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08" w:rsidRDefault="00892B08" w:rsidP="00892B08">
      <w:pPr>
        <w:autoSpaceDE w:val="0"/>
        <w:autoSpaceDN w:val="0"/>
        <w:adjustRightInd w:val="0"/>
        <w:spacing w:after="0"/>
        <w:jc w:val="center"/>
        <w:rPr>
          <w:szCs w:val="28"/>
        </w:rPr>
      </w:pPr>
      <w:r>
        <w:rPr>
          <w:szCs w:val="28"/>
        </w:rPr>
        <w:t>АДМИНИСТРАЦИЯ БИАЗИНСКОГО СЕЛЬСОВЕТА</w:t>
      </w:r>
    </w:p>
    <w:p w:rsidR="00892B08" w:rsidRDefault="00892B08" w:rsidP="00892B08">
      <w:pPr>
        <w:spacing w:after="0"/>
        <w:ind w:left="540" w:right="1615"/>
        <w:jc w:val="center"/>
        <w:rPr>
          <w:szCs w:val="28"/>
        </w:rPr>
      </w:pPr>
      <w:r>
        <w:rPr>
          <w:szCs w:val="28"/>
        </w:rPr>
        <w:t xml:space="preserve">         Северного района</w:t>
      </w:r>
    </w:p>
    <w:p w:rsidR="00892B08" w:rsidRDefault="00892B08" w:rsidP="00892B08">
      <w:pPr>
        <w:spacing w:after="0"/>
        <w:ind w:left="540" w:right="1615"/>
        <w:jc w:val="center"/>
        <w:rPr>
          <w:szCs w:val="28"/>
        </w:rPr>
      </w:pPr>
      <w:r>
        <w:rPr>
          <w:szCs w:val="28"/>
        </w:rPr>
        <w:t xml:space="preserve">          Новосибирской области</w:t>
      </w:r>
    </w:p>
    <w:p w:rsidR="00892B08" w:rsidRDefault="00892B08" w:rsidP="00892B08">
      <w:pPr>
        <w:spacing w:after="0"/>
        <w:ind w:left="540" w:right="1615"/>
        <w:jc w:val="center"/>
        <w:rPr>
          <w:szCs w:val="28"/>
        </w:rPr>
      </w:pPr>
    </w:p>
    <w:p w:rsidR="00892B08" w:rsidRDefault="00892B08" w:rsidP="00892B08">
      <w:pPr>
        <w:spacing w:after="0"/>
        <w:ind w:left="540" w:right="1615"/>
        <w:jc w:val="center"/>
        <w:rPr>
          <w:szCs w:val="28"/>
        </w:rPr>
      </w:pPr>
      <w:r>
        <w:rPr>
          <w:szCs w:val="28"/>
        </w:rPr>
        <w:t xml:space="preserve">         </w:t>
      </w:r>
      <w:proofErr w:type="gramStart"/>
      <w:r>
        <w:rPr>
          <w:szCs w:val="28"/>
        </w:rPr>
        <w:t>П</w:t>
      </w:r>
      <w:proofErr w:type="gramEnd"/>
      <w:r>
        <w:rPr>
          <w:szCs w:val="28"/>
        </w:rPr>
        <w:t xml:space="preserve"> О С Т А Н О В Л Е Н И Е</w:t>
      </w:r>
    </w:p>
    <w:p w:rsidR="00892B08" w:rsidRDefault="00892B08" w:rsidP="00892B08">
      <w:pPr>
        <w:spacing w:after="0"/>
        <w:ind w:left="540" w:right="1615"/>
        <w:jc w:val="center"/>
        <w:rPr>
          <w:szCs w:val="28"/>
        </w:rPr>
      </w:pPr>
    </w:p>
    <w:p w:rsidR="00892B08" w:rsidRDefault="00892B08" w:rsidP="00892B08">
      <w:pPr>
        <w:spacing w:after="0" w:line="240" w:lineRule="auto"/>
        <w:rPr>
          <w:bCs/>
          <w:szCs w:val="28"/>
        </w:rPr>
      </w:pPr>
      <w:r>
        <w:rPr>
          <w:bCs/>
          <w:szCs w:val="28"/>
        </w:rPr>
        <w:t>09.07</w:t>
      </w:r>
      <w:r>
        <w:rPr>
          <w:bCs/>
          <w:szCs w:val="28"/>
        </w:rPr>
        <w:t>.2018 г.                                   с</w:t>
      </w:r>
      <w:proofErr w:type="gramStart"/>
      <w:r>
        <w:rPr>
          <w:bCs/>
          <w:szCs w:val="28"/>
        </w:rPr>
        <w:t>.Б</w:t>
      </w:r>
      <w:proofErr w:type="gramEnd"/>
      <w:r>
        <w:rPr>
          <w:bCs/>
          <w:szCs w:val="28"/>
        </w:rPr>
        <w:t xml:space="preserve">иаза                      </w:t>
      </w:r>
      <w:r>
        <w:rPr>
          <w:bCs/>
          <w:szCs w:val="28"/>
        </w:rPr>
        <w:t xml:space="preserve">                            № 42</w:t>
      </w:r>
    </w:p>
    <w:p w:rsidR="00892B08" w:rsidRDefault="00892B08" w:rsidP="00892B08">
      <w:pPr>
        <w:spacing w:after="0" w:line="240" w:lineRule="auto"/>
        <w:rPr>
          <w:b/>
          <w:bCs/>
          <w:szCs w:val="28"/>
        </w:rPr>
      </w:pPr>
    </w:p>
    <w:p w:rsidR="00892B08" w:rsidRDefault="00892B08" w:rsidP="000340C4">
      <w:pPr>
        <w:spacing w:after="0" w:line="240" w:lineRule="auto"/>
        <w:jc w:val="center"/>
        <w:rPr>
          <w:szCs w:val="28"/>
        </w:rPr>
      </w:pPr>
      <w:r>
        <w:rPr>
          <w:rFonts w:eastAsia="Times New Roman"/>
          <w:bCs/>
          <w:szCs w:val="28"/>
          <w:lang w:eastAsia="ru-RU"/>
        </w:rPr>
        <w:t>О  внесении изменений в постановление администрации Биазинского сельсовета Северного района Новосибирской области от 14.05.2018  № 3</w:t>
      </w:r>
      <w:r>
        <w:rPr>
          <w:rFonts w:eastAsia="Times New Roman"/>
          <w:bCs/>
          <w:szCs w:val="28"/>
          <w:lang w:eastAsia="ru-RU"/>
        </w:rPr>
        <w:t>1</w:t>
      </w:r>
      <w:r>
        <w:rPr>
          <w:rFonts w:eastAsia="Times New Roman"/>
          <w:bCs/>
          <w:szCs w:val="28"/>
          <w:lang w:eastAsia="ru-RU"/>
        </w:rPr>
        <w:t xml:space="preserve"> «</w:t>
      </w:r>
      <w:r>
        <w:rPr>
          <w:szCs w:val="28"/>
        </w:rPr>
        <w:t xml:space="preserve">Об утверждении административного регламента по предоставлению муниципальной услуги « </w:t>
      </w:r>
      <w:r>
        <w:rPr>
          <w:szCs w:val="28"/>
        </w:rPr>
        <w:t>Согласование</w:t>
      </w:r>
      <w:r w:rsidR="0029650C">
        <w:rPr>
          <w:szCs w:val="28"/>
        </w:rPr>
        <w:t xml:space="preserve"> проведения ярмарок на территори Биазинского сельсовета Северного района Новосибирской области</w:t>
      </w:r>
      <w:r>
        <w:rPr>
          <w:szCs w:val="28"/>
        </w:rPr>
        <w:t>»</w:t>
      </w:r>
    </w:p>
    <w:p w:rsidR="00E87D69" w:rsidRDefault="000340C4" w:rsidP="000340C4">
      <w:pPr>
        <w:spacing w:after="0"/>
        <w:ind w:firstLine="684"/>
        <w:jc w:val="both"/>
        <w:rPr>
          <w:rFonts w:ascii="Calibri" w:hAnsi="Calibri"/>
          <w:b/>
          <w:szCs w:val="28"/>
        </w:rPr>
      </w:pPr>
      <w:r>
        <w:rPr>
          <w:rFonts w:ascii="Calibri" w:hAnsi="Calibri"/>
          <w:b/>
          <w:szCs w:val="28"/>
        </w:rPr>
        <w:t xml:space="preserve">  </w:t>
      </w:r>
      <w:r w:rsidR="00892B08">
        <w:rPr>
          <w:rFonts w:ascii="Calibri" w:hAnsi="Calibri"/>
          <w:b/>
          <w:szCs w:val="28"/>
        </w:rPr>
        <w:t xml:space="preserve">      </w:t>
      </w:r>
    </w:p>
    <w:p w:rsidR="00E87D69" w:rsidRDefault="00E87D69" w:rsidP="000340C4">
      <w:pPr>
        <w:spacing w:after="0" w:line="240" w:lineRule="auto"/>
        <w:ind w:firstLine="684"/>
        <w:jc w:val="both"/>
        <w:rPr>
          <w:szCs w:val="28"/>
        </w:rPr>
      </w:pPr>
      <w:r>
        <w:rPr>
          <w:szCs w:val="28"/>
        </w:rPr>
        <w:t>В целях приведения нормативно-правовых актов в соответствие с действующим законодательством</w:t>
      </w:r>
    </w:p>
    <w:p w:rsidR="00892B08" w:rsidRPr="00E87D69" w:rsidRDefault="00892B08" w:rsidP="00D92211">
      <w:pPr>
        <w:spacing w:after="0" w:line="240" w:lineRule="auto"/>
        <w:ind w:firstLine="684"/>
        <w:jc w:val="both"/>
        <w:rPr>
          <w:szCs w:val="28"/>
        </w:rPr>
      </w:pPr>
      <w:r>
        <w:rPr>
          <w:rFonts w:eastAsia="Times New Roman"/>
          <w:bCs/>
          <w:szCs w:val="28"/>
          <w:lang w:eastAsia="ru-RU"/>
        </w:rPr>
        <w:t>ПОСТАНОВЛЯЕТ:</w:t>
      </w:r>
    </w:p>
    <w:p w:rsidR="00892B08" w:rsidRDefault="00892B08" w:rsidP="000340C4">
      <w:pPr>
        <w:spacing w:after="0" w:line="240" w:lineRule="auto"/>
        <w:jc w:val="both"/>
        <w:rPr>
          <w:szCs w:val="28"/>
        </w:rPr>
      </w:pPr>
      <w:r>
        <w:rPr>
          <w:rFonts w:eastAsia="Times New Roman"/>
          <w:bCs/>
          <w:szCs w:val="28"/>
          <w:lang w:eastAsia="ru-RU"/>
        </w:rPr>
        <w:t xml:space="preserve">         Внести следующии изменения в постановление администрации Биазинского сельсовета Северного района Новосибирской области от 14.05.2018  № </w:t>
      </w:r>
      <w:r w:rsidR="00D92211">
        <w:rPr>
          <w:rFonts w:eastAsia="Times New Roman"/>
          <w:bCs/>
          <w:szCs w:val="28"/>
          <w:lang w:eastAsia="ru-RU"/>
        </w:rPr>
        <w:t>№ 31 «</w:t>
      </w:r>
      <w:r w:rsidR="00D92211">
        <w:rPr>
          <w:szCs w:val="28"/>
        </w:rPr>
        <w:t>Об утверждении административного регламента по предоставлению муниципальной услуги « Согласование проведения ярмарок на территори Биазинского сельсовета Северного района Новосибирской области»</w:t>
      </w:r>
    </w:p>
    <w:p w:rsidR="00892B08" w:rsidRDefault="00892B08" w:rsidP="000340C4">
      <w:pPr>
        <w:spacing w:after="0" w:line="240" w:lineRule="auto"/>
        <w:jc w:val="both"/>
      </w:pPr>
      <w:r>
        <w:rPr>
          <w:szCs w:val="28"/>
        </w:rPr>
        <w:t xml:space="preserve">         </w:t>
      </w:r>
      <w:proofErr w:type="gramStart"/>
      <w:r>
        <w:rPr>
          <w:szCs w:val="28"/>
        </w:rPr>
        <w:t xml:space="preserve">1.Абзац 7 пункта 2.22 раздела  2 «Стандарт предоставления муниципальной услуги» изложить в следующей редакции </w:t>
      </w:r>
      <w:r>
        <w:t>«На стоянке (остановке) транспортных средств, расположенной около  здания администрации Биазинского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w:t>
      </w:r>
      <w:proofErr w:type="gramEnd"/>
      <w:r>
        <w:t xml:space="preserve">)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892B08" w:rsidRDefault="00892B08" w:rsidP="00892B08">
      <w:pPr>
        <w:widowControl w:val="0"/>
        <w:autoSpaceDE w:val="0"/>
        <w:autoSpaceDN w:val="0"/>
        <w:adjustRightInd w:val="0"/>
        <w:spacing w:after="0" w:line="240" w:lineRule="auto"/>
        <w:jc w:val="both"/>
        <w:rPr>
          <w:rFonts w:cs="Calibri"/>
          <w:szCs w:val="28"/>
        </w:rPr>
      </w:pPr>
      <w:r>
        <w:t xml:space="preserve">         2.  </w:t>
      </w:r>
      <w:r>
        <w:rPr>
          <w:rFonts w:cs="Calibri"/>
          <w:szCs w:val="28"/>
        </w:rPr>
        <w:t>Опубликовать настоящее постановление в периодическом печатном издании «Вестник Биазинского сельсовета» и разместить на официальном сайте администрации Северного района Новосибирской области (http://severnoe.nso.ru/page/45),  в разделе «Муниципальные образования» Биазинский сельсовет.</w:t>
      </w:r>
    </w:p>
    <w:p w:rsidR="00892B08" w:rsidRDefault="00892B08" w:rsidP="00892B08">
      <w:pPr>
        <w:spacing w:after="0" w:line="240" w:lineRule="auto"/>
        <w:jc w:val="both"/>
        <w:rPr>
          <w:rFonts w:eastAsia="Times New Roman"/>
          <w:szCs w:val="28"/>
          <w:lang w:eastAsia="ru-RU"/>
        </w:rPr>
      </w:pPr>
      <w:r>
        <w:rPr>
          <w:szCs w:val="28"/>
        </w:rPr>
        <w:t xml:space="preserve">     </w:t>
      </w:r>
      <w:r>
        <w:rPr>
          <w:rFonts w:eastAsia="Times New Roman"/>
          <w:szCs w:val="28"/>
          <w:lang w:eastAsia="ru-RU"/>
        </w:rPr>
        <w:t>2.</w:t>
      </w:r>
      <w:proofErr w:type="gramStart"/>
      <w:r>
        <w:rPr>
          <w:rFonts w:eastAsia="Times New Roman"/>
          <w:szCs w:val="28"/>
          <w:lang w:eastAsia="ru-RU"/>
        </w:rPr>
        <w:t>Контроль за</w:t>
      </w:r>
      <w:proofErr w:type="gramEnd"/>
      <w:r>
        <w:rPr>
          <w:rFonts w:eastAsia="Times New Roman"/>
          <w:szCs w:val="28"/>
          <w:lang w:eastAsia="ru-RU"/>
        </w:rPr>
        <w:t xml:space="preserve"> исполнением данного постановления оставляю за собой.</w:t>
      </w:r>
    </w:p>
    <w:p w:rsidR="000340C4" w:rsidRDefault="000340C4" w:rsidP="00892B08">
      <w:pPr>
        <w:spacing w:after="0" w:line="240" w:lineRule="auto"/>
        <w:jc w:val="both"/>
        <w:rPr>
          <w:szCs w:val="28"/>
        </w:rPr>
      </w:pPr>
      <w:bookmarkStart w:id="0" w:name="_GoBack"/>
      <w:bookmarkEnd w:id="0"/>
    </w:p>
    <w:p w:rsidR="00892B08" w:rsidRDefault="00892B08" w:rsidP="00892B08">
      <w:pPr>
        <w:spacing w:after="0"/>
        <w:rPr>
          <w:szCs w:val="28"/>
        </w:rPr>
      </w:pPr>
    </w:p>
    <w:p w:rsidR="00892B08" w:rsidRDefault="008A03A3" w:rsidP="00892B08">
      <w:pPr>
        <w:spacing w:after="0" w:line="240" w:lineRule="auto"/>
        <w:rPr>
          <w:szCs w:val="28"/>
        </w:rPr>
      </w:pPr>
      <w:r>
        <w:rPr>
          <w:szCs w:val="28"/>
        </w:rPr>
        <w:t>Глава</w:t>
      </w:r>
      <w:r w:rsidR="00892B08">
        <w:rPr>
          <w:szCs w:val="28"/>
        </w:rPr>
        <w:t xml:space="preserve"> Биазинского сельсовета</w:t>
      </w:r>
    </w:p>
    <w:p w:rsidR="000340C4" w:rsidRPr="000340C4" w:rsidRDefault="00892B08" w:rsidP="000340C4">
      <w:pPr>
        <w:spacing w:after="0" w:line="240" w:lineRule="auto"/>
        <w:rPr>
          <w:szCs w:val="28"/>
        </w:rPr>
      </w:pPr>
      <w:r>
        <w:rPr>
          <w:szCs w:val="28"/>
        </w:rPr>
        <w:t>Северного района Новосибир</w:t>
      </w:r>
      <w:r w:rsidR="008A03A3">
        <w:rPr>
          <w:szCs w:val="28"/>
        </w:rPr>
        <w:t xml:space="preserve">ской области         </w:t>
      </w:r>
      <w:r w:rsidR="000340C4">
        <w:rPr>
          <w:szCs w:val="28"/>
        </w:rPr>
        <w:t xml:space="preserve">      </w:t>
      </w:r>
      <w:r w:rsidR="008A03A3">
        <w:rPr>
          <w:szCs w:val="28"/>
        </w:rPr>
        <w:t xml:space="preserve">   </w:t>
      </w:r>
      <w:r>
        <w:rPr>
          <w:szCs w:val="28"/>
        </w:rPr>
        <w:t xml:space="preserve">  </w:t>
      </w:r>
      <w:r w:rsidR="008A03A3">
        <w:rPr>
          <w:szCs w:val="28"/>
        </w:rPr>
        <w:t>Ю.В</w:t>
      </w:r>
      <w:r>
        <w:rPr>
          <w:szCs w:val="28"/>
        </w:rPr>
        <w:t>.</w:t>
      </w:r>
      <w:r w:rsidR="008A03A3">
        <w:rPr>
          <w:szCs w:val="28"/>
        </w:rPr>
        <w:t>Гришмановский</w:t>
      </w:r>
    </w:p>
    <w:sectPr w:rsidR="000340C4" w:rsidRPr="00034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76"/>
    <w:rsid w:val="000340C4"/>
    <w:rsid w:val="00083DE7"/>
    <w:rsid w:val="0029650C"/>
    <w:rsid w:val="00442346"/>
    <w:rsid w:val="00892B08"/>
    <w:rsid w:val="008A03A3"/>
    <w:rsid w:val="009416AD"/>
    <w:rsid w:val="00B95576"/>
    <w:rsid w:val="00CE1D14"/>
    <w:rsid w:val="00D92211"/>
    <w:rsid w:val="00E8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08"/>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08"/>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3</cp:revision>
  <dcterms:created xsi:type="dcterms:W3CDTF">2018-07-09T07:49:00Z</dcterms:created>
  <dcterms:modified xsi:type="dcterms:W3CDTF">2018-07-09T08:15:00Z</dcterms:modified>
</cp:coreProperties>
</file>