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37D" w:rsidRPr="00B914C3" w:rsidRDefault="001F40AE" w:rsidP="0062037D">
      <w:pPr>
        <w:jc w:val="center"/>
        <w:rPr>
          <w:b/>
          <w:bCs/>
          <w:iCs/>
          <w:sz w:val="32"/>
          <w:szCs w:val="32"/>
        </w:rPr>
      </w:pPr>
      <w:r w:rsidRPr="00B914C3">
        <w:rPr>
          <w:b/>
          <w:bCs/>
          <w:iCs/>
          <w:sz w:val="32"/>
          <w:szCs w:val="32"/>
        </w:rPr>
        <w:t>ГЛАВА</w:t>
      </w:r>
    </w:p>
    <w:p w:rsidR="00AA6B42" w:rsidRPr="00B914C3" w:rsidRDefault="005E7B6A" w:rsidP="0062037D">
      <w:pPr>
        <w:jc w:val="center"/>
        <w:rPr>
          <w:b/>
          <w:bCs/>
          <w:iCs/>
          <w:sz w:val="32"/>
          <w:szCs w:val="32"/>
        </w:rPr>
      </w:pPr>
      <w:r w:rsidRPr="00B914C3">
        <w:rPr>
          <w:b/>
          <w:bCs/>
          <w:iCs/>
          <w:sz w:val="32"/>
          <w:szCs w:val="32"/>
        </w:rPr>
        <w:t>ОСТЯ</w:t>
      </w:r>
      <w:r w:rsidR="00AA6B42" w:rsidRPr="00B914C3">
        <w:rPr>
          <w:b/>
          <w:bCs/>
          <w:iCs/>
          <w:sz w:val="32"/>
          <w:szCs w:val="32"/>
        </w:rPr>
        <w:t>ЦКОГО СЕЛЬСОВЕТА</w:t>
      </w:r>
    </w:p>
    <w:p w:rsidR="00AA6B42" w:rsidRPr="00B914C3" w:rsidRDefault="00AA6B42" w:rsidP="0062037D">
      <w:pPr>
        <w:jc w:val="center"/>
        <w:rPr>
          <w:b/>
          <w:bCs/>
          <w:iCs/>
          <w:sz w:val="32"/>
          <w:szCs w:val="32"/>
        </w:rPr>
      </w:pPr>
      <w:r w:rsidRPr="00B914C3">
        <w:rPr>
          <w:b/>
          <w:bCs/>
          <w:iCs/>
          <w:sz w:val="32"/>
          <w:szCs w:val="32"/>
        </w:rPr>
        <w:t>СЕВЕРНОГО РАЙОНА</w:t>
      </w:r>
    </w:p>
    <w:p w:rsidR="00AA6B42" w:rsidRPr="00B914C3" w:rsidRDefault="00AA6B42" w:rsidP="0062037D">
      <w:pPr>
        <w:jc w:val="center"/>
        <w:rPr>
          <w:b/>
          <w:bCs/>
          <w:iCs/>
          <w:sz w:val="32"/>
          <w:szCs w:val="32"/>
        </w:rPr>
      </w:pPr>
      <w:r w:rsidRPr="00B914C3">
        <w:rPr>
          <w:b/>
          <w:bCs/>
          <w:iCs/>
          <w:sz w:val="32"/>
          <w:szCs w:val="32"/>
        </w:rPr>
        <w:t>НОВОСИБИРСКОЙ ОБЛАСТИ</w:t>
      </w:r>
    </w:p>
    <w:p w:rsidR="00AA6B42" w:rsidRDefault="00AA6B42" w:rsidP="0062037D">
      <w:pPr>
        <w:jc w:val="center"/>
        <w:rPr>
          <w:bCs/>
          <w:iCs/>
          <w:sz w:val="32"/>
          <w:szCs w:val="32"/>
        </w:rPr>
      </w:pPr>
    </w:p>
    <w:p w:rsidR="0062037D" w:rsidRPr="00FD4A56" w:rsidRDefault="00AA6B42" w:rsidP="001F40AE">
      <w:pPr>
        <w:jc w:val="center"/>
        <w:rPr>
          <w:b/>
          <w:sz w:val="28"/>
          <w:szCs w:val="28"/>
        </w:rPr>
      </w:pPr>
      <w:r w:rsidRPr="00FD4A56">
        <w:rPr>
          <w:b/>
          <w:bCs/>
          <w:iCs/>
          <w:sz w:val="32"/>
          <w:szCs w:val="32"/>
        </w:rPr>
        <w:t>ПОСТАНОВЛЕНИЕ</w:t>
      </w:r>
      <w:r w:rsidR="001F40AE" w:rsidRPr="00FD4A56">
        <w:rPr>
          <w:b/>
          <w:bCs/>
          <w:iCs/>
          <w:sz w:val="32"/>
          <w:szCs w:val="32"/>
        </w:rPr>
        <w:t xml:space="preserve">   </w:t>
      </w:r>
    </w:p>
    <w:p w:rsidR="001F40AE" w:rsidRPr="001F40AE" w:rsidRDefault="001F40AE" w:rsidP="001F40AE">
      <w:pPr>
        <w:jc w:val="center"/>
        <w:rPr>
          <w:sz w:val="28"/>
          <w:szCs w:val="28"/>
        </w:rPr>
      </w:pPr>
    </w:p>
    <w:p w:rsidR="0062037D" w:rsidRDefault="00B914C3" w:rsidP="00127C49">
      <w:pPr>
        <w:tabs>
          <w:tab w:val="left" w:pos="938"/>
        </w:tabs>
        <w:rPr>
          <w:sz w:val="28"/>
          <w:szCs w:val="28"/>
        </w:rPr>
      </w:pPr>
      <w:r>
        <w:rPr>
          <w:sz w:val="28"/>
          <w:szCs w:val="28"/>
        </w:rPr>
        <w:t>18.08</w:t>
      </w:r>
      <w:r w:rsidR="0062037D" w:rsidRPr="00C1391C">
        <w:rPr>
          <w:sz w:val="28"/>
          <w:szCs w:val="28"/>
        </w:rPr>
        <w:t xml:space="preserve">.2014           </w:t>
      </w:r>
      <w:r w:rsidR="00C1391C">
        <w:rPr>
          <w:sz w:val="28"/>
          <w:szCs w:val="28"/>
        </w:rPr>
        <w:t xml:space="preserve">                </w:t>
      </w:r>
      <w:r w:rsidR="00127C49">
        <w:rPr>
          <w:sz w:val="28"/>
          <w:szCs w:val="28"/>
        </w:rPr>
        <w:t xml:space="preserve">            </w:t>
      </w:r>
      <w:r w:rsidR="00C1391C">
        <w:rPr>
          <w:sz w:val="28"/>
          <w:szCs w:val="28"/>
        </w:rPr>
        <w:t xml:space="preserve"> </w:t>
      </w:r>
      <w:proofErr w:type="spellStart"/>
      <w:r w:rsidR="001F40AE" w:rsidRPr="00C1391C">
        <w:rPr>
          <w:sz w:val="28"/>
          <w:szCs w:val="28"/>
        </w:rPr>
        <w:t>с</w:t>
      </w:r>
      <w:proofErr w:type="gramStart"/>
      <w:r w:rsidR="001F40AE" w:rsidRPr="00C1391C">
        <w:rPr>
          <w:sz w:val="28"/>
          <w:szCs w:val="28"/>
        </w:rPr>
        <w:t>.</w:t>
      </w:r>
      <w:r w:rsidR="005E7B6A">
        <w:rPr>
          <w:sz w:val="28"/>
          <w:szCs w:val="28"/>
        </w:rPr>
        <w:t>О</w:t>
      </w:r>
      <w:proofErr w:type="gramEnd"/>
      <w:r w:rsidR="005E7B6A">
        <w:rPr>
          <w:sz w:val="28"/>
          <w:szCs w:val="28"/>
        </w:rPr>
        <w:t>стя</w:t>
      </w:r>
      <w:r w:rsidR="001F40AE" w:rsidRPr="00C1391C">
        <w:rPr>
          <w:sz w:val="28"/>
          <w:szCs w:val="28"/>
        </w:rPr>
        <w:t>цк</w:t>
      </w:r>
      <w:proofErr w:type="spellEnd"/>
      <w:r w:rsidR="0062037D" w:rsidRPr="00C1391C">
        <w:rPr>
          <w:sz w:val="28"/>
          <w:szCs w:val="28"/>
        </w:rPr>
        <w:t xml:space="preserve">                                          </w:t>
      </w:r>
      <w:r w:rsidR="00C1391C">
        <w:rPr>
          <w:sz w:val="28"/>
          <w:szCs w:val="28"/>
        </w:rPr>
        <w:t xml:space="preserve">    </w:t>
      </w:r>
      <w:r w:rsidR="0062037D" w:rsidRPr="00C1391C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</w:p>
    <w:p w:rsidR="00C1391C" w:rsidRPr="00C1391C" w:rsidRDefault="00C1391C" w:rsidP="00127C49">
      <w:pPr>
        <w:tabs>
          <w:tab w:val="left" w:pos="938"/>
        </w:tabs>
        <w:jc w:val="center"/>
        <w:rPr>
          <w:sz w:val="28"/>
          <w:szCs w:val="28"/>
        </w:rPr>
      </w:pPr>
    </w:p>
    <w:p w:rsidR="0062037D" w:rsidRDefault="0062037D" w:rsidP="0062037D">
      <w:pPr>
        <w:adjustRightInd w:val="0"/>
        <w:jc w:val="center"/>
        <w:rPr>
          <w:sz w:val="28"/>
          <w:szCs w:val="28"/>
        </w:rPr>
      </w:pPr>
    </w:p>
    <w:p w:rsidR="0062037D" w:rsidRDefault="0062037D" w:rsidP="001F40AE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порядке сообщения Главой </w:t>
      </w:r>
      <w:r w:rsidR="005E7B6A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и  муниципальными служащими   администрации </w:t>
      </w:r>
      <w:r w:rsidR="005E7B6A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 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62037D" w:rsidRDefault="0062037D" w:rsidP="0062037D">
      <w:pPr>
        <w:adjustRightInd w:val="0"/>
        <w:jc w:val="center"/>
        <w:rPr>
          <w:sz w:val="28"/>
          <w:szCs w:val="28"/>
        </w:rPr>
      </w:pPr>
    </w:p>
    <w:p w:rsidR="001F40AE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Национальным планом противодействия коррупции на 2014-2015 годы, утвержденного Указом Президента Российской Федерации от 11.04.2014 № 226 «О Национальном плане противодействия </w:t>
      </w:r>
      <w:proofErr w:type="gramStart"/>
      <w:r>
        <w:rPr>
          <w:sz w:val="28"/>
          <w:szCs w:val="28"/>
        </w:rPr>
        <w:t xml:space="preserve">коррупции на 2014-2015 годы, постановлением Правительства Российской Федерации от 09.01.2014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постановления администрации </w:t>
      </w:r>
      <w:r w:rsidR="005E7B6A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от </w:t>
      </w:r>
      <w:r w:rsidR="00530664">
        <w:rPr>
          <w:sz w:val="28"/>
          <w:szCs w:val="28"/>
        </w:rPr>
        <w:t>01</w:t>
      </w:r>
      <w:r>
        <w:rPr>
          <w:sz w:val="28"/>
          <w:szCs w:val="28"/>
        </w:rPr>
        <w:t>.0</w:t>
      </w:r>
      <w:r w:rsidR="00530664">
        <w:rPr>
          <w:sz w:val="28"/>
          <w:szCs w:val="28"/>
        </w:rPr>
        <w:t>8</w:t>
      </w:r>
      <w:r>
        <w:rPr>
          <w:sz w:val="28"/>
          <w:szCs w:val="28"/>
        </w:rPr>
        <w:t>.2014 №</w:t>
      </w:r>
      <w:r w:rsidR="001F40AE">
        <w:rPr>
          <w:sz w:val="28"/>
          <w:szCs w:val="28"/>
        </w:rPr>
        <w:t xml:space="preserve"> </w:t>
      </w:r>
      <w:r w:rsidR="00530664">
        <w:rPr>
          <w:sz w:val="28"/>
          <w:szCs w:val="28"/>
        </w:rPr>
        <w:t>36</w:t>
      </w:r>
      <w:r>
        <w:rPr>
          <w:sz w:val="28"/>
          <w:szCs w:val="28"/>
        </w:rPr>
        <w:t xml:space="preserve"> «Об утверждении плана противодействия</w:t>
      </w:r>
      <w:proofErr w:type="gramEnd"/>
      <w:r>
        <w:rPr>
          <w:sz w:val="28"/>
          <w:szCs w:val="28"/>
        </w:rPr>
        <w:t xml:space="preserve"> коррупции в органах местного самоуправления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</w:t>
      </w:r>
      <w:r w:rsidR="00530664">
        <w:rPr>
          <w:sz w:val="28"/>
          <w:szCs w:val="28"/>
        </w:rPr>
        <w:t xml:space="preserve">на </w:t>
      </w:r>
      <w:r>
        <w:rPr>
          <w:sz w:val="28"/>
          <w:szCs w:val="28"/>
        </w:rPr>
        <w:t>2014-2015 годы»</w:t>
      </w:r>
      <w:r w:rsidR="00CC12FB">
        <w:rPr>
          <w:sz w:val="28"/>
          <w:szCs w:val="28"/>
        </w:rPr>
        <w:t xml:space="preserve"> </w:t>
      </w:r>
    </w:p>
    <w:p w:rsidR="001F40AE" w:rsidRDefault="001F40AE" w:rsidP="001F40AE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2037D" w:rsidRDefault="001F40AE" w:rsidP="001F40AE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2037D">
        <w:rPr>
          <w:sz w:val="28"/>
          <w:szCs w:val="28"/>
        </w:rPr>
        <w:t>Утвердить прилагаемые:</w:t>
      </w:r>
    </w:p>
    <w:p w:rsidR="0062037D" w:rsidRDefault="0062037D" w:rsidP="0062037D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 Положение о порядке сообщения Главой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области, муниципальными служащими   администрации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62037D" w:rsidRDefault="0062037D" w:rsidP="006203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Положение о комиссии по определению целесообразности  использования полученного подарка Главой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и муниципальными служащими    администрации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области.</w:t>
      </w:r>
    </w:p>
    <w:p w:rsidR="0062037D" w:rsidRDefault="0062037D" w:rsidP="0062037D">
      <w:pPr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1.3 Состав комиссии по определению целесообразности использования полученного подарка   Главой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и  муниципальными служащими   администрации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области, уполномоченной  на прием от Главы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и  муниципальных служащих   администрации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 уведомлений о получении подарка в связи с их должностным положением или исполнением ими</w:t>
      </w:r>
      <w:proofErr w:type="gramEnd"/>
      <w:r>
        <w:rPr>
          <w:sz w:val="28"/>
          <w:szCs w:val="28"/>
        </w:rPr>
        <w:t xml:space="preserve"> служебных (должностных) обязанностей, обеспечение хранения, принятия к бухгалтерскому учету, определения стоимости, постановки на баланс администрации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области, организацию оценки стоимости подарка для реализации (выкупа) и ее состав.</w:t>
      </w:r>
    </w:p>
    <w:p w:rsidR="0062037D" w:rsidRDefault="0062037D" w:rsidP="0062037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2.Предложить Совету  депутатов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области, ревизионной комиссии Северного района Новосибирской области утвердить положение о порядке сообщения лицами, замещающими муниципальные должности, должности муниципальной службы,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  <w:proofErr w:type="gramEnd"/>
    </w:p>
    <w:p w:rsidR="0062037D" w:rsidRDefault="001F40AE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2037D">
        <w:rPr>
          <w:sz w:val="28"/>
          <w:szCs w:val="28"/>
        </w:rPr>
        <w:t>.</w:t>
      </w:r>
      <w:proofErr w:type="gramStart"/>
      <w:r w:rsidR="0062037D">
        <w:rPr>
          <w:sz w:val="28"/>
          <w:szCs w:val="28"/>
        </w:rPr>
        <w:t>Контроль за</w:t>
      </w:r>
      <w:proofErr w:type="gramEnd"/>
      <w:r w:rsidR="0062037D">
        <w:rPr>
          <w:sz w:val="28"/>
          <w:szCs w:val="28"/>
        </w:rPr>
        <w:t xml:space="preserve"> исполнением постановления </w:t>
      </w:r>
      <w:r>
        <w:rPr>
          <w:sz w:val="28"/>
          <w:szCs w:val="28"/>
        </w:rPr>
        <w:t>оставляю за собой.</w:t>
      </w:r>
    </w:p>
    <w:p w:rsidR="0062037D" w:rsidRDefault="0062037D" w:rsidP="0062037D">
      <w:pPr>
        <w:adjustRightInd w:val="0"/>
        <w:rPr>
          <w:sz w:val="28"/>
          <w:szCs w:val="28"/>
        </w:rPr>
      </w:pPr>
    </w:p>
    <w:p w:rsidR="0062037D" w:rsidRDefault="0062037D" w:rsidP="0062037D">
      <w:pPr>
        <w:jc w:val="right"/>
        <w:rPr>
          <w:sz w:val="28"/>
          <w:szCs w:val="28"/>
        </w:rPr>
      </w:pPr>
    </w:p>
    <w:p w:rsidR="0062037D" w:rsidRDefault="0062037D" w:rsidP="0062037D">
      <w:pPr>
        <w:jc w:val="right"/>
        <w:rPr>
          <w:sz w:val="28"/>
          <w:szCs w:val="28"/>
        </w:rPr>
      </w:pPr>
    </w:p>
    <w:p w:rsidR="0062037D" w:rsidRDefault="00530664" w:rsidP="0062037D">
      <w:pPr>
        <w:jc w:val="right"/>
        <w:rPr>
          <w:sz w:val="28"/>
          <w:szCs w:val="20"/>
        </w:rPr>
      </w:pPr>
      <w:r>
        <w:rPr>
          <w:sz w:val="28"/>
          <w:szCs w:val="28"/>
        </w:rPr>
        <w:t>Л</w:t>
      </w:r>
      <w:r w:rsidR="001F40AE">
        <w:rPr>
          <w:sz w:val="28"/>
          <w:szCs w:val="28"/>
        </w:rPr>
        <w:t>.</w:t>
      </w:r>
      <w:r>
        <w:rPr>
          <w:sz w:val="28"/>
          <w:szCs w:val="28"/>
        </w:rPr>
        <w:t>Я</w:t>
      </w:r>
      <w:r w:rsidR="001F40AE">
        <w:rPr>
          <w:sz w:val="28"/>
          <w:szCs w:val="28"/>
        </w:rPr>
        <w:t>.</w:t>
      </w:r>
      <w:r>
        <w:rPr>
          <w:sz w:val="28"/>
          <w:szCs w:val="28"/>
        </w:rPr>
        <w:t>Лаврова</w:t>
      </w: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jc w:val="both"/>
        <w:rPr>
          <w:sz w:val="28"/>
        </w:rPr>
      </w:pPr>
    </w:p>
    <w:p w:rsidR="0062037D" w:rsidRDefault="0062037D" w:rsidP="0062037D">
      <w:pPr>
        <w:widowControl w:val="0"/>
        <w:adjustRightInd w:val="0"/>
        <w:ind w:left="5954"/>
        <w:jc w:val="center"/>
        <w:rPr>
          <w:sz w:val="28"/>
          <w:szCs w:val="28"/>
        </w:rPr>
      </w:pPr>
    </w:p>
    <w:p w:rsidR="0062037D" w:rsidRDefault="0062037D" w:rsidP="0062037D">
      <w:pPr>
        <w:widowControl w:val="0"/>
        <w:adjustRightInd w:val="0"/>
        <w:ind w:left="5954"/>
        <w:jc w:val="center"/>
        <w:rPr>
          <w:sz w:val="28"/>
          <w:szCs w:val="28"/>
        </w:rPr>
      </w:pPr>
    </w:p>
    <w:p w:rsidR="0062037D" w:rsidRDefault="0062037D" w:rsidP="0062037D">
      <w:pPr>
        <w:widowControl w:val="0"/>
        <w:adjustRightInd w:val="0"/>
        <w:rPr>
          <w:sz w:val="28"/>
          <w:szCs w:val="28"/>
        </w:rPr>
      </w:pPr>
    </w:p>
    <w:p w:rsidR="00C1391C" w:rsidRDefault="00C1391C" w:rsidP="0062037D">
      <w:pPr>
        <w:widowControl w:val="0"/>
        <w:adjustRightInd w:val="0"/>
        <w:rPr>
          <w:sz w:val="28"/>
          <w:szCs w:val="28"/>
        </w:rPr>
      </w:pPr>
    </w:p>
    <w:p w:rsidR="00530664" w:rsidRDefault="00530664" w:rsidP="0062037D">
      <w:pPr>
        <w:widowControl w:val="0"/>
        <w:adjustRightInd w:val="0"/>
        <w:rPr>
          <w:sz w:val="28"/>
          <w:szCs w:val="28"/>
        </w:rPr>
      </w:pPr>
    </w:p>
    <w:p w:rsidR="00530664" w:rsidRDefault="00530664" w:rsidP="0062037D">
      <w:pPr>
        <w:widowControl w:val="0"/>
        <w:adjustRightInd w:val="0"/>
        <w:rPr>
          <w:sz w:val="28"/>
          <w:szCs w:val="28"/>
        </w:rPr>
      </w:pPr>
    </w:p>
    <w:p w:rsidR="001F40AE" w:rsidRDefault="001F40AE" w:rsidP="0062037D">
      <w:pPr>
        <w:widowControl w:val="0"/>
        <w:adjustRightInd w:val="0"/>
        <w:rPr>
          <w:sz w:val="28"/>
          <w:szCs w:val="28"/>
        </w:rPr>
      </w:pP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 к постановлению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Главы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  </w:t>
      </w:r>
      <w:r w:rsidR="00FB3FFB">
        <w:rPr>
          <w:sz w:val="28"/>
          <w:szCs w:val="28"/>
        </w:rPr>
        <w:t>18.08</w:t>
      </w:r>
      <w:r>
        <w:rPr>
          <w:sz w:val="28"/>
          <w:szCs w:val="28"/>
        </w:rPr>
        <w:t xml:space="preserve">.2014 № </w:t>
      </w:r>
      <w:r w:rsidR="00FB3FF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«УТВЕРЖДЕНО</w:t>
      </w:r>
    </w:p>
    <w:p w:rsidR="0062037D" w:rsidRDefault="0062037D" w:rsidP="0062037D">
      <w:pPr>
        <w:widowControl w:val="0"/>
        <w:adjustRightInd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Главы </w:t>
      </w:r>
      <w:r w:rsidR="00530664">
        <w:rPr>
          <w:sz w:val="28"/>
          <w:szCs w:val="28"/>
        </w:rPr>
        <w:t>Остя</w:t>
      </w:r>
      <w:r w:rsidR="001F40AE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</w:t>
      </w:r>
    </w:p>
    <w:p w:rsidR="0062037D" w:rsidRDefault="0062037D" w:rsidP="0062037D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B3FFB">
        <w:rPr>
          <w:sz w:val="28"/>
          <w:szCs w:val="28"/>
        </w:rPr>
        <w:t>18.08</w:t>
      </w:r>
      <w:r>
        <w:rPr>
          <w:sz w:val="28"/>
          <w:szCs w:val="28"/>
        </w:rPr>
        <w:t>.2014  № </w:t>
      </w:r>
      <w:r w:rsidR="00FB3FFB">
        <w:rPr>
          <w:sz w:val="28"/>
          <w:szCs w:val="28"/>
        </w:rPr>
        <w:t>2</w:t>
      </w:r>
    </w:p>
    <w:p w:rsidR="0062037D" w:rsidRDefault="0062037D" w:rsidP="0062037D">
      <w:pPr>
        <w:adjustRightInd w:val="0"/>
        <w:ind w:firstLine="540"/>
        <w:jc w:val="center"/>
        <w:rPr>
          <w:b/>
          <w:sz w:val="28"/>
          <w:szCs w:val="28"/>
        </w:rPr>
      </w:pPr>
    </w:p>
    <w:p w:rsidR="0062037D" w:rsidRDefault="0062037D" w:rsidP="0062037D">
      <w:pPr>
        <w:adjustRightInd w:val="0"/>
        <w:ind w:firstLine="540"/>
        <w:jc w:val="center"/>
        <w:rPr>
          <w:b/>
          <w:sz w:val="28"/>
          <w:szCs w:val="28"/>
        </w:rPr>
      </w:pPr>
    </w:p>
    <w:p w:rsidR="0062037D" w:rsidRPr="00294EDD" w:rsidRDefault="0062037D" w:rsidP="0062037D">
      <w:pPr>
        <w:adjustRightInd w:val="0"/>
        <w:jc w:val="center"/>
        <w:rPr>
          <w:b/>
          <w:sz w:val="28"/>
          <w:szCs w:val="28"/>
        </w:rPr>
      </w:pPr>
      <w:r w:rsidRPr="00294EDD">
        <w:rPr>
          <w:b/>
          <w:sz w:val="28"/>
          <w:szCs w:val="28"/>
        </w:rPr>
        <w:t>ПОЛОЖЕНИЕ</w:t>
      </w:r>
    </w:p>
    <w:p w:rsidR="0062037D" w:rsidRPr="00294EDD" w:rsidRDefault="0062037D" w:rsidP="00294EDD">
      <w:pPr>
        <w:adjustRightInd w:val="0"/>
        <w:jc w:val="center"/>
        <w:rPr>
          <w:sz w:val="28"/>
          <w:szCs w:val="28"/>
        </w:rPr>
      </w:pPr>
      <w:r w:rsidRPr="00294EDD">
        <w:rPr>
          <w:sz w:val="28"/>
          <w:szCs w:val="28"/>
        </w:rPr>
        <w:t xml:space="preserve">о порядке сообщения Главой </w:t>
      </w:r>
      <w:r w:rsidR="00530664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 w:rsidRPr="00294EDD">
        <w:rPr>
          <w:sz w:val="28"/>
          <w:szCs w:val="28"/>
        </w:rPr>
        <w:t xml:space="preserve">Северного района Новосибирской области и   муниципальными служащими   администрации </w:t>
      </w:r>
      <w:r w:rsidR="00530664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 w:rsidRPr="00294EDD">
        <w:rPr>
          <w:sz w:val="28"/>
          <w:szCs w:val="28"/>
        </w:rPr>
        <w:t>Северного района Новосибирской области 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</w:t>
      </w:r>
    </w:p>
    <w:p w:rsidR="0062037D" w:rsidRDefault="0062037D" w:rsidP="0062037D">
      <w:pPr>
        <w:adjustRightInd w:val="0"/>
        <w:jc w:val="center"/>
        <w:rPr>
          <w:sz w:val="28"/>
          <w:szCs w:val="28"/>
        </w:rPr>
      </w:pPr>
      <w:r w:rsidRPr="00294EDD">
        <w:rPr>
          <w:sz w:val="28"/>
          <w:szCs w:val="28"/>
        </w:rPr>
        <w:t xml:space="preserve"> </w:t>
      </w:r>
      <w:proofErr w:type="gramStart"/>
      <w:r w:rsidRPr="00294EDD">
        <w:rPr>
          <w:sz w:val="28"/>
          <w:szCs w:val="28"/>
        </w:rPr>
        <w:t>вырученных</w:t>
      </w:r>
      <w:proofErr w:type="gramEnd"/>
      <w:r w:rsidRPr="00294EDD">
        <w:rPr>
          <w:sz w:val="28"/>
          <w:szCs w:val="28"/>
        </w:rPr>
        <w:t xml:space="preserve"> от его реализации</w:t>
      </w:r>
    </w:p>
    <w:p w:rsidR="0062037D" w:rsidRDefault="0062037D" w:rsidP="0062037D">
      <w:pPr>
        <w:adjustRightInd w:val="0"/>
        <w:jc w:val="both"/>
        <w:rPr>
          <w:b/>
          <w:sz w:val="28"/>
          <w:szCs w:val="20"/>
        </w:rPr>
      </w:pPr>
    </w:p>
    <w:p w:rsidR="0062037D" w:rsidRDefault="0062037D" w:rsidP="0062037D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 xml:space="preserve">Настоящее Положение определяет порядок сообщения Главой </w:t>
      </w:r>
      <w:r w:rsidR="00487FDD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(далее – главой </w:t>
      </w:r>
      <w:r w:rsidR="00294ED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), муниципальными служащими   администрации </w:t>
      </w:r>
      <w:r w:rsidR="00487FDD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 (далее – муниципальными служащими администрации) о получении подарка в связи с протокольными мероприятиями, служебными командировками и 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</w:t>
      </w:r>
      <w:proofErr w:type="gramEnd"/>
      <w:r>
        <w:rPr>
          <w:sz w:val="28"/>
          <w:szCs w:val="28"/>
        </w:rPr>
        <w:t>, реализации (выкупа) и зачисления средств, вырученных от его реализации.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Для целей настоящего Положения используются следующие понятия: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«подарок, полученный в связи с протокольными мероприятиями, служебными командировками и  официальными мероприятиями» - подарок, полученный главой  </w:t>
      </w:r>
      <w:r w:rsidR="00294ED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  муниципальными служащими   администрации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 официальных мероприятий предоставлены каждому участнику указанных мероприятий в целях исполнения</w:t>
      </w:r>
      <w:proofErr w:type="gramEnd"/>
      <w:r>
        <w:rPr>
          <w:sz w:val="28"/>
          <w:szCs w:val="28"/>
        </w:rPr>
        <w:t xml:space="preserve"> им своих служебных (должностных) обязанностей, цветов и ценных подарков, которые вручены в качестве поощрения (награды);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«получение подарка в связи с должностным положением или в связи с исполнением служебных (должностных) обязанностей» получение главой  </w:t>
      </w:r>
      <w:r w:rsidR="00294ED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  муниципальными служащими   администрации,  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служебных (должностных) обязанностей в случаях, установленных федеральными законами и нормативными актами, определяющими особенности правового положения и</w:t>
      </w:r>
      <w:proofErr w:type="gramEnd"/>
      <w:r>
        <w:rPr>
          <w:sz w:val="28"/>
          <w:szCs w:val="28"/>
        </w:rPr>
        <w:t xml:space="preserve"> специфику профессиональной служебной и трудовой деятельности указанных лиц.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Глава </w:t>
      </w:r>
      <w:r w:rsidR="00294EDD">
        <w:rPr>
          <w:sz w:val="28"/>
          <w:szCs w:val="28"/>
        </w:rPr>
        <w:t>поселения</w:t>
      </w:r>
      <w:r>
        <w:rPr>
          <w:sz w:val="28"/>
          <w:szCs w:val="28"/>
        </w:rPr>
        <w:t>,  муниципальные служащие  администрации,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62037D" w:rsidRDefault="0062037D" w:rsidP="0062037D">
      <w:pPr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4. Глава </w:t>
      </w:r>
      <w:r w:rsidR="00294ED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 муниципальные служащие   администрации, обязаны в порядке, предусмотренном настоящим Положением, уведомлять комиссию  по определению целесообразности использования полученного подарка главой </w:t>
      </w:r>
      <w:r w:rsidR="00294ED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  муниципальными служащими  администрации </w:t>
      </w:r>
      <w:r w:rsidR="00487FDD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(далее – комиссия) обо всех случаях получения подарка в связи с их должностным положением или исполнением ими служебных (должностных) обязанностей. </w:t>
      </w:r>
    </w:p>
    <w:p w:rsidR="0062037D" w:rsidRDefault="0062037D" w:rsidP="0062037D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>В случае получения подарка в связи с должностным положением или исполнением служебных (должностных) обязанностей не позднее 3 рабочих дней со дня получения подарка, а в случае получения подарка во время служебной командировки – не позднее 3 рабочих дней со дня возвращения лица, получившего подарок, из служебной командировки уведомление по форме согласно приложению к настоящему Положению представляется г</w:t>
      </w:r>
      <w:r>
        <w:rPr>
          <w:color w:val="000000" w:themeColor="text1"/>
          <w:sz w:val="28"/>
          <w:szCs w:val="28"/>
        </w:rPr>
        <w:t xml:space="preserve">лавой  </w:t>
      </w:r>
      <w:r w:rsidR="00294EDD">
        <w:rPr>
          <w:color w:val="000000" w:themeColor="text1"/>
          <w:sz w:val="28"/>
          <w:szCs w:val="28"/>
        </w:rPr>
        <w:t>поселения</w:t>
      </w:r>
      <w:r>
        <w:rPr>
          <w:color w:val="000000" w:themeColor="text1"/>
          <w:sz w:val="28"/>
          <w:szCs w:val="28"/>
        </w:rPr>
        <w:t xml:space="preserve"> и муниципальными служащими</w:t>
      </w:r>
      <w:proofErr w:type="gramEnd"/>
      <w:r>
        <w:rPr>
          <w:color w:val="000000" w:themeColor="text1"/>
          <w:sz w:val="28"/>
          <w:szCs w:val="28"/>
        </w:rPr>
        <w:t xml:space="preserve"> администрации.</w:t>
      </w:r>
    </w:p>
    <w:p w:rsidR="0062037D" w:rsidRDefault="0062037D" w:rsidP="0062037D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При невозможности подачи уведомления в указанные сроки по </w:t>
      </w:r>
      <w:r w:rsidR="00B90735">
        <w:rPr>
          <w:sz w:val="28"/>
          <w:szCs w:val="28"/>
        </w:rPr>
        <w:t>причине,</w:t>
      </w:r>
      <w:r>
        <w:rPr>
          <w:sz w:val="28"/>
          <w:szCs w:val="28"/>
        </w:rPr>
        <w:t xml:space="preserve"> не зависящей от Главы </w:t>
      </w:r>
      <w:r w:rsidR="00294EDD">
        <w:rPr>
          <w:sz w:val="28"/>
          <w:szCs w:val="28"/>
        </w:rPr>
        <w:t>поселения</w:t>
      </w:r>
      <w:r>
        <w:rPr>
          <w:sz w:val="28"/>
          <w:szCs w:val="28"/>
        </w:rPr>
        <w:t>,  муниципальных служащих  администрации оно предоставляется не позднее следующего дня после ее устранения.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6. К уведомлению прилагаются документы (при их наличии),</w:t>
      </w:r>
      <w:r>
        <w:rPr>
          <w:sz w:val="28"/>
          <w:szCs w:val="28"/>
        </w:rPr>
        <w:t xml:space="preserve"> подтверждающие стоимость подарка (кассовый чек, товарный чек, иной документ об оплате (приобретении) подарка).</w:t>
      </w:r>
    </w:p>
    <w:p w:rsidR="0062037D" w:rsidRDefault="0062037D" w:rsidP="0062037D">
      <w:pPr>
        <w:ind w:firstLine="708"/>
        <w:jc w:val="both"/>
        <w:rPr>
          <w:sz w:val="28"/>
          <w:szCs w:val="20"/>
        </w:rPr>
      </w:pPr>
      <w:bookmarkStart w:id="0" w:name="Par46"/>
      <w:bookmarkEnd w:id="0"/>
      <w:r>
        <w:rPr>
          <w:sz w:val="28"/>
          <w:szCs w:val="28"/>
        </w:rPr>
        <w:t xml:space="preserve">7. Уведомление составляется в 2-х экземплярах, один из которых возвращается лицу, представившему уведомление, с отметкой о регистрации, другой экземпляр направляется в </w:t>
      </w:r>
      <w:r>
        <w:rPr>
          <w:sz w:val="28"/>
        </w:rPr>
        <w:t>комиссию.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bookmarkStart w:id="1" w:name="Par49"/>
      <w:bookmarkEnd w:id="1"/>
      <w:r>
        <w:rPr>
          <w:sz w:val="28"/>
          <w:szCs w:val="28"/>
        </w:rPr>
        <w:t>8. </w:t>
      </w:r>
      <w:proofErr w:type="gramStart"/>
      <w:r>
        <w:rPr>
          <w:sz w:val="28"/>
          <w:szCs w:val="28"/>
        </w:rPr>
        <w:t xml:space="preserve">Подарок, стоимость которого подтверждается документами и превышает 3 тыс. рублей либо стоимость которого неизвестна получившему его муниципальному служащему администрации, </w:t>
      </w:r>
      <w:r w:rsidRPr="00742492">
        <w:rPr>
          <w:sz w:val="28"/>
          <w:szCs w:val="28"/>
        </w:rPr>
        <w:t>сдается комиссии, который принимает его на хранение по ак</w:t>
      </w:r>
      <w:r>
        <w:rPr>
          <w:sz w:val="28"/>
          <w:szCs w:val="28"/>
        </w:rPr>
        <w:t>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9. </w:t>
      </w:r>
      <w:proofErr w:type="gramStart"/>
      <w:r>
        <w:rPr>
          <w:sz w:val="28"/>
          <w:szCs w:val="28"/>
        </w:rPr>
        <w:t xml:space="preserve">Подарок, полученный  Главой </w:t>
      </w:r>
      <w:r w:rsidR="00487FDD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независимо от его стоимости подлежит</w:t>
      </w:r>
      <w:proofErr w:type="gramEnd"/>
      <w:r>
        <w:rPr>
          <w:sz w:val="28"/>
          <w:szCs w:val="28"/>
        </w:rPr>
        <w:t xml:space="preserve"> передаче на хранение в порядке, предусмотренном </w:t>
      </w:r>
      <w:hyperlink r:id="rId6" w:anchor="Par49" w:history="1">
        <w:r w:rsidRPr="00742492">
          <w:rPr>
            <w:rStyle w:val="a5"/>
            <w:color w:val="auto"/>
            <w:sz w:val="28"/>
            <w:szCs w:val="28"/>
          </w:rPr>
          <w:t>в</w:t>
        </w:r>
      </w:hyperlink>
      <w:r>
        <w:rPr>
          <w:sz w:val="28"/>
          <w:szCs w:val="28"/>
        </w:rPr>
        <w:t xml:space="preserve"> пункте 8 настоящего Положения.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proofErr w:type="gramStart"/>
      <w:r>
        <w:rPr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>
        <w:rPr>
          <w:sz w:val="28"/>
          <w:szCs w:val="28"/>
        </w:rPr>
        <w:t xml:space="preserve"> или повреждение подарка несет лицо, получившее подарок.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 тыс. рублей.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294EDD">
        <w:rPr>
          <w:sz w:val="28"/>
          <w:szCs w:val="28"/>
        </w:rPr>
        <w:t xml:space="preserve">. </w:t>
      </w:r>
      <w:r w:rsidR="00742492">
        <w:rPr>
          <w:sz w:val="28"/>
          <w:szCs w:val="28"/>
        </w:rPr>
        <w:t xml:space="preserve">Бухгалтерия </w:t>
      </w:r>
      <w:r>
        <w:rPr>
          <w:sz w:val="28"/>
          <w:szCs w:val="28"/>
        </w:rPr>
        <w:t xml:space="preserve"> администрации </w:t>
      </w:r>
      <w:r w:rsidR="00487FDD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обеспечивает включение в установленном порядке принятого к бухгалтерскому учету подарка, стоимость которого   превышает 3 тыс. рублей, </w:t>
      </w:r>
      <w:r w:rsidR="007424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Реестр муниципальной  собственности </w:t>
      </w:r>
      <w:r w:rsidR="00487FDD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bookmarkStart w:id="2" w:name="Par54"/>
      <w:bookmarkEnd w:id="2"/>
      <w:r>
        <w:rPr>
          <w:sz w:val="28"/>
          <w:szCs w:val="28"/>
        </w:rPr>
        <w:t xml:space="preserve">13. Глава  </w:t>
      </w:r>
      <w:r w:rsidR="00294EDD">
        <w:rPr>
          <w:sz w:val="28"/>
          <w:szCs w:val="28"/>
        </w:rPr>
        <w:t>поселения</w:t>
      </w:r>
      <w:r>
        <w:rPr>
          <w:sz w:val="28"/>
          <w:szCs w:val="28"/>
        </w:rPr>
        <w:t>, муниципальные  служащие   администрации, сдавшие подарок, могут его выкупить, направив в комиссию соответствующее заявление не позднее одного  месяца со дня сдачи подарка для рассмотрения и подготовки рекомендаций.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bookmarkStart w:id="3" w:name="Par55"/>
      <w:bookmarkEnd w:id="3"/>
      <w:r>
        <w:rPr>
          <w:sz w:val="28"/>
          <w:szCs w:val="28"/>
        </w:rPr>
        <w:t>14.</w:t>
      </w:r>
      <w:r w:rsidR="00195E0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Комиссия  в течение 10 дней со дня поступления заявления, указанного в пункте </w:t>
      </w:r>
      <w:r w:rsidRPr="00294EDD">
        <w:rPr>
          <w:sz w:val="28"/>
          <w:szCs w:val="28"/>
        </w:rPr>
        <w:t>1</w:t>
      </w:r>
      <w:hyperlink r:id="rId7" w:anchor="Par54" w:history="1">
        <w:r w:rsidRPr="00294EDD">
          <w:rPr>
            <w:rStyle w:val="a5"/>
            <w:color w:val="auto"/>
            <w:sz w:val="28"/>
            <w:szCs w:val="28"/>
          </w:rPr>
          <w:t>3</w:t>
        </w:r>
      </w:hyperlink>
      <w:r>
        <w:rPr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 Подарок, в отношении которого не поступило заявление, указанное в </w:t>
      </w:r>
      <w:hyperlink r:id="rId8" w:anchor="Par54" w:history="1">
        <w:r w:rsidRPr="00294EDD">
          <w:rPr>
            <w:rStyle w:val="a5"/>
            <w:color w:val="auto"/>
            <w:sz w:val="28"/>
            <w:szCs w:val="28"/>
          </w:rPr>
          <w:t>пункте 1</w:t>
        </w:r>
      </w:hyperlink>
      <w:r w:rsidRPr="00294EDD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Положения, может использоваться администрацией </w:t>
      </w:r>
      <w:r w:rsidR="00487FDD">
        <w:rPr>
          <w:sz w:val="28"/>
          <w:szCs w:val="28"/>
        </w:rPr>
        <w:t>Остя</w:t>
      </w:r>
      <w:r w:rsidR="00294EDD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</w:t>
      </w:r>
      <w:r w:rsidR="00195E05">
        <w:rPr>
          <w:sz w:val="28"/>
          <w:szCs w:val="28"/>
        </w:rPr>
        <w:t xml:space="preserve"> района Новосибирской области (</w:t>
      </w:r>
      <w:r>
        <w:rPr>
          <w:sz w:val="28"/>
          <w:szCs w:val="28"/>
        </w:rPr>
        <w:t>далее - администрации) с учетом заключения Комиссии о целесообразности использования подарка для обеспечения деятельности администрации.</w:t>
      </w:r>
    </w:p>
    <w:p w:rsidR="0062037D" w:rsidRDefault="0062037D" w:rsidP="0062037D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Par57"/>
      <w:bookmarkEnd w:id="4"/>
      <w:r>
        <w:rPr>
          <w:color w:val="000000" w:themeColor="text1"/>
          <w:sz w:val="28"/>
          <w:szCs w:val="28"/>
        </w:rPr>
        <w:t xml:space="preserve">16. В случае нецелесообразности использования подарка  глава </w:t>
      </w:r>
      <w:r w:rsidR="00294EDD">
        <w:rPr>
          <w:color w:val="000000" w:themeColor="text1"/>
          <w:sz w:val="28"/>
          <w:szCs w:val="28"/>
        </w:rPr>
        <w:t>поселения</w:t>
      </w:r>
      <w:r>
        <w:rPr>
          <w:color w:val="000000" w:themeColor="text1"/>
          <w:sz w:val="28"/>
          <w:szCs w:val="28"/>
        </w:rPr>
        <w:t xml:space="preserve"> на основании рекомендаций комиссии принимает решение о реализации  подарка и проведении оценки его стоимости для реализации (выкупа), осуществляемой</w:t>
      </w:r>
      <w:r>
        <w:rPr>
          <w:sz w:val="28"/>
          <w:szCs w:val="28"/>
        </w:rPr>
        <w:t xml:space="preserve"> посредством проведения торгов в порядке, предусмотренном законодательством Российской Федерации.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 Оценка стоимости подарка для реализации (выкупа), предусмотренная </w:t>
      </w:r>
      <w:hyperlink r:id="rId9" w:anchor="Par55" w:history="1">
        <w:r w:rsidRPr="00742492">
          <w:rPr>
            <w:rStyle w:val="a5"/>
            <w:color w:val="auto"/>
            <w:sz w:val="28"/>
            <w:szCs w:val="28"/>
          </w:rPr>
          <w:t>пунктами 1</w:t>
        </w:r>
      </w:hyperlink>
      <w:r w:rsidRPr="00742492">
        <w:rPr>
          <w:sz w:val="28"/>
          <w:szCs w:val="28"/>
        </w:rPr>
        <w:t xml:space="preserve">4 и </w:t>
      </w:r>
      <w:hyperlink r:id="rId10" w:anchor="Par57" w:history="1">
        <w:r w:rsidRPr="00742492">
          <w:rPr>
            <w:rStyle w:val="a5"/>
            <w:color w:val="auto"/>
            <w:sz w:val="28"/>
            <w:szCs w:val="28"/>
          </w:rPr>
          <w:t>1</w:t>
        </w:r>
      </w:hyperlink>
      <w:r w:rsidRPr="00742492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18. В случае если подарок не выкуплен или не реализован, комиссией  принимается решение о повторной реализации подарка, либо о его безвозмездной передаче на баланс благотворительной </w:t>
      </w:r>
      <w:r w:rsidR="00600BCC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либо о его уничтожении в соответствии с законодательством Российской Федерации.</w:t>
      </w:r>
    </w:p>
    <w:p w:rsidR="00742492" w:rsidRDefault="0062037D" w:rsidP="00742492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 Средства, вырученные от реализации (выкупа) подарка, зачисляются в доход местного  бюджета </w:t>
      </w:r>
      <w:r w:rsidR="00487FDD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 Новосибирской области в порядке, установленном бюджетным законодательством Российской Федерации.</w:t>
      </w:r>
    </w:p>
    <w:p w:rsidR="00742492" w:rsidRDefault="00742492" w:rsidP="00742492">
      <w:pPr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742492" w:rsidRDefault="00742492" w:rsidP="00195E05">
      <w:pPr>
        <w:adjustRightInd w:val="0"/>
        <w:jc w:val="both"/>
        <w:rPr>
          <w:sz w:val="28"/>
          <w:szCs w:val="28"/>
        </w:rPr>
      </w:pPr>
    </w:p>
    <w:p w:rsidR="00742492" w:rsidRDefault="00742492" w:rsidP="00742492">
      <w:pPr>
        <w:adjustRightInd w:val="0"/>
        <w:ind w:firstLine="709"/>
        <w:jc w:val="both"/>
        <w:rPr>
          <w:sz w:val="28"/>
          <w:szCs w:val="28"/>
        </w:rPr>
      </w:pPr>
    </w:p>
    <w:p w:rsidR="0062037D" w:rsidRPr="00742492" w:rsidRDefault="0062037D" w:rsidP="00742492">
      <w:pPr>
        <w:adjustRightInd w:val="0"/>
        <w:ind w:firstLine="709"/>
        <w:jc w:val="right"/>
        <w:rPr>
          <w:sz w:val="28"/>
          <w:szCs w:val="28"/>
        </w:rPr>
      </w:pPr>
      <w:r w:rsidRPr="00742492">
        <w:rPr>
          <w:rFonts w:eastAsia="Calibri"/>
          <w:sz w:val="28"/>
          <w:szCs w:val="28"/>
        </w:rPr>
        <w:lastRenderedPageBreak/>
        <w:t xml:space="preserve">ПРИЛОЖЕНИЕ </w:t>
      </w:r>
    </w:p>
    <w:p w:rsidR="0062037D" w:rsidRDefault="0062037D" w:rsidP="0062037D">
      <w:pPr>
        <w:widowControl w:val="0"/>
        <w:adjustRightInd w:val="0"/>
        <w:jc w:val="right"/>
        <w:outlineLvl w:val="1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к Положению </w:t>
      </w:r>
      <w:r>
        <w:rPr>
          <w:sz w:val="28"/>
          <w:szCs w:val="28"/>
        </w:rPr>
        <w:t xml:space="preserve">о порядке сообщения </w:t>
      </w:r>
    </w:p>
    <w:p w:rsidR="00600BCC" w:rsidRDefault="0062037D" w:rsidP="0062037D">
      <w:pPr>
        <w:widowControl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Главой </w:t>
      </w:r>
      <w:r w:rsidR="00487FDD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</w:p>
    <w:p w:rsidR="0062037D" w:rsidRDefault="0062037D" w:rsidP="0062037D">
      <w:pPr>
        <w:widowControl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и  </w:t>
      </w:r>
    </w:p>
    <w:p w:rsidR="0062037D" w:rsidRDefault="0062037D" w:rsidP="0062037D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муниципальными служащими   администрации </w:t>
      </w:r>
    </w:p>
    <w:p w:rsidR="00600BCC" w:rsidRDefault="00487FDD" w:rsidP="0062037D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</w:p>
    <w:p w:rsidR="0062037D" w:rsidRDefault="0062037D" w:rsidP="0062037D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 о получении </w:t>
      </w:r>
    </w:p>
    <w:p w:rsidR="0062037D" w:rsidRDefault="0062037D" w:rsidP="0062037D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подарка в связи с их должностным положением </w:t>
      </w:r>
    </w:p>
    <w:p w:rsidR="0062037D" w:rsidRDefault="0062037D" w:rsidP="0062037D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или исполнением ими </w:t>
      </w:r>
      <w:proofErr w:type="gramStart"/>
      <w:r>
        <w:rPr>
          <w:sz w:val="28"/>
          <w:szCs w:val="28"/>
        </w:rPr>
        <w:t>служебных</w:t>
      </w:r>
      <w:proofErr w:type="gramEnd"/>
      <w:r>
        <w:rPr>
          <w:sz w:val="28"/>
          <w:szCs w:val="28"/>
        </w:rPr>
        <w:t xml:space="preserve"> (должностных) </w:t>
      </w:r>
    </w:p>
    <w:p w:rsidR="0062037D" w:rsidRDefault="0062037D" w:rsidP="0062037D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обязанностей, сдачи и оценки подарка, реализации (выкупа) </w:t>
      </w:r>
    </w:p>
    <w:p w:rsidR="0062037D" w:rsidRPr="00195E05" w:rsidRDefault="0062037D" w:rsidP="00195E05">
      <w:pPr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и зачисления средств, вырученных от его реализации</w:t>
      </w:r>
    </w:p>
    <w:p w:rsidR="0062037D" w:rsidRDefault="0062037D" w:rsidP="0062037D">
      <w:pPr>
        <w:widowControl w:val="0"/>
        <w:adjustRightInd w:val="0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Уведомление о получении подарка </w:t>
      </w:r>
    </w:p>
    <w:p w:rsidR="0062037D" w:rsidRDefault="0062037D" w:rsidP="0062037D">
      <w:pPr>
        <w:widowControl w:val="0"/>
        <w:adjustRightInd w:val="0"/>
        <w:jc w:val="center"/>
        <w:rPr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в комиссию </w:t>
      </w:r>
      <w:r>
        <w:rPr>
          <w:b/>
          <w:sz w:val="28"/>
          <w:szCs w:val="28"/>
        </w:rPr>
        <w:t xml:space="preserve">по определению оценки и целесообразности </w:t>
      </w:r>
    </w:p>
    <w:p w:rsidR="0062037D" w:rsidRDefault="0062037D" w:rsidP="0062037D">
      <w:pPr>
        <w:widowControl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использования полученного подарка</w:t>
      </w:r>
    </w:p>
    <w:p w:rsidR="0062037D" w:rsidRDefault="00781C31" w:rsidP="0062037D">
      <w:pPr>
        <w:widowControl w:val="0"/>
        <w:adjustRightInd w:val="0"/>
        <w:rPr>
          <w:rFonts w:eastAsiaTheme="minorEastAsia"/>
          <w:b/>
          <w:sz w:val="28"/>
          <w:szCs w:val="28"/>
        </w:rPr>
      </w:pPr>
      <w:r>
        <w:rPr>
          <w:rFonts w:eastAsiaTheme="minorEastAsia"/>
        </w:rPr>
        <w:t>от</w:t>
      </w:r>
      <w:r w:rsidR="0062037D">
        <w:rPr>
          <w:rFonts w:eastAsiaTheme="minorEastAsia"/>
        </w:rPr>
        <w:t>_________________________________________________</w:t>
      </w:r>
      <w:r>
        <w:rPr>
          <w:rFonts w:eastAsiaTheme="minorEastAsia"/>
        </w:rPr>
        <w:t>___________________________</w:t>
      </w:r>
    </w:p>
    <w:p w:rsidR="0062037D" w:rsidRDefault="0062037D" w:rsidP="0062037D">
      <w:pPr>
        <w:widowControl w:val="0"/>
        <w:adjustRightInd w:val="0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</w:rPr>
        <w:t>_________________________________________________</w:t>
      </w:r>
      <w:r w:rsidR="00781C31">
        <w:rPr>
          <w:rFonts w:eastAsiaTheme="minorEastAsia"/>
        </w:rPr>
        <w:t>___________________________</w:t>
      </w:r>
    </w:p>
    <w:p w:rsidR="0062037D" w:rsidRDefault="0062037D" w:rsidP="0062037D">
      <w:pPr>
        <w:widowControl w:val="0"/>
        <w:adjustRightInd w:val="0"/>
        <w:jc w:val="center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(ФИО, занимаемая должность)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18"/>
          <w:szCs w:val="18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ab/>
        <w:t xml:space="preserve">Уведомление о получении подарка от  </w:t>
      </w:r>
      <w:r>
        <w:t>«</w:t>
      </w:r>
      <w:r>
        <w:rPr>
          <w:rFonts w:eastAsiaTheme="minorEastAsia"/>
        </w:rPr>
        <w:t>___</w:t>
      </w:r>
      <w:r>
        <w:t>»</w:t>
      </w:r>
      <w:r>
        <w:rPr>
          <w:rFonts w:eastAsiaTheme="minorEastAsia"/>
        </w:rPr>
        <w:t xml:space="preserve"> ______________ 20__ г.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20"/>
          <w:szCs w:val="20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ab/>
        <w:t>Извещаю о получении ___________________________________________________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(дата получения)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20"/>
          <w:szCs w:val="20"/>
        </w:rPr>
      </w:pPr>
      <w:r>
        <w:rPr>
          <w:rFonts w:eastAsiaTheme="minorEastAsia"/>
        </w:rPr>
        <w:t>подарк</w:t>
      </w:r>
      <w:proofErr w:type="gramStart"/>
      <w:r>
        <w:rPr>
          <w:rFonts w:eastAsiaTheme="minorEastAsia"/>
        </w:rPr>
        <w:t>а(</w:t>
      </w:r>
      <w:proofErr w:type="spellStart"/>
      <w:proofErr w:type="gramEnd"/>
      <w:r>
        <w:rPr>
          <w:rFonts w:eastAsiaTheme="minorEastAsia"/>
        </w:rPr>
        <w:t>ов</w:t>
      </w:r>
      <w:proofErr w:type="spellEnd"/>
      <w:r>
        <w:rPr>
          <w:rFonts w:eastAsiaTheme="minorEastAsia"/>
        </w:rPr>
        <w:t>) на ___________________________________________________________________________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 xml:space="preserve">        </w:t>
      </w:r>
      <w:proofErr w:type="gramStart"/>
      <w:r>
        <w:rPr>
          <w:rFonts w:eastAsiaTheme="minorEastAsia"/>
          <w:sz w:val="18"/>
          <w:szCs w:val="18"/>
        </w:rPr>
        <w:t xml:space="preserve">(наименование протокольного мероприятия,  служебной  командировки, другого официального </w:t>
      </w:r>
      <w:proofErr w:type="gramEnd"/>
    </w:p>
    <w:p w:rsidR="0062037D" w:rsidRDefault="0062037D" w:rsidP="0062037D">
      <w:pPr>
        <w:widowControl w:val="0"/>
        <w:adjustRightInd w:val="0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ab/>
      </w:r>
      <w:r>
        <w:rPr>
          <w:rFonts w:eastAsiaTheme="minorEastAsia"/>
          <w:sz w:val="18"/>
          <w:szCs w:val="18"/>
        </w:rPr>
        <w:tab/>
      </w:r>
      <w:r>
        <w:rPr>
          <w:rFonts w:eastAsiaTheme="minorEastAsia"/>
          <w:sz w:val="18"/>
          <w:szCs w:val="18"/>
        </w:rPr>
        <w:tab/>
      </w:r>
      <w:r>
        <w:rPr>
          <w:rFonts w:eastAsiaTheme="minorEastAsia"/>
          <w:sz w:val="18"/>
          <w:szCs w:val="18"/>
        </w:rPr>
        <w:tab/>
      </w:r>
      <w:r>
        <w:rPr>
          <w:rFonts w:eastAsiaTheme="minorEastAsia"/>
          <w:sz w:val="18"/>
          <w:szCs w:val="18"/>
        </w:rPr>
        <w:tab/>
        <w:t>мероприятия, место и дата проведения)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18"/>
          <w:szCs w:val="18"/>
        </w:rPr>
      </w:pPr>
    </w:p>
    <w:tbl>
      <w:tblPr>
        <w:tblStyle w:val="a4"/>
        <w:tblW w:w="10031" w:type="dxa"/>
        <w:tblLook w:val="04A0"/>
      </w:tblPr>
      <w:tblGrid>
        <w:gridCol w:w="534"/>
        <w:gridCol w:w="2976"/>
        <w:gridCol w:w="2756"/>
        <w:gridCol w:w="2078"/>
        <w:gridCol w:w="1687"/>
      </w:tblGrid>
      <w:tr w:rsidR="0062037D" w:rsidTr="00D278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7D" w:rsidRDefault="0062037D" w:rsidP="00D278DE">
            <w:pPr>
              <w:widowControl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Наименование подарка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Характеристика подарка, его описание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Количество предметов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7D" w:rsidRDefault="0062037D" w:rsidP="00D278DE">
            <w:pPr>
              <w:widowControl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Стоимость</w:t>
            </w:r>
          </w:p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в рублях</w:t>
            </w:r>
            <w:r>
              <w:rPr>
                <w:rFonts w:eastAsia="Calibri"/>
                <w:sz w:val="20"/>
                <w:szCs w:val="20"/>
                <w:lang w:eastAsia="en-US"/>
              </w:rPr>
              <w:t>*</w:t>
            </w:r>
          </w:p>
        </w:tc>
      </w:tr>
      <w:tr w:rsidR="0062037D" w:rsidTr="00D278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2037D" w:rsidTr="00D278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2037D" w:rsidTr="00D278D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7D" w:rsidRDefault="0062037D" w:rsidP="00D278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62037D" w:rsidRDefault="0062037D" w:rsidP="0062037D">
      <w:pPr>
        <w:widowControl w:val="0"/>
        <w:adjustRightInd w:val="0"/>
        <w:jc w:val="both"/>
        <w:rPr>
          <w:rFonts w:eastAsia="Calibri"/>
        </w:rPr>
      </w:pPr>
      <w:r>
        <w:rPr>
          <w:rFonts w:eastAsia="Calibri"/>
        </w:rPr>
        <w:t>Итого</w:t>
      </w:r>
    </w:p>
    <w:p w:rsidR="0062037D" w:rsidRDefault="0062037D" w:rsidP="0062037D">
      <w:pPr>
        <w:widowControl w:val="0"/>
        <w:adjustRightInd w:val="0"/>
        <w:jc w:val="both"/>
        <w:rPr>
          <w:rFonts w:eastAsia="Calibri"/>
          <w:lang w:val="en-US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>Приложение: ______________________________________________ на _____ листах.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(наименование документа)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20"/>
          <w:szCs w:val="20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>Лицо, представившее</w:t>
      </w: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 xml:space="preserve">уведомление      _________  _________________________  </w:t>
      </w:r>
      <w:r>
        <w:t>«</w:t>
      </w:r>
      <w:r>
        <w:rPr>
          <w:rFonts w:eastAsiaTheme="minorEastAsia"/>
        </w:rPr>
        <w:t>___</w:t>
      </w:r>
      <w:r>
        <w:t>»</w:t>
      </w:r>
      <w:r>
        <w:rPr>
          <w:rFonts w:eastAsiaTheme="minorEastAsia"/>
        </w:rPr>
        <w:t xml:space="preserve"> _____________ 20__ г.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(подпись)               (расшифровка подписи)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20"/>
          <w:szCs w:val="20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>Лицо, принявшее</w:t>
      </w: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 xml:space="preserve">уведомление         _________  _________________________  </w:t>
      </w:r>
      <w:r>
        <w:rPr>
          <w:sz w:val="28"/>
          <w:szCs w:val="28"/>
        </w:rPr>
        <w:t>«</w:t>
      </w:r>
      <w:r>
        <w:rPr>
          <w:rFonts w:eastAsiaTheme="minorEastAsia"/>
        </w:rPr>
        <w:t>___</w:t>
      </w:r>
      <w:r>
        <w:rPr>
          <w:sz w:val="28"/>
          <w:szCs w:val="28"/>
        </w:rPr>
        <w:t>»</w:t>
      </w:r>
      <w:r>
        <w:rPr>
          <w:rFonts w:eastAsiaTheme="minorEastAsia"/>
        </w:rPr>
        <w:t xml:space="preserve"> _____________ 20__ г.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18"/>
          <w:szCs w:val="18"/>
        </w:rPr>
      </w:pPr>
      <w:r>
        <w:rPr>
          <w:rFonts w:eastAsiaTheme="minorEastAsia"/>
          <w:sz w:val="18"/>
          <w:szCs w:val="18"/>
        </w:rPr>
        <w:t>(подпись)      (расшифровка подписи)</w:t>
      </w:r>
    </w:p>
    <w:p w:rsidR="0062037D" w:rsidRDefault="0062037D" w:rsidP="0062037D">
      <w:pPr>
        <w:widowControl w:val="0"/>
        <w:adjustRightInd w:val="0"/>
        <w:rPr>
          <w:rFonts w:eastAsiaTheme="minorEastAsia"/>
          <w:sz w:val="20"/>
          <w:szCs w:val="20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>Регистрационный номер в журнале регистрации уведомлений ___________________</w:t>
      </w: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  <w:r>
        <w:rPr>
          <w:sz w:val="28"/>
          <w:szCs w:val="28"/>
        </w:rPr>
        <w:t>«</w:t>
      </w:r>
      <w:r>
        <w:rPr>
          <w:rFonts w:eastAsiaTheme="minorEastAsia"/>
        </w:rPr>
        <w:t>___</w:t>
      </w:r>
      <w:r>
        <w:rPr>
          <w:sz w:val="28"/>
          <w:szCs w:val="28"/>
        </w:rPr>
        <w:t>»</w:t>
      </w:r>
      <w:r>
        <w:rPr>
          <w:rFonts w:eastAsiaTheme="minorEastAsia"/>
        </w:rPr>
        <w:t xml:space="preserve"> ______________ 20__ г.</w:t>
      </w: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</w:p>
    <w:p w:rsidR="0062037D" w:rsidRDefault="0062037D" w:rsidP="0062037D">
      <w:pPr>
        <w:widowControl w:val="0"/>
        <w:adjustRightInd w:val="0"/>
        <w:rPr>
          <w:rFonts w:eastAsiaTheme="minorEastAsia"/>
        </w:rPr>
      </w:pPr>
    </w:p>
    <w:p w:rsidR="0062037D" w:rsidRPr="00195E05" w:rsidRDefault="0062037D" w:rsidP="00195E05">
      <w:pPr>
        <w:widowControl w:val="0"/>
        <w:adjustRightInd w:val="0"/>
        <w:rPr>
          <w:rFonts w:eastAsiaTheme="minorEastAsia"/>
        </w:rPr>
      </w:pPr>
      <w:r>
        <w:rPr>
          <w:rFonts w:eastAsiaTheme="minorEastAsia"/>
        </w:rPr>
        <w:t>*Заполняется при наличии документов, подтверждающих стоимость подарка.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 к постановлению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Главы </w:t>
      </w:r>
      <w:r w:rsidR="00A21B8C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   </w:t>
      </w:r>
      <w:r w:rsidR="00FB3FFB">
        <w:rPr>
          <w:sz w:val="28"/>
          <w:szCs w:val="28"/>
        </w:rPr>
        <w:t>18.08</w:t>
      </w:r>
      <w:r>
        <w:rPr>
          <w:sz w:val="28"/>
          <w:szCs w:val="28"/>
        </w:rPr>
        <w:t xml:space="preserve">.2014 № </w:t>
      </w:r>
      <w:r w:rsidR="00FB3FFB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</w:p>
    <w:p w:rsidR="0062037D" w:rsidRDefault="0062037D" w:rsidP="0062037D">
      <w:pPr>
        <w:widowControl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«УТВЕРЖДЕНО</w:t>
      </w:r>
      <w:r w:rsidR="00781C31">
        <w:rPr>
          <w:sz w:val="28"/>
          <w:szCs w:val="28"/>
        </w:rPr>
        <w:t>»</w:t>
      </w:r>
    </w:p>
    <w:p w:rsidR="0062037D" w:rsidRDefault="0062037D" w:rsidP="0062037D">
      <w:pPr>
        <w:widowControl w:val="0"/>
        <w:adjustRightInd w:val="0"/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Главы </w:t>
      </w:r>
      <w:r w:rsidR="00A21B8C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</w:t>
      </w:r>
    </w:p>
    <w:p w:rsidR="0062037D" w:rsidRDefault="0062037D" w:rsidP="0062037D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FB3FFB">
        <w:rPr>
          <w:sz w:val="28"/>
          <w:szCs w:val="28"/>
        </w:rPr>
        <w:t>18.08</w:t>
      </w:r>
      <w:r>
        <w:rPr>
          <w:sz w:val="28"/>
          <w:szCs w:val="28"/>
        </w:rPr>
        <w:t>.2014  № </w:t>
      </w:r>
      <w:r w:rsidR="00FB3FFB">
        <w:rPr>
          <w:sz w:val="28"/>
          <w:szCs w:val="28"/>
        </w:rPr>
        <w:t>2</w:t>
      </w:r>
    </w:p>
    <w:p w:rsidR="0062037D" w:rsidRDefault="0062037D" w:rsidP="0062037D">
      <w:pPr>
        <w:adjustRightInd w:val="0"/>
        <w:ind w:firstLine="540"/>
        <w:jc w:val="center"/>
        <w:rPr>
          <w:b/>
          <w:sz w:val="28"/>
          <w:szCs w:val="28"/>
        </w:rPr>
      </w:pPr>
    </w:p>
    <w:p w:rsidR="0062037D" w:rsidRDefault="0062037D" w:rsidP="0062037D">
      <w:pPr>
        <w:rPr>
          <w:sz w:val="28"/>
          <w:szCs w:val="28"/>
        </w:rPr>
      </w:pPr>
    </w:p>
    <w:p w:rsidR="0062037D" w:rsidRDefault="0062037D" w:rsidP="0062037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62037D" w:rsidRDefault="0062037D" w:rsidP="0062037D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комиссии  по определению целесообразности</w:t>
      </w:r>
    </w:p>
    <w:p w:rsidR="0062037D" w:rsidRDefault="0062037D" w:rsidP="00195E0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использования полученного подарка Главой </w:t>
      </w:r>
      <w:r w:rsidR="00A21B8C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 и муниципальными служащими    администрации</w:t>
      </w:r>
      <w:r w:rsidR="00600BCC">
        <w:rPr>
          <w:sz w:val="28"/>
          <w:szCs w:val="28"/>
        </w:rPr>
        <w:t xml:space="preserve"> </w:t>
      </w:r>
      <w:r w:rsidR="00A21B8C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 w:rsidR="00195E05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:rsidR="0062037D" w:rsidRDefault="0062037D" w:rsidP="0062037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>
        <w:rPr>
          <w:color w:val="000000"/>
          <w:sz w:val="28"/>
          <w:szCs w:val="28"/>
        </w:rPr>
        <w:t xml:space="preserve">Настоящим Положением определяется порядок формирования и деятельности комиссии </w:t>
      </w:r>
      <w:r>
        <w:rPr>
          <w:sz w:val="28"/>
          <w:szCs w:val="28"/>
        </w:rPr>
        <w:t xml:space="preserve">по определению целесообразности  использования полученного подарка Главой </w:t>
      </w:r>
      <w:r w:rsidR="00A21B8C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и муниципальными служащими    администрации </w:t>
      </w:r>
      <w:r w:rsidR="00A21B8C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 xml:space="preserve">Северного района Новосибирской области </w:t>
      </w:r>
      <w:r>
        <w:rPr>
          <w:color w:val="000000"/>
          <w:sz w:val="28"/>
          <w:szCs w:val="28"/>
        </w:rPr>
        <w:t xml:space="preserve"> (далее - комиссия), образуемая в органе местного самоуправления </w:t>
      </w:r>
      <w:r w:rsidR="00A21B8C">
        <w:rPr>
          <w:color w:val="000000"/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color w:val="000000"/>
          <w:sz w:val="28"/>
          <w:szCs w:val="28"/>
        </w:rPr>
        <w:t xml:space="preserve">Северного района Новосибирской области в соответствии с </w:t>
      </w:r>
      <w:r>
        <w:rPr>
          <w:sz w:val="28"/>
          <w:szCs w:val="28"/>
        </w:rPr>
        <w:t>Национальным планом противодействия коррупции на 2014-2015 годы, утвержденного Указом Президента Российской Федерации от</w:t>
      </w:r>
      <w:proofErr w:type="gramEnd"/>
      <w:r>
        <w:rPr>
          <w:sz w:val="28"/>
          <w:szCs w:val="28"/>
        </w:rPr>
        <w:t> 11.04.2014 № 226 «О Национальном плане противодействия коррупции на 2014-2015 годы»</w:t>
      </w:r>
      <w:r>
        <w:rPr>
          <w:color w:val="000000"/>
          <w:sz w:val="28"/>
          <w:szCs w:val="28"/>
        </w:rPr>
        <w:t>.</w:t>
      </w:r>
    </w:p>
    <w:p w:rsidR="0062037D" w:rsidRPr="00600BCC" w:rsidRDefault="0062037D" w:rsidP="0062037D">
      <w:pPr>
        <w:adjustRightInd w:val="0"/>
        <w:spacing w:line="240" w:lineRule="atLeas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2. </w:t>
      </w:r>
      <w:r w:rsidRPr="00600BCC">
        <w:rPr>
          <w:sz w:val="28"/>
          <w:szCs w:val="28"/>
        </w:rPr>
        <w:t xml:space="preserve">Комиссия в своей деятельности руководствуется Конституцией Российской Федерации, федеральными законами, правовыми актами Президента Российской Федерации и Правительства Российской Федерации, законами Новосибирской области, Уставом </w:t>
      </w:r>
      <w:r w:rsidR="00882D54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 w:rsidRPr="00600BCC">
        <w:rPr>
          <w:sz w:val="28"/>
          <w:szCs w:val="28"/>
        </w:rPr>
        <w:t xml:space="preserve">Северного района Новосибирской области, муниципальными правовыми актами Главы, Совета депутатов и администрации </w:t>
      </w:r>
      <w:r w:rsidR="00882D54">
        <w:rPr>
          <w:sz w:val="28"/>
          <w:szCs w:val="28"/>
        </w:rPr>
        <w:t>Остяц</w:t>
      </w:r>
      <w:r w:rsidR="00600BCC">
        <w:rPr>
          <w:sz w:val="28"/>
          <w:szCs w:val="28"/>
        </w:rPr>
        <w:t xml:space="preserve">кого сельсовета </w:t>
      </w:r>
      <w:r w:rsidRPr="00600BCC">
        <w:rPr>
          <w:sz w:val="28"/>
          <w:szCs w:val="28"/>
        </w:rPr>
        <w:t>Северного района Новосибирской области, а также настоящим Положением.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3. Основные задачи комиссии: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1)  обеспечение соблюдения главой </w:t>
      </w:r>
      <w:r w:rsidR="00600BCC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и муниципальными служащими администрации </w:t>
      </w:r>
      <w:r w:rsidR="00882D54">
        <w:rPr>
          <w:color w:val="000000"/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color w:val="000000"/>
          <w:sz w:val="28"/>
          <w:szCs w:val="28"/>
        </w:rPr>
        <w:t xml:space="preserve">Северного района Новосибирской области (далее – муниципальные служащие администрации) ограничений и запретов,  установленных Федеральным законом от 25.12.2008 №  273-ФЗ «О противодействии коррупции»,  Национальным планом </w:t>
      </w:r>
      <w:r>
        <w:rPr>
          <w:color w:val="000000"/>
          <w:sz w:val="28"/>
          <w:szCs w:val="28"/>
        </w:rPr>
        <w:lastRenderedPageBreak/>
        <w:t>противодействия коррупции на 2014-2015 годы, утвержденного Указом Президента Российской Федерации от 11.04.2014 «О национальном плане противодейств</w:t>
      </w:r>
      <w:r w:rsidR="00742492">
        <w:rPr>
          <w:color w:val="000000"/>
          <w:sz w:val="28"/>
          <w:szCs w:val="28"/>
        </w:rPr>
        <w:t>ии коррупции на 2014-2015 годы»</w:t>
      </w:r>
      <w:r>
        <w:rPr>
          <w:color w:val="000000"/>
          <w:sz w:val="28"/>
          <w:szCs w:val="28"/>
        </w:rPr>
        <w:t>;</w:t>
      </w:r>
      <w:proofErr w:type="gramEnd"/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2) в осуществлении мер по предупреждению коррупции.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4. Комиссия рассматривает вопросы, связанные целесообразностью использования полученного подарка главой </w:t>
      </w:r>
      <w:r w:rsidR="00600BCC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и  муниципальными служащими администрации.  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5. Комиссия образуется постановлением Главы </w:t>
      </w:r>
      <w:r w:rsidR="00882D54">
        <w:rPr>
          <w:color w:val="000000"/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color w:val="000000"/>
          <w:sz w:val="28"/>
          <w:szCs w:val="28"/>
        </w:rPr>
        <w:t xml:space="preserve">Северного района Новосибирской области в количестве </w:t>
      </w:r>
      <w:r w:rsidR="00600BC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человек. Указанным актом утверждаются состав комиссии и порядок ее работы.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6. В состав комиссии могут входить: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1) </w:t>
      </w:r>
      <w:r w:rsidR="00742492">
        <w:rPr>
          <w:color w:val="000000"/>
          <w:sz w:val="28"/>
          <w:szCs w:val="28"/>
        </w:rPr>
        <w:t xml:space="preserve">муниципальный служащий </w:t>
      </w:r>
      <w:r>
        <w:rPr>
          <w:color w:val="000000"/>
          <w:sz w:val="28"/>
          <w:szCs w:val="28"/>
        </w:rPr>
        <w:t xml:space="preserve">(председатель комиссии), </w:t>
      </w:r>
      <w:r w:rsidR="00600BCC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, ответственный за документальное оформление трудовых отношений с работниками администрации </w:t>
      </w:r>
      <w:r>
        <w:rPr>
          <w:color w:val="000000"/>
          <w:sz w:val="28"/>
          <w:szCs w:val="28"/>
        </w:rPr>
        <w:t>(секретарь комиссии)</w:t>
      </w:r>
      <w:r>
        <w:rPr>
          <w:sz w:val="28"/>
          <w:szCs w:val="28"/>
        </w:rPr>
        <w:t xml:space="preserve">, </w:t>
      </w:r>
      <w:r w:rsidR="007424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других структурных подразделений администрации, определяемые Главой </w:t>
      </w:r>
      <w:r w:rsidR="00882D54">
        <w:rPr>
          <w:color w:val="000000"/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color w:val="000000"/>
          <w:sz w:val="28"/>
          <w:szCs w:val="28"/>
        </w:rPr>
        <w:t xml:space="preserve">Северного района Новосибирской области (далее – глава </w:t>
      </w:r>
      <w:r w:rsidR="00600BCC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>);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2) представитель (представители) </w:t>
      </w:r>
      <w:r>
        <w:rPr>
          <w:sz w:val="28"/>
          <w:szCs w:val="28"/>
        </w:rPr>
        <w:t xml:space="preserve"> Совета депутатов </w:t>
      </w:r>
      <w:r w:rsidR="00882D54">
        <w:rPr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 района Новосибирской области, ревизионной комиссии Северного района Новосибирской области</w:t>
      </w:r>
      <w:r>
        <w:rPr>
          <w:color w:val="000000"/>
          <w:sz w:val="28"/>
          <w:szCs w:val="28"/>
        </w:rPr>
        <w:t>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7. Лица, указанные в подпунктах 2 пункта 6 настоящего Положения, включаются в состав комиссии по согласованию с Советом депутатов </w:t>
      </w:r>
      <w:r w:rsidR="00882D54">
        <w:rPr>
          <w:color w:val="000000"/>
          <w:sz w:val="28"/>
          <w:szCs w:val="28"/>
        </w:rPr>
        <w:t>Остя</w:t>
      </w:r>
      <w:r w:rsidR="00600BCC">
        <w:rPr>
          <w:sz w:val="28"/>
          <w:szCs w:val="28"/>
        </w:rPr>
        <w:t xml:space="preserve">цкого сельсовета </w:t>
      </w:r>
      <w:r>
        <w:rPr>
          <w:color w:val="000000"/>
          <w:sz w:val="28"/>
          <w:szCs w:val="28"/>
        </w:rPr>
        <w:t xml:space="preserve">Северного района Новосибирской области  на основании запроса главы </w:t>
      </w:r>
      <w:r w:rsidR="00600BCC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>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8. Число членов комиссии, не замещающих должности муниципальной службы в администрации, должно составлять не менее одной четверти от общего числа членов комиссии.                                                                                               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9.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10. Основаниями для проведения заседания комиссии является поступившее в комиссию уведомление обо всех случаях получения подарка в связи с должностным положением или исполнением служебных (должностных) обязанностей главы </w:t>
      </w:r>
      <w:r w:rsidR="00600BCC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и муниципальных служащих администрации (далее – уведомление).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11. Председатель комиссии при поступлении к нему в порядке, установленном муниципальным нормативным правовым актом, уведомления  содержащего основание для проведения заседания комиссии  в 2-дневный срок назначает дату заседания комиссии. При этом дата заседания комиссии не может быть назначена позднее пяти  дней со дня поступления указанной информации.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12.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62037D" w:rsidRDefault="0062037D" w:rsidP="0062037D">
      <w:pPr>
        <w:adjustRightInd w:val="0"/>
        <w:spacing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13. После определения  стоимости подарка  и  принимает одно из следующих решений:</w:t>
      </w:r>
    </w:p>
    <w:p w:rsidR="0062037D" w:rsidRDefault="0062037D" w:rsidP="0062037D">
      <w:pPr>
        <w:adjustRightInd w:val="0"/>
        <w:spacing w:line="24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установить, что  стоимость подарка не превышает 3 тыс. рублей, подарок возвращается сдавшему его лицу по акту приема – передачи. </w:t>
      </w:r>
    </w:p>
    <w:p w:rsidR="0062037D" w:rsidRDefault="0062037D" w:rsidP="0062037D">
      <w:pPr>
        <w:adjustRightInd w:val="0"/>
        <w:spacing w:line="24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установить, что  стоимость подарка  превышает 3 тыс. рублей,  секретарь комиссии принимает его на хранение по акту приема-передачи не позднее 5-ти рабочих дней со дня регистрации уведомления. </w:t>
      </w:r>
      <w:r w:rsidR="006A6B41">
        <w:rPr>
          <w:color w:val="000000"/>
          <w:sz w:val="28"/>
          <w:szCs w:val="28"/>
        </w:rPr>
        <w:t>Бухгалтерия</w:t>
      </w:r>
      <w:r>
        <w:rPr>
          <w:color w:val="000000"/>
          <w:sz w:val="28"/>
          <w:szCs w:val="28"/>
        </w:rPr>
        <w:t xml:space="preserve">  обеспечивает включение в установленном порядке  принятого  к бухгалтерскому учету подарка в Реестр муниципальной собственности </w:t>
      </w:r>
      <w:r w:rsidR="005D05F7">
        <w:rPr>
          <w:color w:val="000000"/>
          <w:sz w:val="28"/>
          <w:szCs w:val="28"/>
        </w:rPr>
        <w:t>Остя</w:t>
      </w:r>
      <w:r w:rsidR="006A6B41">
        <w:rPr>
          <w:sz w:val="28"/>
          <w:szCs w:val="28"/>
        </w:rPr>
        <w:t xml:space="preserve">цкого сельсовета </w:t>
      </w:r>
      <w:r>
        <w:rPr>
          <w:color w:val="000000"/>
          <w:sz w:val="28"/>
          <w:szCs w:val="28"/>
        </w:rPr>
        <w:t>Северного района Новосибирской области.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14.Прием</w:t>
      </w:r>
      <w:r>
        <w:rPr>
          <w:sz w:val="28"/>
          <w:szCs w:val="28"/>
        </w:rPr>
        <w:t xml:space="preserve">  заявления в комиссию с целью выкупа подарка производится не позднее одного  месяца со дня сдачи подарка для рассмотрения и подготовки рекомендаций.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15.Комиссия  в течение 10 дней со дня поступления заявления, указанного в пункте </w:t>
      </w:r>
      <w:r w:rsidRPr="006A6B41">
        <w:rPr>
          <w:sz w:val="28"/>
          <w:szCs w:val="28"/>
        </w:rPr>
        <w:t>1</w:t>
      </w:r>
      <w:hyperlink r:id="rId11" w:anchor="Par54" w:history="1">
        <w:r w:rsidRPr="006A6B41">
          <w:rPr>
            <w:rStyle w:val="a5"/>
            <w:color w:val="auto"/>
            <w:sz w:val="28"/>
            <w:szCs w:val="28"/>
          </w:rPr>
          <w:t>4</w:t>
        </w:r>
      </w:hyperlink>
      <w:r>
        <w:rPr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 Подарок, в отношении которого не поступило заявление, указанное в </w:t>
      </w:r>
      <w:hyperlink r:id="rId12" w:anchor="Par54" w:history="1">
        <w:r w:rsidRPr="006A6B41">
          <w:rPr>
            <w:rStyle w:val="a5"/>
            <w:color w:val="auto"/>
            <w:sz w:val="28"/>
            <w:szCs w:val="28"/>
          </w:rPr>
          <w:t>пункте 1</w:t>
        </w:r>
      </w:hyperlink>
      <w:r w:rsidRPr="006A6B41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Положения, может использоваться администрацией </w:t>
      </w:r>
      <w:r w:rsidR="005D05F7">
        <w:rPr>
          <w:sz w:val="28"/>
          <w:szCs w:val="28"/>
        </w:rPr>
        <w:t>Остя</w:t>
      </w:r>
      <w:r w:rsidR="006A6B41">
        <w:rPr>
          <w:sz w:val="28"/>
          <w:szCs w:val="28"/>
        </w:rPr>
        <w:t xml:space="preserve">цкого сельсовета </w:t>
      </w:r>
      <w:r>
        <w:rPr>
          <w:sz w:val="28"/>
          <w:szCs w:val="28"/>
        </w:rPr>
        <w:t>Северного</w:t>
      </w:r>
      <w:r w:rsidR="00F165AA">
        <w:rPr>
          <w:sz w:val="28"/>
          <w:szCs w:val="28"/>
        </w:rPr>
        <w:t xml:space="preserve"> района Новосибирской области (</w:t>
      </w:r>
      <w:r>
        <w:rPr>
          <w:sz w:val="28"/>
          <w:szCs w:val="28"/>
        </w:rPr>
        <w:t>далее - администрации) с учетом заключения Комиссии о целесообразности использования подарка для обеспечения деятельности администрации.</w:t>
      </w:r>
    </w:p>
    <w:p w:rsidR="0062037D" w:rsidRDefault="0062037D" w:rsidP="0062037D">
      <w:pPr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17. В случае нецелесообразности использования подарка  глава </w:t>
      </w:r>
      <w:r w:rsidR="006A6B41">
        <w:rPr>
          <w:color w:val="000000" w:themeColor="text1"/>
          <w:sz w:val="28"/>
          <w:szCs w:val="28"/>
        </w:rPr>
        <w:t>поселения</w:t>
      </w:r>
      <w:r>
        <w:rPr>
          <w:color w:val="000000" w:themeColor="text1"/>
          <w:sz w:val="28"/>
          <w:szCs w:val="28"/>
        </w:rPr>
        <w:t xml:space="preserve"> на основании рекомендаций комиссии принимает решение о реализации  подарка и проведении оценки его стоимости для реализации (выкупа), осуществляемой</w:t>
      </w:r>
      <w:r>
        <w:rPr>
          <w:sz w:val="28"/>
          <w:szCs w:val="28"/>
        </w:rPr>
        <w:t xml:space="preserve"> посредством проведения торгов в порядке, предусмотренном законодательством Российской Федерации.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 Оценка стоимости подарка для реализации (выкупа), предусмотренная </w:t>
      </w:r>
      <w:hyperlink r:id="rId13" w:anchor="Par55" w:history="1">
        <w:r w:rsidRPr="00F165AA">
          <w:rPr>
            <w:rStyle w:val="a5"/>
            <w:color w:val="auto"/>
            <w:sz w:val="28"/>
            <w:szCs w:val="28"/>
          </w:rPr>
          <w:t>пунктами 1</w:t>
        </w:r>
      </w:hyperlink>
      <w:r w:rsidRPr="00F165AA">
        <w:rPr>
          <w:sz w:val="28"/>
          <w:szCs w:val="28"/>
        </w:rPr>
        <w:t xml:space="preserve">4 и </w:t>
      </w:r>
      <w:hyperlink r:id="rId14" w:anchor="Par57" w:history="1">
        <w:r w:rsidRPr="00F165AA">
          <w:rPr>
            <w:rStyle w:val="a5"/>
            <w:color w:val="auto"/>
            <w:sz w:val="28"/>
            <w:szCs w:val="28"/>
          </w:rPr>
          <w:t>1</w:t>
        </w:r>
      </w:hyperlink>
      <w:r w:rsidRPr="00F165AA">
        <w:rPr>
          <w:sz w:val="28"/>
          <w:szCs w:val="28"/>
        </w:rPr>
        <w:t>7</w:t>
      </w:r>
      <w:r>
        <w:rPr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62037D" w:rsidRDefault="0062037D" w:rsidP="0062037D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 В случае если подарок не выкуплен или не реализован, комиссией  принимается решение о повторной реализации подарка, либо о его безвозмездной передаче на баланс благотворительной </w:t>
      </w:r>
      <w:r w:rsidR="00F165AA">
        <w:rPr>
          <w:sz w:val="28"/>
          <w:szCs w:val="28"/>
        </w:rPr>
        <w:t>организации,</w:t>
      </w:r>
      <w:r>
        <w:rPr>
          <w:sz w:val="28"/>
          <w:szCs w:val="28"/>
        </w:rPr>
        <w:t xml:space="preserve"> либо о его уничтожении в соответствии с законодательством Российской Федерации.</w:t>
      </w:r>
    </w:p>
    <w:p w:rsidR="00F165AA" w:rsidRDefault="00F165AA" w:rsidP="00F165AA">
      <w:pPr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p w:rsidR="0062037D" w:rsidRDefault="0062037D" w:rsidP="0062037D">
      <w:pPr>
        <w:adjustRightInd w:val="0"/>
        <w:spacing w:line="240" w:lineRule="atLeast"/>
        <w:jc w:val="center"/>
        <w:rPr>
          <w:sz w:val="28"/>
          <w:szCs w:val="28"/>
        </w:rPr>
      </w:pPr>
    </w:p>
    <w:p w:rsidR="0062037D" w:rsidRDefault="0062037D" w:rsidP="0062037D">
      <w:pPr>
        <w:adjustRightInd w:val="0"/>
        <w:spacing w:line="240" w:lineRule="atLeast"/>
        <w:jc w:val="center"/>
        <w:rPr>
          <w:sz w:val="28"/>
          <w:szCs w:val="28"/>
        </w:rPr>
      </w:pPr>
    </w:p>
    <w:p w:rsidR="005D05F7" w:rsidRDefault="005D05F7" w:rsidP="0062037D">
      <w:pPr>
        <w:adjustRightInd w:val="0"/>
        <w:spacing w:line="240" w:lineRule="atLeast"/>
        <w:jc w:val="center"/>
        <w:rPr>
          <w:sz w:val="28"/>
          <w:szCs w:val="28"/>
        </w:rPr>
      </w:pPr>
    </w:p>
    <w:p w:rsidR="0062037D" w:rsidRDefault="0062037D" w:rsidP="0062037D">
      <w:pPr>
        <w:adjustRightInd w:val="0"/>
        <w:spacing w:line="240" w:lineRule="atLeast"/>
        <w:jc w:val="center"/>
        <w:rPr>
          <w:sz w:val="20"/>
          <w:szCs w:val="20"/>
        </w:rPr>
      </w:pPr>
      <w:r>
        <w:t xml:space="preserve"> </w:t>
      </w:r>
    </w:p>
    <w:p w:rsidR="0062037D" w:rsidRDefault="0062037D" w:rsidP="0062037D">
      <w:pPr>
        <w:adjustRightInd w:val="0"/>
        <w:spacing w:line="240" w:lineRule="atLeast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F165AA" w:rsidRDefault="0062037D" w:rsidP="006203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постановлением Главы </w:t>
      </w:r>
      <w:r w:rsidR="00A13FD0">
        <w:rPr>
          <w:sz w:val="28"/>
          <w:szCs w:val="28"/>
        </w:rPr>
        <w:t>Остяц</w:t>
      </w:r>
      <w:r w:rsidR="006A6B41" w:rsidRPr="00F165AA">
        <w:rPr>
          <w:color w:val="333333"/>
          <w:sz w:val="28"/>
          <w:szCs w:val="28"/>
          <w:shd w:val="clear" w:color="auto" w:fill="F6F6F6"/>
        </w:rPr>
        <w:t xml:space="preserve">кого сельсовета </w:t>
      </w:r>
      <w:r w:rsidR="006A6B41" w:rsidRPr="00F165AA">
        <w:rPr>
          <w:sz w:val="28"/>
          <w:szCs w:val="28"/>
        </w:rPr>
        <w:t xml:space="preserve"> </w:t>
      </w:r>
    </w:p>
    <w:p w:rsidR="0062037D" w:rsidRDefault="0062037D" w:rsidP="006203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        </w:t>
      </w:r>
    </w:p>
    <w:p w:rsidR="0062037D" w:rsidRDefault="0062037D" w:rsidP="006203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F165AA">
        <w:rPr>
          <w:sz w:val="28"/>
          <w:szCs w:val="28"/>
        </w:rPr>
        <w:t xml:space="preserve">                Новосибирской </w:t>
      </w:r>
      <w:r>
        <w:rPr>
          <w:sz w:val="28"/>
          <w:szCs w:val="28"/>
        </w:rPr>
        <w:t>области</w:t>
      </w:r>
    </w:p>
    <w:p w:rsidR="0062037D" w:rsidRDefault="0062037D" w:rsidP="006203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от  </w:t>
      </w:r>
      <w:r w:rsidR="00FB3FFB">
        <w:rPr>
          <w:sz w:val="28"/>
          <w:szCs w:val="28"/>
        </w:rPr>
        <w:t>18.08</w:t>
      </w:r>
      <w:r>
        <w:rPr>
          <w:sz w:val="28"/>
          <w:szCs w:val="28"/>
        </w:rPr>
        <w:t>.2014 №</w:t>
      </w:r>
      <w:r w:rsidR="005D05F7">
        <w:rPr>
          <w:sz w:val="28"/>
          <w:szCs w:val="28"/>
        </w:rPr>
        <w:t xml:space="preserve"> </w:t>
      </w:r>
      <w:r w:rsidR="00FB3FFB">
        <w:rPr>
          <w:sz w:val="28"/>
          <w:szCs w:val="28"/>
        </w:rPr>
        <w:t>2</w:t>
      </w:r>
      <w:r>
        <w:rPr>
          <w:sz w:val="28"/>
          <w:szCs w:val="28"/>
        </w:rPr>
        <w:t xml:space="preserve">   </w:t>
      </w:r>
    </w:p>
    <w:p w:rsidR="0062037D" w:rsidRDefault="0062037D" w:rsidP="0062037D">
      <w:pPr>
        <w:jc w:val="center"/>
        <w:rPr>
          <w:b/>
          <w:sz w:val="28"/>
          <w:szCs w:val="28"/>
        </w:rPr>
      </w:pPr>
    </w:p>
    <w:p w:rsidR="0062037D" w:rsidRDefault="0062037D" w:rsidP="0062037D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62037D" w:rsidRDefault="0062037D" w:rsidP="0062037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 по определению целесообразности</w:t>
      </w:r>
    </w:p>
    <w:p w:rsidR="0062037D" w:rsidRDefault="0062037D" w:rsidP="00F165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использования полученного подарка Главой </w:t>
      </w:r>
      <w:r w:rsidR="00A13FD0">
        <w:rPr>
          <w:sz w:val="28"/>
          <w:szCs w:val="28"/>
        </w:rPr>
        <w:t>Остяц</w:t>
      </w:r>
      <w:r w:rsidR="00F165AA">
        <w:rPr>
          <w:sz w:val="28"/>
          <w:szCs w:val="28"/>
        </w:rPr>
        <w:t xml:space="preserve">кого сельсовета </w:t>
      </w:r>
      <w:r>
        <w:rPr>
          <w:sz w:val="28"/>
          <w:szCs w:val="28"/>
        </w:rPr>
        <w:t xml:space="preserve">Северного района Новосибирской области и муниципальными служащими  </w:t>
      </w:r>
    </w:p>
    <w:p w:rsidR="0062037D" w:rsidRDefault="0062037D" w:rsidP="006203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администрации </w:t>
      </w:r>
      <w:r w:rsidR="00A13FD0">
        <w:rPr>
          <w:sz w:val="28"/>
          <w:szCs w:val="28"/>
        </w:rPr>
        <w:t>Остяц</w:t>
      </w:r>
      <w:r w:rsidR="00F165AA">
        <w:rPr>
          <w:sz w:val="28"/>
          <w:szCs w:val="28"/>
        </w:rPr>
        <w:t xml:space="preserve">кого сельсовета </w:t>
      </w:r>
      <w:r>
        <w:rPr>
          <w:sz w:val="28"/>
          <w:szCs w:val="28"/>
        </w:rPr>
        <w:t xml:space="preserve">Северного района </w:t>
      </w:r>
      <w:r w:rsidR="00A13FD0">
        <w:rPr>
          <w:sz w:val="28"/>
          <w:szCs w:val="28"/>
        </w:rPr>
        <w:t xml:space="preserve">        </w:t>
      </w:r>
      <w:r>
        <w:rPr>
          <w:sz w:val="28"/>
          <w:szCs w:val="28"/>
        </w:rPr>
        <w:t>Новосибирской области</w:t>
      </w:r>
    </w:p>
    <w:p w:rsidR="0062037D" w:rsidRDefault="0062037D" w:rsidP="0062037D">
      <w:pPr>
        <w:jc w:val="center"/>
        <w:rPr>
          <w:sz w:val="28"/>
          <w:szCs w:val="28"/>
        </w:rPr>
      </w:pPr>
    </w:p>
    <w:p w:rsidR="0062037D" w:rsidRDefault="0062037D" w:rsidP="0062037D">
      <w:pPr>
        <w:jc w:val="center"/>
        <w:rPr>
          <w:sz w:val="26"/>
          <w:szCs w:val="26"/>
        </w:rPr>
      </w:pPr>
    </w:p>
    <w:p w:rsidR="0062037D" w:rsidRDefault="0062037D" w:rsidP="006203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tbl>
      <w:tblPr>
        <w:tblW w:w="0" w:type="auto"/>
        <w:tblLook w:val="01E0"/>
      </w:tblPr>
      <w:tblGrid>
        <w:gridCol w:w="2628"/>
        <w:gridCol w:w="457"/>
        <w:gridCol w:w="6043"/>
      </w:tblGrid>
      <w:tr w:rsidR="0062037D" w:rsidTr="00D278DE">
        <w:tc>
          <w:tcPr>
            <w:tcW w:w="2628" w:type="dxa"/>
            <w:hideMark/>
          </w:tcPr>
          <w:p w:rsidR="0062037D" w:rsidRDefault="00A13FD0" w:rsidP="00D278DE">
            <w:pPr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Ивашкевич</w:t>
            </w:r>
            <w:r w:rsidR="00F165A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Валенти</w:t>
            </w:r>
            <w:r w:rsidR="00F165AA">
              <w:rPr>
                <w:sz w:val="28"/>
                <w:szCs w:val="28"/>
                <w:lang w:eastAsia="en-US"/>
              </w:rPr>
              <w:t>на</w:t>
            </w:r>
          </w:p>
          <w:p w:rsidR="00F165AA" w:rsidRDefault="00A13FD0" w:rsidP="00A13FD0">
            <w:pPr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Янов</w:t>
            </w:r>
            <w:r w:rsidR="00F165AA">
              <w:rPr>
                <w:sz w:val="28"/>
                <w:szCs w:val="28"/>
                <w:lang w:eastAsia="en-US"/>
              </w:rPr>
              <w:t>на</w:t>
            </w:r>
          </w:p>
        </w:tc>
        <w:tc>
          <w:tcPr>
            <w:tcW w:w="457" w:type="dxa"/>
            <w:hideMark/>
          </w:tcPr>
          <w:p w:rsidR="0062037D" w:rsidRDefault="0062037D" w:rsidP="00D278DE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62037D" w:rsidRDefault="00F165AA" w:rsidP="00A13FD0">
            <w:pPr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Специалист </w:t>
            </w:r>
            <w:r w:rsidR="0062037D">
              <w:rPr>
                <w:sz w:val="28"/>
                <w:szCs w:val="28"/>
                <w:lang w:eastAsia="en-US"/>
              </w:rPr>
              <w:t xml:space="preserve">  администрации</w:t>
            </w:r>
            <w:r>
              <w:rPr>
                <w:sz w:val="28"/>
                <w:szCs w:val="28"/>
                <w:lang w:eastAsia="en-US"/>
              </w:rPr>
              <w:t xml:space="preserve"> 1 разряда </w:t>
            </w:r>
            <w:r w:rsidR="00A13FD0">
              <w:rPr>
                <w:sz w:val="28"/>
                <w:szCs w:val="28"/>
                <w:lang w:eastAsia="en-US"/>
              </w:rPr>
              <w:t>Остя</w:t>
            </w:r>
            <w:r>
              <w:rPr>
                <w:sz w:val="28"/>
                <w:szCs w:val="28"/>
                <w:lang w:eastAsia="en-US"/>
              </w:rPr>
              <w:t>цкого сельсовета</w:t>
            </w:r>
            <w:r w:rsidR="0062037D">
              <w:rPr>
                <w:sz w:val="28"/>
                <w:szCs w:val="28"/>
                <w:lang w:eastAsia="en-US"/>
              </w:rPr>
              <w:t xml:space="preserve"> Северного района Новосибирской области, председатель комиссии; </w:t>
            </w:r>
          </w:p>
        </w:tc>
      </w:tr>
      <w:tr w:rsidR="0062037D" w:rsidTr="00D278DE">
        <w:trPr>
          <w:trHeight w:val="1302"/>
        </w:trPr>
        <w:tc>
          <w:tcPr>
            <w:tcW w:w="2628" w:type="dxa"/>
            <w:hideMark/>
          </w:tcPr>
          <w:p w:rsidR="0062037D" w:rsidRDefault="00A13FD0" w:rsidP="00A13FD0">
            <w:pPr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Суркова </w:t>
            </w:r>
            <w:r w:rsidR="00F165AA">
              <w:rPr>
                <w:sz w:val="28"/>
                <w:szCs w:val="28"/>
                <w:lang w:eastAsia="en-US"/>
              </w:rPr>
              <w:t xml:space="preserve">Татьяна </w:t>
            </w:r>
            <w:r>
              <w:rPr>
                <w:sz w:val="28"/>
                <w:szCs w:val="28"/>
                <w:lang w:eastAsia="en-US"/>
              </w:rPr>
              <w:t>Георгиевна</w:t>
            </w:r>
          </w:p>
        </w:tc>
        <w:tc>
          <w:tcPr>
            <w:tcW w:w="457" w:type="dxa"/>
            <w:hideMark/>
          </w:tcPr>
          <w:p w:rsidR="0062037D" w:rsidRDefault="0062037D" w:rsidP="00D278DE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62037D" w:rsidRDefault="00F165AA" w:rsidP="00A13FD0">
            <w:pPr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МКУК «</w:t>
            </w:r>
            <w:r w:rsidR="00A13FD0">
              <w:rPr>
                <w:sz w:val="28"/>
                <w:szCs w:val="28"/>
                <w:lang w:eastAsia="en-US"/>
              </w:rPr>
              <w:t>Остя</w:t>
            </w:r>
            <w:r>
              <w:rPr>
                <w:sz w:val="28"/>
                <w:szCs w:val="28"/>
                <w:lang w:eastAsia="en-US"/>
              </w:rPr>
              <w:t>цкий СДК»</w:t>
            </w:r>
            <w:r w:rsidR="0062037D">
              <w:rPr>
                <w:sz w:val="28"/>
                <w:szCs w:val="28"/>
                <w:lang w:eastAsia="en-US"/>
              </w:rPr>
              <w:t xml:space="preserve"> Северного района Новосибирской области, заместитель председателя комиссии; </w:t>
            </w:r>
          </w:p>
        </w:tc>
      </w:tr>
      <w:tr w:rsidR="0062037D" w:rsidTr="00D278DE">
        <w:tc>
          <w:tcPr>
            <w:tcW w:w="2628" w:type="dxa"/>
            <w:hideMark/>
          </w:tcPr>
          <w:p w:rsidR="0062037D" w:rsidRDefault="00A13FD0" w:rsidP="00D278DE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Сидорова</w:t>
            </w:r>
            <w:r w:rsidR="00F165A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</w:t>
            </w:r>
            <w:r w:rsidR="00F165AA">
              <w:rPr>
                <w:sz w:val="28"/>
                <w:szCs w:val="28"/>
                <w:lang w:eastAsia="en-US"/>
              </w:rPr>
              <w:t xml:space="preserve">ина </w:t>
            </w:r>
          </w:p>
          <w:p w:rsidR="00F165AA" w:rsidRDefault="00A13FD0" w:rsidP="00D278DE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Дмитри</w:t>
            </w:r>
            <w:r w:rsidR="00F165AA">
              <w:rPr>
                <w:sz w:val="28"/>
                <w:szCs w:val="28"/>
                <w:lang w:eastAsia="en-US"/>
              </w:rPr>
              <w:t>евна</w:t>
            </w:r>
          </w:p>
        </w:tc>
        <w:tc>
          <w:tcPr>
            <w:tcW w:w="457" w:type="dxa"/>
            <w:hideMark/>
          </w:tcPr>
          <w:p w:rsidR="0062037D" w:rsidRDefault="0062037D" w:rsidP="00D278DE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62037D" w:rsidRDefault="00F165AA" w:rsidP="00A13FD0">
            <w:pPr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Специалист   администрации 2 разряда </w:t>
            </w:r>
            <w:r w:rsidR="00A13FD0">
              <w:rPr>
                <w:sz w:val="28"/>
                <w:szCs w:val="28"/>
                <w:lang w:eastAsia="en-US"/>
              </w:rPr>
              <w:t>Остя</w:t>
            </w:r>
            <w:r>
              <w:rPr>
                <w:sz w:val="28"/>
                <w:szCs w:val="28"/>
                <w:lang w:eastAsia="en-US"/>
              </w:rPr>
              <w:t>цкого сельсовета</w:t>
            </w:r>
            <w:r w:rsidR="0062037D">
              <w:rPr>
                <w:sz w:val="28"/>
                <w:szCs w:val="28"/>
                <w:lang w:eastAsia="en-US"/>
              </w:rPr>
              <w:t xml:space="preserve"> Северного района Новосибирской области, секретарь комиссии; </w:t>
            </w:r>
          </w:p>
        </w:tc>
      </w:tr>
      <w:tr w:rsidR="0062037D" w:rsidTr="00D278DE">
        <w:tc>
          <w:tcPr>
            <w:tcW w:w="2628" w:type="dxa"/>
            <w:hideMark/>
          </w:tcPr>
          <w:p w:rsidR="0062037D" w:rsidRDefault="00A13FD0" w:rsidP="00D278DE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Бирюкова Валенти</w:t>
            </w:r>
            <w:r w:rsidR="00F165AA">
              <w:rPr>
                <w:sz w:val="28"/>
                <w:szCs w:val="28"/>
                <w:lang w:eastAsia="en-US"/>
              </w:rPr>
              <w:t>на</w:t>
            </w:r>
          </w:p>
          <w:p w:rsidR="00F165AA" w:rsidRDefault="00A13FD0" w:rsidP="00D278DE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Владимиро</w:t>
            </w:r>
            <w:r w:rsidR="00F165AA">
              <w:rPr>
                <w:sz w:val="28"/>
                <w:szCs w:val="28"/>
                <w:lang w:eastAsia="en-US"/>
              </w:rPr>
              <w:t>вна</w:t>
            </w:r>
          </w:p>
        </w:tc>
        <w:tc>
          <w:tcPr>
            <w:tcW w:w="457" w:type="dxa"/>
          </w:tcPr>
          <w:p w:rsidR="0062037D" w:rsidRDefault="0062037D" w:rsidP="00D278DE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043" w:type="dxa"/>
            <w:hideMark/>
          </w:tcPr>
          <w:p w:rsidR="0062037D" w:rsidRDefault="00F165AA" w:rsidP="00A13FD0">
            <w:pPr>
              <w:autoSpaceDE w:val="0"/>
              <w:autoSpaceDN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 МКОУ </w:t>
            </w:r>
            <w:r w:rsidR="00A13FD0">
              <w:rPr>
                <w:sz w:val="28"/>
                <w:szCs w:val="28"/>
                <w:lang w:eastAsia="en-US"/>
              </w:rPr>
              <w:t>Остя</w:t>
            </w:r>
            <w:r>
              <w:rPr>
                <w:sz w:val="28"/>
                <w:szCs w:val="28"/>
                <w:lang w:eastAsia="en-US"/>
              </w:rPr>
              <w:t>цкая ООШ, депутат</w:t>
            </w:r>
            <w:r w:rsidR="0062037D">
              <w:rPr>
                <w:sz w:val="28"/>
                <w:szCs w:val="28"/>
                <w:lang w:eastAsia="en-US"/>
              </w:rPr>
              <w:t xml:space="preserve"> Совета депутатов </w:t>
            </w:r>
            <w:r w:rsidR="00A13FD0">
              <w:rPr>
                <w:sz w:val="28"/>
                <w:szCs w:val="28"/>
                <w:lang w:eastAsia="en-US"/>
              </w:rPr>
              <w:t>Остя</w:t>
            </w:r>
            <w:r>
              <w:rPr>
                <w:sz w:val="28"/>
                <w:szCs w:val="28"/>
                <w:lang w:eastAsia="en-US"/>
              </w:rPr>
              <w:t xml:space="preserve">цкого сельсовета </w:t>
            </w:r>
            <w:r w:rsidR="0062037D">
              <w:rPr>
                <w:sz w:val="28"/>
                <w:szCs w:val="28"/>
                <w:lang w:eastAsia="en-US"/>
              </w:rPr>
              <w:t>Северного района Новосибирской области (по согласованию);</w:t>
            </w:r>
          </w:p>
        </w:tc>
      </w:tr>
      <w:tr w:rsidR="0062037D" w:rsidTr="00D278DE">
        <w:tc>
          <w:tcPr>
            <w:tcW w:w="2628" w:type="dxa"/>
            <w:hideMark/>
          </w:tcPr>
          <w:p w:rsidR="0062037D" w:rsidRDefault="00A13FD0" w:rsidP="00D278DE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Митрофанова </w:t>
            </w:r>
            <w:r w:rsidR="00F165AA">
              <w:rPr>
                <w:sz w:val="28"/>
                <w:szCs w:val="28"/>
                <w:lang w:eastAsia="en-US"/>
              </w:rPr>
              <w:t xml:space="preserve"> А</w:t>
            </w:r>
            <w:r>
              <w:rPr>
                <w:sz w:val="28"/>
                <w:szCs w:val="28"/>
                <w:lang w:eastAsia="en-US"/>
              </w:rPr>
              <w:t>лл</w:t>
            </w:r>
            <w:r w:rsidR="00F165AA">
              <w:rPr>
                <w:sz w:val="28"/>
                <w:szCs w:val="28"/>
                <w:lang w:eastAsia="en-US"/>
              </w:rPr>
              <w:t>а</w:t>
            </w:r>
          </w:p>
          <w:p w:rsidR="00F165AA" w:rsidRDefault="00A13FD0" w:rsidP="00D278DE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Сергее</w:t>
            </w:r>
            <w:r w:rsidR="00F165AA">
              <w:rPr>
                <w:sz w:val="28"/>
                <w:szCs w:val="28"/>
                <w:lang w:eastAsia="en-US"/>
              </w:rPr>
              <w:t>вна</w:t>
            </w:r>
          </w:p>
        </w:tc>
        <w:tc>
          <w:tcPr>
            <w:tcW w:w="457" w:type="dxa"/>
            <w:hideMark/>
          </w:tcPr>
          <w:p w:rsidR="0062037D" w:rsidRDefault="0062037D" w:rsidP="00D278DE">
            <w:pPr>
              <w:autoSpaceDE w:val="0"/>
              <w:autoSpaceDN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62037D" w:rsidRDefault="00A13FD0" w:rsidP="00A13FD0">
            <w:pPr>
              <w:autoSpaceDE w:val="0"/>
              <w:autoSpaceDN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Ведущий б</w:t>
            </w:r>
            <w:r w:rsidR="00F165AA">
              <w:rPr>
                <w:sz w:val="28"/>
                <w:szCs w:val="28"/>
                <w:lang w:eastAsia="en-US"/>
              </w:rPr>
              <w:t>ухгалтер МКУ «Центра обеспечения Северного района»  (по согласованию);</w:t>
            </w:r>
          </w:p>
        </w:tc>
      </w:tr>
    </w:tbl>
    <w:p w:rsidR="0062037D" w:rsidRDefault="0062037D" w:rsidP="006203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</w:p>
    <w:p w:rsidR="0062037D" w:rsidRDefault="0062037D" w:rsidP="0062037D">
      <w:pPr>
        <w:rPr>
          <w:sz w:val="28"/>
          <w:szCs w:val="20"/>
        </w:rPr>
      </w:pPr>
    </w:p>
    <w:p w:rsidR="0062037D" w:rsidRDefault="0062037D" w:rsidP="0062037D">
      <w:pPr>
        <w:rPr>
          <w:sz w:val="28"/>
        </w:rPr>
      </w:pPr>
    </w:p>
    <w:p w:rsidR="0062037D" w:rsidRDefault="0062037D" w:rsidP="0062037D">
      <w:pPr>
        <w:widowControl w:val="0"/>
        <w:adjustRightInd w:val="0"/>
        <w:rPr>
          <w:sz w:val="20"/>
        </w:rPr>
      </w:pPr>
    </w:p>
    <w:p w:rsidR="0062037D" w:rsidRDefault="0062037D" w:rsidP="0062037D"/>
    <w:p w:rsidR="00C23417" w:rsidRDefault="00C23417"/>
    <w:sectPr w:rsidR="00C23417" w:rsidSect="00834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05FB1"/>
    <w:multiLevelType w:val="multilevel"/>
    <w:tmpl w:val="9A2AA73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083" w:hanging="375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88" w:hanging="108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2148" w:hanging="144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37D"/>
    <w:rsid w:val="00007A6D"/>
    <w:rsid w:val="00047C49"/>
    <w:rsid w:val="000819B9"/>
    <w:rsid w:val="000C48FE"/>
    <w:rsid w:val="00120D77"/>
    <w:rsid w:val="0012317A"/>
    <w:rsid w:val="00127C49"/>
    <w:rsid w:val="00153312"/>
    <w:rsid w:val="00173BD2"/>
    <w:rsid w:val="00195E05"/>
    <w:rsid w:val="0019737F"/>
    <w:rsid w:val="001B45A1"/>
    <w:rsid w:val="001E4B2A"/>
    <w:rsid w:val="001F0CD1"/>
    <w:rsid w:val="001F40AE"/>
    <w:rsid w:val="00227688"/>
    <w:rsid w:val="00253813"/>
    <w:rsid w:val="00255286"/>
    <w:rsid w:val="0026435B"/>
    <w:rsid w:val="0027130E"/>
    <w:rsid w:val="00294EDD"/>
    <w:rsid w:val="002A0E8B"/>
    <w:rsid w:val="002E46A5"/>
    <w:rsid w:val="002F3453"/>
    <w:rsid w:val="003506BE"/>
    <w:rsid w:val="003606A0"/>
    <w:rsid w:val="003848CF"/>
    <w:rsid w:val="0038649C"/>
    <w:rsid w:val="00391797"/>
    <w:rsid w:val="00394D0D"/>
    <w:rsid w:val="003F0A62"/>
    <w:rsid w:val="0045374D"/>
    <w:rsid w:val="00462371"/>
    <w:rsid w:val="00475C6C"/>
    <w:rsid w:val="00487FDD"/>
    <w:rsid w:val="004B068D"/>
    <w:rsid w:val="004B40A4"/>
    <w:rsid w:val="004B696E"/>
    <w:rsid w:val="004D098A"/>
    <w:rsid w:val="004D1229"/>
    <w:rsid w:val="004F225C"/>
    <w:rsid w:val="004F551A"/>
    <w:rsid w:val="0050705D"/>
    <w:rsid w:val="00530664"/>
    <w:rsid w:val="00535A73"/>
    <w:rsid w:val="00536267"/>
    <w:rsid w:val="00556019"/>
    <w:rsid w:val="00584717"/>
    <w:rsid w:val="005D05F7"/>
    <w:rsid w:val="005D3D4E"/>
    <w:rsid w:val="005E7B6A"/>
    <w:rsid w:val="00600BCC"/>
    <w:rsid w:val="0062037D"/>
    <w:rsid w:val="00623961"/>
    <w:rsid w:val="0064022B"/>
    <w:rsid w:val="00641FF6"/>
    <w:rsid w:val="006709A4"/>
    <w:rsid w:val="00697E7C"/>
    <w:rsid w:val="006A241C"/>
    <w:rsid w:val="006A6B41"/>
    <w:rsid w:val="006C67FB"/>
    <w:rsid w:val="006D2CED"/>
    <w:rsid w:val="006E623E"/>
    <w:rsid w:val="006F2F74"/>
    <w:rsid w:val="006F7A33"/>
    <w:rsid w:val="0070187D"/>
    <w:rsid w:val="007229C6"/>
    <w:rsid w:val="00727F77"/>
    <w:rsid w:val="0073214B"/>
    <w:rsid w:val="00742492"/>
    <w:rsid w:val="00744939"/>
    <w:rsid w:val="00773C1B"/>
    <w:rsid w:val="00781C31"/>
    <w:rsid w:val="00796D11"/>
    <w:rsid w:val="007C4BEE"/>
    <w:rsid w:val="00805009"/>
    <w:rsid w:val="0081266E"/>
    <w:rsid w:val="00854712"/>
    <w:rsid w:val="008671E1"/>
    <w:rsid w:val="00882D54"/>
    <w:rsid w:val="008C081F"/>
    <w:rsid w:val="008D2B63"/>
    <w:rsid w:val="008E1CDC"/>
    <w:rsid w:val="008F4A33"/>
    <w:rsid w:val="0091656D"/>
    <w:rsid w:val="00954F9A"/>
    <w:rsid w:val="00966014"/>
    <w:rsid w:val="0097540B"/>
    <w:rsid w:val="009831FF"/>
    <w:rsid w:val="00987473"/>
    <w:rsid w:val="009A5FD0"/>
    <w:rsid w:val="009B40DF"/>
    <w:rsid w:val="009E6F10"/>
    <w:rsid w:val="009F44AD"/>
    <w:rsid w:val="00A06F72"/>
    <w:rsid w:val="00A10D09"/>
    <w:rsid w:val="00A13FD0"/>
    <w:rsid w:val="00A1780A"/>
    <w:rsid w:val="00A21B8C"/>
    <w:rsid w:val="00A31F72"/>
    <w:rsid w:val="00A43A8D"/>
    <w:rsid w:val="00AA6B42"/>
    <w:rsid w:val="00AB71CB"/>
    <w:rsid w:val="00AC078E"/>
    <w:rsid w:val="00AD1158"/>
    <w:rsid w:val="00AE4419"/>
    <w:rsid w:val="00B76E84"/>
    <w:rsid w:val="00B90735"/>
    <w:rsid w:val="00B914C3"/>
    <w:rsid w:val="00B91FE4"/>
    <w:rsid w:val="00BA4455"/>
    <w:rsid w:val="00BB1CF7"/>
    <w:rsid w:val="00BC3392"/>
    <w:rsid w:val="00BD5BA9"/>
    <w:rsid w:val="00BD7617"/>
    <w:rsid w:val="00C1391C"/>
    <w:rsid w:val="00C16350"/>
    <w:rsid w:val="00C23417"/>
    <w:rsid w:val="00C4416A"/>
    <w:rsid w:val="00C97BE8"/>
    <w:rsid w:val="00CA2A66"/>
    <w:rsid w:val="00CA4A8C"/>
    <w:rsid w:val="00CB545C"/>
    <w:rsid w:val="00CB63BB"/>
    <w:rsid w:val="00CC08A4"/>
    <w:rsid w:val="00CC12FB"/>
    <w:rsid w:val="00CF6A28"/>
    <w:rsid w:val="00D0270F"/>
    <w:rsid w:val="00D1004F"/>
    <w:rsid w:val="00D12FF0"/>
    <w:rsid w:val="00D2024C"/>
    <w:rsid w:val="00D45DE4"/>
    <w:rsid w:val="00D61259"/>
    <w:rsid w:val="00D61A3B"/>
    <w:rsid w:val="00D8154B"/>
    <w:rsid w:val="00DC2890"/>
    <w:rsid w:val="00DC5925"/>
    <w:rsid w:val="00DC6A28"/>
    <w:rsid w:val="00DC6CBD"/>
    <w:rsid w:val="00DE57FC"/>
    <w:rsid w:val="00DF056F"/>
    <w:rsid w:val="00E82F0E"/>
    <w:rsid w:val="00E8357C"/>
    <w:rsid w:val="00E84661"/>
    <w:rsid w:val="00E934ED"/>
    <w:rsid w:val="00EA0C20"/>
    <w:rsid w:val="00EE5BF8"/>
    <w:rsid w:val="00F165AA"/>
    <w:rsid w:val="00F32D83"/>
    <w:rsid w:val="00F408CD"/>
    <w:rsid w:val="00F63242"/>
    <w:rsid w:val="00FB3FFB"/>
    <w:rsid w:val="00FD4A56"/>
    <w:rsid w:val="00FF5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37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2037D"/>
    <w:pPr>
      <w:ind w:left="720"/>
      <w:contextualSpacing/>
    </w:pPr>
  </w:style>
  <w:style w:type="table" w:styleId="a4">
    <w:name w:val="Table Grid"/>
    <w:basedOn w:val="a1"/>
    <w:uiPriority w:val="59"/>
    <w:rsid w:val="00620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203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3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2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1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4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9A0A-1B65-4459-9230-02C3AC996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11</Pages>
  <Words>3572</Words>
  <Characters>20366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Ostadm</cp:lastModifiedBy>
  <cp:revision>27</cp:revision>
  <cp:lastPrinted>2014-08-26T05:21:00Z</cp:lastPrinted>
  <dcterms:created xsi:type="dcterms:W3CDTF">2014-08-06T05:13:00Z</dcterms:created>
  <dcterms:modified xsi:type="dcterms:W3CDTF">2014-08-26T05:23:00Z</dcterms:modified>
</cp:coreProperties>
</file>