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02C" w:rsidRPr="0022202C" w:rsidRDefault="0022202C" w:rsidP="0022202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02C">
        <w:rPr>
          <w:rFonts w:ascii="Times New Roman" w:hAnsi="Times New Roman" w:cs="Times New Roman"/>
          <w:b/>
          <w:sz w:val="26"/>
          <w:szCs w:val="26"/>
        </w:rPr>
        <w:t>ПРОКУРАТУРА РАЗЪЯСНЯЕТ…</w:t>
      </w:r>
    </w:p>
    <w:p w:rsidR="0022202C" w:rsidRPr="0022202C" w:rsidRDefault="0022202C" w:rsidP="0022202C">
      <w:pPr>
        <w:rPr>
          <w:rFonts w:ascii="Times New Roman" w:hAnsi="Times New Roman" w:cs="Times New Roman"/>
          <w:b/>
        </w:rPr>
      </w:pPr>
    </w:p>
    <w:p w:rsidR="0022202C" w:rsidRPr="0022202C" w:rsidRDefault="0022202C" w:rsidP="002220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2202C">
        <w:rPr>
          <w:rFonts w:ascii="Times New Roman" w:hAnsi="Times New Roman" w:cs="Times New Roman"/>
          <w:sz w:val="26"/>
          <w:szCs w:val="26"/>
        </w:rPr>
        <w:t>Частью 4 статьи 12 Федерального закона от 25.12.2008 N 273-ФЗ "О противодействии коррупции" установлено, что работодатель при заключении трудового или гражданско-правового договора на выполнение работ с гражданином, замещавшим должность муниципальной службы, перечень которых устанавливается нормативным правовым актом соответствующего муниципального образования, в течение двух лет после его увольнения с муниципальной службы обязан в десятидневный срок сообщать о заключении такого договора представителю нанимателя (работодателю) муниципального служащего по последнему месту его службы.</w:t>
      </w:r>
    </w:p>
    <w:p w:rsidR="0022202C" w:rsidRPr="0022202C" w:rsidRDefault="0022202C" w:rsidP="002220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2202C">
        <w:rPr>
          <w:rFonts w:ascii="Times New Roman" w:hAnsi="Times New Roman" w:cs="Times New Roman"/>
          <w:sz w:val="26"/>
          <w:szCs w:val="26"/>
        </w:rPr>
        <w:t xml:space="preserve"> Указанное сообщение подлежит оформлению в соответствии с требованиями установленными Постановлением Правительства РФ от 08.09.2010 N 700 "О порядке сообщения работодателем при заключении трудового договора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в течение 2 лет после его увольнения с государственной или муниципальной службы о заключении такого договора представителю нанимателя (работодателю) государственного или муниципального служащего по последнему месту его службы".</w:t>
      </w:r>
    </w:p>
    <w:p w:rsidR="0022202C" w:rsidRPr="0022202C" w:rsidRDefault="0022202C" w:rsidP="002220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2202C">
        <w:rPr>
          <w:rFonts w:ascii="Times New Roman" w:hAnsi="Times New Roman" w:cs="Times New Roman"/>
          <w:sz w:val="26"/>
          <w:szCs w:val="26"/>
        </w:rPr>
        <w:t xml:space="preserve"> В письме, направляемом работодателем представителю нанимателя (работодателю) гражданина по последнему месту его службы, должны содержаться следующие сведения:</w:t>
      </w:r>
    </w:p>
    <w:p w:rsidR="0022202C" w:rsidRPr="0022202C" w:rsidRDefault="0022202C" w:rsidP="0022202C">
      <w:pPr>
        <w:jc w:val="both"/>
        <w:rPr>
          <w:rFonts w:ascii="Times New Roman" w:hAnsi="Times New Roman" w:cs="Times New Roman"/>
          <w:sz w:val="26"/>
          <w:szCs w:val="26"/>
        </w:rPr>
      </w:pPr>
      <w:r w:rsidRPr="0022202C">
        <w:rPr>
          <w:rFonts w:ascii="Times New Roman" w:hAnsi="Times New Roman" w:cs="Times New Roman"/>
          <w:sz w:val="26"/>
          <w:szCs w:val="26"/>
        </w:rPr>
        <w:t xml:space="preserve"> а) фамилия, имя, отчество гражданина;</w:t>
      </w:r>
    </w:p>
    <w:p w:rsidR="0022202C" w:rsidRPr="0022202C" w:rsidRDefault="0022202C" w:rsidP="0022202C">
      <w:pPr>
        <w:jc w:val="both"/>
        <w:rPr>
          <w:rFonts w:ascii="Times New Roman" w:hAnsi="Times New Roman" w:cs="Times New Roman"/>
          <w:sz w:val="26"/>
          <w:szCs w:val="26"/>
        </w:rPr>
      </w:pPr>
      <w:r w:rsidRPr="0022202C">
        <w:rPr>
          <w:rFonts w:ascii="Times New Roman" w:hAnsi="Times New Roman" w:cs="Times New Roman"/>
          <w:sz w:val="26"/>
          <w:szCs w:val="26"/>
        </w:rPr>
        <w:t xml:space="preserve"> б) число, месяц, год и место рождения гражданина;</w:t>
      </w:r>
    </w:p>
    <w:p w:rsidR="0022202C" w:rsidRPr="0022202C" w:rsidRDefault="0022202C" w:rsidP="0022202C">
      <w:pPr>
        <w:jc w:val="both"/>
        <w:rPr>
          <w:rFonts w:ascii="Times New Roman" w:hAnsi="Times New Roman" w:cs="Times New Roman"/>
          <w:sz w:val="26"/>
          <w:szCs w:val="26"/>
        </w:rPr>
      </w:pPr>
      <w:r w:rsidRPr="0022202C">
        <w:rPr>
          <w:rFonts w:ascii="Times New Roman" w:hAnsi="Times New Roman" w:cs="Times New Roman"/>
          <w:sz w:val="26"/>
          <w:szCs w:val="26"/>
        </w:rPr>
        <w:t xml:space="preserve"> в) должность государственной или муниципальной службы, замещаемая гражданином непосредственно перед увольнением с муниципальной службы (по сведениям, содержащимся в трудовой книжке);</w:t>
      </w:r>
    </w:p>
    <w:p w:rsidR="0022202C" w:rsidRPr="0022202C" w:rsidRDefault="0022202C" w:rsidP="0022202C">
      <w:pPr>
        <w:jc w:val="both"/>
        <w:rPr>
          <w:rFonts w:ascii="Times New Roman" w:hAnsi="Times New Roman" w:cs="Times New Roman"/>
          <w:sz w:val="26"/>
          <w:szCs w:val="26"/>
        </w:rPr>
      </w:pPr>
      <w:r w:rsidRPr="0022202C">
        <w:rPr>
          <w:rFonts w:ascii="Times New Roman" w:hAnsi="Times New Roman" w:cs="Times New Roman"/>
          <w:sz w:val="26"/>
          <w:szCs w:val="26"/>
        </w:rPr>
        <w:t xml:space="preserve"> г) наименование организации;</w:t>
      </w:r>
    </w:p>
    <w:p w:rsidR="0022202C" w:rsidRPr="0022202C" w:rsidRDefault="0022202C" w:rsidP="0022202C">
      <w:pPr>
        <w:jc w:val="both"/>
        <w:rPr>
          <w:rFonts w:ascii="Times New Roman" w:hAnsi="Times New Roman" w:cs="Times New Roman"/>
          <w:sz w:val="26"/>
          <w:szCs w:val="26"/>
        </w:rPr>
      </w:pPr>
      <w:r w:rsidRPr="0022202C">
        <w:rPr>
          <w:rFonts w:ascii="Times New Roman" w:hAnsi="Times New Roman" w:cs="Times New Roman"/>
          <w:sz w:val="26"/>
          <w:szCs w:val="26"/>
        </w:rPr>
        <w:t xml:space="preserve"> д) дата и номер приказа (распоряжения) или иного решения работодателя, согласно которому гражданин принят на работу;</w:t>
      </w:r>
    </w:p>
    <w:p w:rsidR="0022202C" w:rsidRPr="0022202C" w:rsidRDefault="0022202C" w:rsidP="0022202C">
      <w:pPr>
        <w:jc w:val="both"/>
        <w:rPr>
          <w:rFonts w:ascii="Times New Roman" w:hAnsi="Times New Roman" w:cs="Times New Roman"/>
          <w:sz w:val="26"/>
          <w:szCs w:val="26"/>
        </w:rPr>
      </w:pPr>
      <w:r w:rsidRPr="0022202C">
        <w:rPr>
          <w:rFonts w:ascii="Times New Roman" w:hAnsi="Times New Roman" w:cs="Times New Roman"/>
          <w:sz w:val="26"/>
          <w:szCs w:val="26"/>
        </w:rPr>
        <w:t xml:space="preserve"> е) дата заключения трудового договора и срок, на который он заключен (указывается дата начала работы, а в случае, если заключается срочный трудовой договор, - срок его действия и обстоятельства (причины), послужившие основанием для заключения срочного трудового договора);</w:t>
      </w:r>
    </w:p>
    <w:p w:rsidR="0022202C" w:rsidRPr="0022202C" w:rsidRDefault="0022202C" w:rsidP="0022202C">
      <w:pPr>
        <w:jc w:val="both"/>
        <w:rPr>
          <w:rFonts w:ascii="Times New Roman" w:hAnsi="Times New Roman" w:cs="Times New Roman"/>
          <w:sz w:val="26"/>
          <w:szCs w:val="26"/>
        </w:rPr>
      </w:pPr>
      <w:r w:rsidRPr="0022202C">
        <w:rPr>
          <w:rFonts w:ascii="Times New Roman" w:hAnsi="Times New Roman" w:cs="Times New Roman"/>
          <w:sz w:val="26"/>
          <w:szCs w:val="26"/>
        </w:rPr>
        <w:t xml:space="preserve"> ж) наименование должности, которую занимает гражданин по трудовому договору в соответствии со штатным расписанием, а также структурное подразделение организации (при его наличии);</w:t>
      </w:r>
    </w:p>
    <w:p w:rsidR="0022202C" w:rsidRPr="0022202C" w:rsidRDefault="0022202C" w:rsidP="0022202C">
      <w:pPr>
        <w:jc w:val="both"/>
        <w:rPr>
          <w:rFonts w:ascii="Times New Roman" w:hAnsi="Times New Roman" w:cs="Times New Roman"/>
          <w:sz w:val="26"/>
          <w:szCs w:val="26"/>
        </w:rPr>
      </w:pPr>
      <w:r w:rsidRPr="0022202C">
        <w:rPr>
          <w:rFonts w:ascii="Times New Roman" w:hAnsi="Times New Roman" w:cs="Times New Roman"/>
          <w:sz w:val="26"/>
          <w:szCs w:val="26"/>
        </w:rPr>
        <w:lastRenderedPageBreak/>
        <w:t xml:space="preserve"> з) должностные обязанности, исполняемые по должности, занимаемой гражданином (указываются основные направления поручаемой работы).</w:t>
      </w:r>
    </w:p>
    <w:p w:rsidR="0022202C" w:rsidRPr="0022202C" w:rsidRDefault="0022202C" w:rsidP="0022202C">
      <w:pPr>
        <w:ind w:firstLine="708"/>
        <w:jc w:val="both"/>
        <w:rPr>
          <w:rFonts w:ascii="Times New Roman" w:hAnsi="Times New Roman" w:cs="Times New Roman"/>
        </w:rPr>
      </w:pPr>
      <w:r w:rsidRPr="0022202C">
        <w:rPr>
          <w:rFonts w:ascii="Times New Roman" w:hAnsi="Times New Roman" w:cs="Times New Roman"/>
          <w:sz w:val="26"/>
          <w:szCs w:val="26"/>
        </w:rPr>
        <w:t xml:space="preserve"> В случае неисполнения указанной обязанности или нарушения установленных требований при оформлении уведомления влечет за собой привлечение к ответственности по ст.19.29 КоАП РФ в виде наложения административного штрафа на граждан в размере от двух тысяч до четырех тысяч рублей; на должностных лиц - от двадцати тысяч до пятидесяти тысяч рублей; на юридических лиц - от ста тысяч до пятисот тысяч рублей.                          </w:t>
      </w:r>
      <w:r w:rsidRPr="0022202C">
        <w:rPr>
          <w:rFonts w:ascii="Times New Roman" w:hAnsi="Times New Roman" w:cs="Times New Roman"/>
        </w:rPr>
        <w:t xml:space="preserve">                                                                  </w:t>
      </w:r>
    </w:p>
    <w:p w:rsidR="0022202C" w:rsidRPr="0022202C" w:rsidRDefault="0022202C" w:rsidP="0022202C">
      <w:pPr>
        <w:pStyle w:val="a3"/>
        <w:rPr>
          <w:rFonts w:ascii="Times New Roman" w:hAnsi="Times New Roman" w:cs="Times New Roman"/>
          <w:sz w:val="28"/>
          <w:szCs w:val="28"/>
        </w:rPr>
      </w:pPr>
      <w:r w:rsidRPr="0022202C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2202C">
        <w:rPr>
          <w:rFonts w:ascii="Times New Roman" w:hAnsi="Times New Roman" w:cs="Times New Roman"/>
          <w:sz w:val="28"/>
          <w:szCs w:val="28"/>
        </w:rPr>
        <w:t>заместитель прокурора Северного района</w:t>
      </w:r>
    </w:p>
    <w:p w:rsidR="0022202C" w:rsidRPr="0022202C" w:rsidRDefault="0022202C" w:rsidP="0022202C">
      <w:pPr>
        <w:pStyle w:val="a3"/>
        <w:rPr>
          <w:rFonts w:ascii="Times New Roman" w:hAnsi="Times New Roman" w:cs="Times New Roman"/>
          <w:sz w:val="28"/>
          <w:szCs w:val="28"/>
        </w:rPr>
      </w:pPr>
      <w:r w:rsidRPr="0022202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202C">
        <w:rPr>
          <w:rFonts w:ascii="Times New Roman" w:hAnsi="Times New Roman" w:cs="Times New Roman"/>
          <w:sz w:val="28"/>
          <w:szCs w:val="28"/>
        </w:rPr>
        <w:t>советник юстиции</w:t>
      </w:r>
    </w:p>
    <w:p w:rsidR="0022202C" w:rsidRPr="0022202C" w:rsidRDefault="0022202C" w:rsidP="0022202C">
      <w:pPr>
        <w:pStyle w:val="a3"/>
        <w:rPr>
          <w:rFonts w:ascii="Times New Roman" w:hAnsi="Times New Roman" w:cs="Times New Roman"/>
          <w:sz w:val="28"/>
          <w:szCs w:val="28"/>
        </w:rPr>
      </w:pPr>
      <w:r w:rsidRPr="0022202C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2202C">
        <w:rPr>
          <w:rFonts w:ascii="Times New Roman" w:hAnsi="Times New Roman" w:cs="Times New Roman"/>
          <w:sz w:val="28"/>
          <w:szCs w:val="28"/>
        </w:rPr>
        <w:t xml:space="preserve"> Тишечко Л.И.</w:t>
      </w:r>
    </w:p>
    <w:p w:rsidR="0022202C" w:rsidRDefault="0022202C" w:rsidP="0022202C">
      <w:pPr>
        <w:jc w:val="both"/>
      </w:pPr>
    </w:p>
    <w:p w:rsidR="002A6E10" w:rsidRDefault="002A6E10"/>
    <w:sectPr w:rsidR="002A6E10" w:rsidSect="00352CC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2202C"/>
    <w:rsid w:val="0022202C"/>
    <w:rsid w:val="002A6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20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2015-02-03T03:28:00Z</dcterms:created>
  <dcterms:modified xsi:type="dcterms:W3CDTF">2015-02-03T03:28:00Z</dcterms:modified>
</cp:coreProperties>
</file>