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9B4" w:rsidRPr="007C69B4" w:rsidRDefault="007C69B4" w:rsidP="007C69B4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C69B4">
        <w:rPr>
          <w:rFonts w:ascii="Times New Roman" w:hAnsi="Times New Roman" w:cs="Times New Roman"/>
          <w:b/>
          <w:sz w:val="28"/>
          <w:szCs w:val="28"/>
        </w:rPr>
        <w:drawing>
          <wp:inline distT="0" distB="0" distL="0" distR="0">
            <wp:extent cx="581025" cy="695325"/>
            <wp:effectExtent l="0" t="0" r="0" b="0"/>
            <wp:docPr id="1" name="Рисунок 1" descr="Описание: 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69B4" w:rsidRPr="007C69B4" w:rsidRDefault="007C69B4" w:rsidP="007C69B4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C69B4" w:rsidRPr="007C69B4" w:rsidRDefault="007C69B4" w:rsidP="007C69B4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9B4">
        <w:rPr>
          <w:rFonts w:ascii="Times New Roman" w:hAnsi="Times New Roman" w:cs="Times New Roman"/>
          <w:b/>
          <w:sz w:val="28"/>
          <w:szCs w:val="28"/>
        </w:rPr>
        <w:t>АДМИНИСТРАЦИЯ СЕВЕРНОГО РАЙОНА</w:t>
      </w:r>
    </w:p>
    <w:p w:rsidR="007C69B4" w:rsidRPr="007C69B4" w:rsidRDefault="007C69B4" w:rsidP="007C69B4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9B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7C69B4" w:rsidRPr="007C69B4" w:rsidRDefault="007C69B4" w:rsidP="007C69B4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C69B4" w:rsidRPr="007C69B4" w:rsidRDefault="007C69B4" w:rsidP="007C69B4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9B4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C69B4" w:rsidRPr="007C69B4" w:rsidRDefault="007C69B4" w:rsidP="007C69B4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69B4" w:rsidRPr="007C69B4" w:rsidRDefault="007C69B4" w:rsidP="007C69B4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7C69B4">
        <w:rPr>
          <w:rFonts w:ascii="Times New Roman" w:hAnsi="Times New Roman" w:cs="Times New Roman"/>
          <w:sz w:val="28"/>
          <w:szCs w:val="28"/>
        </w:rPr>
        <w:t xml:space="preserve">.04.2017                                       с. </w:t>
      </w:r>
      <w:proofErr w:type="gramStart"/>
      <w:r w:rsidRPr="007C69B4">
        <w:rPr>
          <w:rFonts w:ascii="Times New Roman" w:hAnsi="Times New Roman" w:cs="Times New Roman"/>
          <w:sz w:val="28"/>
          <w:szCs w:val="28"/>
        </w:rPr>
        <w:t>Северное</w:t>
      </w:r>
      <w:proofErr w:type="gramEnd"/>
      <w:r w:rsidRPr="007C69B4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7C69B4">
        <w:rPr>
          <w:rFonts w:ascii="Times New Roman" w:hAnsi="Times New Roman" w:cs="Times New Roman"/>
          <w:sz w:val="28"/>
          <w:szCs w:val="28"/>
        </w:rPr>
        <w:t xml:space="preserve">       № </w:t>
      </w:r>
      <w:r>
        <w:rPr>
          <w:rFonts w:ascii="Times New Roman" w:hAnsi="Times New Roman" w:cs="Times New Roman"/>
          <w:sz w:val="28"/>
          <w:szCs w:val="28"/>
        </w:rPr>
        <w:t>214</w:t>
      </w:r>
    </w:p>
    <w:p w:rsidR="007C69B4" w:rsidRPr="007C69B4" w:rsidRDefault="007C69B4" w:rsidP="007C69B4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sz w:val="28"/>
          <w:szCs w:val="28"/>
        </w:rPr>
      </w:pPr>
    </w:p>
    <w:p w:rsidR="00745069" w:rsidRPr="007C69B4" w:rsidRDefault="00630D74" w:rsidP="007450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7C69B4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745069" w:rsidRPr="007C69B4">
        <w:rPr>
          <w:rFonts w:ascii="Times New Roman" w:eastAsia="Calibri" w:hAnsi="Times New Roman" w:cs="Times New Roman"/>
          <w:bCs/>
          <w:sz w:val="28"/>
          <w:szCs w:val="28"/>
        </w:rPr>
        <w:t xml:space="preserve"> внесении изменений в постановление администрации Северного района Новосибирской области от 03.03.2016 № </w:t>
      </w:r>
      <w:r w:rsidR="00B82B55" w:rsidRPr="007C69B4">
        <w:rPr>
          <w:rFonts w:ascii="Times New Roman" w:eastAsia="Calibri" w:hAnsi="Times New Roman" w:cs="Times New Roman"/>
          <w:bCs/>
          <w:sz w:val="28"/>
          <w:szCs w:val="28"/>
        </w:rPr>
        <w:t>13</w:t>
      </w:r>
      <w:r w:rsidR="00E94495" w:rsidRPr="007C69B4">
        <w:rPr>
          <w:rFonts w:ascii="Times New Roman" w:eastAsia="Calibri" w:hAnsi="Times New Roman" w:cs="Times New Roman"/>
          <w:bCs/>
          <w:sz w:val="28"/>
          <w:szCs w:val="28"/>
        </w:rPr>
        <w:t>8</w:t>
      </w:r>
    </w:p>
    <w:p w:rsidR="00745069" w:rsidRDefault="00745069" w:rsidP="00745069">
      <w:pPr>
        <w:shd w:val="clear" w:color="auto" w:fill="FFFFFF"/>
        <w:spacing w:after="0"/>
        <w:ind w:right="14"/>
        <w:jc w:val="center"/>
        <w:rPr>
          <w:rFonts w:ascii="Times New Roman" w:hAnsi="Times New Roman" w:cs="Times New Roman"/>
          <w:bCs/>
          <w:spacing w:val="-12"/>
          <w:sz w:val="28"/>
          <w:szCs w:val="28"/>
        </w:rPr>
      </w:pPr>
    </w:p>
    <w:p w:rsidR="00745069" w:rsidRDefault="00630D74" w:rsidP="007C69B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Градостроительным кодексом Российской Федерации, Федеральным законом  от </w:t>
      </w:r>
      <w:r w:rsidR="00AF7B3A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>.0</w:t>
      </w:r>
      <w:r w:rsidR="00AF7B3A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.201</w:t>
      </w:r>
      <w:r w:rsidR="00AF7B3A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AF7B3A">
        <w:rPr>
          <w:rFonts w:ascii="Times New Roman" w:hAnsi="Times New Roman" w:cs="Times New Roman"/>
          <w:sz w:val="28"/>
          <w:szCs w:val="28"/>
        </w:rPr>
        <w:t>198</w:t>
      </w:r>
      <w:r>
        <w:rPr>
          <w:rFonts w:ascii="Times New Roman" w:hAnsi="Times New Roman" w:cs="Times New Roman"/>
          <w:sz w:val="28"/>
          <w:szCs w:val="28"/>
        </w:rPr>
        <w:t xml:space="preserve">-ФЗ </w:t>
      </w:r>
      <w:r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AF7B3A">
        <w:rPr>
          <w:rFonts w:ascii="Times New Roman" w:hAnsi="Times New Roman" w:cs="Times New Roman"/>
          <w:sz w:val="28"/>
          <w:szCs w:val="28"/>
        </w:rPr>
        <w:t>Градостроительный кодекс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4C121F">
        <w:rPr>
          <w:rFonts w:ascii="Times New Roman" w:hAnsi="Times New Roman" w:cs="Times New Roman"/>
          <w:sz w:val="28"/>
          <w:szCs w:val="28"/>
        </w:rPr>
        <w:t xml:space="preserve">, Федеральным законом от 03.07.2016 № 373-ФЗ </w:t>
      </w:r>
      <w:r w:rsidR="004C121F">
        <w:rPr>
          <w:rFonts w:ascii="Times New Roman" w:hAnsi="Times New Roman" w:cs="Times New Roman"/>
          <w:sz w:val="24"/>
          <w:szCs w:val="24"/>
        </w:rPr>
        <w:t>«</w:t>
      </w:r>
      <w:r w:rsidR="004C121F">
        <w:rPr>
          <w:rFonts w:ascii="Times New Roman" w:hAnsi="Times New Roman" w:cs="Times New Roman"/>
          <w:sz w:val="28"/>
          <w:szCs w:val="28"/>
        </w:rPr>
        <w:t>О внесении изменений в Градостроительный кодекс Российской Федерации», Федеральным законом от 13.07.2016 № 218-ФЗ «О государственной регистрации недвижимости»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Северного района Новосибирской области</w:t>
      </w:r>
    </w:p>
    <w:p w:rsidR="00745069" w:rsidRDefault="00745069" w:rsidP="00B82B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AF7B3A" w:rsidRDefault="00AF7B3A" w:rsidP="007C69B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Внести в административный регламент </w:t>
      </w:r>
      <w:r w:rsidRPr="00C33754">
        <w:rPr>
          <w:rFonts w:ascii="Times New Roman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Pr="00C33754">
        <w:rPr>
          <w:rFonts w:ascii="Times New Roman" w:hAnsi="Times New Roman" w:cs="Times New Roman"/>
          <w:sz w:val="28"/>
          <w:szCs w:val="28"/>
        </w:rPr>
        <w:t xml:space="preserve">подготовке и </w:t>
      </w:r>
      <w:r w:rsidRPr="00C33754">
        <w:rPr>
          <w:rFonts w:ascii="Times New Roman" w:hAnsi="Times New Roman" w:cs="Times New Roman"/>
          <w:bCs/>
          <w:sz w:val="28"/>
          <w:szCs w:val="28"/>
        </w:rPr>
        <w:t xml:space="preserve">выдаче разрешений на </w:t>
      </w:r>
      <w:r>
        <w:rPr>
          <w:rFonts w:ascii="Times New Roman" w:hAnsi="Times New Roman" w:cs="Times New Roman"/>
          <w:bCs/>
          <w:sz w:val="28"/>
          <w:szCs w:val="28"/>
        </w:rPr>
        <w:t xml:space="preserve">ввод объектов </w:t>
      </w:r>
      <w:r w:rsidRPr="00C33754">
        <w:rPr>
          <w:rFonts w:ascii="Times New Roman" w:hAnsi="Times New Roman" w:cs="Times New Roman"/>
          <w:bCs/>
          <w:sz w:val="28"/>
          <w:szCs w:val="28"/>
        </w:rPr>
        <w:t>капитального строительства</w:t>
      </w:r>
      <w:r>
        <w:rPr>
          <w:rFonts w:ascii="Times New Roman" w:hAnsi="Times New Roman" w:cs="Times New Roman"/>
          <w:bCs/>
          <w:sz w:val="28"/>
          <w:szCs w:val="28"/>
        </w:rPr>
        <w:t xml:space="preserve"> в эксплуатацию (далее – административный регламент)</w:t>
      </w:r>
      <w:r>
        <w:rPr>
          <w:rFonts w:ascii="Times New Roman" w:hAnsi="Times New Roman" w:cs="Times New Roman"/>
          <w:sz w:val="28"/>
          <w:szCs w:val="28"/>
        </w:rPr>
        <w:t>, утвержденный  постановлением администрации Северного района Новосибирской области от 03.03.2016 № 138 «</w:t>
      </w:r>
      <w:r w:rsidRPr="00CB4EE8">
        <w:rPr>
          <w:rFonts w:ascii="Times New Roman" w:hAnsi="Times New Roman" w:cs="Times New Roman"/>
          <w:sz w:val="28"/>
          <w:szCs w:val="28"/>
        </w:rPr>
        <w:t>Об утверждении</w:t>
      </w:r>
      <w:r w:rsidRPr="00CB4EE8">
        <w:rPr>
          <w:rFonts w:ascii="Times New Roman" w:hAnsi="Times New Roman" w:cs="Times New Roman"/>
          <w:bCs/>
          <w:sz w:val="28"/>
          <w:szCs w:val="28"/>
        </w:rPr>
        <w:t xml:space="preserve"> административного регламента предоставления муниципальной услуги по </w:t>
      </w:r>
      <w:r w:rsidRPr="00CB4EE8">
        <w:rPr>
          <w:rFonts w:ascii="Times New Roman" w:hAnsi="Times New Roman" w:cs="Times New Roman"/>
          <w:sz w:val="28"/>
          <w:szCs w:val="28"/>
        </w:rPr>
        <w:t xml:space="preserve">подготовке и </w:t>
      </w:r>
      <w:r>
        <w:rPr>
          <w:rFonts w:ascii="Times New Roman" w:hAnsi="Times New Roman" w:cs="Times New Roman"/>
          <w:sz w:val="28"/>
          <w:szCs w:val="28"/>
        </w:rPr>
        <w:t xml:space="preserve">выдаче разрешений на </w:t>
      </w:r>
      <w:r>
        <w:rPr>
          <w:rFonts w:ascii="Times New Roman" w:hAnsi="Times New Roman" w:cs="Times New Roman"/>
          <w:bCs/>
          <w:sz w:val="28"/>
          <w:szCs w:val="28"/>
        </w:rPr>
        <w:t xml:space="preserve">ввод объектов </w:t>
      </w:r>
      <w:r w:rsidRPr="00C33754">
        <w:rPr>
          <w:rFonts w:ascii="Times New Roman" w:hAnsi="Times New Roman" w:cs="Times New Roman"/>
          <w:bCs/>
          <w:sz w:val="28"/>
          <w:szCs w:val="28"/>
        </w:rPr>
        <w:t>капитального строительства</w:t>
      </w:r>
      <w:r>
        <w:rPr>
          <w:rFonts w:ascii="Times New Roman" w:hAnsi="Times New Roman" w:cs="Times New Roman"/>
          <w:bCs/>
          <w:sz w:val="28"/>
          <w:szCs w:val="28"/>
        </w:rPr>
        <w:t xml:space="preserve"> в эксплуатацию</w:t>
      </w:r>
      <w:r>
        <w:rPr>
          <w:rFonts w:ascii="Times New Roman" w:hAnsi="Times New Roman" w:cs="Times New Roman"/>
          <w:sz w:val="28"/>
          <w:szCs w:val="28"/>
        </w:rPr>
        <w:t>» следующие изменения:</w:t>
      </w:r>
      <w:proofErr w:type="gramEnd"/>
    </w:p>
    <w:p w:rsidR="00CA1868" w:rsidRDefault="00CA1868" w:rsidP="007C69B4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1.1. </w:t>
      </w:r>
      <w:r w:rsidR="008B004B">
        <w:rPr>
          <w:rFonts w:ascii="Times New Roman" w:hAnsi="Times New Roman" w:cs="Times New Roman"/>
          <w:bCs/>
          <w:sz w:val="28"/>
          <w:szCs w:val="28"/>
        </w:rPr>
        <w:t xml:space="preserve">Подпункт 2.7.11 пункта 2.7. </w:t>
      </w:r>
      <w:r w:rsidR="008B004B" w:rsidRPr="00CA1868">
        <w:rPr>
          <w:rFonts w:ascii="Times New Roman" w:hAnsi="Times New Roman" w:cs="Times New Roman"/>
          <w:color w:val="000000" w:themeColor="text1"/>
          <w:sz w:val="28"/>
          <w:szCs w:val="28"/>
        </w:rPr>
        <w:t>раздела 2 «Стандарт предоставления муниципальной услуги» административного регламента</w:t>
      </w:r>
      <w:r w:rsidR="008B0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изложить в следующей</w:t>
      </w:r>
      <w:r w:rsidR="00F30AFF" w:rsidRPr="00F30A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30AFF">
        <w:rPr>
          <w:rFonts w:ascii="Times New Roman" w:hAnsi="Times New Roman" w:cs="Times New Roman"/>
          <w:color w:val="000000" w:themeColor="text1"/>
          <w:sz w:val="28"/>
          <w:szCs w:val="28"/>
        </w:rPr>
        <w:t>редакции</w:t>
      </w:r>
      <w:r w:rsidR="008B0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7C69B4" w:rsidRDefault="008B004B" w:rsidP="007C69B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«2.7.11. </w:t>
      </w:r>
      <w:r>
        <w:rPr>
          <w:rFonts w:ascii="Times New Roman" w:hAnsi="Times New Roman" w:cs="Times New Roman"/>
          <w:sz w:val="28"/>
          <w:szCs w:val="28"/>
        </w:rPr>
        <w:t xml:space="preserve">Технический план </w:t>
      </w:r>
      <w:r w:rsidRPr="007C69B4">
        <w:rPr>
          <w:rFonts w:ascii="Times New Roman" w:hAnsi="Times New Roman" w:cs="Times New Roman"/>
          <w:sz w:val="28"/>
          <w:szCs w:val="28"/>
        </w:rPr>
        <w:t xml:space="preserve">объекта капитального строительства, подготовленный в соответствии с Федеральным </w:t>
      </w:r>
      <w:hyperlink r:id="rId7" w:history="1">
        <w:r w:rsidRPr="007C69B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C69B4">
        <w:rPr>
          <w:rFonts w:ascii="Times New Roman" w:hAnsi="Times New Roman" w:cs="Times New Roman"/>
          <w:sz w:val="28"/>
          <w:szCs w:val="28"/>
        </w:rPr>
        <w:t xml:space="preserve"> от 13 июля 2015 года N 218-ФЗ "О государственной регистрации недвижимости».</w:t>
      </w:r>
    </w:p>
    <w:p w:rsidR="00CA1868" w:rsidRPr="007C69B4" w:rsidRDefault="00E429BE" w:rsidP="007C69B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69B4">
        <w:rPr>
          <w:rFonts w:ascii="Times New Roman" w:hAnsi="Times New Roman" w:cs="Times New Roman"/>
          <w:sz w:val="28"/>
          <w:szCs w:val="28"/>
        </w:rPr>
        <w:t xml:space="preserve">1.2. </w:t>
      </w:r>
      <w:r w:rsidR="00CA1868" w:rsidRPr="007C69B4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Пункт  2.12  </w:t>
      </w:r>
      <w:r w:rsidR="00CA1868" w:rsidRPr="007C69B4">
        <w:rPr>
          <w:rFonts w:ascii="Times New Roman" w:hAnsi="Times New Roman" w:cs="Times New Roman"/>
          <w:sz w:val="28"/>
          <w:szCs w:val="28"/>
        </w:rPr>
        <w:t>раздела 2 «Стандарт предоставления</w:t>
      </w:r>
      <w:r w:rsidR="00CA1868" w:rsidRPr="00CA18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муниципальной услуги» административного регламента изложить в следующей редакции:  </w:t>
      </w:r>
    </w:p>
    <w:p w:rsidR="00AF7B3A" w:rsidRDefault="007C69B4" w:rsidP="007C69B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CA1868">
        <w:rPr>
          <w:rFonts w:ascii="Times New Roman" w:hAnsi="Times New Roman" w:cs="Times New Roman"/>
          <w:color w:val="000000" w:themeColor="text1"/>
          <w:sz w:val="28"/>
          <w:szCs w:val="28"/>
        </w:rPr>
        <w:t>2.12.</w:t>
      </w:r>
      <w:r w:rsidR="00AF7B3A">
        <w:rPr>
          <w:rFonts w:ascii="Times New Roman" w:hAnsi="Times New Roman" w:cs="Times New Roman"/>
          <w:sz w:val="28"/>
          <w:szCs w:val="28"/>
        </w:rPr>
        <w:t>Основанием для отказа в выдаче разрешения на ввод объекта в эксплуатацию является:</w:t>
      </w:r>
    </w:p>
    <w:p w:rsidR="00AF7B3A" w:rsidRPr="008B004B" w:rsidRDefault="00AF7B3A" w:rsidP="00AF7B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1) отсутствие документов, указанных </w:t>
      </w:r>
      <w:r w:rsidRPr="008B0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r:id="rId8" w:history="1">
        <w:r w:rsidR="00CA1868" w:rsidRPr="008B004B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</w:t>
        </w:r>
      </w:hyperlink>
      <w:r w:rsidR="00CA1868" w:rsidRPr="008B0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2.7.</w:t>
      </w:r>
      <w:r w:rsidRPr="008B0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E429BE">
        <w:rPr>
          <w:rFonts w:ascii="Times New Roman" w:hAnsi="Times New Roman" w:cs="Times New Roman"/>
          <w:color w:val="000000" w:themeColor="text1"/>
          <w:sz w:val="28"/>
          <w:szCs w:val="28"/>
        </w:rPr>
        <w:t>2.9;</w:t>
      </w:r>
    </w:p>
    <w:p w:rsidR="00AF7B3A" w:rsidRDefault="00AF7B3A" w:rsidP="00AF7B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территории;</w:t>
      </w:r>
      <w:proofErr w:type="gramEnd"/>
    </w:p>
    <w:p w:rsidR="00AF7B3A" w:rsidRDefault="00AF7B3A" w:rsidP="00AF7B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несоответствие объекта капитального строительства требованиям, установленным в разрешении на строительство;</w:t>
      </w:r>
    </w:p>
    <w:p w:rsidR="00AF7B3A" w:rsidRDefault="00AF7B3A" w:rsidP="00AF7B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несоответствие параметров построенного, реконструированного объекта капитального строительства проектной документации. Данное основание не применяется в отношении объектов индивидуального жилищного строительства;</w:t>
      </w:r>
    </w:p>
    <w:p w:rsidR="00AF7B3A" w:rsidRDefault="00AF7B3A" w:rsidP="00AF7B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</w:t>
      </w:r>
      <w:proofErr w:type="gramStart"/>
      <w:r>
        <w:rPr>
          <w:rFonts w:ascii="Times New Roman" w:hAnsi="Times New Roman" w:cs="Times New Roman"/>
          <w:sz w:val="28"/>
          <w:szCs w:val="28"/>
        </w:rPr>
        <w:t>Федерации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дату выдачи представленного для получения разрешения на строительство градостроительного плана земельного участка градостроительным регламентом.</w:t>
      </w:r>
    </w:p>
    <w:p w:rsidR="004C1B97" w:rsidRDefault="004C1B97" w:rsidP="004C1B97">
      <w:pPr>
        <w:pStyle w:val="ConsPlusNormal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C121F">
        <w:rPr>
          <w:rFonts w:ascii="Times New Roman" w:hAnsi="Times New Roman" w:cs="Times New Roman"/>
          <w:sz w:val="28"/>
          <w:szCs w:val="28"/>
        </w:rPr>
        <w:t>3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ополнить подпункт 3.3.5. п</w:t>
      </w:r>
      <w:r w:rsidRPr="0040291C">
        <w:rPr>
          <w:rFonts w:ascii="Times New Roman" w:hAnsi="Times New Roman" w:cs="Times New Roman"/>
          <w:color w:val="000000" w:themeColor="text1"/>
          <w:sz w:val="28"/>
          <w:szCs w:val="28"/>
        </w:rPr>
        <w:t>ункт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402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3.3 раздела 3. </w:t>
      </w:r>
      <w:r>
        <w:rPr>
          <w:rFonts w:ascii="Times New Roman" w:hAnsi="Times New Roman" w:cs="Times New Roman"/>
          <w:sz w:val="28"/>
          <w:szCs w:val="28"/>
        </w:rPr>
        <w:t xml:space="preserve">Административные </w:t>
      </w:r>
      <w:r w:rsidRPr="004C1B97">
        <w:rPr>
          <w:rFonts w:ascii="Times New Roman" w:hAnsi="Times New Roman" w:cs="Times New Roman"/>
          <w:sz w:val="28"/>
          <w:szCs w:val="28"/>
        </w:rPr>
        <w:t>процедуры 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1B9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402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»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абзацем следующего содержания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0291C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proofErr w:type="gramEnd"/>
      <w:r w:rsidRPr="004029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F30AFF" w:rsidRDefault="004C1B97" w:rsidP="00F30AF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</w:t>
      </w:r>
      <w:r w:rsidR="00C87E8B">
        <w:rPr>
          <w:rFonts w:ascii="Times New Roman" w:hAnsi="Times New Roman" w:cs="Times New Roman"/>
          <w:sz w:val="28"/>
          <w:szCs w:val="28"/>
        </w:rPr>
        <w:t>Администрация</w:t>
      </w:r>
      <w:r w:rsidR="00F30AFF">
        <w:rPr>
          <w:rFonts w:ascii="Times New Roman" w:hAnsi="Times New Roman" w:cs="Times New Roman"/>
          <w:sz w:val="28"/>
          <w:szCs w:val="28"/>
        </w:rPr>
        <w:t xml:space="preserve"> в срок не позднее пяти рабочих дней с даты принятия </w:t>
      </w:r>
      <w:r w:rsidR="004C121F">
        <w:rPr>
          <w:rFonts w:ascii="Times New Roman" w:hAnsi="Times New Roman" w:cs="Times New Roman"/>
          <w:sz w:val="28"/>
          <w:szCs w:val="28"/>
        </w:rPr>
        <w:t xml:space="preserve">о выдаче </w:t>
      </w:r>
      <w:r w:rsidR="00F30AFF">
        <w:rPr>
          <w:rFonts w:ascii="Times New Roman" w:hAnsi="Times New Roman" w:cs="Times New Roman"/>
          <w:sz w:val="28"/>
          <w:szCs w:val="28"/>
        </w:rPr>
        <w:t>решения обязан</w:t>
      </w:r>
      <w:r w:rsidR="00C87E8B">
        <w:rPr>
          <w:rFonts w:ascii="Times New Roman" w:hAnsi="Times New Roman" w:cs="Times New Roman"/>
          <w:sz w:val="28"/>
          <w:szCs w:val="28"/>
        </w:rPr>
        <w:t>а</w:t>
      </w:r>
      <w:r w:rsidR="00F30AFF">
        <w:rPr>
          <w:rFonts w:ascii="Times New Roman" w:hAnsi="Times New Roman" w:cs="Times New Roman"/>
          <w:sz w:val="28"/>
          <w:szCs w:val="28"/>
        </w:rPr>
        <w:t xml:space="preserve"> направить в орган регистрации прав заявление о государственном кадастровом учете и прилагаемые к нему документы (в том числе разрешение на ввод объекта капитального строительства в эксплуатацию) в отношении соответствующего объекта недвижимости посредством </w:t>
      </w:r>
      <w:r>
        <w:rPr>
          <w:rFonts w:ascii="Times New Roman" w:hAnsi="Times New Roman" w:cs="Times New Roman"/>
          <w:sz w:val="28"/>
          <w:szCs w:val="28"/>
        </w:rPr>
        <w:t>отправления в электронной форме».</w:t>
      </w:r>
      <w:proofErr w:type="gramEnd"/>
    </w:p>
    <w:p w:rsidR="004C121F" w:rsidRPr="00B5579F" w:rsidRDefault="004C121F" w:rsidP="007C69B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AF7B3A" w:rsidRPr="00E429B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4C12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Отменить постановление администрации Северного района Новосибирской области от 27.03.2017 № 177 «</w:t>
      </w:r>
      <w:r w:rsidRPr="00B5579F">
        <w:rPr>
          <w:rFonts w:ascii="Times New Roman" w:eastAsia="Calibri" w:hAnsi="Times New Roman" w:cs="Times New Roman"/>
          <w:bCs/>
          <w:sz w:val="28"/>
          <w:szCs w:val="28"/>
        </w:rPr>
        <w:t>О внесении изменений в постановление администрации Северного района Новосибирской области от 03.03.2016 № 13</w:t>
      </w:r>
      <w:r>
        <w:rPr>
          <w:rFonts w:ascii="Times New Roman" w:eastAsia="Calibri" w:hAnsi="Times New Roman" w:cs="Times New Roman"/>
          <w:bCs/>
          <w:sz w:val="28"/>
          <w:szCs w:val="28"/>
        </w:rPr>
        <w:t>8</w:t>
      </w:r>
      <w:r w:rsidRPr="00B5579F">
        <w:rPr>
          <w:rFonts w:ascii="Times New Roman" w:eastAsia="Calibri" w:hAnsi="Times New Roman" w:cs="Times New Roman"/>
          <w:bCs/>
          <w:sz w:val="28"/>
          <w:szCs w:val="28"/>
        </w:rPr>
        <w:t>»</w:t>
      </w:r>
    </w:p>
    <w:p w:rsidR="00AF7B3A" w:rsidRPr="00E429BE" w:rsidRDefault="004C121F" w:rsidP="007C69B4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="00AF7B3A" w:rsidRPr="00E429BE">
        <w:rPr>
          <w:rFonts w:ascii="Times New Roman" w:hAnsi="Times New Roman" w:cs="Times New Roman"/>
          <w:color w:val="000000" w:themeColor="text1"/>
          <w:sz w:val="28"/>
          <w:szCs w:val="28"/>
        </w:rPr>
        <w:t>Опубликовать постановление в периодическом печатном издании органа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7C69B4" w:rsidRDefault="007C69B4" w:rsidP="00AF7B3A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C69B4" w:rsidRDefault="007C69B4" w:rsidP="00AF7B3A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F7B3A" w:rsidRPr="00E429BE" w:rsidRDefault="00AF7B3A" w:rsidP="00AF7B3A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F7B3A" w:rsidRPr="00FB4E15" w:rsidRDefault="00AF7B3A" w:rsidP="00AF7B3A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4E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Глава Северного района </w:t>
      </w:r>
    </w:p>
    <w:p w:rsidR="00AF7B3A" w:rsidRPr="00FB4E15" w:rsidRDefault="00AF7B3A" w:rsidP="00AF7B3A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4E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Новосибирской области             </w:t>
      </w:r>
      <w:r w:rsidR="007C69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bookmarkStart w:id="0" w:name="_GoBack"/>
      <w:bookmarkEnd w:id="0"/>
      <w:r w:rsidRPr="00FB4E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</w:t>
      </w:r>
      <w:proofErr w:type="spellStart"/>
      <w:r w:rsidRPr="00FB4E15">
        <w:rPr>
          <w:rFonts w:ascii="Times New Roman" w:hAnsi="Times New Roman" w:cs="Times New Roman"/>
          <w:color w:val="000000" w:themeColor="text1"/>
          <w:sz w:val="28"/>
          <w:szCs w:val="28"/>
        </w:rPr>
        <w:t>С.В.Коростелев</w:t>
      </w:r>
      <w:proofErr w:type="spellEnd"/>
    </w:p>
    <w:sectPr w:rsidR="00AF7B3A" w:rsidRPr="00FB4E15" w:rsidSect="007C69B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A46439"/>
    <w:multiLevelType w:val="hybridMultilevel"/>
    <w:tmpl w:val="C3481710"/>
    <w:lvl w:ilvl="0" w:tplc="B74EA43A">
      <w:start w:val="1"/>
      <w:numFmt w:val="decimal"/>
      <w:lvlText w:val="%1."/>
      <w:lvlJc w:val="left"/>
      <w:pPr>
        <w:ind w:left="147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45069"/>
    <w:rsid w:val="000A7000"/>
    <w:rsid w:val="00121277"/>
    <w:rsid w:val="001331E2"/>
    <w:rsid w:val="001367FB"/>
    <w:rsid w:val="001F39C6"/>
    <w:rsid w:val="002522E3"/>
    <w:rsid w:val="00471972"/>
    <w:rsid w:val="004C121F"/>
    <w:rsid w:val="004C1B97"/>
    <w:rsid w:val="00594197"/>
    <w:rsid w:val="005B3C71"/>
    <w:rsid w:val="005D6052"/>
    <w:rsid w:val="00630D74"/>
    <w:rsid w:val="0074400F"/>
    <w:rsid w:val="00745069"/>
    <w:rsid w:val="00753854"/>
    <w:rsid w:val="007954B0"/>
    <w:rsid w:val="007C69B4"/>
    <w:rsid w:val="00847DC1"/>
    <w:rsid w:val="008B004B"/>
    <w:rsid w:val="009A77A9"/>
    <w:rsid w:val="00A36FFC"/>
    <w:rsid w:val="00AF7B3A"/>
    <w:rsid w:val="00B82B55"/>
    <w:rsid w:val="00C26AB2"/>
    <w:rsid w:val="00C33754"/>
    <w:rsid w:val="00C87E8B"/>
    <w:rsid w:val="00CA1868"/>
    <w:rsid w:val="00CB4EE8"/>
    <w:rsid w:val="00D260C7"/>
    <w:rsid w:val="00D80685"/>
    <w:rsid w:val="00E21D35"/>
    <w:rsid w:val="00E429BE"/>
    <w:rsid w:val="00E94495"/>
    <w:rsid w:val="00E968EB"/>
    <w:rsid w:val="00EB15D5"/>
    <w:rsid w:val="00F26F5A"/>
    <w:rsid w:val="00F30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00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45069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customStyle="1" w:styleId="ConsPlusNormal">
    <w:name w:val="ConsPlusNormal"/>
    <w:link w:val="ConsPlusNormal0"/>
    <w:rsid w:val="001F39C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EB15D5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EB15D5"/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7C6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69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9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C5AB53B120E9B69E4C250A4DDDAF592D00102E1EBB3E3C468DCFFF8DFB9F9D0E19E976B3Ci3A0J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75D7CC136065C969A6A541A06F369D9D8C3590B66A4CBADDB0FE896B15LFPB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645</Words>
  <Characters>3682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specstroit</dc:creator>
  <cp:keywords/>
  <dc:description/>
  <cp:lastModifiedBy>deloproizvoditel</cp:lastModifiedBy>
  <cp:revision>19</cp:revision>
  <cp:lastPrinted>2017-04-11T05:05:00Z</cp:lastPrinted>
  <dcterms:created xsi:type="dcterms:W3CDTF">2016-05-25T09:08:00Z</dcterms:created>
  <dcterms:modified xsi:type="dcterms:W3CDTF">2017-04-11T05:09:00Z</dcterms:modified>
</cp:coreProperties>
</file>