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264" w:rsidRDefault="003736F5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26.06.2017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№ 3</w:t>
      </w:r>
      <w:r w:rsidR="00D745EA">
        <w:rPr>
          <w:rFonts w:ascii="Times New Roman" w:eastAsia="Times New Roman" w:hAnsi="Times New Roman" w:cs="Times New Roman"/>
          <w:sz w:val="28"/>
          <w:szCs w:val="28"/>
          <w:lang w:eastAsia="ru-RU"/>
        </w:rPr>
        <w:t>67</w:t>
      </w:r>
    </w:p>
    <w:p w:rsidR="003A76E9" w:rsidRPr="00D745EA" w:rsidRDefault="003736F5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745EA" w:rsidRPr="00D745EA" w:rsidRDefault="00D745EA" w:rsidP="00D745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745E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 внесении изменений в постановление администрации Северного района Новосибирской области от 03.03.2016 № 138</w:t>
      </w:r>
    </w:p>
    <w:p w:rsidR="00D745EA" w:rsidRDefault="00D745EA" w:rsidP="00D745EA">
      <w:pPr>
        <w:spacing w:after="0" w:line="240" w:lineRule="auto"/>
        <w:jc w:val="both"/>
        <w:rPr>
          <w:rFonts w:ascii="Times New Roman" w:eastAsiaTheme="minorEastAsia" w:hAnsi="Times New Roman" w:cs="Times New Roman"/>
          <w:bCs/>
          <w:spacing w:val="-12"/>
          <w:sz w:val="28"/>
          <w:szCs w:val="28"/>
          <w:lang w:eastAsia="ru-RU"/>
        </w:rPr>
      </w:pPr>
    </w:p>
    <w:p w:rsidR="00D745EA" w:rsidRDefault="00D745EA" w:rsidP="00D745EA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745EA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соответствии с Градостроительным кодексом Российской Федерации, Федеральном законом от 27.07.2010 № 210-ФЗ «Об организации предоставления государственных и муниципальных услуг» администрация Северного района Новосибирской области</w:t>
      </w:r>
    </w:p>
    <w:p w:rsidR="00D745EA" w:rsidRDefault="00D745EA" w:rsidP="00D745EA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745EA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ПОСТАНОВЛЯЕТ:</w:t>
      </w:r>
    </w:p>
    <w:p w:rsidR="00D745EA" w:rsidRDefault="00D745EA" w:rsidP="00D745EA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 w:rsidRPr="00D745E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1.Внести в административный регламент </w:t>
      </w:r>
      <w:r w:rsidRPr="00D745E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предоставления муниципальной услуги по </w:t>
      </w:r>
      <w:r w:rsidRPr="00D745E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подготовке и </w:t>
      </w:r>
      <w:r w:rsidRPr="00D745E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выдаче разрешений на ввод объектов капитального строительства в эксплуатацию (далее – административный регламент)</w:t>
      </w:r>
      <w:r w:rsidRPr="00D745EA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утвержденный  постановлением администрации Северного района Новосибирской области от 03.03.2016 № 138 «Об утверждении</w:t>
      </w:r>
      <w:r w:rsidRPr="00D745E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административного регламента предоставления муниципальной услуги по </w:t>
      </w:r>
      <w:r w:rsidRPr="00D745E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подготовке и выдаче разрешений на </w:t>
      </w:r>
      <w:r w:rsidRPr="00D745E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ввод объектов капитального строительства в эксплуатацию</w:t>
      </w:r>
      <w:r w:rsidRPr="00D745EA">
        <w:rPr>
          <w:rFonts w:ascii="Times New Roman" w:eastAsiaTheme="minorEastAsia" w:hAnsi="Times New Roman" w:cs="Times New Roman"/>
          <w:sz w:val="28"/>
          <w:szCs w:val="28"/>
          <w:lang w:eastAsia="ru-RU"/>
        </w:rPr>
        <w:t>» следующие изменения:</w:t>
      </w:r>
      <w:proofErr w:type="gramEnd"/>
    </w:p>
    <w:p w:rsidR="00D745EA" w:rsidRDefault="00D745EA" w:rsidP="00D745EA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1.1.</w:t>
      </w:r>
      <w:r w:rsidRPr="00D745E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Подпункт 5 п</w:t>
      </w:r>
      <w:r w:rsidRPr="00D745EA">
        <w:rPr>
          <w:rFonts w:ascii="Times New Roman" w:eastAsiaTheme="minorEastAsia" w:hAnsi="Times New Roman" w:cs="Times New Roman"/>
          <w:bCs/>
          <w:color w:val="000000" w:themeColor="text1"/>
          <w:spacing w:val="-12"/>
          <w:sz w:val="28"/>
          <w:szCs w:val="28"/>
          <w:lang w:eastAsia="ru-RU"/>
        </w:rPr>
        <w:t xml:space="preserve">ункта 5.3. </w:t>
      </w:r>
      <w:r w:rsidRPr="00D745E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раздела 5. «</w:t>
      </w:r>
      <w:r w:rsidRPr="00D745EA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Досудебный (внесудебный) порядок обжалования решений и действий (бездействия) администрации, предоставляющего муниципальную услугу, должностного лица администрации, предоставляющего муниципальную услугу, либо муниципального служащего</w:t>
      </w:r>
      <w:r w:rsidRPr="00D745E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» административного регламента отменить.  </w:t>
      </w:r>
    </w:p>
    <w:p w:rsidR="00D745EA" w:rsidRPr="00D745EA" w:rsidRDefault="00D745EA" w:rsidP="00D745EA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745E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2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D745E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Опубликовать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D745EA" w:rsidRPr="00D745EA" w:rsidRDefault="00D745EA" w:rsidP="00D745EA">
      <w:pPr>
        <w:spacing w:after="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D745E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</w:p>
    <w:p w:rsidR="00D745EA" w:rsidRPr="00D745EA" w:rsidRDefault="00D745EA" w:rsidP="00D745EA">
      <w:pPr>
        <w:spacing w:after="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</w:p>
    <w:p w:rsidR="00D745EA" w:rsidRPr="00D745EA" w:rsidRDefault="00D745EA" w:rsidP="00D745EA">
      <w:pPr>
        <w:spacing w:after="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</w:p>
    <w:p w:rsidR="00D745EA" w:rsidRPr="00D745EA" w:rsidRDefault="00D745EA" w:rsidP="00D745EA">
      <w:pPr>
        <w:spacing w:after="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D745E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Глава Северного района </w:t>
      </w:r>
    </w:p>
    <w:p w:rsidR="00D745EA" w:rsidRPr="00D745EA" w:rsidRDefault="00D745EA" w:rsidP="00D745EA">
      <w:pPr>
        <w:spacing w:after="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D745E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Новосибирской области                                                                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       </w:t>
      </w:r>
      <w:r w:rsidRPr="00D745E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С.В.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D745E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Коростелев</w:t>
      </w:r>
    </w:p>
    <w:p w:rsidR="00D745EA" w:rsidRPr="00D745EA" w:rsidRDefault="00D745EA" w:rsidP="00D745EA">
      <w:pPr>
        <w:rPr>
          <w:rFonts w:eastAsiaTheme="minorEastAsia"/>
          <w:color w:val="FF0000"/>
          <w:lang w:eastAsia="ru-RU"/>
        </w:rPr>
      </w:pPr>
    </w:p>
    <w:p w:rsidR="00D745EA" w:rsidRPr="00D745EA" w:rsidRDefault="00D745EA" w:rsidP="00D745EA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745EA" w:rsidRPr="00D745EA" w:rsidRDefault="00D745EA" w:rsidP="00D745EA">
      <w:pPr>
        <w:rPr>
          <w:rFonts w:eastAsiaTheme="minorEastAsia"/>
          <w:lang w:eastAsia="ru-RU"/>
        </w:rPr>
      </w:pPr>
    </w:p>
    <w:p w:rsidR="003736F5" w:rsidRPr="003A76E9" w:rsidRDefault="003736F5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736F5" w:rsidRPr="003A76E9" w:rsidSect="00054264">
      <w:pgSz w:w="11906" w:h="16838" w:code="9"/>
      <w:pgMar w:top="568" w:right="567" w:bottom="568" w:left="1418" w:header="408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8EC" w:rsidRDefault="00BC18EC" w:rsidP="008729EC">
      <w:pPr>
        <w:spacing w:after="0" w:line="240" w:lineRule="auto"/>
      </w:pPr>
      <w:r>
        <w:separator/>
      </w:r>
    </w:p>
  </w:endnote>
  <w:endnote w:type="continuationSeparator" w:id="0">
    <w:p w:rsidR="00BC18EC" w:rsidRDefault="00BC18EC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8EC" w:rsidRDefault="00BC18EC" w:rsidP="008729EC">
      <w:pPr>
        <w:spacing w:after="0" w:line="240" w:lineRule="auto"/>
      </w:pPr>
      <w:r>
        <w:separator/>
      </w:r>
    </w:p>
  </w:footnote>
  <w:footnote w:type="continuationSeparator" w:id="0">
    <w:p w:rsidR="00BC18EC" w:rsidRDefault="00BC18EC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8D92D85"/>
    <w:multiLevelType w:val="multilevel"/>
    <w:tmpl w:val="204C4A12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3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6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504F29"/>
    <w:multiLevelType w:val="multilevel"/>
    <w:tmpl w:val="1390DE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26CF158A"/>
    <w:multiLevelType w:val="hybridMultilevel"/>
    <w:tmpl w:val="02A25E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975DF5"/>
    <w:multiLevelType w:val="hybridMultilevel"/>
    <w:tmpl w:val="B4A21B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9922756"/>
    <w:multiLevelType w:val="multilevel"/>
    <w:tmpl w:val="0E32FD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5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6077033F"/>
    <w:multiLevelType w:val="hybridMultilevel"/>
    <w:tmpl w:val="DCD2F502"/>
    <w:lvl w:ilvl="0" w:tplc="1DCEC8F4">
      <w:start w:val="1"/>
      <w:numFmt w:val="decimal"/>
      <w:lvlText w:val="%1."/>
      <w:lvlJc w:val="left"/>
      <w:pPr>
        <w:ind w:left="1440" w:hanging="90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0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1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8A766A0"/>
    <w:multiLevelType w:val="hybridMultilevel"/>
    <w:tmpl w:val="8BCC8CC4"/>
    <w:lvl w:ilvl="0" w:tplc="3794A8D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5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23"/>
  </w:num>
  <w:num w:numId="2">
    <w:abstractNumId w:val="9"/>
  </w:num>
  <w:num w:numId="3">
    <w:abstractNumId w:val="15"/>
  </w:num>
  <w:num w:numId="4">
    <w:abstractNumId w:val="11"/>
  </w:num>
  <w:num w:numId="5">
    <w:abstractNumId w:val="36"/>
  </w:num>
  <w:num w:numId="6">
    <w:abstractNumId w:val="5"/>
  </w:num>
  <w:num w:numId="7">
    <w:abstractNumId w:val="29"/>
  </w:num>
  <w:num w:numId="8">
    <w:abstractNumId w:val="18"/>
  </w:num>
  <w:num w:numId="9">
    <w:abstractNumId w:val="21"/>
  </w:num>
  <w:num w:numId="10">
    <w:abstractNumId w:val="0"/>
  </w:num>
  <w:num w:numId="11">
    <w:abstractNumId w:val="16"/>
  </w:num>
  <w:num w:numId="12">
    <w:abstractNumId w:val="35"/>
  </w:num>
  <w:num w:numId="13">
    <w:abstractNumId w:val="17"/>
  </w:num>
  <w:num w:numId="14">
    <w:abstractNumId w:val="26"/>
  </w:num>
  <w:num w:numId="15">
    <w:abstractNumId w:val="32"/>
  </w:num>
  <w:num w:numId="16">
    <w:abstractNumId w:val="12"/>
  </w:num>
  <w:num w:numId="17">
    <w:abstractNumId w:val="13"/>
  </w:num>
  <w:num w:numId="18">
    <w:abstractNumId w:val="4"/>
  </w:num>
  <w:num w:numId="19">
    <w:abstractNumId w:val="22"/>
  </w:num>
  <w:num w:numId="20">
    <w:abstractNumId w:val="1"/>
  </w:num>
  <w:num w:numId="21">
    <w:abstractNumId w:val="3"/>
  </w:num>
  <w:num w:numId="22">
    <w:abstractNumId w:val="30"/>
  </w:num>
  <w:num w:numId="23">
    <w:abstractNumId w:val="25"/>
  </w:num>
  <w:num w:numId="24">
    <w:abstractNumId w:val="28"/>
  </w:num>
  <w:num w:numId="25">
    <w:abstractNumId w:val="31"/>
  </w:num>
  <w:num w:numId="26">
    <w:abstractNumId w:val="6"/>
  </w:num>
  <w:num w:numId="27">
    <w:abstractNumId w:val="7"/>
  </w:num>
  <w:num w:numId="28">
    <w:abstractNumId w:val="19"/>
  </w:num>
  <w:num w:numId="29">
    <w:abstractNumId w:val="10"/>
  </w:num>
  <w:num w:numId="30">
    <w:abstractNumId w:val="33"/>
  </w:num>
  <w:num w:numId="31">
    <w:abstractNumId w:val="20"/>
  </w:num>
  <w:num w:numId="32">
    <w:abstractNumId w:val="14"/>
  </w:num>
  <w:num w:numId="33">
    <w:abstractNumId w:val="34"/>
  </w:num>
  <w:num w:numId="34">
    <w:abstractNumId w:val="27"/>
  </w:num>
  <w:num w:numId="35">
    <w:abstractNumId w:val="8"/>
  </w:num>
  <w:num w:numId="36">
    <w:abstractNumId w:val="24"/>
  </w:num>
  <w:num w:numId="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246DF"/>
    <w:rsid w:val="00054264"/>
    <w:rsid w:val="000618A4"/>
    <w:rsid w:val="00065D10"/>
    <w:rsid w:val="000737B7"/>
    <w:rsid w:val="00074F56"/>
    <w:rsid w:val="00083EBB"/>
    <w:rsid w:val="00087A2D"/>
    <w:rsid w:val="000A7FDE"/>
    <w:rsid w:val="000C3591"/>
    <w:rsid w:val="000C4680"/>
    <w:rsid w:val="000C7F9F"/>
    <w:rsid w:val="000D309B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76A5"/>
    <w:rsid w:val="00190F6C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A07FA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7297"/>
    <w:rsid w:val="00310C6F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70083"/>
    <w:rsid w:val="003736F5"/>
    <w:rsid w:val="00386692"/>
    <w:rsid w:val="0039479B"/>
    <w:rsid w:val="00397C66"/>
    <w:rsid w:val="003A2B81"/>
    <w:rsid w:val="003A76E9"/>
    <w:rsid w:val="003A789D"/>
    <w:rsid w:val="003A7F4C"/>
    <w:rsid w:val="003B30FC"/>
    <w:rsid w:val="003D6959"/>
    <w:rsid w:val="003D7062"/>
    <w:rsid w:val="003E03F3"/>
    <w:rsid w:val="003E3828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95775"/>
    <w:rsid w:val="004A0C80"/>
    <w:rsid w:val="004A186D"/>
    <w:rsid w:val="004A658E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46974"/>
    <w:rsid w:val="00547F1F"/>
    <w:rsid w:val="005515B3"/>
    <w:rsid w:val="005524AF"/>
    <w:rsid w:val="0055609F"/>
    <w:rsid w:val="0056107A"/>
    <w:rsid w:val="005678FC"/>
    <w:rsid w:val="00593051"/>
    <w:rsid w:val="00597BC7"/>
    <w:rsid w:val="005A4C09"/>
    <w:rsid w:val="005B30A0"/>
    <w:rsid w:val="005C22DC"/>
    <w:rsid w:val="005C4419"/>
    <w:rsid w:val="005D61D6"/>
    <w:rsid w:val="005D7E93"/>
    <w:rsid w:val="005E67A6"/>
    <w:rsid w:val="005E74DA"/>
    <w:rsid w:val="005F799F"/>
    <w:rsid w:val="00611789"/>
    <w:rsid w:val="00617410"/>
    <w:rsid w:val="0062781F"/>
    <w:rsid w:val="00636FB9"/>
    <w:rsid w:val="0064212E"/>
    <w:rsid w:val="00642847"/>
    <w:rsid w:val="00651BB7"/>
    <w:rsid w:val="0065454F"/>
    <w:rsid w:val="00671285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F2CC3"/>
    <w:rsid w:val="006F39E3"/>
    <w:rsid w:val="007134D9"/>
    <w:rsid w:val="0071358E"/>
    <w:rsid w:val="00715F28"/>
    <w:rsid w:val="00722790"/>
    <w:rsid w:val="007346F5"/>
    <w:rsid w:val="007412B5"/>
    <w:rsid w:val="007447B0"/>
    <w:rsid w:val="007511FD"/>
    <w:rsid w:val="0075678F"/>
    <w:rsid w:val="00760243"/>
    <w:rsid w:val="00770A86"/>
    <w:rsid w:val="0077380A"/>
    <w:rsid w:val="00776F18"/>
    <w:rsid w:val="007938E9"/>
    <w:rsid w:val="00796B22"/>
    <w:rsid w:val="007A2CCC"/>
    <w:rsid w:val="007B2078"/>
    <w:rsid w:val="007B2F7C"/>
    <w:rsid w:val="007C6523"/>
    <w:rsid w:val="007D46E7"/>
    <w:rsid w:val="007D6439"/>
    <w:rsid w:val="007D7312"/>
    <w:rsid w:val="007E0F62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56176"/>
    <w:rsid w:val="00871B93"/>
    <w:rsid w:val="008729EC"/>
    <w:rsid w:val="00877AE4"/>
    <w:rsid w:val="00880BCC"/>
    <w:rsid w:val="008B14EB"/>
    <w:rsid w:val="008B1C34"/>
    <w:rsid w:val="008E135A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3891"/>
    <w:rsid w:val="00955B7A"/>
    <w:rsid w:val="00960DEF"/>
    <w:rsid w:val="00967B60"/>
    <w:rsid w:val="00980FF8"/>
    <w:rsid w:val="00984316"/>
    <w:rsid w:val="00990520"/>
    <w:rsid w:val="00993887"/>
    <w:rsid w:val="00997F71"/>
    <w:rsid w:val="009B025E"/>
    <w:rsid w:val="009B68B0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42C9F"/>
    <w:rsid w:val="00A51DC5"/>
    <w:rsid w:val="00A6408A"/>
    <w:rsid w:val="00A81C32"/>
    <w:rsid w:val="00A82254"/>
    <w:rsid w:val="00A87E59"/>
    <w:rsid w:val="00AA3549"/>
    <w:rsid w:val="00AB7E66"/>
    <w:rsid w:val="00AC032B"/>
    <w:rsid w:val="00AC2264"/>
    <w:rsid w:val="00AC3D01"/>
    <w:rsid w:val="00AD1532"/>
    <w:rsid w:val="00AD1540"/>
    <w:rsid w:val="00AD7032"/>
    <w:rsid w:val="00AF03D9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31EC0"/>
    <w:rsid w:val="00B34D02"/>
    <w:rsid w:val="00B44A00"/>
    <w:rsid w:val="00B45A91"/>
    <w:rsid w:val="00B506E0"/>
    <w:rsid w:val="00B53FC4"/>
    <w:rsid w:val="00B61981"/>
    <w:rsid w:val="00B661BD"/>
    <w:rsid w:val="00B66A65"/>
    <w:rsid w:val="00B73F92"/>
    <w:rsid w:val="00B7634D"/>
    <w:rsid w:val="00B818B8"/>
    <w:rsid w:val="00BA3E66"/>
    <w:rsid w:val="00BA6ADC"/>
    <w:rsid w:val="00BB5BBF"/>
    <w:rsid w:val="00BC082F"/>
    <w:rsid w:val="00BC18EC"/>
    <w:rsid w:val="00BC4405"/>
    <w:rsid w:val="00BE77A6"/>
    <w:rsid w:val="00BF4E7E"/>
    <w:rsid w:val="00C05F85"/>
    <w:rsid w:val="00C137E8"/>
    <w:rsid w:val="00C16691"/>
    <w:rsid w:val="00C16CDE"/>
    <w:rsid w:val="00C22A5C"/>
    <w:rsid w:val="00C36149"/>
    <w:rsid w:val="00C46F3F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855"/>
    <w:rsid w:val="00CD6356"/>
    <w:rsid w:val="00CD7B47"/>
    <w:rsid w:val="00CE3CB5"/>
    <w:rsid w:val="00D0519F"/>
    <w:rsid w:val="00D06911"/>
    <w:rsid w:val="00D179E2"/>
    <w:rsid w:val="00D20F74"/>
    <w:rsid w:val="00D3019A"/>
    <w:rsid w:val="00D30E91"/>
    <w:rsid w:val="00D30F0F"/>
    <w:rsid w:val="00D4190B"/>
    <w:rsid w:val="00D52DED"/>
    <w:rsid w:val="00D56EF4"/>
    <w:rsid w:val="00D745EA"/>
    <w:rsid w:val="00D83534"/>
    <w:rsid w:val="00DA0649"/>
    <w:rsid w:val="00DA4090"/>
    <w:rsid w:val="00DB0C1F"/>
    <w:rsid w:val="00DB75EB"/>
    <w:rsid w:val="00DC3822"/>
    <w:rsid w:val="00DD12F7"/>
    <w:rsid w:val="00DE172D"/>
    <w:rsid w:val="00DE6A15"/>
    <w:rsid w:val="00DE76EB"/>
    <w:rsid w:val="00E05A4E"/>
    <w:rsid w:val="00E063EF"/>
    <w:rsid w:val="00E11C07"/>
    <w:rsid w:val="00E2259C"/>
    <w:rsid w:val="00E33DFC"/>
    <w:rsid w:val="00E37835"/>
    <w:rsid w:val="00E477E2"/>
    <w:rsid w:val="00E51543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7632"/>
    <w:rsid w:val="00F10735"/>
    <w:rsid w:val="00F12334"/>
    <w:rsid w:val="00F14C9C"/>
    <w:rsid w:val="00F16C69"/>
    <w:rsid w:val="00F17B68"/>
    <w:rsid w:val="00F17BB5"/>
    <w:rsid w:val="00F31B12"/>
    <w:rsid w:val="00F35E71"/>
    <w:rsid w:val="00F50D80"/>
    <w:rsid w:val="00F52D3D"/>
    <w:rsid w:val="00F52E6B"/>
    <w:rsid w:val="00F54838"/>
    <w:rsid w:val="00F561B8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351D"/>
    <w:rsid w:val="00FD46A4"/>
    <w:rsid w:val="00FD61A2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paragraph" w:styleId="2">
    <w:name w:val="heading 2"/>
    <w:basedOn w:val="a"/>
    <w:next w:val="a"/>
    <w:link w:val="20"/>
    <w:unhideWhenUsed/>
    <w:qFormat/>
    <w:rsid w:val="003736F5"/>
    <w:pPr>
      <w:keepNext/>
      <w:spacing w:before="240" w:beforeAutospacing="1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3736F5"/>
    <w:pPr>
      <w:keepNext/>
      <w:tabs>
        <w:tab w:val="left" w:pos="2304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aliases w:val=" Знак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aliases w:val=" Знак Знак"/>
    <w:basedOn w:val="a0"/>
    <w:link w:val="a9"/>
    <w:uiPriority w:val="99"/>
    <w:rsid w:val="008729EC"/>
  </w:style>
  <w:style w:type="paragraph" w:styleId="ab">
    <w:name w:val="footer"/>
    <w:basedOn w:val="a"/>
    <w:link w:val="ac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rsid w:val="008729EC"/>
  </w:style>
  <w:style w:type="paragraph" w:styleId="ad">
    <w:name w:val="No Spacing"/>
    <w:uiPriority w:val="99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rsid w:val="003736F5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736F5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3736F5"/>
  </w:style>
  <w:style w:type="paragraph" w:styleId="af">
    <w:name w:val="Normal (Web)"/>
    <w:basedOn w:val="a"/>
    <w:uiPriority w:val="99"/>
    <w:rsid w:val="003736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annotation text"/>
    <w:basedOn w:val="a"/>
    <w:link w:val="af1"/>
    <w:rsid w:val="003736F5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rsid w:val="003736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rsid w:val="003736F5"/>
    <w:rPr>
      <w:b/>
      <w:bCs/>
    </w:rPr>
  </w:style>
  <w:style w:type="character" w:customStyle="1" w:styleId="af3">
    <w:name w:val="Тема примечания Знак"/>
    <w:basedOn w:val="af1"/>
    <w:link w:val="af2"/>
    <w:rsid w:val="003736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3736F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4">
    <w:name w:val="annotation reference"/>
    <w:rsid w:val="003736F5"/>
    <w:rPr>
      <w:sz w:val="16"/>
      <w:szCs w:val="16"/>
    </w:rPr>
  </w:style>
  <w:style w:type="paragraph" w:styleId="af5">
    <w:name w:val="caption"/>
    <w:basedOn w:val="a"/>
    <w:next w:val="a"/>
    <w:qFormat/>
    <w:rsid w:val="003736F5"/>
    <w:pPr>
      <w:autoSpaceDE w:val="0"/>
      <w:autoSpaceDN w:val="0"/>
      <w:spacing w:after="0" w:line="240" w:lineRule="atLeast"/>
      <w:ind w:right="40"/>
      <w:jc w:val="center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af6">
    <w:name w:val="Body Text Indent"/>
    <w:basedOn w:val="a"/>
    <w:link w:val="af7"/>
    <w:rsid w:val="003736F5"/>
    <w:pPr>
      <w:autoSpaceDE w:val="0"/>
      <w:autoSpaceDN w:val="0"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7">
    <w:name w:val="Основной текст с отступом Знак"/>
    <w:basedOn w:val="a0"/>
    <w:link w:val="af6"/>
    <w:rsid w:val="003736F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rsid w:val="003736F5"/>
    <w:pPr>
      <w:widowControl w:val="0"/>
      <w:autoSpaceDE w:val="0"/>
      <w:autoSpaceDN w:val="0"/>
      <w:adjustRightInd w:val="0"/>
      <w:spacing w:after="120" w:line="48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3736F5"/>
    <w:rPr>
      <w:rFonts w:ascii="Arial" w:eastAsia="Times New Roman" w:hAnsi="Arial" w:cs="Times New Roman"/>
      <w:sz w:val="20"/>
      <w:szCs w:val="20"/>
      <w:lang w:eastAsia="ru-RU"/>
    </w:rPr>
  </w:style>
  <w:style w:type="paragraph" w:styleId="af8">
    <w:name w:val="Revision"/>
    <w:hidden/>
    <w:uiPriority w:val="99"/>
    <w:semiHidden/>
    <w:rsid w:val="003736F5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9">
    <w:name w:val="Гипертекстовая ссылка"/>
    <w:uiPriority w:val="99"/>
    <w:rsid w:val="003736F5"/>
    <w:rPr>
      <w:color w:val="008000"/>
    </w:rPr>
  </w:style>
  <w:style w:type="paragraph" w:styleId="afa">
    <w:name w:val="footnote text"/>
    <w:basedOn w:val="a"/>
    <w:link w:val="afb"/>
    <w:rsid w:val="003736F5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0"/>
    <w:link w:val="afa"/>
    <w:rsid w:val="003736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rsid w:val="003736F5"/>
    <w:rPr>
      <w:vertAlign w:val="superscript"/>
    </w:rPr>
  </w:style>
  <w:style w:type="character" w:styleId="afd">
    <w:name w:val="Hyperlink"/>
    <w:rsid w:val="003736F5"/>
    <w:rPr>
      <w:color w:val="0000FF"/>
      <w:u w:val="single"/>
    </w:rPr>
  </w:style>
  <w:style w:type="table" w:customStyle="1" w:styleId="11">
    <w:name w:val="Сетка таблицы1"/>
    <w:basedOn w:val="a1"/>
    <w:next w:val="a5"/>
    <w:rsid w:val="003736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3E49E1-8B8E-4AD0-A626-D2513CE06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2045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179</cp:revision>
  <cp:lastPrinted>2017-06-27T05:36:00Z</cp:lastPrinted>
  <dcterms:created xsi:type="dcterms:W3CDTF">2016-12-16T02:38:00Z</dcterms:created>
  <dcterms:modified xsi:type="dcterms:W3CDTF">2017-06-27T05:36:00Z</dcterms:modified>
</cp:coreProperties>
</file>