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F943EE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AD7F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адреса объектов</w:t>
      </w:r>
    </w:p>
    <w:p w:rsidR="00BB7D2D" w:rsidRDefault="00BB7D2D" w:rsidP="00AD7F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</w:t>
      </w:r>
      <w:bookmarkStart w:id="0" w:name="_GoBack"/>
      <w:bookmarkEnd w:id="0"/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AD7F13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D7F13">
        <w:rPr>
          <w:rFonts w:ascii="Times New Roman" w:hAnsi="Times New Roman"/>
          <w:sz w:val="28"/>
          <w:szCs w:val="28"/>
        </w:rPr>
        <w:t>В соответствии с п.20 ст.14 Федерального закона от 06.10.2003 г. №131-ФЗ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и аннулирования адр</w:t>
      </w:r>
      <w:r w:rsidR="004B7335">
        <w:rPr>
          <w:rFonts w:ascii="Times New Roman" w:hAnsi="Times New Roman"/>
          <w:sz w:val="28"/>
          <w:szCs w:val="28"/>
        </w:rPr>
        <w:t>есов», Федеральным законом от 13</w:t>
      </w:r>
      <w:r w:rsidRPr="00AD7F13">
        <w:rPr>
          <w:rFonts w:ascii="Times New Roman" w:hAnsi="Times New Roman"/>
          <w:sz w:val="28"/>
          <w:szCs w:val="28"/>
        </w:rPr>
        <w:t>.07.2015 г. №218-ФЗ «О государственной регистрации недвижимости», в целях приведения в соответствие адреса многоквартирного (двухквартирного) дома и расположенных в нем</w:t>
      </w:r>
      <w:proofErr w:type="gramEnd"/>
      <w:r w:rsidRPr="00AD7F13">
        <w:rPr>
          <w:rFonts w:ascii="Times New Roman" w:hAnsi="Times New Roman"/>
          <w:sz w:val="28"/>
          <w:szCs w:val="28"/>
        </w:rPr>
        <w:t xml:space="preserve"> квартир с их фактическим местом нахождения,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Северного района </w:t>
      </w:r>
      <w:proofErr w:type="gramStart"/>
      <w:r w:rsidR="00BB7D2D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BB7D2D">
        <w:rPr>
          <w:rFonts w:ascii="Times New Roman" w:hAnsi="Times New Roman"/>
          <w:sz w:val="28"/>
          <w:szCs w:val="28"/>
        </w:rPr>
        <w:t xml:space="preserve"> области,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Считать присвоенный адрес объекту недвижимости – многоквартирному (двухквартирному) жилому дому общей площадью </w:t>
      </w:r>
      <w:r w:rsidR="00AD7F13">
        <w:rPr>
          <w:rFonts w:ascii="Times New Roman" w:hAnsi="Times New Roman"/>
          <w:sz w:val="28"/>
          <w:szCs w:val="28"/>
        </w:rPr>
        <w:t>108,6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F13">
        <w:rPr>
          <w:rFonts w:ascii="Times New Roman" w:hAnsi="Times New Roman"/>
          <w:sz w:val="28"/>
          <w:szCs w:val="28"/>
        </w:rPr>
        <w:t>кв.м</w:t>
      </w:r>
      <w:proofErr w:type="spellEnd"/>
      <w:r w:rsidR="00AD7F13">
        <w:rPr>
          <w:rFonts w:ascii="Times New Roman" w:hAnsi="Times New Roman"/>
          <w:sz w:val="28"/>
          <w:szCs w:val="28"/>
        </w:rPr>
        <w:t>., 1985</w:t>
      </w:r>
      <w:r>
        <w:rPr>
          <w:rFonts w:ascii="Times New Roman" w:hAnsi="Times New Roman"/>
          <w:sz w:val="28"/>
          <w:szCs w:val="28"/>
        </w:rPr>
        <w:t xml:space="preserve"> года завершения строительства, расположенному </w:t>
      </w:r>
      <w:r w:rsidR="00F943EE">
        <w:rPr>
          <w:rFonts w:ascii="Times New Roman" w:hAnsi="Times New Roman"/>
          <w:sz w:val="28"/>
          <w:szCs w:val="28"/>
        </w:rPr>
        <w:t>в кадастровом квартале 54:21:020101</w:t>
      </w:r>
      <w:r>
        <w:rPr>
          <w:rFonts w:ascii="Times New Roman" w:hAnsi="Times New Roman"/>
          <w:sz w:val="28"/>
          <w:szCs w:val="28"/>
        </w:rPr>
        <w:t xml:space="preserve">, 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 xml:space="preserve">, Новосибирская область, Северный район, </w:t>
      </w:r>
      <w:proofErr w:type="spellStart"/>
      <w:r w:rsidR="00AD7F13">
        <w:rPr>
          <w:rFonts w:ascii="Times New Roman" w:hAnsi="Times New Roman"/>
          <w:sz w:val="28"/>
          <w:szCs w:val="28"/>
        </w:rPr>
        <w:t>с</w:t>
      </w:r>
      <w:proofErr w:type="gramStart"/>
      <w:r w:rsidR="00AD7F13">
        <w:rPr>
          <w:rFonts w:ascii="Times New Roman" w:hAnsi="Times New Roman"/>
          <w:sz w:val="28"/>
          <w:szCs w:val="28"/>
        </w:rPr>
        <w:t>.О</w:t>
      </w:r>
      <w:proofErr w:type="gramEnd"/>
      <w:r w:rsidR="00AD7F13">
        <w:rPr>
          <w:rFonts w:ascii="Times New Roman" w:hAnsi="Times New Roman"/>
          <w:sz w:val="28"/>
          <w:szCs w:val="28"/>
        </w:rPr>
        <w:t>стяцк</w:t>
      </w:r>
      <w:proofErr w:type="spellEnd"/>
      <w:r w:rsidR="00AD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7F1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D7F13">
        <w:rPr>
          <w:rFonts w:ascii="Times New Roman" w:hAnsi="Times New Roman"/>
          <w:sz w:val="28"/>
          <w:szCs w:val="28"/>
        </w:rPr>
        <w:t>, дом 48</w:t>
      </w:r>
      <w:r>
        <w:rPr>
          <w:rFonts w:ascii="Times New Roman" w:hAnsi="Times New Roman"/>
          <w:sz w:val="28"/>
          <w:szCs w:val="28"/>
        </w:rPr>
        <w:t>.</w:t>
      </w:r>
    </w:p>
    <w:p w:rsidR="00BB7D2D" w:rsidRDefault="00BB7D2D" w:rsidP="00675941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присвоенный адрес объекту недвижимости – квартире общей площадью </w:t>
      </w:r>
      <w:r w:rsidR="00AD7F13">
        <w:rPr>
          <w:rFonts w:ascii="Times New Roman" w:hAnsi="Times New Roman"/>
          <w:sz w:val="28"/>
          <w:szCs w:val="28"/>
        </w:rPr>
        <w:t>54,1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расположенной в вышеуказанном многоквартирном (двухквартирном) жилом доме,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 xml:space="preserve">, Новосибирская область, Северный район, </w:t>
      </w:r>
      <w:proofErr w:type="spellStart"/>
      <w:r w:rsidR="00AD7F13">
        <w:rPr>
          <w:rFonts w:ascii="Times New Roman" w:hAnsi="Times New Roman"/>
          <w:sz w:val="28"/>
          <w:szCs w:val="28"/>
        </w:rPr>
        <w:t>с</w:t>
      </w:r>
      <w:proofErr w:type="gramStart"/>
      <w:r w:rsidR="00AD7F13">
        <w:rPr>
          <w:rFonts w:ascii="Times New Roman" w:hAnsi="Times New Roman"/>
          <w:sz w:val="28"/>
          <w:szCs w:val="28"/>
        </w:rPr>
        <w:t>.О</w:t>
      </w:r>
      <w:proofErr w:type="gramEnd"/>
      <w:r w:rsidR="00AD7F13">
        <w:rPr>
          <w:rFonts w:ascii="Times New Roman" w:hAnsi="Times New Roman"/>
          <w:sz w:val="28"/>
          <w:szCs w:val="28"/>
        </w:rPr>
        <w:t>стяцк</w:t>
      </w:r>
      <w:proofErr w:type="spellEnd"/>
      <w:r w:rsidR="00AD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7F1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D7F13">
        <w:rPr>
          <w:rFonts w:ascii="Times New Roman" w:hAnsi="Times New Roman"/>
          <w:sz w:val="28"/>
          <w:szCs w:val="28"/>
        </w:rPr>
        <w:t>, дом 48</w:t>
      </w:r>
      <w:r>
        <w:rPr>
          <w:rFonts w:ascii="Times New Roman" w:hAnsi="Times New Roman"/>
          <w:sz w:val="28"/>
          <w:szCs w:val="28"/>
        </w:rPr>
        <w:t>, квартира 1.</w:t>
      </w:r>
    </w:p>
    <w:p w:rsidR="00BB7D2D" w:rsidRDefault="00BB7D2D" w:rsidP="00675941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присвоенный адрес объекту недвижимост</w:t>
      </w:r>
      <w:r w:rsidR="00AD7F13">
        <w:rPr>
          <w:rFonts w:ascii="Times New Roman" w:hAnsi="Times New Roman"/>
          <w:sz w:val="28"/>
          <w:szCs w:val="28"/>
        </w:rPr>
        <w:t>и – квартире общей площадью 54,5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расположенной в вышеуказанном многоквартирном (двухквартирном) жилом доме, почтовый адрес: </w:t>
      </w:r>
      <w:r w:rsidRPr="002D16A8">
        <w:rPr>
          <w:rFonts w:ascii="Times New Roman" w:hAnsi="Times New Roman"/>
          <w:sz w:val="28"/>
          <w:szCs w:val="28"/>
        </w:rPr>
        <w:t>632085</w:t>
      </w:r>
      <w:r>
        <w:rPr>
          <w:rFonts w:ascii="Times New Roman" w:hAnsi="Times New Roman"/>
          <w:sz w:val="28"/>
          <w:szCs w:val="28"/>
        </w:rPr>
        <w:t xml:space="preserve">, Новосибирская область, Северный район, </w:t>
      </w:r>
      <w:proofErr w:type="spellStart"/>
      <w:r w:rsidR="00AD7F13">
        <w:rPr>
          <w:rFonts w:ascii="Times New Roman" w:hAnsi="Times New Roman"/>
          <w:sz w:val="28"/>
          <w:szCs w:val="28"/>
        </w:rPr>
        <w:t>с</w:t>
      </w:r>
      <w:proofErr w:type="gramStart"/>
      <w:r w:rsidR="00AD7F13">
        <w:rPr>
          <w:rFonts w:ascii="Times New Roman" w:hAnsi="Times New Roman"/>
          <w:sz w:val="28"/>
          <w:szCs w:val="28"/>
        </w:rPr>
        <w:t>.О</w:t>
      </w:r>
      <w:proofErr w:type="gramEnd"/>
      <w:r w:rsidR="00AD7F13">
        <w:rPr>
          <w:rFonts w:ascii="Times New Roman" w:hAnsi="Times New Roman"/>
          <w:sz w:val="28"/>
          <w:szCs w:val="28"/>
        </w:rPr>
        <w:t>стяцк</w:t>
      </w:r>
      <w:proofErr w:type="spellEnd"/>
      <w:r w:rsidR="00AD7F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7F1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AD7F13">
        <w:rPr>
          <w:rFonts w:ascii="Times New Roman" w:hAnsi="Times New Roman"/>
          <w:sz w:val="28"/>
          <w:szCs w:val="28"/>
        </w:rPr>
        <w:t>, дом 48</w:t>
      </w:r>
      <w:r>
        <w:rPr>
          <w:rFonts w:ascii="Times New Roman" w:hAnsi="Times New Roman"/>
          <w:sz w:val="28"/>
          <w:szCs w:val="28"/>
        </w:rPr>
        <w:t>, квартира 2.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12</cp:revision>
  <cp:lastPrinted>2017-02-14T03:05:00Z</cp:lastPrinted>
  <dcterms:created xsi:type="dcterms:W3CDTF">2016-02-11T03:08:00Z</dcterms:created>
  <dcterms:modified xsi:type="dcterms:W3CDTF">2017-02-14T03:09:00Z</dcterms:modified>
</cp:coreProperties>
</file>