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2D" w:rsidRDefault="004F3088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>АДМИНИСТРАЦИЯ ОСТЯЦКОГО СЕЛЬСОВЕТА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  <w:r w:rsidR="00AD7F13">
        <w:rPr>
          <w:rFonts w:ascii="Times New Roman" w:hAnsi="Times New Roman"/>
          <w:sz w:val="28"/>
          <w:szCs w:val="28"/>
        </w:rPr>
        <w:t xml:space="preserve"> 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1D6058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AD7F13">
        <w:rPr>
          <w:rFonts w:ascii="Times New Roman" w:hAnsi="Times New Roman"/>
          <w:sz w:val="28"/>
          <w:szCs w:val="28"/>
        </w:rPr>
        <w:t>.2017</w:t>
      </w:r>
      <w:r w:rsidR="00BB7D2D">
        <w:rPr>
          <w:rFonts w:ascii="Times New Roman" w:hAnsi="Times New Roman"/>
          <w:sz w:val="28"/>
          <w:szCs w:val="28"/>
        </w:rPr>
        <w:t xml:space="preserve">                                   с. </w:t>
      </w:r>
      <w:proofErr w:type="spellStart"/>
      <w:r w:rsidR="00BB7D2D" w:rsidRPr="00F66E06">
        <w:rPr>
          <w:rFonts w:ascii="Times New Roman" w:hAnsi="Times New Roman"/>
          <w:sz w:val="28"/>
          <w:szCs w:val="28"/>
        </w:rPr>
        <w:t>Остяцк</w:t>
      </w:r>
      <w:proofErr w:type="spellEnd"/>
      <w:r w:rsidR="00BB7D2D" w:rsidRPr="00F66E06">
        <w:rPr>
          <w:rFonts w:ascii="Times New Roman" w:hAnsi="Times New Roman"/>
          <w:sz w:val="28"/>
          <w:szCs w:val="28"/>
        </w:rPr>
        <w:t xml:space="preserve">                                     №</w:t>
      </w:r>
      <w:r w:rsidR="00BB7D2D">
        <w:rPr>
          <w:rFonts w:ascii="Times New Roman" w:hAnsi="Times New Roman"/>
          <w:sz w:val="28"/>
          <w:szCs w:val="28"/>
        </w:rPr>
        <w:t xml:space="preserve"> </w:t>
      </w:r>
      <w:r w:rsidR="00CD1DD8">
        <w:rPr>
          <w:rFonts w:ascii="Times New Roman" w:hAnsi="Times New Roman"/>
          <w:sz w:val="28"/>
          <w:szCs w:val="28"/>
        </w:rPr>
        <w:t>47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7D2D" w:rsidRDefault="00BB7D2D" w:rsidP="001D605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1D6058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адреса </w:t>
      </w:r>
      <w:r w:rsidR="001D6058">
        <w:rPr>
          <w:rFonts w:ascii="Times New Roman" w:hAnsi="Times New Roman"/>
          <w:sz w:val="28"/>
          <w:szCs w:val="28"/>
        </w:rPr>
        <w:t>земельного участка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AD7F13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3">
        <w:rPr>
          <w:rFonts w:ascii="Times New Roman" w:hAnsi="Times New Roman"/>
          <w:sz w:val="28"/>
          <w:szCs w:val="28"/>
        </w:rPr>
        <w:t>В соответствии с п.20 ст.14 Федерального закона от 06.10.2003 г. №131-ФЗ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и аннулирования адр</w:t>
      </w:r>
      <w:r w:rsidR="004B7335">
        <w:rPr>
          <w:rFonts w:ascii="Times New Roman" w:hAnsi="Times New Roman"/>
          <w:sz w:val="28"/>
          <w:szCs w:val="28"/>
        </w:rPr>
        <w:t>есов», Федеральным законом от 13</w:t>
      </w:r>
      <w:r w:rsidRPr="00AD7F13">
        <w:rPr>
          <w:rFonts w:ascii="Times New Roman" w:hAnsi="Times New Roman"/>
          <w:sz w:val="28"/>
          <w:szCs w:val="28"/>
        </w:rPr>
        <w:t xml:space="preserve">.07.2015 г. №218-ФЗ «О государственной регистрации недвижимости», в целях приведения в соответствие адреса </w:t>
      </w:r>
      <w:r w:rsidR="001D6058" w:rsidRPr="001D6058">
        <w:rPr>
          <w:rFonts w:ascii="Times New Roman" w:hAnsi="Times New Roman"/>
          <w:sz w:val="28"/>
          <w:szCs w:val="28"/>
        </w:rPr>
        <w:t>земельного участка</w:t>
      </w:r>
      <w:r w:rsidR="001D6058">
        <w:rPr>
          <w:rFonts w:ascii="Times New Roman" w:hAnsi="Times New Roman"/>
          <w:sz w:val="28"/>
          <w:szCs w:val="28"/>
        </w:rPr>
        <w:t xml:space="preserve"> расположенного</w:t>
      </w:r>
      <w:r w:rsidRPr="00AD7F13">
        <w:rPr>
          <w:rFonts w:ascii="Times New Roman" w:hAnsi="Times New Roman"/>
          <w:sz w:val="28"/>
          <w:szCs w:val="28"/>
        </w:rPr>
        <w:t xml:space="preserve"> </w:t>
      </w:r>
      <w:r w:rsidR="001D6058">
        <w:rPr>
          <w:rFonts w:ascii="Times New Roman" w:hAnsi="Times New Roman"/>
          <w:sz w:val="28"/>
          <w:szCs w:val="28"/>
        </w:rPr>
        <w:t>по фактическому</w:t>
      </w:r>
      <w:r w:rsidRPr="00AD7F13">
        <w:rPr>
          <w:rFonts w:ascii="Times New Roman" w:hAnsi="Times New Roman"/>
          <w:sz w:val="28"/>
          <w:szCs w:val="28"/>
        </w:rPr>
        <w:t xml:space="preserve"> мест</w:t>
      </w:r>
      <w:r w:rsidR="001D6058">
        <w:rPr>
          <w:rFonts w:ascii="Times New Roman" w:hAnsi="Times New Roman"/>
          <w:sz w:val="28"/>
          <w:szCs w:val="28"/>
        </w:rPr>
        <w:t>у</w:t>
      </w:r>
      <w:r w:rsidRPr="00AD7F13">
        <w:rPr>
          <w:rFonts w:ascii="Times New Roman" w:hAnsi="Times New Roman"/>
          <w:sz w:val="28"/>
          <w:szCs w:val="28"/>
        </w:rPr>
        <w:t xml:space="preserve"> нахождения</w:t>
      </w:r>
      <w:proofErr w:type="gramEnd"/>
      <w:r w:rsidRPr="00AD7F13">
        <w:rPr>
          <w:rFonts w:ascii="Times New Roman" w:hAnsi="Times New Roman"/>
          <w:sz w:val="28"/>
          <w:szCs w:val="28"/>
        </w:rPr>
        <w:t xml:space="preserve">, </w:t>
      </w:r>
      <w:r w:rsidR="00BB7D2D">
        <w:rPr>
          <w:rFonts w:ascii="Times New Roman" w:hAnsi="Times New Roman"/>
          <w:sz w:val="28"/>
          <w:szCs w:val="28"/>
        </w:rPr>
        <w:t xml:space="preserve"> администрация Остяцкого сельсовета Северного района Новосибирской области,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1D6058">
        <w:rPr>
          <w:rFonts w:ascii="Times New Roman" w:hAnsi="Times New Roman"/>
          <w:sz w:val="28"/>
          <w:szCs w:val="28"/>
        </w:rPr>
        <w:t>Изменить</w:t>
      </w:r>
      <w:r>
        <w:rPr>
          <w:rFonts w:ascii="Times New Roman" w:hAnsi="Times New Roman"/>
          <w:sz w:val="28"/>
          <w:szCs w:val="28"/>
        </w:rPr>
        <w:t xml:space="preserve"> адрес </w:t>
      </w:r>
      <w:r w:rsidR="001D6058" w:rsidRPr="001D6058">
        <w:rPr>
          <w:rFonts w:ascii="Times New Roman" w:hAnsi="Times New Roman"/>
          <w:sz w:val="28"/>
          <w:szCs w:val="28"/>
        </w:rPr>
        <w:t>земельного участка</w:t>
      </w:r>
      <w:r w:rsidR="001D60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D6058">
        <w:rPr>
          <w:rFonts w:ascii="Times New Roman" w:hAnsi="Times New Roman"/>
          <w:sz w:val="28"/>
          <w:szCs w:val="28"/>
        </w:rPr>
        <w:t>Местонахождение установлено относительно ориентира</w:t>
      </w:r>
      <w:r>
        <w:rPr>
          <w:rFonts w:ascii="Times New Roman" w:hAnsi="Times New Roman"/>
          <w:sz w:val="28"/>
          <w:szCs w:val="28"/>
        </w:rPr>
        <w:t>,</w:t>
      </w:r>
      <w:r w:rsidR="001D6058">
        <w:rPr>
          <w:rFonts w:ascii="Times New Roman" w:hAnsi="Times New Roman"/>
          <w:sz w:val="28"/>
          <w:szCs w:val="28"/>
        </w:rPr>
        <w:t xml:space="preserve"> расположенного в границах участка</w:t>
      </w:r>
      <w:r>
        <w:rPr>
          <w:rFonts w:ascii="Times New Roman" w:hAnsi="Times New Roman"/>
          <w:sz w:val="28"/>
          <w:szCs w:val="28"/>
        </w:rPr>
        <w:t xml:space="preserve">  почтовый адрес</w:t>
      </w:r>
      <w:r w:rsidR="001D6058" w:rsidRPr="001D6058">
        <w:t xml:space="preserve"> </w:t>
      </w:r>
      <w:r w:rsidR="001D6058" w:rsidRPr="001D6058">
        <w:rPr>
          <w:rFonts w:ascii="Times New Roman" w:hAnsi="Times New Roman"/>
          <w:sz w:val="28"/>
          <w:szCs w:val="28"/>
        </w:rPr>
        <w:t>ориентира</w:t>
      </w:r>
      <w:r>
        <w:rPr>
          <w:rFonts w:ascii="Times New Roman" w:hAnsi="Times New Roman"/>
          <w:sz w:val="28"/>
          <w:szCs w:val="28"/>
        </w:rPr>
        <w:t xml:space="preserve">: </w:t>
      </w:r>
      <w:r w:rsidR="005F3788">
        <w:rPr>
          <w:rFonts w:ascii="Times New Roman" w:hAnsi="Times New Roman"/>
          <w:sz w:val="28"/>
          <w:szCs w:val="28"/>
        </w:rPr>
        <w:t>обл.</w:t>
      </w:r>
      <w:r w:rsidR="001D6058" w:rsidRPr="001D6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Новосибирская, </w:t>
      </w:r>
      <w:r w:rsidR="001D6058" w:rsidRPr="001D6058">
        <w:rPr>
          <w:rFonts w:ascii="Times New Roman" w:hAnsi="Times New Roman"/>
          <w:sz w:val="28"/>
          <w:szCs w:val="28"/>
        </w:rPr>
        <w:t>р</w:t>
      </w:r>
      <w:r w:rsidR="005F3788">
        <w:rPr>
          <w:rFonts w:ascii="Times New Roman" w:hAnsi="Times New Roman"/>
          <w:sz w:val="28"/>
          <w:szCs w:val="28"/>
        </w:rPr>
        <w:t>-</w:t>
      </w:r>
      <w:r w:rsidR="001D6058" w:rsidRPr="001D6058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 xml:space="preserve">Северный, </w:t>
      </w:r>
      <w:proofErr w:type="spellStart"/>
      <w:r w:rsidR="00AD7F13">
        <w:rPr>
          <w:rFonts w:ascii="Times New Roman" w:hAnsi="Times New Roman"/>
          <w:sz w:val="28"/>
          <w:szCs w:val="28"/>
        </w:rPr>
        <w:t>с</w:t>
      </w:r>
      <w:proofErr w:type="gramStart"/>
      <w:r w:rsidR="00AD7F13">
        <w:rPr>
          <w:rFonts w:ascii="Times New Roman" w:hAnsi="Times New Roman"/>
          <w:sz w:val="28"/>
          <w:szCs w:val="28"/>
        </w:rPr>
        <w:t>.О</w:t>
      </w:r>
      <w:proofErr w:type="gramEnd"/>
      <w:r w:rsidR="00AD7F13">
        <w:rPr>
          <w:rFonts w:ascii="Times New Roman" w:hAnsi="Times New Roman"/>
          <w:sz w:val="28"/>
          <w:szCs w:val="28"/>
        </w:rPr>
        <w:t>стяцк</w:t>
      </w:r>
      <w:proofErr w:type="spellEnd"/>
      <w:r w:rsidR="00AD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7F13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AD7F13">
        <w:rPr>
          <w:rFonts w:ascii="Times New Roman" w:hAnsi="Times New Roman"/>
          <w:sz w:val="28"/>
          <w:szCs w:val="28"/>
        </w:rPr>
        <w:t>, дом 48</w:t>
      </w:r>
      <w:r w:rsidR="001D6058">
        <w:rPr>
          <w:rFonts w:ascii="Times New Roman" w:hAnsi="Times New Roman"/>
          <w:sz w:val="28"/>
          <w:szCs w:val="28"/>
        </w:rPr>
        <w:t>, квартира 2, с кадастровым номером 54:21:020101:66, на адрес:</w:t>
      </w:r>
      <w:r w:rsidR="001D6058" w:rsidRPr="001D6058">
        <w:t xml:space="preserve"> </w:t>
      </w:r>
      <w:r w:rsidR="001D6058" w:rsidRPr="001D6058">
        <w:rPr>
          <w:rFonts w:ascii="Times New Roman" w:hAnsi="Times New Roman"/>
          <w:sz w:val="28"/>
          <w:szCs w:val="28"/>
        </w:rPr>
        <w:t xml:space="preserve">Российская Федерация, Новосибирская область, Северный район, Остяцкий сельсовет, </w:t>
      </w:r>
      <w:proofErr w:type="spellStart"/>
      <w:r w:rsidR="001D6058" w:rsidRPr="001D6058">
        <w:rPr>
          <w:rFonts w:ascii="Times New Roman" w:hAnsi="Times New Roman"/>
          <w:sz w:val="28"/>
          <w:szCs w:val="28"/>
        </w:rPr>
        <w:t>с</w:t>
      </w:r>
      <w:proofErr w:type="gramStart"/>
      <w:r w:rsidR="001D6058" w:rsidRPr="001D6058">
        <w:rPr>
          <w:rFonts w:ascii="Times New Roman" w:hAnsi="Times New Roman"/>
          <w:sz w:val="28"/>
          <w:szCs w:val="28"/>
        </w:rPr>
        <w:t>.О</w:t>
      </w:r>
      <w:proofErr w:type="gramEnd"/>
      <w:r w:rsidR="001D6058" w:rsidRPr="001D6058">
        <w:rPr>
          <w:rFonts w:ascii="Times New Roman" w:hAnsi="Times New Roman"/>
          <w:sz w:val="28"/>
          <w:szCs w:val="28"/>
        </w:rPr>
        <w:t>стяцк</w:t>
      </w:r>
      <w:proofErr w:type="spellEnd"/>
      <w:r w:rsidR="001D6058" w:rsidRPr="001D60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6058" w:rsidRPr="001D6058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1D6058" w:rsidRPr="001D6058">
        <w:rPr>
          <w:rFonts w:ascii="Times New Roman" w:hAnsi="Times New Roman"/>
          <w:sz w:val="28"/>
          <w:szCs w:val="28"/>
        </w:rPr>
        <w:t xml:space="preserve">, </w:t>
      </w:r>
      <w:r w:rsidR="001D6058">
        <w:rPr>
          <w:rFonts w:ascii="Times New Roman" w:hAnsi="Times New Roman"/>
          <w:sz w:val="28"/>
          <w:szCs w:val="28"/>
        </w:rPr>
        <w:t>участок</w:t>
      </w:r>
      <w:r w:rsidR="001D6058" w:rsidRPr="001D6058">
        <w:rPr>
          <w:rFonts w:ascii="Times New Roman" w:hAnsi="Times New Roman"/>
          <w:sz w:val="28"/>
          <w:szCs w:val="28"/>
        </w:rPr>
        <w:t xml:space="preserve"> 48</w:t>
      </w:r>
      <w:r w:rsidR="00FB080B">
        <w:rPr>
          <w:rFonts w:ascii="Times New Roman" w:hAnsi="Times New Roman"/>
          <w:sz w:val="28"/>
          <w:szCs w:val="28"/>
        </w:rPr>
        <w:t>/2</w:t>
      </w:r>
    </w:p>
    <w:p w:rsidR="00BB7D2D" w:rsidRDefault="00FB080B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BB7D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7D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7D2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Остяцкого сельсовета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sectPr w:rsidR="00BB7D2D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058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C48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6B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E8C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35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088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3788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7D6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D7F13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B7D2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49A6"/>
    <w:rsid w:val="00C662EB"/>
    <w:rsid w:val="00C668D1"/>
    <w:rsid w:val="00C668DC"/>
    <w:rsid w:val="00C66D13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1DD8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3E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80B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19</cp:revision>
  <cp:lastPrinted>2017-07-04T02:10:00Z</cp:lastPrinted>
  <dcterms:created xsi:type="dcterms:W3CDTF">2016-02-11T03:08:00Z</dcterms:created>
  <dcterms:modified xsi:type="dcterms:W3CDTF">2017-07-04T02:10:00Z</dcterms:modified>
</cp:coreProperties>
</file>