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1FE9" w14:textId="77777777" w:rsidR="000C492A" w:rsidRDefault="000C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411AAA" w14:textId="77777777" w:rsidR="000C492A" w:rsidRDefault="00303EB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62A8D09C" w14:textId="77777777" w:rsidR="000C492A" w:rsidRDefault="00303EB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04.02.2025 г.</w:t>
      </w:r>
    </w:p>
    <w:p w14:paraId="0157DD3F" w14:textId="77777777" w:rsidR="000C492A" w:rsidRDefault="00303EB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2CF74EF" w14:textId="77777777" w:rsidR="000C492A" w:rsidRDefault="00303EB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BC5AD66" w14:textId="77777777" w:rsidR="000C492A" w:rsidRDefault="00303EB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999E65A" w14:textId="77777777" w:rsidR="000C492A" w:rsidRDefault="000C492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026E70B" w14:textId="77777777" w:rsidR="000C492A" w:rsidRDefault="00303EB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0C492A" w14:paraId="48056E04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F7A7925" w14:textId="77777777" w:rsidR="000C492A" w:rsidRDefault="00303EB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8866CB7" w14:textId="77777777" w:rsidR="000C492A" w:rsidRDefault="00303EBD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135A5883" w14:textId="77777777" w:rsidR="000C492A" w:rsidRDefault="000C492A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C0250E4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FE5F040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433EB4A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57A4FF46" w14:textId="77777777" w:rsidR="000C492A" w:rsidRDefault="000C492A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</w:rPr>
      </w:pPr>
    </w:p>
    <w:p w14:paraId="6FE1F86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4B031DF9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</w:t>
      </w:r>
    </w:p>
    <w:p w14:paraId="51A1A6DB" w14:textId="77777777" w:rsidR="000C492A" w:rsidRDefault="000C492A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418B11C0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0F34C5B3" w14:textId="77777777" w:rsidR="000C492A" w:rsidRDefault="00303EBD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76911A6C" w14:textId="77777777" w:rsidR="000C492A" w:rsidRDefault="000C492A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37AF9C7E" w14:textId="77777777" w:rsidR="000C492A" w:rsidRDefault="00303EBD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67135FF8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D5590E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20 км.</w:t>
      </w:r>
    </w:p>
    <w:p w14:paraId="06A49F4D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нирование ГЭС</w:t>
      </w:r>
    </w:p>
    <w:p w14:paraId="747FF50E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112,11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886 м³/с, приток 490 м³/с. Уровень воды в реке Обь в районе г. Новосибирска находится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отметке 50 см.</w:t>
      </w:r>
    </w:p>
    <w:p w14:paraId="6BE9211B" w14:textId="77777777" w:rsidR="000C492A" w:rsidRDefault="000C492A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69A7EEEF" w14:textId="77777777" w:rsidR="000C492A" w:rsidRDefault="00303EB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6A8636D7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9F2C526" w14:textId="77777777" w:rsidR="000C492A" w:rsidRDefault="000C492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18223FD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68AB6AF0" w14:textId="77777777" w:rsidR="000C492A" w:rsidRDefault="00303EBD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133264B6" w14:textId="77777777" w:rsidR="000C492A" w:rsidRDefault="000C492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F4E66B2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4DC68691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4254297" w14:textId="77777777" w:rsidR="000C492A" w:rsidRDefault="000C492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478737F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0BF3A469" w14:textId="77777777" w:rsidR="000C492A" w:rsidRDefault="00303E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1CF6F862" w14:textId="77777777" w:rsidR="000C492A" w:rsidRDefault="00303EBD">
      <w:pPr>
        <w:suppressAutoHyphens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Новосибирской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установлены ограничительные мероприятия (карантин) по бешенству.</w:t>
      </w:r>
    </w:p>
    <w:p w14:paraId="49A38FD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 действует запрет на лечение больных восприимчивых животных, посещение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22D1BC1E" w14:textId="77777777" w:rsidR="000C492A" w:rsidRDefault="000C492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632A874A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71950B28" w14:textId="77777777" w:rsidR="000C492A" w:rsidRDefault="00303E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прошедшие сутки на территории области </w:t>
      </w:r>
      <w:r>
        <w:rPr>
          <w:rFonts w:ascii="Times New Roman" w:hAnsi="Times New Roman"/>
          <w:sz w:val="28"/>
          <w:szCs w:val="28"/>
        </w:rPr>
        <w:t xml:space="preserve">зарегистрировано 19 техногенных пожаров (г. Новосибирск: Советский, Калининский (2), Октябрьский (2), Железнодорожный, Первомайский, районы,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Шурыгино, Сузунский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Сузун, </w:t>
      </w:r>
      <w:proofErr w:type="spellStart"/>
      <w:r>
        <w:rPr>
          <w:rFonts w:ascii="Times New Roman" w:hAnsi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Коченево, Карасукский район,</w:t>
      </w:r>
      <w:r>
        <w:rPr>
          <w:rFonts w:ascii="Times New Roman" w:hAnsi="Times New Roman"/>
          <w:sz w:val="28"/>
          <w:szCs w:val="28"/>
        </w:rPr>
        <w:t xml:space="preserve"> г. Карасук, с. Троицкое, </w:t>
      </w:r>
      <w:proofErr w:type="spellStart"/>
      <w:r>
        <w:rPr>
          <w:rFonts w:ascii="Times New Roman" w:hAnsi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Колывань, Куйбышевский район, г. Куйбышев, с. Нагорное, </w:t>
      </w:r>
      <w:proofErr w:type="spellStart"/>
      <w:r>
        <w:rPr>
          <w:rFonts w:ascii="Times New Roman" w:hAnsi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г. Искитим, </w:t>
      </w:r>
      <w:proofErr w:type="spellStart"/>
      <w:r>
        <w:rPr>
          <w:rFonts w:ascii="Times New Roman" w:hAnsi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Конево, Новосибирский район, п. </w:t>
      </w:r>
      <w:proofErr w:type="spellStart"/>
      <w:r>
        <w:rPr>
          <w:rFonts w:ascii="Times New Roman" w:hAnsi="Times New Roman"/>
          <w:sz w:val="28"/>
          <w:szCs w:val="28"/>
        </w:rPr>
        <w:t>Катковский</w:t>
      </w:r>
      <w:proofErr w:type="spellEnd"/>
      <w:r>
        <w:rPr>
          <w:rFonts w:ascii="Times New Roman" w:hAnsi="Times New Roman"/>
          <w:sz w:val="28"/>
          <w:szCs w:val="28"/>
        </w:rPr>
        <w:t>, Ордынский район, п. Пролетарский), из них 15 в жило</w:t>
      </w:r>
      <w:r>
        <w:rPr>
          <w:rFonts w:ascii="Times New Roman" w:hAnsi="Times New Roman"/>
          <w:sz w:val="28"/>
          <w:szCs w:val="28"/>
        </w:rPr>
        <w:t>м секторе, в результате которых 1 человек погиб (г. Новосибирск, Первомайский район), 1 человек травмирован.</w:t>
      </w:r>
    </w:p>
    <w:p w14:paraId="7DD9DF3C" w14:textId="77777777" w:rsidR="000C492A" w:rsidRDefault="00303E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пожаров:</w:t>
      </w:r>
    </w:p>
    <w:p w14:paraId="2A55FB9B" w14:textId="77777777" w:rsidR="000C492A" w:rsidRDefault="00303E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или несоответствие размеров разделки перекрытия здания, сооружения от дымовой трубы.</w:t>
      </w:r>
    </w:p>
    <w:p w14:paraId="3FA2380F" w14:textId="77777777" w:rsidR="000C492A" w:rsidRDefault="00303E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остальных случаях причины пожа</w:t>
      </w:r>
      <w:r>
        <w:rPr>
          <w:rFonts w:ascii="Times New Roman" w:hAnsi="Times New Roman"/>
          <w:sz w:val="28"/>
          <w:szCs w:val="28"/>
        </w:rPr>
        <w:t>ров, виновные лица и материальный ущерб устанавливаются.</w:t>
      </w:r>
    </w:p>
    <w:p w14:paraId="4D4D6D9E" w14:textId="77777777" w:rsidR="000C492A" w:rsidRDefault="000C492A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2E731BE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101DD56" w14:textId="77777777" w:rsidR="000C492A" w:rsidRDefault="00303EBD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F94E81D" w14:textId="77777777" w:rsidR="000C492A" w:rsidRDefault="000C492A">
      <w:pPr>
        <w:ind w:firstLine="567"/>
        <w:jc w:val="both"/>
        <w:rPr>
          <w:rFonts w:ascii="Times New Roman" w:hAnsi="Times New Roman"/>
        </w:rPr>
      </w:pPr>
    </w:p>
    <w:p w14:paraId="5E995908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3BF96019" w14:textId="77777777" w:rsidR="000C492A" w:rsidRDefault="00303EB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8E870E7" w14:textId="77777777" w:rsidR="000C492A" w:rsidRDefault="000C492A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3840353F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124777DF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вано.</w:t>
      </w:r>
    </w:p>
    <w:p w14:paraId="5ACE7283" w14:textId="77777777" w:rsidR="000C492A" w:rsidRDefault="00303EB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3D0BF6E3" w14:textId="77777777" w:rsidR="000C492A" w:rsidRDefault="00303EB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0F0B4081" w14:textId="77777777" w:rsidR="000C492A" w:rsidRDefault="00303EB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3DB646C4" w14:textId="77777777" w:rsidR="000C492A" w:rsidRDefault="00303EB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Безопасность на ледовых переправах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14C5A5FF" w14:textId="77777777" w:rsidR="000C492A" w:rsidRDefault="000C492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7D7DE47A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61B3090A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но 4 ДТП, в результате которых погибших нет, 4 человека травмировано.</w:t>
      </w:r>
    </w:p>
    <w:p w14:paraId="2C6EB40D" w14:textId="77777777" w:rsidR="000C492A" w:rsidRDefault="00303EBD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2DFE3462" w14:textId="77777777" w:rsidR="000C492A" w:rsidRDefault="000C492A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  <w:bookmarkStart w:id="0" w:name="_Hlk133589652"/>
    </w:p>
    <w:p w14:paraId="0C2C6F64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1FBA165D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0F8A8C1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Облачно с прояснениями, ночью снег, по юго-западу местами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небольшой снег, днем небольшой, в отдельных районах умеренный, по западу местами небольшой снег. На дорогах местами гололедица.</w:t>
      </w:r>
    </w:p>
    <w:p w14:paraId="1E6ECC1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переходом на восточный 3-8 м/с.</w:t>
      </w:r>
    </w:p>
    <w:p w14:paraId="1B97FE8C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-5, -10°С, местами до -16°С, днём -2, -7°С.</w:t>
      </w:r>
    </w:p>
    <w:p w14:paraId="310D0E30" w14:textId="77777777" w:rsidR="000C492A" w:rsidRDefault="000C492A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5CE60C4C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экологической обстановки.</w:t>
      </w:r>
    </w:p>
    <w:p w14:paraId="007296AE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470B473C" w14:textId="77777777" w:rsidR="000C492A" w:rsidRDefault="000C492A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16B8A137" w14:textId="77777777" w:rsidR="000C492A" w:rsidRDefault="000C492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0D86CF" w14:textId="77777777" w:rsidR="000C492A" w:rsidRDefault="000C492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F9862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609C1633" w14:textId="77777777" w:rsidR="000C492A" w:rsidRDefault="00303EB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ЧС, связанных с опасными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гидрологическими явлениями, маловероятно.</w:t>
      </w:r>
    </w:p>
    <w:p w14:paraId="5F0C9DC8" w14:textId="77777777" w:rsidR="000C492A" w:rsidRDefault="00303EB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0DFA25" w14:textId="77777777" w:rsidR="000C492A" w:rsidRDefault="000C492A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6D4213E9" w14:textId="77777777" w:rsidR="000C492A" w:rsidRDefault="00303EB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еомагнитной обстановки.</w:t>
      </w:r>
    </w:p>
    <w:p w14:paraId="1B02D3E0" w14:textId="77777777" w:rsidR="000C492A" w:rsidRDefault="00303EB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часы. Общее содержание озона в озоновом слое выше нормы.</w:t>
      </w:r>
    </w:p>
    <w:p w14:paraId="5686F717" w14:textId="77777777" w:rsidR="000C492A" w:rsidRDefault="000C492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12C20879" w14:textId="77777777" w:rsidR="000C492A" w:rsidRDefault="00303EBD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38CBB8A3" w14:textId="77777777" w:rsidR="000C492A" w:rsidRDefault="00303EBD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маловероятны.</w:t>
      </w:r>
    </w:p>
    <w:p w14:paraId="7A772545" w14:textId="77777777" w:rsidR="000C492A" w:rsidRDefault="000C492A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DDC306" w14:textId="77777777" w:rsidR="000C492A" w:rsidRDefault="00303EBD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218F99DE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1D0EA794" w14:textId="77777777" w:rsidR="000C492A" w:rsidRDefault="000C492A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63F88A5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E69FE67" w14:textId="77777777" w:rsidR="000C492A" w:rsidRDefault="00303E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ЧС маловероятны. Повышен риск заболеваемости бруцеллезом крупного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235194CE" w14:textId="77777777" w:rsidR="000C492A" w:rsidRDefault="00303E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 Новосибирской области.</w:t>
      </w:r>
    </w:p>
    <w:p w14:paraId="0BC65F15" w14:textId="77777777" w:rsidR="000C492A" w:rsidRDefault="000C49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43A5D9A" w14:textId="77777777" w:rsidR="000C492A" w:rsidRDefault="00303EBD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ки.</w:t>
      </w:r>
    </w:p>
    <w:p w14:paraId="5E25C6E4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низкими ночными температурами 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6A4C12E2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  нарушение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эксплуатации электрооборудования и перегрузка электропроводки в зданиях и сооружения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14:paraId="037D6430" w14:textId="77777777" w:rsidR="000C492A" w:rsidRDefault="000C492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7C79311E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505E4821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устарного производства.</w:t>
      </w:r>
    </w:p>
    <w:p w14:paraId="4C01FA1F" w14:textId="77777777" w:rsidR="000C492A" w:rsidRDefault="000C492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2E552D4" w14:textId="77777777" w:rsidR="000C492A" w:rsidRDefault="000C492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A74125" w14:textId="77777777" w:rsidR="000C492A" w:rsidRDefault="000C492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7AEFC6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684D6CC6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D52CCB4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травматизма людей из-за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гололедицы на пешеходных коммуникациях населенных пунктов области.</w:t>
      </w:r>
    </w:p>
    <w:p w14:paraId="6C84215B" w14:textId="77777777" w:rsidR="000C492A" w:rsidRDefault="000C492A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24008597" w14:textId="77777777" w:rsidR="000C492A" w:rsidRDefault="00303EBD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311AA20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Барабинском, Здвин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7B87747" w14:textId="77777777" w:rsidR="000C492A" w:rsidRDefault="000C492A">
      <w:pPr>
        <w:ind w:firstLine="567"/>
        <w:jc w:val="both"/>
        <w:rPr>
          <w:highlight w:val="yellow"/>
          <w:shd w:val="clear" w:color="auto" w:fill="FFFF00"/>
        </w:rPr>
      </w:pPr>
    </w:p>
    <w:p w14:paraId="1AC4969E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 Прогноз обстановки на дорогах.</w:t>
      </w:r>
    </w:p>
    <w:p w14:paraId="02D2EB3E" w14:textId="77777777" w:rsidR="000C492A" w:rsidRDefault="00303EB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снега, гололедица, сужение дорожного полотна снежными отвалами будут способствовать осложнению дорожной обстанов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09753B5" w14:textId="77777777" w:rsidR="000C492A" w:rsidRDefault="000C492A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51C431EF" w14:textId="72637C8D" w:rsidR="000C492A" w:rsidRPr="008061FD" w:rsidRDefault="008061FD">
      <w:pPr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bookmarkStart w:id="9" w:name="_GoBack"/>
      <w:bookmarkEnd w:id="9"/>
    </w:p>
    <w:sectPr w:rsidR="000C492A" w:rsidRPr="008061FD">
      <w:headerReference w:type="even" r:id="rId8"/>
      <w:headerReference w:type="default" r:id="rId9"/>
      <w:headerReference w:type="first" r:id="rId10"/>
      <w:pgSz w:w="11906" w:h="16838"/>
      <w:pgMar w:top="1134" w:right="1134" w:bottom="1276" w:left="1701" w:header="284" w:footer="0" w:gutter="0"/>
      <w:cols w:space="720"/>
      <w:formProt w:val="0"/>
      <w:titlePg/>
      <w:docGrid w:linePitch="360" w:charSpace="368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A437" w14:textId="77777777" w:rsidR="00303EBD" w:rsidRDefault="00303EBD">
      <w:r>
        <w:separator/>
      </w:r>
    </w:p>
  </w:endnote>
  <w:endnote w:type="continuationSeparator" w:id="0">
    <w:p w14:paraId="21DE5735" w14:textId="77777777" w:rsidR="00303EBD" w:rsidRDefault="003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69AA" w14:textId="77777777" w:rsidR="00303EBD" w:rsidRDefault="00303EBD">
      <w:r>
        <w:separator/>
      </w:r>
    </w:p>
  </w:footnote>
  <w:footnote w:type="continuationSeparator" w:id="0">
    <w:p w14:paraId="51F79248" w14:textId="77777777" w:rsidR="00303EBD" w:rsidRDefault="0030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9A8F" w14:textId="77777777" w:rsidR="000C492A" w:rsidRDefault="000C492A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9608" w14:textId="77777777" w:rsidR="000C492A" w:rsidRDefault="000C492A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B84E" w14:textId="77777777" w:rsidR="000C492A" w:rsidRDefault="000C492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1451F"/>
    <w:multiLevelType w:val="multilevel"/>
    <w:tmpl w:val="ECF2C1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9D0D2C"/>
    <w:multiLevelType w:val="multilevel"/>
    <w:tmpl w:val="F1EA5A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39832AF"/>
    <w:multiLevelType w:val="multilevel"/>
    <w:tmpl w:val="5886A17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2A"/>
    <w:rsid w:val="000C492A"/>
    <w:rsid w:val="00303EBD"/>
    <w:rsid w:val="008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6C7"/>
  <w15:docId w15:val="{1FAD17E4-A1CA-4725-8550-7AA4610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E6EC-A199-45ED-BE3D-54DDBF32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16418</TotalTime>
  <Pages>5</Pages>
  <Words>1272</Words>
  <Characters>7256</Characters>
  <Application>Microsoft Office Word</Application>
  <DocSecurity>0</DocSecurity>
  <Lines>60</Lines>
  <Paragraphs>17</Paragraphs>
  <ScaleCrop>false</ScaleCrop>
  <Company>Microsoft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1659</cp:revision>
  <dcterms:created xsi:type="dcterms:W3CDTF">2024-03-12T19:54:00Z</dcterms:created>
  <dcterms:modified xsi:type="dcterms:W3CDTF">2025-02-03T08:31:00Z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