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5BAE" w14:textId="77777777" w:rsidR="00BF3EBE" w:rsidRDefault="00BF3EBE">
      <w:pPr>
        <w:pStyle w:val="afb"/>
      </w:pPr>
    </w:p>
    <w:p w14:paraId="4A9A8EF4" w14:textId="77777777" w:rsidR="00BF3EBE" w:rsidRDefault="00BF3EB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6AF88A" w14:textId="77777777" w:rsidR="00BF3EBE" w:rsidRDefault="00CF67E7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0CD8E10" w14:textId="77777777" w:rsidR="00BF3EBE" w:rsidRDefault="00CF67E7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06.05.2025 г.</w:t>
      </w:r>
    </w:p>
    <w:p w14:paraId="18CFE40A" w14:textId="77777777" w:rsidR="00BF3EBE" w:rsidRDefault="00CF67E7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A6C2095" w14:textId="77777777" w:rsidR="00BF3EBE" w:rsidRDefault="00CF67E7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12AE2E0" w14:textId="77777777" w:rsidR="00BF3EBE" w:rsidRDefault="00CF67E7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54E70D6" w14:textId="77777777" w:rsidR="00BF3EBE" w:rsidRDefault="00BF3EB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2D4B83D5" w14:textId="77777777" w:rsidR="00BF3EBE" w:rsidRDefault="00CF67E7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3"/>
        <w:gridCol w:w="7792"/>
      </w:tblGrid>
      <w:tr w:rsidR="00BF3EBE" w14:paraId="6C835D3B" w14:textId="77777777">
        <w:trPr>
          <w:trHeight w:val="715"/>
          <w:jc w:val="center"/>
        </w:trPr>
        <w:tc>
          <w:tcPr>
            <w:tcW w:w="2063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50D3DCC" w14:textId="77777777" w:rsidR="00BF3EBE" w:rsidRDefault="00CF67E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8089686" w14:textId="77777777" w:rsidR="00BF3EBE" w:rsidRDefault="00CF67E7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06 -12.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  сохранится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высокая пожароопасность (4 класса).</w:t>
            </w:r>
          </w:p>
        </w:tc>
      </w:tr>
    </w:tbl>
    <w:p w14:paraId="069C9660" w14:textId="77777777" w:rsidR="00BF3EBE" w:rsidRDefault="00BF3EBE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04190C1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E5B1894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77CA9EC8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территории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Новосибирской области ЧС, связанных с опасными и неблагоприятными метеорологическими явлениями, не зарегистрировано.</w:t>
      </w:r>
    </w:p>
    <w:p w14:paraId="333A67A0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highlight w:val="yellow"/>
          <w:shd w:val="clear" w:color="auto" w:fill="FFFF00"/>
        </w:rPr>
      </w:pPr>
    </w:p>
    <w:p w14:paraId="62A64076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1F03D8D1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Стабильная.</w:t>
      </w:r>
    </w:p>
    <w:p w14:paraId="71A19D9E" w14:textId="77777777" w:rsidR="00BF3EBE" w:rsidRDefault="00BF3EBE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highlight w:val="yellow"/>
          <w:shd w:val="clear" w:color="auto" w:fill="FFFF00"/>
        </w:rPr>
      </w:pPr>
    </w:p>
    <w:p w14:paraId="6028B27A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453EABC" w14:textId="77777777" w:rsidR="00BF3EBE" w:rsidRDefault="00CF67E7">
      <w:pPr>
        <w:pStyle w:val="1f6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7260DDCC" w14:textId="77777777" w:rsidR="00BF3EBE" w:rsidRDefault="00BF3EBE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highlight w:val="yellow"/>
          <w:shd w:val="clear" w:color="auto" w:fill="FFFF00"/>
        </w:rPr>
      </w:pPr>
    </w:p>
    <w:p w14:paraId="0929E176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26BB1335" w14:textId="77777777" w:rsidR="00BF3EBE" w:rsidRDefault="00CF67E7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71DC9997" w14:textId="77777777" w:rsidR="00BF3EBE" w:rsidRDefault="00CF67E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8:00 часов 05 мая уровень воды 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реках области в течение суток изменялся от -20 см (р. Тартас,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Северное) до +7 см (р. Омь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Куйбышев). </w:t>
      </w:r>
    </w:p>
    <w:p w14:paraId="36FD1EAE" w14:textId="77777777" w:rsidR="00BF3EBE" w:rsidRDefault="00CF67E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районе г. п. Куйбышев на реке Омь уровень воды повысился на 7 см и составил 615 см при критической отметке 710 см, достижение критических отм</w:t>
      </w:r>
      <w:r>
        <w:rPr>
          <w:rFonts w:ascii="Times New Roman" w:hAnsi="Times New Roman"/>
          <w:bCs/>
          <w:color w:val="000000"/>
          <w:sz w:val="28"/>
          <w:szCs w:val="28"/>
        </w:rPr>
        <w:t>еток маловероятно.</w:t>
      </w:r>
    </w:p>
    <w:p w14:paraId="278ED78C" w14:textId="77777777" w:rsidR="00BF3EBE" w:rsidRDefault="00CF67E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остальных реках области отмечается постепенное снижение уровня воды.</w:t>
      </w:r>
    </w:p>
    <w:p w14:paraId="2DEFE3A3" w14:textId="77777777" w:rsidR="00BF3EBE" w:rsidRDefault="00BF3EBE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6FCAC85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06734F06" w14:textId="77777777" w:rsidR="00BF3EBE" w:rsidRDefault="00CF67E7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111,27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системы </w:t>
      </w:r>
      <w:r>
        <w:rPr>
          <w:rFonts w:ascii="Times New Roman" w:hAnsi="Times New Roman"/>
          <w:bCs/>
          <w:color w:val="000000"/>
          <w:sz w:val="28"/>
          <w:szCs w:val="28"/>
        </w:rPr>
        <w:t>измерений), сброс 2410 м³/с, приток 2840 м³/с. Уровень воды в реке Обь в районе г. Новосибирска находится на отметке 167 см.</w:t>
      </w:r>
    </w:p>
    <w:p w14:paraId="10AB5174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1760926E" w14:textId="77777777" w:rsidR="00BF3EBE" w:rsidRDefault="00CF67E7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6EDE3DC8" w14:textId="77777777" w:rsidR="00BF3EBE" w:rsidRDefault="00CF67E7">
      <w:pPr>
        <w:pStyle w:val="1f6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«Западно-Сибирское УГМС»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Убинского, Куйбышевского,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</w:t>
      </w:r>
      <w:r>
        <w:rPr>
          <w:rFonts w:ascii="Times New Roman" w:hAnsi="Times New Roman" w:cs="Times New Roman"/>
          <w:color w:val="000000"/>
          <w:sz w:val="28"/>
          <w:szCs w:val="28"/>
        </w:rPr>
        <w:t>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Ордынского и Сузунского районов установилась высокая пожароопасность 4-го класса, на остальной территории области - пожароопасность 3-го, местами 1-го и 2-го классов.</w:t>
      </w:r>
    </w:p>
    <w:p w14:paraId="5EF507DB" w14:textId="77777777" w:rsidR="00BF3EBE" w:rsidRDefault="00CF67E7">
      <w:pPr>
        <w:pStyle w:val="1f6"/>
        <w:ind w:firstLine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сутки зарегистрирован 1 лесной пожар н</w:t>
      </w:r>
      <w:r>
        <w:rPr>
          <w:rFonts w:ascii="Times New Roman" w:hAnsi="Times New Roman"/>
          <w:color w:val="000000"/>
          <w:sz w:val="28"/>
          <w:szCs w:val="28"/>
        </w:rPr>
        <w:t>а площади 6,90 га (вся лесная). Ликвидирован. Действующих лесных пожаров нет.</w:t>
      </w:r>
    </w:p>
    <w:p w14:paraId="793B5377" w14:textId="77777777" w:rsidR="00BF3EBE" w:rsidRDefault="00CF67E7">
      <w:pPr>
        <w:pStyle w:val="1f6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авиамониторинг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Северный, Венгеровский районы), № 2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Куйбышевский районы), № 3 (Сузунский, Ордынский,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районы).</w:t>
      </w:r>
    </w:p>
    <w:p w14:paraId="73FE068C" w14:textId="77777777" w:rsidR="00BF3EBE" w:rsidRDefault="00CF67E7">
      <w:pPr>
        <w:pStyle w:val="1f6"/>
        <w:ind w:firstLine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</w:t>
      </w:r>
      <w:r>
        <w:rPr>
          <w:rFonts w:ascii="Times New Roman" w:hAnsi="Times New Roman"/>
          <w:color w:val="000000"/>
          <w:sz w:val="28"/>
          <w:szCs w:val="28"/>
        </w:rPr>
        <w:t>АППГ- 6, в 5-ти км зоне - 6). Уг</w:t>
      </w:r>
      <w:bookmarkStart w:id="0" w:name="_GoBack1"/>
      <w:bookmarkEnd w:id="0"/>
      <w:r>
        <w:rPr>
          <w:rFonts w:ascii="Times New Roman" w:hAnsi="Times New Roman"/>
          <w:color w:val="000000"/>
          <w:sz w:val="28"/>
          <w:szCs w:val="28"/>
        </w:rPr>
        <w:t>розы населенным пунктам нет. Всего с начала года зарегистрировано - 1415 термических точек, из них в 5-ти км зоне - 1138 (АППГ - 360, в 5-ти км зоне - 277).</w:t>
      </w:r>
    </w:p>
    <w:p w14:paraId="734E0EAF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14964A16" w14:textId="77777777" w:rsidR="00BF3EBE" w:rsidRDefault="00CF67E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64A4E0DE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24538B4D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413DCF8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</w:t>
      </w:r>
      <w:r>
        <w:rPr>
          <w:rFonts w:ascii="Times New Roman" w:hAnsi="Times New Roman"/>
          <w:b/>
          <w:color w:val="000000"/>
          <w:sz w:val="28"/>
          <w:szCs w:val="28"/>
        </w:rPr>
        <w:t>новка.</w:t>
      </w:r>
    </w:p>
    <w:p w14:paraId="7910E152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17A0EEB8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</w:rPr>
      </w:pPr>
    </w:p>
    <w:p w14:paraId="13F2B9ED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61D36B99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06D3B6C2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0316F2B8" w14:textId="77777777" w:rsidR="00BF3EBE" w:rsidRDefault="00BF3EB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6A1FD6" w14:textId="77777777" w:rsidR="00BF3EBE" w:rsidRDefault="00BF3EB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5427EA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238C1E51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173C8E4" w14:textId="77777777" w:rsidR="00BF3EBE" w:rsidRDefault="00CF67E7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нтин) по бешенству.</w:t>
      </w:r>
    </w:p>
    <w:p w14:paraId="61EEA6E5" w14:textId="77777777" w:rsidR="00BF3EBE" w:rsidRDefault="00CF67E7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ограничительные мероприятия (карантин) по бешенству.</w:t>
      </w:r>
    </w:p>
    <w:p w14:paraId="1B8597C1" w14:textId="77777777" w:rsidR="00BF3EBE" w:rsidRDefault="00CF67E7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29.04.2025 по 27.06.2025 на территории села Красноярка Татарского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округа ограничительные мероприятия (карантин) по бешенству.</w:t>
      </w:r>
    </w:p>
    <w:p w14:paraId="6F1B848D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0DB91355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обстановка.</w:t>
      </w:r>
    </w:p>
    <w:p w14:paraId="10274BF8" w14:textId="77777777" w:rsidR="00BF3EBE" w:rsidRDefault="00CF67E7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34 техногенных пожаров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(г. Новосибирск: Кировский, Калининский,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Ленинский районы, Новосибирский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район, с. Толмачево (2),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Жеребцово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Маслянино,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Гусельниково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из них в жилом секторе 7, в результате которых погибших нет, 2 человека травмировано.</w:t>
      </w:r>
    </w:p>
    <w:p w14:paraId="4E9A2363" w14:textId="77777777" w:rsidR="00BF3EBE" w:rsidRDefault="00CF67E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Причины пожаров:</w:t>
      </w:r>
    </w:p>
    <w:p w14:paraId="0A4C72F2" w14:textId="77777777" w:rsidR="00BF3EBE" w:rsidRDefault="00CF67E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прочие причины, связанные с нарушением пр</w:t>
      </w:r>
      <w:r>
        <w:rPr>
          <w:rFonts w:ascii="Times New Roman" w:hAnsi="Times New Roman"/>
          <w:color w:val="000000"/>
          <w:sz w:val="28"/>
          <w:szCs w:val="28"/>
        </w:rPr>
        <w:t>авил устройства и эксплуатации газового оборудования.</w:t>
      </w:r>
    </w:p>
    <w:p w14:paraId="31E2698F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55F85CE7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3410EE79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089968A9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щие дефекты устраняются в течение суток.</w:t>
      </w:r>
    </w:p>
    <w:p w14:paraId="0050C090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4F80B63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2AD99BDA" w14:textId="77777777" w:rsidR="00BF3EBE" w:rsidRDefault="00CF67E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93CB59C" w14:textId="77777777" w:rsidR="00BF3EBE" w:rsidRDefault="00BF3EB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29102373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1.13. </w:t>
      </w:r>
      <w:r>
        <w:rPr>
          <w:rFonts w:ascii="Times New Roman" w:hAnsi="Times New Roman"/>
          <w:b/>
          <w:color w:val="000000"/>
          <w:sz w:val="28"/>
          <w:szCs w:val="28"/>
        </w:rPr>
        <w:t>Обстановка на водных объектах.</w:t>
      </w:r>
    </w:p>
    <w:p w14:paraId="6B2CBD54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2E683574" w14:textId="77777777" w:rsidR="00BF3EBE" w:rsidRDefault="00BF3EBE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highlight w:val="yellow"/>
          <w:shd w:val="clear" w:color="auto" w:fill="FFFF00"/>
        </w:rPr>
      </w:pPr>
    </w:p>
    <w:p w14:paraId="6ED77961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5B588110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1 человек погиб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1380</w:t>
      </w:r>
      <w:r>
        <w:rPr>
          <w:rFonts w:ascii="Times New Roman" w:hAnsi="Times New Roman"/>
          <w:color w:val="000000"/>
          <w:sz w:val="28"/>
          <w:szCs w:val="28"/>
        </w:rPr>
        <w:t xml:space="preserve"> км, ФАД «Р-254»), 7 человек травмировано.</w:t>
      </w:r>
    </w:p>
    <w:p w14:paraId="6D5C2258" w14:textId="77777777" w:rsidR="00BF3EBE" w:rsidRDefault="00BF3EB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029E7A84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4CEC6D7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5BAED204" w14:textId="77777777" w:rsidR="00BF3EBE" w:rsidRDefault="00CF67E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Переменная облачность, в отдельных районах небольшие дожди, днем с грозами. </w:t>
      </w:r>
    </w:p>
    <w:p w14:paraId="5CBBBEDD" w14:textId="77777777" w:rsidR="00BF3EBE" w:rsidRDefault="00CF67E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Ветер западный ночью 4-9 м/с, местами порывы до 14 м</w:t>
      </w:r>
      <w:r>
        <w:rPr>
          <w:rFonts w:ascii="Times New Roman" w:hAnsi="Times New Roman"/>
          <w:bCs/>
          <w:color w:val="000000"/>
          <w:sz w:val="28"/>
          <w:szCs w:val="28"/>
        </w:rPr>
        <w:t>/с.</w:t>
      </w:r>
    </w:p>
    <w:p w14:paraId="29961534" w14:textId="77777777" w:rsidR="00BF3EBE" w:rsidRDefault="00CF67E7">
      <w:pPr>
        <w:pStyle w:val="user2"/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+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3,+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8°С, местами до -2°С, днём +15,+20°С.</w:t>
      </w:r>
    </w:p>
    <w:p w14:paraId="7DB83B76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FCE1A53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0D4B0C1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3A8DA458" w14:textId="77777777" w:rsidR="00BF3EBE" w:rsidRDefault="00BF3EBE">
      <w:pPr>
        <w:ind w:firstLine="567"/>
        <w:jc w:val="both"/>
        <w:rPr>
          <w:highlight w:val="yellow"/>
          <w:shd w:val="clear" w:color="auto" w:fill="FFFF00"/>
        </w:rPr>
      </w:pPr>
    </w:p>
    <w:p w14:paraId="66E6A1B4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b/>
          <w:color w:val="000000"/>
          <w:sz w:val="28"/>
          <w:szCs w:val="28"/>
        </w:rPr>
        <w:t>Прогноз гидрологической обстановки.</w:t>
      </w:r>
    </w:p>
    <w:p w14:paraId="38D65926" w14:textId="77777777" w:rsidR="00BF3EBE" w:rsidRDefault="00CF67E7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226C9B8" w14:textId="77777777" w:rsidR="00BF3EBE" w:rsidRDefault="00CF67E7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северных реках процесс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стабилизируется.  Незначительное повышение уровней возможно, в следствии стока воды с верховьев рек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количества выпавших осадков. Достижение критических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отметок маловероятно. Риск подтопления пониженных участков местности снижается.</w:t>
      </w:r>
    </w:p>
    <w:p w14:paraId="7515532F" w14:textId="77777777" w:rsidR="00BF3EBE" w:rsidRDefault="00CF67E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составит 2300 ± 50 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/с, при этом у</w:t>
      </w:r>
      <w:r>
        <w:rPr>
          <w:rFonts w:ascii="Times New Roman" w:hAnsi="Times New Roman"/>
          <w:bCs/>
          <w:color w:val="000000"/>
          <w:sz w:val="28"/>
          <w:szCs w:val="28"/>
        </w:rPr>
        <w:t>ровень воды по гидропосту на р. Обь в городе Новосибирске ожидается в пределах 155 ± 10см.</w:t>
      </w:r>
    </w:p>
    <w:p w14:paraId="4E252CE2" w14:textId="77777777" w:rsidR="00BF3EBE" w:rsidRDefault="00BF3EBE">
      <w:pPr>
        <w:tabs>
          <w:tab w:val="left" w:pos="0"/>
        </w:tabs>
        <w:ind w:firstLine="567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0337A8DB" w14:textId="77777777" w:rsidR="00BF3EBE" w:rsidRDefault="00CF67E7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955895E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Общее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озона в озоновом слое выше нормы.</w:t>
      </w:r>
    </w:p>
    <w:p w14:paraId="31838A48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1E5CC04B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6749C729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на территории Карасукского муниципального округа и 17 районов Новосибирской области (Усть-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Убинского,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Куйбышевского,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аргатского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Чистоозеного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Краснозерского и Сузунского) прогнозируется высокая пожароопасность 4-го класса, на остальной территории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прогнозируется пожароопасность 3-го, местами 2-го класса.</w:t>
      </w:r>
    </w:p>
    <w:p w14:paraId="146A6426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Наибольший риск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</w:t>
      </w:r>
      <w:r>
        <w:rPr>
          <w:rFonts w:ascii="Times New Roman" w:hAnsi="Times New Roman"/>
          <w:color w:val="000000"/>
          <w:sz w:val="28"/>
          <w:szCs w:val="28"/>
        </w:rPr>
        <w:t xml:space="preserve">чных обществ. </w:t>
      </w:r>
    </w:p>
    <w:p w14:paraId="5090C558" w14:textId="77777777" w:rsidR="00BF3EBE" w:rsidRDefault="00CF67E7">
      <w:pPr>
        <w:ind w:firstLine="567"/>
        <w:jc w:val="both"/>
        <w:rPr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  вблизи </w:t>
      </w:r>
      <w:r>
        <w:rPr>
          <w:rFonts w:ascii="Times New Roman" w:hAnsi="Times New Roman"/>
          <w:color w:val="000000"/>
          <w:sz w:val="28"/>
          <w:szCs w:val="28"/>
        </w:rPr>
        <w:t xml:space="preserve">лесных массивов и на лесных территориях, а так же молнии при грозах  с  небольшим количеством  осадков , </w:t>
      </w:r>
      <w:r>
        <w:rPr>
          <w:rFonts w:ascii="Times New Roman" w:hAnsi="Times New Roman"/>
          <w:color w:val="000000"/>
          <w:sz w:val="28"/>
          <w:szCs w:val="28"/>
        </w:rPr>
        <w:t xml:space="preserve"> особенно в районах с высокой пожароопасностью 4 класса.  </w:t>
      </w:r>
    </w:p>
    <w:p w14:paraId="5CEF9C01" w14:textId="77777777" w:rsidR="00BF3EBE" w:rsidRDefault="00BF3EBE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6F40C6CD" w14:textId="77777777" w:rsidR="00BF3EBE" w:rsidRDefault="00CF67E7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23178AA7" w14:textId="77777777" w:rsidR="00BF3EBE" w:rsidRDefault="00CF67E7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 xml:space="preserve">ЧС, вызванные сейсмической активностью, </w:t>
      </w:r>
      <w:r>
        <w:rPr>
          <w:rFonts w:ascii="Times New Roman" w:hAnsi="Times New Roman"/>
          <w:color w:val="000000"/>
          <w:sz w:val="28"/>
          <w:szCs w:val="28"/>
        </w:rPr>
        <w:t>маловероятны.</w:t>
      </w:r>
    </w:p>
    <w:p w14:paraId="592EFCF6" w14:textId="77777777" w:rsidR="00BF3EBE" w:rsidRDefault="00BF3EBE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AAB5077" w14:textId="77777777" w:rsidR="00BF3EBE" w:rsidRDefault="00CF67E7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193AE30A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0324A937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07C4766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</w:t>
      </w:r>
      <w:r>
        <w:rPr>
          <w:rFonts w:ascii="Times New Roman" w:hAnsi="Times New Roman"/>
          <w:color w:val="000000"/>
          <w:sz w:val="28"/>
          <w:szCs w:val="28"/>
        </w:rPr>
        <w:t>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2ACBD22D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684AC2B7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171CD36E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r>
        <w:rPr>
          <w:rFonts w:ascii="Times New Roman" w:hAnsi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47E7DA7C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округов.</w:t>
      </w:r>
    </w:p>
    <w:p w14:paraId="24B59161" w14:textId="77777777" w:rsidR="00BF3EBE" w:rsidRDefault="00BF3EBE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</w:rPr>
      </w:pPr>
    </w:p>
    <w:p w14:paraId="6496F0E8" w14:textId="77777777" w:rsidR="00BF3EBE" w:rsidRDefault="00CF67E7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14:paraId="0DA4D6BE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</w:t>
      </w:r>
      <w:r>
        <w:rPr>
          <w:rFonts w:ascii="Times New Roman" w:hAnsi="Times New Roman"/>
          <w:color w:val="000000"/>
          <w:sz w:val="28"/>
          <w:szCs w:val="28"/>
        </w:rPr>
        <w:t xml:space="preserve">овения техногенных пожаров, особенно в районах сельской местности, в частном жилом секторе и садово-дачных обществах. </w:t>
      </w:r>
    </w:p>
    <w:p w14:paraId="07CEDE11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</w:t>
      </w:r>
      <w:r>
        <w:rPr>
          <w:rFonts w:ascii="Times New Roman" w:hAnsi="Times New Roman"/>
          <w:color w:val="000000"/>
          <w:sz w:val="28"/>
          <w:szCs w:val="28"/>
        </w:rPr>
        <w:t>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2629D7A4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2E428186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14:paraId="486FCE71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Риск возникновения авари</w:t>
      </w:r>
      <w:r>
        <w:rPr>
          <w:rFonts w:ascii="Times New Roman" w:hAnsi="Times New Roman"/>
          <w:color w:val="000000"/>
          <w:sz w:val="28"/>
          <w:szCs w:val="28"/>
        </w:rPr>
        <w:t xml:space="preserve">й на объектах энергетики, способных привести к ЧС выше муниципального уровня, маловероятен. </w:t>
      </w:r>
    </w:p>
    <w:p w14:paraId="044F99F3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D1AB08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129B551C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районах.</w:t>
      </w:r>
    </w:p>
    <w:p w14:paraId="6C1CC8BE" w14:textId="77777777" w:rsidR="00BF3EBE" w:rsidRDefault="00BF3EB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274E1C5B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7AA2A84C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</w:t>
      </w:r>
      <w:r>
        <w:rPr>
          <w:rFonts w:ascii="Times New Roman" w:hAnsi="Times New Roman"/>
          <w:color w:val="000000"/>
          <w:sz w:val="28"/>
          <w:szCs w:val="28"/>
        </w:rPr>
        <w:t xml:space="preserve">редствами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детей без присмотра вблизи водоемов, с наибольшей вероятностью на реке Обь, а также на малых реках: Бердь, Иня, Омь, Тара, Тартас.</w:t>
      </w:r>
    </w:p>
    <w:p w14:paraId="4D1F5243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00"/>
        </w:rPr>
      </w:pPr>
    </w:p>
    <w:p w14:paraId="45A3A87C" w14:textId="77777777" w:rsidR="00BF3EBE" w:rsidRDefault="00CF67E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32837636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Осадки в виде дождя, </w:t>
      </w:r>
      <w:r>
        <w:rPr>
          <w:rFonts w:ascii="Times New Roman" w:hAnsi="Times New Roman"/>
          <w:color w:val="000000"/>
          <w:sz w:val="28"/>
          <w:szCs w:val="28"/>
        </w:rPr>
        <w:t xml:space="preserve">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увеличению количества ДТ</w:t>
      </w:r>
      <w:r>
        <w:rPr>
          <w:rFonts w:ascii="Times New Roman" w:hAnsi="Times New Roman"/>
          <w:color w:val="000000"/>
          <w:sz w:val="28"/>
          <w:szCs w:val="28"/>
        </w:rPr>
        <w:t xml:space="preserve">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в г. Бердск,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785AD54C" w14:textId="77777777" w:rsidR="00BF3EBE" w:rsidRDefault="00CF67E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прогнозируемыми осадками местами возможно затруднение движения автотранспор</w:t>
      </w:r>
      <w:r>
        <w:rPr>
          <w:rFonts w:ascii="Times New Roman" w:hAnsi="Times New Roman"/>
          <w:color w:val="000000"/>
          <w:sz w:val="28"/>
          <w:szCs w:val="28"/>
        </w:rPr>
        <w:t>та по грунтовым дорогам области.</w:t>
      </w:r>
    </w:p>
    <w:p w14:paraId="4FB5C316" w14:textId="77777777" w:rsidR="00BF3EBE" w:rsidRDefault="00BF3EBE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sectPr w:rsidR="00BF3EBE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7F9FC" w14:textId="77777777" w:rsidR="00CF67E7" w:rsidRDefault="00CF67E7">
      <w:pPr>
        <w:spacing w:line="240" w:lineRule="auto"/>
      </w:pPr>
      <w:r>
        <w:separator/>
      </w:r>
    </w:p>
  </w:endnote>
  <w:endnote w:type="continuationSeparator" w:id="0">
    <w:p w14:paraId="12AD9E80" w14:textId="77777777" w:rsidR="00CF67E7" w:rsidRDefault="00CF6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886F6" w14:textId="77777777" w:rsidR="00CF67E7" w:rsidRDefault="00CF67E7">
      <w:pPr>
        <w:spacing w:line="240" w:lineRule="auto"/>
      </w:pPr>
      <w:r>
        <w:separator/>
      </w:r>
    </w:p>
  </w:footnote>
  <w:footnote w:type="continuationSeparator" w:id="0">
    <w:p w14:paraId="17E9B642" w14:textId="77777777" w:rsidR="00CF67E7" w:rsidRDefault="00CF6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4F5C" w14:textId="77777777" w:rsidR="00BF3EBE" w:rsidRDefault="00BF3EBE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D2DAB" w14:textId="77777777" w:rsidR="00BF3EBE" w:rsidRDefault="00BF3EBE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A42A" w14:textId="77777777" w:rsidR="00BF3EBE" w:rsidRDefault="00BF3EBE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DBA"/>
    <w:multiLevelType w:val="multilevel"/>
    <w:tmpl w:val="1BAE3A6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BE"/>
    <w:rsid w:val="005A1DA2"/>
    <w:rsid w:val="00BF3EBE"/>
    <w:rsid w:val="00C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18F6"/>
  <w15:docId w15:val="{A53F63E8-9FA0-4DE7-9A09-93262C09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3"/>
    <w:qFormat/>
  </w:style>
  <w:style w:type="paragraph" w:customStyle="1" w:styleId="aff3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4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6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7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8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">
    <w:name w:val="Содержимое таблицы (user)"/>
    <w:basedOn w:val="a"/>
    <w:qFormat/>
    <w:pPr>
      <w:widowControl w:val="0"/>
      <w:suppressLineNumbers/>
    </w:pPr>
  </w:style>
  <w:style w:type="paragraph" w:customStyle="1" w:styleId="user0">
    <w:name w:val="Заголовок таблицы (user)"/>
    <w:basedOn w:val="user"/>
    <w:qFormat/>
    <w:pPr>
      <w:jc w:val="center"/>
    </w:pPr>
    <w:rPr>
      <w:b/>
      <w:bCs/>
    </w:rPr>
  </w:style>
  <w:style w:type="paragraph" w:customStyle="1" w:styleId="user1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6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8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2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affb">
    <w:name w:val="Без списка"/>
    <w:uiPriority w:val="99"/>
    <w:semiHidden/>
    <w:unhideWhenUsed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C1D2-92A1-440F-AD7C-3CBB2860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31522</TotalTime>
  <Pages>6</Pages>
  <Words>1595</Words>
  <Characters>9097</Characters>
  <Application>Microsoft Office Word</Application>
  <DocSecurity>0</DocSecurity>
  <Lines>75</Lines>
  <Paragraphs>21</Paragraphs>
  <ScaleCrop>false</ScaleCrop>
  <Company>Microsoft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2543</cp:revision>
  <cp:lastPrinted>2025-04-06T11:27:00Z</cp:lastPrinted>
  <dcterms:created xsi:type="dcterms:W3CDTF">2024-03-13T23:54:00Z</dcterms:created>
  <dcterms:modified xsi:type="dcterms:W3CDTF">2025-05-05T12:34:00Z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