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003A" w14:textId="77777777" w:rsidR="005F4E7E" w:rsidRDefault="005F4E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99B64" w14:textId="77777777" w:rsidR="005F4E7E" w:rsidRDefault="000D4BA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0BB41DD" w14:textId="77777777" w:rsidR="005F4E7E" w:rsidRDefault="000D4BA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12.02.2025 г.</w:t>
      </w:r>
    </w:p>
    <w:p w14:paraId="6ADAA2E9" w14:textId="77777777" w:rsidR="005F4E7E" w:rsidRDefault="000D4BA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0A8A680" w14:textId="77777777" w:rsidR="005F4E7E" w:rsidRDefault="000D4BA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1085F08" w14:textId="77777777" w:rsidR="005F4E7E" w:rsidRDefault="000D4BA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9328A46" w14:textId="77777777" w:rsidR="005F4E7E" w:rsidRDefault="005F4E7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EF8D80" w14:textId="77777777" w:rsidR="005F4E7E" w:rsidRDefault="000D4BA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5F4E7E" w14:paraId="343A829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B143AE5" w14:textId="77777777" w:rsidR="005F4E7E" w:rsidRDefault="000D4B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2244367" w14:textId="77777777" w:rsidR="005F4E7E" w:rsidRDefault="000D4BA6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43B088DD" w14:textId="77777777" w:rsidR="005F4E7E" w:rsidRDefault="005F4E7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67F4DFD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CDFDC98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731E8C7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75FF4B27" w14:textId="77777777" w:rsidR="005F4E7E" w:rsidRDefault="005F4E7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5DF311AD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0F9F316" w14:textId="77777777" w:rsidR="005F4E7E" w:rsidRDefault="000D4BA6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1FEF79A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411A82F0" w14:textId="77777777" w:rsidR="005F4E7E" w:rsidRDefault="005F4E7E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311DFC6B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6669566E" w14:textId="77777777" w:rsidR="005F4E7E" w:rsidRDefault="000D4BA6">
      <w:pPr>
        <w:pStyle w:val="1f4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225B7B0" w14:textId="77777777" w:rsidR="005F4E7E" w:rsidRDefault="005F4E7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2C04D333" w14:textId="77777777" w:rsidR="005F4E7E" w:rsidRDefault="005F4E7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50271388" w14:textId="77777777" w:rsidR="005F4E7E" w:rsidRDefault="005F4E7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0625379B" w14:textId="77777777" w:rsidR="005F4E7E" w:rsidRDefault="005F4E7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5CD2D7B3" w14:textId="77777777" w:rsidR="005F4E7E" w:rsidRDefault="000D4BA6">
      <w:pPr>
        <w:tabs>
          <w:tab w:val="left" w:pos="169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FA9D62E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связанных с гидрологическими явлениями, за истекшие </w:t>
      </w:r>
      <w:r>
        <w:rPr>
          <w:rFonts w:ascii="Times New Roman" w:hAnsi="Times New Roman" w:cs="Times New Roman"/>
          <w:color w:val="000000"/>
          <w:sz w:val="28"/>
          <w:szCs w:val="28"/>
        </w:rPr>
        <w:t>сутки не произошло.</w:t>
      </w:r>
    </w:p>
    <w:p w14:paraId="518A689E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 w14:paraId="45DC614C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328D69AA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111,81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(Балтийской системы измерений), сброс 936 м³/с, приток 482 м³/с. Уровень воды в реке Обь в районе г. Новосибирска находится на отметке 28 см.</w:t>
      </w:r>
    </w:p>
    <w:p w14:paraId="761B7C6A" w14:textId="77777777" w:rsidR="005F4E7E" w:rsidRDefault="005F4E7E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1780F0A9" w14:textId="77777777" w:rsidR="005F4E7E" w:rsidRDefault="000D4BA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89D4A8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53FF8CD" w14:textId="77777777" w:rsidR="005F4E7E" w:rsidRDefault="005F4E7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238A452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2049B15" w14:textId="77777777" w:rsidR="005F4E7E" w:rsidRDefault="000D4BA6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25BE3E6F" w14:textId="77777777" w:rsidR="005F4E7E" w:rsidRDefault="005F4E7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E6DFEF2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2CDA3C7E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B4F788D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42D09DB4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583ECC1E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C2990E8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 w14:paraId="61A917B4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округа Новосибирской области установлены ограничительные мероприятия (карантин) по бешенству.</w:t>
      </w:r>
    </w:p>
    <w:p w14:paraId="2EFF454F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</w:t>
      </w:r>
      <w:r>
        <w:rPr>
          <w:rFonts w:ascii="Times New Roman" w:hAnsi="Times New Roman" w:cs="Times New Roman"/>
          <w:color w:val="000000"/>
          <w:sz w:val="28"/>
          <w:szCs w:val="28"/>
        </w:rPr>
        <w:t>ных.</w:t>
      </w:r>
    </w:p>
    <w:p w14:paraId="1212B747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30DCE8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3B8B934" w14:textId="77777777" w:rsidR="005F4E7E" w:rsidRDefault="000D4BA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 (г. Новосибирск: Первомайский, Октябрьский, Калининский, Ленинский (3)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г. Болотное,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Васильевка,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 п. Листвянский, Новосибирский район, с. Криводановка</w:t>
      </w:r>
      <w:r>
        <w:rPr>
          <w:rFonts w:ascii="Times New Roman" w:hAnsi="Times New Roman"/>
          <w:color w:val="000000"/>
          <w:sz w:val="28"/>
          <w:szCs w:val="28"/>
        </w:rPr>
        <w:t>), из них 7 в жилом секторе, в результате которых 1 человек погиб.</w:t>
      </w:r>
    </w:p>
    <w:p w14:paraId="10A5E78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</w:t>
      </w:r>
      <w:r>
        <w:rPr>
          <w:rFonts w:ascii="Times New Roman" w:hAnsi="Times New Roman"/>
          <w:color w:val="000000"/>
          <w:sz w:val="28"/>
          <w:szCs w:val="28"/>
        </w:rPr>
        <w:t>рб устанавливаются.</w:t>
      </w:r>
    </w:p>
    <w:p w14:paraId="47AF94E2" w14:textId="77777777" w:rsidR="005F4E7E" w:rsidRDefault="005F4E7E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5EF8B74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1C5A374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61C6976" w14:textId="77777777" w:rsidR="005F4E7E" w:rsidRDefault="005F4E7E">
      <w:pPr>
        <w:ind w:firstLine="567"/>
        <w:jc w:val="both"/>
        <w:rPr>
          <w:rFonts w:ascii="Times New Roman" w:hAnsi="Times New Roman"/>
        </w:rPr>
      </w:pPr>
    </w:p>
    <w:p w14:paraId="1B06C948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6E649AD5" w14:textId="77777777" w:rsidR="005F4E7E" w:rsidRDefault="000D4BA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494C8C1" w14:textId="77777777" w:rsidR="005F4E7E" w:rsidRDefault="005F4E7E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7AE652D3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71046A2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1684908" w14:textId="77777777" w:rsidR="005F4E7E" w:rsidRDefault="000D4BA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асти функционирует 2 ледовые переправы в Ордынском районе:</w:t>
      </w:r>
    </w:p>
    <w:p w14:paraId="28C6980A" w14:textId="77777777" w:rsidR="005F4E7E" w:rsidRDefault="000D4BA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65C39331" w14:textId="77777777" w:rsidR="005F4E7E" w:rsidRDefault="000D4BA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1AF2BDA8" w14:textId="77777777" w:rsidR="005F4E7E" w:rsidRDefault="000D4BA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Безопасность на ледовых переправах обеспечивается четырьмя спасательными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6D629D5C" w14:textId="77777777" w:rsidR="005F4E7E" w:rsidRDefault="005F4E7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7B3BCFA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40991B0C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дорогах области за прошедшие сутки зарегистрировано 4 ДТП, в результате которых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погибших нет, 5 человек травмировано.</w:t>
      </w:r>
    </w:p>
    <w:p w14:paraId="4CAF60D1" w14:textId="77777777" w:rsidR="005F4E7E" w:rsidRDefault="000D4BA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7F221A5F" w14:textId="77777777" w:rsidR="005F4E7E" w:rsidRDefault="005F4E7E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A5AB6A8" w14:textId="77777777" w:rsidR="005F4E7E" w:rsidRDefault="000D4BA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1.14. Другие вопросы:</w:t>
      </w:r>
    </w:p>
    <w:p w14:paraId="651E2684" w14:textId="77777777" w:rsidR="005F4E7E" w:rsidRDefault="000D4BA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Происшествия: поступила информация о взрыве емкости для брожения в помещении завода по производству напитков ООО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Гринлайн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Регион-22», по адресу г. Ново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сибирск, Дзержинский район, ул. Планетная, 30, корпус 12 (без последующего горения).</w:t>
      </w:r>
    </w:p>
    <w:p w14:paraId="50B88DD6" w14:textId="77777777" w:rsidR="005F4E7E" w:rsidRDefault="000D4BA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взрыва произошло частичное обрушение кровли здания производственного назначения на площади 150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стен на площади 70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Пострадал 1 человек, работник предпр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иятия (личность устанавливается). Бригадой скорой медицинской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помощи  пострадавший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госпитализирован в ГКБ № 1 с диагнозом закрытая черепно-мозговая травма. Состояние средней тяжести. Обстоятельства происшествия устанавливаются.</w:t>
      </w:r>
    </w:p>
    <w:p w14:paraId="53263C8F" w14:textId="77777777" w:rsidR="005F4E7E" w:rsidRDefault="005F4E7E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EE106A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уаций и происшествий.</w:t>
      </w:r>
    </w:p>
    <w:p w14:paraId="53F8A3E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4B39B79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ночью местами небольшой снег, днем небольшой снег. В отдельных районах метели. На дорогах местами снежные заносы, гололедица.</w:t>
      </w:r>
    </w:p>
    <w:p w14:paraId="7960354A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западный 7-12 м/с, местами порывы ночью до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 м/с, днем до 17 м/с.</w:t>
      </w:r>
    </w:p>
    <w:p w14:paraId="7AE94AE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-5, -10°С, местами до -15°С, днём -4, -9°С.</w:t>
      </w:r>
    </w:p>
    <w:p w14:paraId="62EB2C80" w14:textId="77777777" w:rsidR="005F4E7E" w:rsidRDefault="005F4E7E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7317075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5814A1A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иженный.</w:t>
      </w:r>
    </w:p>
    <w:p w14:paraId="5C04BBF5" w14:textId="77777777" w:rsidR="005F4E7E" w:rsidRDefault="005F4E7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CAB9127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CEC5545" w14:textId="77777777" w:rsidR="005F4E7E" w:rsidRDefault="000D4BA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318FF236" w14:textId="77777777" w:rsidR="005F4E7E" w:rsidRDefault="000D4BA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4BD9A8" w14:textId="77777777" w:rsidR="005F4E7E" w:rsidRDefault="005F4E7E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</w:rPr>
      </w:pPr>
    </w:p>
    <w:p w14:paraId="4AE9EC47" w14:textId="77777777" w:rsidR="005F4E7E" w:rsidRDefault="000D4BA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B1A4F84" w14:textId="77777777" w:rsidR="005F4E7E" w:rsidRDefault="000D4BA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Магнитное поле Земли возможно неустойчивое с отдельными слабо возмущенными периодами. Ухудшение условий КВ-радиосвязи возможно в отдельные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часы суток. Общее содержание озона в озоновом слое выше нормы.</w:t>
      </w:r>
    </w:p>
    <w:p w14:paraId="0B6927C4" w14:textId="77777777" w:rsidR="005F4E7E" w:rsidRDefault="005F4E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C272F24" w14:textId="77777777" w:rsidR="005F4E7E" w:rsidRDefault="000D4BA6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664866F8" w14:textId="77777777" w:rsidR="005F4E7E" w:rsidRDefault="000D4BA6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2A331B5" w14:textId="77777777" w:rsidR="005F4E7E" w:rsidRDefault="005F4E7E">
      <w:pPr>
        <w:ind w:firstLine="567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49B698A9" w14:textId="77777777" w:rsidR="005F4E7E" w:rsidRDefault="000D4BA6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D0B762B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</w:t>
      </w:r>
      <w:r>
        <w:rPr>
          <w:rFonts w:ascii="Times New Roman" w:hAnsi="Times New Roman" w:cs="Times New Roman"/>
          <w:color w:val="000000"/>
          <w:sz w:val="28"/>
          <w:szCs w:val="28"/>
        </w:rPr>
        <w:t>аемости населения ОРВИ.</w:t>
      </w:r>
    </w:p>
    <w:p w14:paraId="3BC13A3F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7EE448A4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16C3BFE8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EA5D25D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 Новосибирской области.</w:t>
      </w:r>
    </w:p>
    <w:p w14:paraId="6A8424A1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A7E3596" w14:textId="77777777" w:rsidR="005F4E7E" w:rsidRDefault="000D4BA6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06DABA6D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 в районах сельской местности, в частном жилом секторе и садово-дачных обществах с постоянным проживанием людей.</w:t>
      </w:r>
    </w:p>
    <w:p w14:paraId="102E8F8A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65454D7D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EBAA2A2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8FDDBBF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связи с прогнозируемыми порывами ветра до 20 м/с воз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4DE3FF62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подстанций, из-за подключения населением дополнительных источников обогрева, особенно кустарного производства.</w:t>
      </w:r>
    </w:p>
    <w:p w14:paraId="3EC93A01" w14:textId="77777777" w:rsidR="005F4E7E" w:rsidRDefault="005F4E7E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8C3055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7CAFBCCE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CEB1681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прогнозируемыми порывами ветра до 20 м/с, возможно падение аварийных деревьев, а также их частей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конструкций.</w:t>
      </w:r>
    </w:p>
    <w:p w14:paraId="61CB53D0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населенных пунктов области.</w:t>
      </w:r>
    </w:p>
    <w:p w14:paraId="505B43A1" w14:textId="77777777" w:rsidR="005F4E7E" w:rsidRDefault="005F4E7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83E54FF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2.11. Риск повреждения конструктивных элементов зданий и сооружений, сход снега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наледевых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образований.</w:t>
      </w:r>
    </w:p>
    <w:p w14:paraId="6A4FAED9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Снеговая нагрузка, особенно на крышах, выступающих козырьках зданий, ветхих строений, крышах со сложной геометрией, а такж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0DF3B079" w14:textId="77777777" w:rsidR="005F4E7E" w:rsidRDefault="005F4E7E">
      <w:pPr>
        <w:ind w:firstLine="567"/>
        <w:jc w:val="both"/>
        <w:rPr>
          <w:rFonts w:ascii="Times New Roman" w:hAnsi="Times New Roman"/>
        </w:rPr>
      </w:pPr>
    </w:p>
    <w:p w14:paraId="58C5CC2D" w14:textId="77777777" w:rsidR="005F4E7E" w:rsidRDefault="000D4BA6">
      <w:pPr>
        <w:ind w:firstLine="567"/>
        <w:jc w:val="both"/>
        <w:rPr>
          <w:rFonts w:ascii="Times New Roman" w:hAnsi="Times New Roman"/>
        </w:rPr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736B95C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971BE30" w14:textId="77777777" w:rsidR="005F4E7E" w:rsidRDefault="005F4E7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2B9A0105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4E25DE87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метели, снежные заносы, сужение дорожного полотна снежными отвалами и гололедица будут способствовать осложнению дорожной обстановки и увеличению количества ДТП, с наибольшей вероятностью на внутриг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hAnsi="Times New Roman" w:cs="Times New Roman"/>
          <w:color w:val="000000"/>
          <w:sz w:val="28"/>
          <w:szCs w:val="28"/>
        </w:rPr>
        <w:t>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DD6C659" w14:textId="77777777" w:rsidR="005F4E7E" w:rsidRDefault="000D4B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53840DFC" w14:textId="77777777" w:rsidR="005F4E7E" w:rsidRDefault="005F4E7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1A059FCB" w14:textId="21A6B759" w:rsidR="005F4E7E" w:rsidRDefault="00B350AF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5F4E7E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284" w:footer="0" w:gutter="0"/>
      <w:cols w:space="720"/>
      <w:formProt w:val="0"/>
      <w:titlePg/>
      <w:docGrid w:linePitch="360" w:charSpace="409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9198E" w14:textId="77777777" w:rsidR="000D4BA6" w:rsidRDefault="000D4BA6">
      <w:r>
        <w:separator/>
      </w:r>
    </w:p>
  </w:endnote>
  <w:endnote w:type="continuationSeparator" w:id="0">
    <w:p w14:paraId="411ECFC9" w14:textId="77777777" w:rsidR="000D4BA6" w:rsidRDefault="000D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9A12" w14:textId="77777777" w:rsidR="000D4BA6" w:rsidRDefault="000D4BA6">
      <w:r>
        <w:separator/>
      </w:r>
    </w:p>
  </w:footnote>
  <w:footnote w:type="continuationSeparator" w:id="0">
    <w:p w14:paraId="0B35CF20" w14:textId="77777777" w:rsidR="000D4BA6" w:rsidRDefault="000D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43A3" w14:textId="77777777" w:rsidR="005F4E7E" w:rsidRDefault="005F4E7E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F58B" w14:textId="77777777" w:rsidR="005F4E7E" w:rsidRDefault="005F4E7E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8A3F" w14:textId="77777777" w:rsidR="005F4E7E" w:rsidRDefault="005F4E7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450D2"/>
    <w:multiLevelType w:val="multilevel"/>
    <w:tmpl w:val="BB5E8D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7281546"/>
    <w:multiLevelType w:val="multilevel"/>
    <w:tmpl w:val="823C9CE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E3832B6"/>
    <w:multiLevelType w:val="multilevel"/>
    <w:tmpl w:val="35DCAE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7E"/>
    <w:rsid w:val="000D4BA6"/>
    <w:rsid w:val="005F4E7E"/>
    <w:rsid w:val="00B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BB4E"/>
  <w15:docId w15:val="{1BA951E7-1FE5-4E6D-8D25-5729DB8D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BABC-9706-488A-BD79-07FDBC7C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17972</TotalTime>
  <Pages>5</Pages>
  <Words>1500</Words>
  <Characters>8553</Characters>
  <Application>Microsoft Office Word</Application>
  <DocSecurity>0</DocSecurity>
  <Lines>71</Lines>
  <Paragraphs>20</Paragraphs>
  <ScaleCrop>false</ScaleCrop>
  <Company>Microsoft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1708</cp:revision>
  <dcterms:created xsi:type="dcterms:W3CDTF">2024-03-12T19:54:00Z</dcterms:created>
  <dcterms:modified xsi:type="dcterms:W3CDTF">2025-02-11T10:35:00Z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