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9E9B" w14:textId="77777777" w:rsidR="004A3446" w:rsidRDefault="004A3446">
      <w:pPr>
        <w:pStyle w:val="afb"/>
        <w:rPr>
          <w:rFonts w:ascii="Times New Roman" w:hAnsi="Times New Roman"/>
          <w:color w:val="000000"/>
        </w:rPr>
      </w:pPr>
    </w:p>
    <w:p w14:paraId="2DA1F5EC" w14:textId="77777777" w:rsidR="004A3446" w:rsidRDefault="004A344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643C3F" w14:textId="77777777" w:rsidR="004A3446" w:rsidRDefault="000032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55680ABC" w14:textId="77777777" w:rsidR="004A3446" w:rsidRDefault="000032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13.06.2025 г.</w:t>
      </w:r>
    </w:p>
    <w:p w14:paraId="1370C3F0" w14:textId="77777777" w:rsidR="004A3446" w:rsidRDefault="000032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68198868" w14:textId="77777777" w:rsidR="004A3446" w:rsidRDefault="000032E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692DCCB" w14:textId="77777777" w:rsidR="004A3446" w:rsidRDefault="000032E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B2D1783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BEBC62B" w14:textId="77777777" w:rsidR="004A3446" w:rsidRDefault="000032EB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4A3446" w14:paraId="263F8A25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F1E47B3" w14:textId="77777777" w:rsidR="004A3446" w:rsidRDefault="000032E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7B15CF8" w14:textId="77777777" w:rsidR="004A3446" w:rsidRDefault="000032EB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13-16.06 местами сохранится высокая пожароопасность (4 класса).</w:t>
            </w:r>
          </w:p>
          <w:p w14:paraId="2A485FC0" w14:textId="77777777" w:rsidR="004A3446" w:rsidRDefault="000032EB">
            <w:pPr>
              <w:widowControl w:val="0"/>
              <w:ind w:left="-57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   13-16.06 местами ожидается аномально жаркая погода с     </w:t>
            </w:r>
          </w:p>
          <w:p w14:paraId="358E116E" w14:textId="77777777" w:rsidR="004A3446" w:rsidRDefault="000032EB">
            <w:pPr>
              <w:widowControl w:val="0"/>
              <w:ind w:left="-57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    максимальными температурами +30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bidi="hi-IN"/>
              </w:rPr>
              <w:t>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С и выше.</w:t>
            </w:r>
          </w:p>
        </w:tc>
      </w:tr>
    </w:tbl>
    <w:p w14:paraId="6EA37778" w14:textId="77777777" w:rsidR="004A3446" w:rsidRDefault="004A3446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102B221E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61C8A58C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6983E517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3F89F84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  <w:lang w:bidi="hi-IN"/>
        </w:rPr>
      </w:pPr>
    </w:p>
    <w:p w14:paraId="740C3D9A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14A4350F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Стабильная.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7A943A84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2395D164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458EB17C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0E3BB8D1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  <w:lang w:bidi="hi-IN"/>
        </w:rPr>
      </w:pPr>
    </w:p>
    <w:p w14:paraId="242DEA71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1087B397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410166B8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6DCE89E4" w14:textId="77777777" w:rsidR="004A3446" w:rsidRDefault="000032EB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113,31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3340 м³/с, приток 4030 м³/с. Уровень воды в реке Обь в районе г. Новосибирска находится на отметке 256 см.</w:t>
      </w:r>
    </w:p>
    <w:p w14:paraId="278CE2FF" w14:textId="77777777" w:rsidR="004A3446" w:rsidRDefault="004A344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81D41A"/>
        </w:rPr>
      </w:pPr>
    </w:p>
    <w:p w14:paraId="62ED0B27" w14:textId="77777777" w:rsidR="004A3446" w:rsidRDefault="000032EB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3AD1D20D" w14:textId="77777777" w:rsidR="004A3446" w:rsidRDefault="000032EB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районе установилась высокая пожароопасность 4 класса, на остальной территории Новосибирской области — пожароопасность преимущественно 2-го, местами 1-го и 3-го классов.</w:t>
      </w:r>
    </w:p>
    <w:p w14:paraId="1E74125E" w14:textId="77777777" w:rsidR="004A3446" w:rsidRDefault="000032E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65F16B39" w14:textId="77777777" w:rsidR="004A3446" w:rsidRDefault="000032E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территории области не проводило.</w:t>
      </w:r>
    </w:p>
    <w:p w14:paraId="79AB6A0E" w14:textId="77777777" w:rsidR="004A3446" w:rsidRDefault="000032E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космического мониторинга за сутки на территории области зафиксировано 3 термических точки. Локализована - 1, не подтверждено - </w:t>
      </w:r>
      <w:proofErr w:type="gramStart"/>
      <w:r>
        <w:rPr>
          <w:rFonts w:ascii="Times New Roman" w:hAnsi="Times New Roman"/>
          <w:color w:val="000000"/>
          <w:sz w:val="26"/>
          <w:szCs w:val="26"/>
          <w:lang w:bidi="hi-IN"/>
        </w:rPr>
        <w:t>2.(</w:t>
      </w:r>
      <w:proofErr w:type="gramEnd"/>
      <w:r>
        <w:rPr>
          <w:rFonts w:ascii="Times New Roman" w:hAnsi="Times New Roman"/>
          <w:color w:val="000000"/>
          <w:sz w:val="26"/>
          <w:szCs w:val="26"/>
          <w:lang w:bidi="hi-IN"/>
        </w:rPr>
        <w:t>АППГ - 1, в 5-ти км зоне - 1). Всего с начала года зарегистрировано - 1513 термических точек, из них в 5-ти км зоне - 1215 (АППГ - 664, в 5-ти км зоне - 542).</w:t>
      </w:r>
    </w:p>
    <w:p w14:paraId="4010A10F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</w:rPr>
      </w:pPr>
    </w:p>
    <w:p w14:paraId="58FF8D98" w14:textId="77777777" w:rsidR="004A3446" w:rsidRDefault="000032E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5EE7F58E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3C433AA" w14:textId="77777777" w:rsidR="004A3446" w:rsidRDefault="004A344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8FEA387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7BD4304E" w14:textId="77777777" w:rsidR="004A3446" w:rsidRDefault="000032EB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магнитудой 3 и выше не зарегистрировано.</w:t>
      </w:r>
    </w:p>
    <w:p w14:paraId="164E1E5E" w14:textId="77777777" w:rsidR="004A3446" w:rsidRDefault="004A344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DEFC3B4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0233BC24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5C56C33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</w:rPr>
      </w:pPr>
    </w:p>
    <w:p w14:paraId="51D4A011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650D9E37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567B8F5A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5D3754B2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2EB92B2C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10BA1027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</w:rPr>
      </w:pPr>
    </w:p>
    <w:p w14:paraId="4D0A617D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224AD087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18 техногенных пожаров (г. Новосибирск: Ленинский (2), Дзержинский, Октябрьский, Кировский, Первомайский районы, г. Бердск, Барабинский район: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Квашнино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г. Искитим, ст. Евсино, Каргатский район: г. Каргат, Куйбышевский район: г. Куйбышев (2), Новосибирский район: п. Железнодорожный, с. Береговое, Татарский район: г. Татарск, Тогучинский район: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Буготак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Чистоозерный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Очкино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),</w:t>
      </w:r>
      <w:r>
        <w:rPr>
          <w:rFonts w:ascii="Times New Roman" w:hAnsi="Times New Roman" w:cs="Symbol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них в жилом секторе 6, в результате которых погибших и травмированных нет.</w:t>
      </w:r>
    </w:p>
    <w:p w14:paraId="2B2E95E6" w14:textId="77777777" w:rsidR="004A3446" w:rsidRDefault="000032EB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35395DA4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4CA222F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98E5B77" w14:textId="77777777" w:rsidR="004A3446" w:rsidRDefault="004A344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5579768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7C584CF1" w14:textId="77777777" w:rsidR="004A3446" w:rsidRDefault="000032E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28CA36C" w14:textId="77777777" w:rsidR="004A3446" w:rsidRDefault="004A344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81D41A"/>
        </w:rPr>
      </w:pPr>
    </w:p>
    <w:p w14:paraId="48665966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19807EDD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</w:t>
      </w:r>
      <w:r>
        <w:rPr>
          <w:rFonts w:ascii="Times New Roman" w:hAnsi="Times New Roman" w:cs="Symbol"/>
          <w:color w:val="000000"/>
          <w:sz w:val="26"/>
          <w:szCs w:val="26"/>
        </w:rPr>
        <w:t>.</w:t>
      </w:r>
    </w:p>
    <w:p w14:paraId="718FB1D5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</w:rPr>
      </w:pPr>
    </w:p>
    <w:p w14:paraId="30A63882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73D29E14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8 ДТП, в результате которых 1 человек погиб (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Новосибирский район, 13 км. автодороги Н-2133 Кольцово - Академгородок)</w:t>
      </w:r>
      <w:r>
        <w:rPr>
          <w:rFonts w:ascii="Times New Roman" w:hAnsi="Times New Roman"/>
          <w:color w:val="000000"/>
          <w:sz w:val="26"/>
          <w:szCs w:val="26"/>
        </w:rPr>
        <w:t>, 9 человек травмировано.</w:t>
      </w:r>
    </w:p>
    <w:p w14:paraId="720750B6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Автомобильные дороги в проезжем состоянии.</w:t>
      </w:r>
    </w:p>
    <w:p w14:paraId="1DB0423E" w14:textId="77777777" w:rsidR="004A3446" w:rsidRDefault="004A3446">
      <w:pPr>
        <w:ind w:firstLine="567"/>
        <w:jc w:val="both"/>
        <w:rPr>
          <w:sz w:val="28"/>
          <w:szCs w:val="28"/>
          <w:shd w:val="clear" w:color="auto" w:fill="81D41A"/>
        </w:rPr>
      </w:pPr>
    </w:p>
    <w:p w14:paraId="0DE9FC33" w14:textId="77777777" w:rsidR="004A3446" w:rsidRPr="000032EB" w:rsidRDefault="000032EB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032EB"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647CE26D" w14:textId="77777777" w:rsidR="004A3446" w:rsidRPr="000032EB" w:rsidRDefault="000032EB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032EB"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26076EC1" w14:textId="08472352" w:rsidR="004A3446" w:rsidRPr="000032EB" w:rsidRDefault="000032EB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0032EB">
        <w:rPr>
          <w:rFonts w:ascii="Times New Roman" w:hAnsi="Times New Roman"/>
          <w:color w:val="000000"/>
          <w:sz w:val="26"/>
          <w:szCs w:val="26"/>
        </w:rPr>
        <w:t>Переменная облачность, преимущественно без осадков.</w:t>
      </w:r>
      <w:r w:rsidR="002364A3" w:rsidRPr="000032EB">
        <w:rPr>
          <w:rFonts w:ascii="Times New Roman" w:hAnsi="Times New Roman"/>
          <w:color w:val="000000"/>
          <w:sz w:val="26"/>
          <w:szCs w:val="26"/>
        </w:rPr>
        <w:t xml:space="preserve"> Ночью и утром местами туманы.</w:t>
      </w:r>
      <w:r w:rsidRPr="000032E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6309EF5" w14:textId="00C8B9F6" w:rsidR="004A3446" w:rsidRPr="000032EB" w:rsidRDefault="000032EB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032EB">
        <w:rPr>
          <w:rFonts w:ascii="Times New Roman" w:hAnsi="Times New Roman"/>
          <w:color w:val="000000"/>
          <w:sz w:val="26"/>
          <w:szCs w:val="26"/>
        </w:rPr>
        <w:t>Ветер восточный 3-8 м/с, днём местами порывы до 1</w:t>
      </w:r>
      <w:r w:rsidR="002364A3" w:rsidRPr="000032EB">
        <w:rPr>
          <w:rFonts w:ascii="Times New Roman" w:hAnsi="Times New Roman"/>
          <w:color w:val="000000"/>
          <w:sz w:val="26"/>
          <w:szCs w:val="26"/>
        </w:rPr>
        <w:t>4</w:t>
      </w:r>
      <w:r w:rsidRPr="000032EB">
        <w:rPr>
          <w:rFonts w:ascii="Times New Roman" w:hAnsi="Times New Roman"/>
          <w:color w:val="000000"/>
          <w:sz w:val="26"/>
          <w:szCs w:val="26"/>
        </w:rPr>
        <w:t xml:space="preserve"> м/с.</w:t>
      </w:r>
    </w:p>
    <w:p w14:paraId="124EE35D" w14:textId="41FC4202" w:rsidR="004A3446" w:rsidRPr="000032EB" w:rsidRDefault="000032EB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032EB">
        <w:rPr>
          <w:rFonts w:ascii="Times New Roman" w:hAnsi="Times New Roman"/>
          <w:color w:val="000000"/>
          <w:sz w:val="26"/>
          <w:szCs w:val="26"/>
        </w:rPr>
        <w:t>Температура воздуха ночью +13, +18 °С, днём +2</w:t>
      </w:r>
      <w:r w:rsidR="002364A3" w:rsidRPr="000032EB">
        <w:rPr>
          <w:rFonts w:ascii="Times New Roman" w:hAnsi="Times New Roman"/>
          <w:color w:val="000000"/>
          <w:sz w:val="26"/>
          <w:szCs w:val="26"/>
        </w:rPr>
        <w:t>8</w:t>
      </w:r>
      <w:r w:rsidRPr="000032EB">
        <w:rPr>
          <w:rFonts w:ascii="Times New Roman" w:hAnsi="Times New Roman"/>
          <w:color w:val="000000"/>
          <w:sz w:val="26"/>
          <w:szCs w:val="26"/>
        </w:rPr>
        <w:t>, +3</w:t>
      </w:r>
      <w:r w:rsidR="002364A3" w:rsidRPr="000032EB">
        <w:rPr>
          <w:rFonts w:ascii="Times New Roman" w:hAnsi="Times New Roman"/>
          <w:color w:val="000000"/>
          <w:sz w:val="26"/>
          <w:szCs w:val="26"/>
        </w:rPr>
        <w:t xml:space="preserve">3 </w:t>
      </w:r>
      <w:r w:rsidRPr="000032EB">
        <w:rPr>
          <w:rFonts w:ascii="Times New Roman" w:hAnsi="Times New Roman"/>
          <w:color w:val="000000"/>
          <w:sz w:val="26"/>
          <w:szCs w:val="26"/>
        </w:rPr>
        <w:t>°С.</w:t>
      </w:r>
    </w:p>
    <w:p w14:paraId="77752FC3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81D41A"/>
        </w:rPr>
      </w:pPr>
    </w:p>
    <w:p w14:paraId="65B648E5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1D17592D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будут способствовать накоплению вредных примесей в воздухе города. Общий уровень загрязнения ожидается пониженный.</w:t>
      </w:r>
    </w:p>
    <w:p w14:paraId="23C4E0FA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</w:rPr>
      </w:pPr>
    </w:p>
    <w:p w14:paraId="52F79130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E89CB61" w14:textId="77777777" w:rsidR="004A3446" w:rsidRDefault="000032E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074C4C7E" w14:textId="77777777" w:rsidR="004A3446" w:rsidRDefault="000032E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3200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245 ± 10 см.</w:t>
      </w:r>
    </w:p>
    <w:p w14:paraId="151F21D1" w14:textId="77777777" w:rsidR="004A3446" w:rsidRDefault="004A344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81D41A"/>
        </w:rPr>
      </w:pPr>
    </w:p>
    <w:p w14:paraId="66611090" w14:textId="77777777" w:rsidR="004A3446" w:rsidRDefault="000032E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34C542A6" w14:textId="77777777" w:rsidR="004A3446" w:rsidRDefault="000032E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Магнитное поле Земли ожидается неустойчивое. Ухудшение условий КВ-радиосвязи возможно в отдельные часы суток. Общее содержание озона в озоновом слое в пределах нормы.</w:t>
      </w:r>
    </w:p>
    <w:p w14:paraId="0E9AA815" w14:textId="77777777" w:rsidR="004A3446" w:rsidRDefault="004A3446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81D41A"/>
        </w:rPr>
      </w:pPr>
    </w:p>
    <w:p w14:paraId="5E2EF5EF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4A9DB687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Западно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Сибирское УГМС» на территории Новосибирской области в 3-х районах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Венгеровском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 прогнозируется высокая пожароопасность 4-го класса, на остальной территории области — пожароопасность 2-го и 3-го классов.</w:t>
      </w:r>
    </w:p>
    <w:p w14:paraId="1F7037AE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аномально жаркой погодой на территории НСО увеличивается вероятность возникновение лесных и ландшафтных пожаров с риском перехода на населенные пункты.</w:t>
      </w:r>
    </w:p>
    <w:p w14:paraId="2F14D17F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Искитим, их пригородов и в районах садово-дачных обществ.</w:t>
      </w:r>
    </w:p>
    <w:p w14:paraId="4CB5D352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7678D6FD" w14:textId="77777777" w:rsidR="004A3446" w:rsidRDefault="004A3446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81D41A"/>
        </w:rPr>
      </w:pPr>
    </w:p>
    <w:p w14:paraId="14DC9ED3" w14:textId="77777777" w:rsidR="004A3446" w:rsidRDefault="000032EB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6EC5C251" w14:textId="77777777" w:rsidR="004A3446" w:rsidRDefault="000032EB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33BC8A13" w14:textId="77777777" w:rsidR="004A3446" w:rsidRDefault="004A3446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309BD10" w14:textId="77777777" w:rsidR="004A3446" w:rsidRDefault="000032EB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07A6F791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B74269B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21F9D33D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(Болотнинский, Венгеровский, Искитимский, Колыванский, Коченевский, Кыштовский,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Чулымский), Маслянинский муниципальный округ и 3 города (Бердск, Новосибирск, Обь).</w:t>
      </w:r>
    </w:p>
    <w:p w14:paraId="08299737" w14:textId="77777777" w:rsidR="004A3446" w:rsidRDefault="004A344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81D41A"/>
        </w:rPr>
      </w:pPr>
    </w:p>
    <w:p w14:paraId="3E9ADA78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5BBFDFE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 w14:paraId="280BCF4B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и Маслянинского муниципальных округов.</w:t>
      </w:r>
    </w:p>
    <w:p w14:paraId="681C37CD" w14:textId="77777777" w:rsidR="004A3446" w:rsidRDefault="004A3446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81D41A"/>
        </w:rPr>
      </w:pPr>
    </w:p>
    <w:p w14:paraId="1D959F39" w14:textId="77777777" w:rsidR="004A3446" w:rsidRDefault="000032EB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100A08D4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6C016C8D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0DAE5EA1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hd w:val="clear" w:color="auto" w:fill="81D41A"/>
        </w:rPr>
      </w:pPr>
    </w:p>
    <w:p w14:paraId="7570EE46" w14:textId="77777777" w:rsidR="004A3446" w:rsidRPr="006F2E5D" w:rsidRDefault="000032EB" w:rsidP="006F2E5D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F2E5D"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0871DE95" w14:textId="77777777" w:rsidR="004A3446" w:rsidRPr="006F2E5D" w:rsidRDefault="000032EB" w:rsidP="006F2E5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F2E5D">
        <w:rPr>
          <w:rFonts w:ascii="Times New Roman" w:hAnsi="Times New Roman"/>
          <w:color w:val="000000"/>
          <w:sz w:val="26"/>
          <w:szCs w:val="26"/>
        </w:rPr>
        <w:t>В связи с аномально жаркой погодой возрастает риск возникновения аварий в системе электроснабжения.</w:t>
      </w:r>
    </w:p>
    <w:p w14:paraId="1374A404" w14:textId="77777777" w:rsidR="004A3446" w:rsidRDefault="004A3446">
      <w:pPr>
        <w:ind w:firstLine="567"/>
        <w:jc w:val="both"/>
        <w:rPr>
          <w:shd w:val="clear" w:color="auto" w:fill="81D41A"/>
        </w:rPr>
      </w:pPr>
    </w:p>
    <w:p w14:paraId="7CC4F588" w14:textId="77777777" w:rsidR="004A3446" w:rsidRPr="006F2E5D" w:rsidRDefault="000032EB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F2E5D"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2B0C5892" w14:textId="77777777" w:rsidR="004A3446" w:rsidRPr="006F2E5D" w:rsidRDefault="000032EB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F2E5D"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13AE9DC0" w14:textId="77777777" w:rsidR="004A3446" w:rsidRPr="006F2E5D" w:rsidRDefault="000032EB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F2E5D">
        <w:rPr>
          <w:rFonts w:ascii="Times New Roman" w:hAnsi="Times New Roman"/>
          <w:color w:val="000000"/>
          <w:sz w:val="26"/>
          <w:szCs w:val="26"/>
        </w:rPr>
        <w:t>С 14 мая по 15 июня гидродинамические испытания проводятся на территории г. Новосибирск.</w:t>
      </w:r>
    </w:p>
    <w:p w14:paraId="2CE697E2" w14:textId="77777777" w:rsidR="004A3446" w:rsidRPr="006F2E5D" w:rsidRDefault="000032EB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F2E5D"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255D775E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</w:rPr>
      </w:pPr>
    </w:p>
    <w:p w14:paraId="0DB928D1" w14:textId="77777777" w:rsidR="004A3446" w:rsidRDefault="000032E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135FA156" w14:textId="77777777" w:rsidR="004A3446" w:rsidRDefault="000032EB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Аномально жаркая погода будет способствовать увеличению риска возникновения несчастных случаев на водных объектах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6BD17B0" w14:textId="77777777" w:rsidR="004A3446" w:rsidRDefault="004A344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81D41A"/>
        </w:rPr>
      </w:pPr>
    </w:p>
    <w:p w14:paraId="2F42A4AA" w14:textId="77777777" w:rsidR="004A3446" w:rsidRPr="006F2E5D" w:rsidRDefault="000032E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2E5D"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2AB3CC8D" w14:textId="77777777" w:rsidR="004A3446" w:rsidRPr="006F2E5D" w:rsidRDefault="000032EB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F2E5D">
        <w:rPr>
          <w:rFonts w:ascii="Times New Roman" w:hAnsi="Times New Roman"/>
          <w:color w:val="000000"/>
          <w:sz w:val="26"/>
          <w:szCs w:val="26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4EBAF8F1" w14:textId="325D2FE6" w:rsidR="004A3446" w:rsidRPr="006F2E5D" w:rsidRDefault="006F2E5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F2E5D">
        <w:rPr>
          <w:rFonts w:ascii="Times New Roman" w:hAnsi="Times New Roman"/>
          <w:color w:val="000000"/>
          <w:sz w:val="26"/>
          <w:szCs w:val="26"/>
        </w:rPr>
        <w:t>Туманы в ночные и утренние часы, в</w:t>
      </w:r>
      <w:r w:rsidR="000032EB" w:rsidRPr="006F2E5D">
        <w:rPr>
          <w:rFonts w:ascii="Times New Roman" w:hAnsi="Times New Roman"/>
          <w:color w:val="000000"/>
          <w:sz w:val="26"/>
          <w:szCs w:val="26"/>
        </w:rPr>
        <w:t xml:space="preserve">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 w:rsidR="000032EB" w:rsidRPr="006F2E5D"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 w:rsidR="000032EB" w:rsidRPr="006F2E5D">
        <w:rPr>
          <w:rFonts w:ascii="Times New Roman" w:hAnsi="Times New Roman"/>
          <w:color w:val="000000"/>
          <w:sz w:val="26"/>
          <w:szCs w:val="26"/>
        </w:rPr>
        <w:t xml:space="preserve"> будет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 w:rsidR="000032EB" w:rsidRPr="006F2E5D"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 w:rsidR="000032EB" w:rsidRPr="006F2E5D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032EB" w:rsidRPr="006F2E5D"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 w:rsidR="000032EB" w:rsidRPr="006F2E5D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032EB" w:rsidRPr="006F2E5D"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 w:rsidR="000032EB" w:rsidRPr="006F2E5D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032EB" w:rsidRPr="006F2E5D"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 w:rsidR="000032EB" w:rsidRPr="006F2E5D"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 w:rsidR="000032EB" w:rsidRPr="006F2E5D"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 w:rsidR="000032EB" w:rsidRPr="006F2E5D"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211E3064" w14:textId="77777777" w:rsidR="004A3446" w:rsidRDefault="004A3446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4A3446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0C56" w14:textId="77777777" w:rsidR="00944222" w:rsidRDefault="00944222">
      <w:pPr>
        <w:spacing w:line="240" w:lineRule="auto"/>
      </w:pPr>
      <w:r>
        <w:separator/>
      </w:r>
    </w:p>
  </w:endnote>
  <w:endnote w:type="continuationSeparator" w:id="0">
    <w:p w14:paraId="275DBA58" w14:textId="77777777" w:rsidR="00944222" w:rsidRDefault="00944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24395" w14:textId="77777777" w:rsidR="00944222" w:rsidRDefault="00944222">
      <w:pPr>
        <w:spacing w:line="240" w:lineRule="auto"/>
      </w:pPr>
      <w:r>
        <w:separator/>
      </w:r>
    </w:p>
  </w:footnote>
  <w:footnote w:type="continuationSeparator" w:id="0">
    <w:p w14:paraId="26E1F4F1" w14:textId="77777777" w:rsidR="00944222" w:rsidRDefault="00944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91C7" w14:textId="77777777" w:rsidR="004A3446" w:rsidRDefault="004A3446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92E2" w14:textId="77777777" w:rsidR="004A3446" w:rsidRDefault="004A3446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0C7D3" w14:textId="77777777" w:rsidR="004A3446" w:rsidRDefault="004A344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F0F"/>
    <w:multiLevelType w:val="multilevel"/>
    <w:tmpl w:val="2EE8E89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446"/>
    <w:rsid w:val="000032EB"/>
    <w:rsid w:val="002364A3"/>
    <w:rsid w:val="004A3446"/>
    <w:rsid w:val="006C3536"/>
    <w:rsid w:val="006F2E5D"/>
    <w:rsid w:val="00944222"/>
    <w:rsid w:val="00E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5FF1"/>
  <w15:docId w15:val="{417FFE40-0320-4C49-BF2A-934F4D3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user8">
    <w:name w:val="Без списка (user)"/>
    <w:uiPriority w:val="99"/>
    <w:semiHidden/>
    <w:unhideWhenUsed/>
    <w:qFormat/>
  </w:style>
  <w:style w:type="numbering" w:customStyle="1" w:styleId="WW8Num2">
    <w:name w:val="WW8Num2"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2DBB-0DD0-484A-93A9-12CA55D4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7278</TotalTime>
  <Pages>1</Pages>
  <Words>1526</Words>
  <Characters>8703</Characters>
  <Application>Microsoft Office Word</Application>
  <DocSecurity>0</DocSecurity>
  <Lines>72</Lines>
  <Paragraphs>20</Paragraphs>
  <ScaleCrop>false</ScaleCrop>
  <Company>Microsoft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2942</cp:revision>
  <dcterms:created xsi:type="dcterms:W3CDTF">2024-03-15T10:54:00Z</dcterms:created>
  <dcterms:modified xsi:type="dcterms:W3CDTF">2025-06-12T09:13:00Z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