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FF49BC">
        <w:trPr>
          <w:trHeight w:hRule="exact" w:val="1126"/>
        </w:trPr>
        <w:tc>
          <w:tcPr>
            <w:tcW w:w="4534" w:type="dxa"/>
            <w:gridSpan w:val="4"/>
          </w:tcPr>
          <w:p w:rsidR="00FF49BC" w:rsidRDefault="00220F89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FF49BC" w:rsidRDefault="00FF49BC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FF49BC" w:rsidRDefault="00FF49BC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F49BC">
        <w:trPr>
          <w:trHeight w:val="3261"/>
        </w:trPr>
        <w:tc>
          <w:tcPr>
            <w:tcW w:w="4534" w:type="dxa"/>
            <w:gridSpan w:val="4"/>
          </w:tcPr>
          <w:p w:rsidR="00FF49BC" w:rsidRDefault="00220F89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FF49BC" w:rsidRDefault="00220F89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FF49BC" w:rsidRDefault="00220F89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FF49BC" w:rsidRDefault="00220F89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FF49BC" w:rsidRDefault="00FF49BC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FF49BC" w:rsidRDefault="00220F89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FF49BC" w:rsidRDefault="00220F89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FF49BC" w:rsidRDefault="00220F89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FF49BC" w:rsidRDefault="00FF49BC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FF49BC" w:rsidRDefault="00220F89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FF49BC" w:rsidRDefault="00220F89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FF49BC" w:rsidRDefault="00FF49BC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FF49BC" w:rsidRDefault="00220F89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FF49BC" w:rsidRDefault="00220F89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FF49BC" w:rsidRDefault="00220F89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FF49BC" w:rsidRDefault="00220F89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FF49BC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FF49BC" w:rsidRDefault="00220F89" w:rsidP="00746C41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="00746C4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.07.2024 г.</w:t>
            </w:r>
          </w:p>
        </w:tc>
        <w:tc>
          <w:tcPr>
            <w:tcW w:w="417" w:type="dxa"/>
          </w:tcPr>
          <w:p w:rsidR="00FF49BC" w:rsidRDefault="00220F89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FF49BC" w:rsidRDefault="00220F89" w:rsidP="00746C41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19</w:t>
            </w:r>
            <w:r w:rsidR="00746C4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FF49BC" w:rsidRDefault="00FF49BC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FF49BC" w:rsidRDefault="00FF49BC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FF49BC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FF49BC" w:rsidRDefault="00220F89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F49BC" w:rsidRDefault="00220F89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FF49BC" w:rsidRDefault="00220F89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F49BC" w:rsidRDefault="00220F89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FF49BC" w:rsidRDefault="00FF49BC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FF49BC" w:rsidRDefault="00FF49BC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FF49BC" w:rsidRDefault="00FF49BC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FF49BC" w:rsidRDefault="00FF49BC">
      <w:pPr>
        <w:jc w:val="both"/>
        <w:rPr>
          <w:color w:val="000000"/>
          <w:sz w:val="28"/>
          <w:szCs w:val="28"/>
        </w:rPr>
      </w:pPr>
    </w:p>
    <w:p w:rsidR="00FF49BC" w:rsidRDefault="00FF49BC">
      <w:pPr>
        <w:jc w:val="both"/>
        <w:rPr>
          <w:color w:val="000000"/>
          <w:sz w:val="28"/>
          <w:szCs w:val="28"/>
        </w:rPr>
      </w:pPr>
    </w:p>
    <w:p w:rsidR="00FF49BC" w:rsidRDefault="00220F89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FF49BC" w:rsidRDefault="00220F89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1</w:t>
      </w:r>
      <w:r w:rsidR="00746C41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.07.2024 г.</w:t>
      </w:r>
    </w:p>
    <w:p w:rsidR="00FF49BC" w:rsidRDefault="00220F89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FF49BC" w:rsidRDefault="00220F89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FF49BC" w:rsidRDefault="00220F89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FF49BC" w:rsidRDefault="00FF49BC">
      <w:pPr>
        <w:outlineLvl w:val="0"/>
        <w:rPr>
          <w:color w:val="000000"/>
          <w:sz w:val="28"/>
          <w:szCs w:val="28"/>
        </w:rPr>
      </w:pPr>
    </w:p>
    <w:p w:rsidR="00FF49BC" w:rsidRDefault="00220F89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FF49BC" w:rsidRPr="00220F89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FF49BC" w:rsidRPr="00220F89" w:rsidRDefault="00220F89">
            <w:pPr>
              <w:widowControl w:val="0"/>
              <w:jc w:val="center"/>
              <w:rPr>
                <w:highlight w:val="yellow"/>
              </w:rPr>
            </w:pPr>
            <w:r w:rsidRPr="009A1D24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FF49BC" w:rsidRPr="00220F89" w:rsidRDefault="009A1D24" w:rsidP="006D51F1">
            <w:pPr>
              <w:widowControl w:val="0"/>
              <w:ind w:firstLine="283"/>
              <w:jc w:val="center"/>
              <w:rPr>
                <w:sz w:val="28"/>
                <w:szCs w:val="28"/>
                <w:highlight w:val="yellow"/>
              </w:rPr>
            </w:pPr>
            <w:r w:rsidRPr="009A1D24">
              <w:rPr>
                <w:sz w:val="28"/>
                <w:szCs w:val="28"/>
              </w:rPr>
              <w:t>1</w:t>
            </w:r>
            <w:r w:rsidR="00746C41">
              <w:rPr>
                <w:sz w:val="28"/>
                <w:szCs w:val="28"/>
              </w:rPr>
              <w:t>4</w:t>
            </w:r>
            <w:r w:rsidRPr="009A1D24">
              <w:rPr>
                <w:sz w:val="28"/>
                <w:szCs w:val="28"/>
              </w:rPr>
              <w:t>-19.07 местами сохранится аномально жаркая погода с максимальны</w:t>
            </w:r>
            <w:r>
              <w:rPr>
                <w:sz w:val="28"/>
                <w:szCs w:val="28"/>
              </w:rPr>
              <w:t>ми температурами +30</w:t>
            </w:r>
            <w:proofErr w:type="gramStart"/>
            <w:r w:rsidR="00220F89" w:rsidRPr="009A1D24">
              <w:rPr>
                <w:sz w:val="28"/>
                <w:szCs w:val="28"/>
              </w:rPr>
              <w:t>°С</w:t>
            </w:r>
            <w:proofErr w:type="gramEnd"/>
            <w:r w:rsidR="00220F89" w:rsidRPr="009A1D24">
              <w:rPr>
                <w:sz w:val="28"/>
                <w:szCs w:val="28"/>
              </w:rPr>
              <w:t xml:space="preserve"> и более.</w:t>
            </w:r>
          </w:p>
        </w:tc>
      </w:tr>
    </w:tbl>
    <w:p w:rsidR="00FF49BC" w:rsidRPr="00220F89" w:rsidRDefault="00FF49BC">
      <w:pPr>
        <w:jc w:val="both"/>
        <w:rPr>
          <w:sz w:val="22"/>
          <w:szCs w:val="22"/>
          <w:highlight w:val="yellow"/>
        </w:rPr>
      </w:pPr>
    </w:p>
    <w:p w:rsidR="00FF49BC" w:rsidRPr="00220F89" w:rsidRDefault="00220F89">
      <w:pPr>
        <w:ind w:firstLine="567"/>
        <w:jc w:val="both"/>
      </w:pPr>
      <w:r w:rsidRPr="00220F89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FF49BC" w:rsidRPr="00220F89" w:rsidRDefault="00220F89">
      <w:pPr>
        <w:ind w:firstLine="567"/>
        <w:jc w:val="both"/>
      </w:pPr>
      <w:r w:rsidRPr="00220F89">
        <w:rPr>
          <w:b/>
          <w:bCs/>
          <w:sz w:val="28"/>
          <w:szCs w:val="28"/>
        </w:rPr>
        <w:t>1.1. Метеорологическая обстановка.</w:t>
      </w:r>
    </w:p>
    <w:p w:rsidR="00FF49BC" w:rsidRPr="006D51F1" w:rsidRDefault="00220F89">
      <w:pPr>
        <w:ind w:firstLine="567"/>
        <w:jc w:val="both"/>
        <w:rPr>
          <w:sz w:val="28"/>
          <w:szCs w:val="28"/>
        </w:rPr>
      </w:pPr>
      <w:r w:rsidRPr="006D51F1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FF49BC" w:rsidRPr="00746C41" w:rsidRDefault="00FF49BC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:rsidR="00FF49BC" w:rsidRPr="009A1D24" w:rsidRDefault="00220F89">
      <w:pPr>
        <w:ind w:firstLine="567"/>
        <w:jc w:val="both"/>
        <w:rPr>
          <w:b/>
          <w:sz w:val="28"/>
          <w:szCs w:val="28"/>
        </w:rPr>
      </w:pPr>
      <w:r w:rsidRPr="009A1D24">
        <w:rPr>
          <w:b/>
          <w:sz w:val="28"/>
          <w:szCs w:val="28"/>
        </w:rPr>
        <w:t>1.2. Экологическая обстановка.</w:t>
      </w:r>
    </w:p>
    <w:p w:rsidR="00FF49BC" w:rsidRPr="006D51F1" w:rsidRDefault="006D51F1">
      <w:pPr>
        <w:ind w:firstLine="567"/>
        <w:jc w:val="both"/>
        <w:rPr>
          <w:sz w:val="28"/>
          <w:szCs w:val="28"/>
        </w:rPr>
      </w:pPr>
      <w:r w:rsidRPr="006D51F1">
        <w:rPr>
          <w:sz w:val="28"/>
          <w:szCs w:val="28"/>
        </w:rPr>
        <w:t>Стабильная.</w:t>
      </w:r>
    </w:p>
    <w:p w:rsidR="009A1D24" w:rsidRPr="00746C41" w:rsidRDefault="009A1D24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:rsidR="00FF49BC" w:rsidRPr="00220F89" w:rsidRDefault="00220F89">
      <w:pPr>
        <w:ind w:firstLine="567"/>
        <w:jc w:val="both"/>
      </w:pPr>
      <w:r w:rsidRPr="00220F89">
        <w:rPr>
          <w:b/>
          <w:sz w:val="28"/>
          <w:szCs w:val="28"/>
        </w:rPr>
        <w:t>1.3. Радиационная и химическая обстановка.</w:t>
      </w:r>
    </w:p>
    <w:p w:rsidR="00FF49BC" w:rsidRPr="00220F89" w:rsidRDefault="00220F89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220F89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FF49BC" w:rsidRPr="00220F89" w:rsidRDefault="00FF49BC">
      <w:pPr>
        <w:tabs>
          <w:tab w:val="left" w:pos="1690"/>
        </w:tabs>
        <w:jc w:val="both"/>
        <w:rPr>
          <w:b/>
          <w:sz w:val="28"/>
          <w:szCs w:val="28"/>
        </w:rPr>
      </w:pPr>
    </w:p>
    <w:p w:rsidR="00FF49BC" w:rsidRPr="00220F89" w:rsidRDefault="00220F89">
      <w:pPr>
        <w:tabs>
          <w:tab w:val="left" w:pos="1690"/>
        </w:tabs>
        <w:ind w:firstLine="567"/>
        <w:jc w:val="both"/>
      </w:pPr>
      <w:r w:rsidRPr="00220F89">
        <w:rPr>
          <w:b/>
          <w:sz w:val="28"/>
          <w:szCs w:val="28"/>
        </w:rPr>
        <w:t>1.4. Гидрологическая обстановка.</w:t>
      </w:r>
    </w:p>
    <w:p w:rsidR="00FF49BC" w:rsidRDefault="00220F89">
      <w:pPr>
        <w:ind w:firstLine="567"/>
        <w:jc w:val="both"/>
        <w:rPr>
          <w:sz w:val="28"/>
          <w:szCs w:val="28"/>
          <w:shd w:val="clear" w:color="auto" w:fill="FFFFFF"/>
        </w:rPr>
      </w:pPr>
      <w:r w:rsidRPr="00220F89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FF49BC" w:rsidRPr="0085466E" w:rsidRDefault="00220F89">
      <w:pPr>
        <w:ind w:firstLine="567"/>
        <w:jc w:val="both"/>
      </w:pPr>
      <w:r w:rsidRPr="0085466E">
        <w:rPr>
          <w:b/>
          <w:sz w:val="28"/>
          <w:szCs w:val="28"/>
        </w:rPr>
        <w:t>Функционирование ГЭС</w:t>
      </w:r>
    </w:p>
    <w:p w:rsidR="00FF49BC" w:rsidRPr="006D51F1" w:rsidRDefault="00220F89">
      <w:pPr>
        <w:ind w:firstLine="567"/>
        <w:jc w:val="both"/>
        <w:rPr>
          <w:bCs/>
          <w:sz w:val="28"/>
          <w:szCs w:val="28"/>
        </w:rPr>
      </w:pPr>
      <w:r w:rsidRPr="006D51F1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113,3</w:t>
      </w:r>
      <w:r w:rsidR="006D51F1" w:rsidRPr="006D51F1">
        <w:rPr>
          <w:bCs/>
          <w:sz w:val="28"/>
          <w:szCs w:val="28"/>
        </w:rPr>
        <w:t>6</w:t>
      </w:r>
      <w:r w:rsidRPr="006D51F1">
        <w:rPr>
          <w:bCs/>
          <w:sz w:val="28"/>
          <w:szCs w:val="28"/>
        </w:rPr>
        <w:t xml:space="preserve"> </w:t>
      </w:r>
      <w:proofErr w:type="spellStart"/>
      <w:r w:rsidRPr="006D51F1">
        <w:rPr>
          <w:bCs/>
          <w:sz w:val="28"/>
          <w:szCs w:val="28"/>
        </w:rPr>
        <w:t>мБС</w:t>
      </w:r>
      <w:proofErr w:type="spellEnd"/>
      <w:r w:rsidRPr="006D51F1">
        <w:rPr>
          <w:bCs/>
          <w:sz w:val="28"/>
          <w:szCs w:val="28"/>
        </w:rPr>
        <w:t xml:space="preserve"> (Балтийской системы </w:t>
      </w:r>
      <w:r w:rsidRPr="006D51F1">
        <w:rPr>
          <w:bCs/>
          <w:sz w:val="28"/>
          <w:szCs w:val="28"/>
        </w:rPr>
        <w:lastRenderedPageBreak/>
        <w:t>измерений), сброс 3</w:t>
      </w:r>
      <w:r w:rsidR="0085466E" w:rsidRPr="006D51F1">
        <w:rPr>
          <w:bCs/>
          <w:sz w:val="28"/>
          <w:szCs w:val="28"/>
        </w:rPr>
        <w:t>76</w:t>
      </w:r>
      <w:r w:rsidRPr="006D51F1">
        <w:rPr>
          <w:bCs/>
          <w:sz w:val="28"/>
          <w:szCs w:val="28"/>
        </w:rPr>
        <w:t>0 м³/с, приток 3</w:t>
      </w:r>
      <w:r w:rsidR="0085466E" w:rsidRPr="006D51F1">
        <w:rPr>
          <w:bCs/>
          <w:sz w:val="28"/>
          <w:szCs w:val="28"/>
        </w:rPr>
        <w:t>740</w:t>
      </w:r>
      <w:r w:rsidRPr="006D51F1">
        <w:rPr>
          <w:bCs/>
          <w:sz w:val="28"/>
          <w:szCs w:val="28"/>
        </w:rPr>
        <w:t xml:space="preserve"> м³/с. Уровень воды в реке Обь в районе г. Новосибирск находится на отметке </w:t>
      </w:r>
      <w:r w:rsidR="0085466E" w:rsidRPr="006D51F1">
        <w:rPr>
          <w:bCs/>
          <w:sz w:val="28"/>
          <w:szCs w:val="28"/>
        </w:rPr>
        <w:t>2</w:t>
      </w:r>
      <w:r w:rsidR="006D51F1" w:rsidRPr="006D51F1">
        <w:rPr>
          <w:bCs/>
          <w:sz w:val="28"/>
          <w:szCs w:val="28"/>
        </w:rPr>
        <w:t>55</w:t>
      </w:r>
      <w:r w:rsidRPr="006D51F1">
        <w:rPr>
          <w:bCs/>
          <w:sz w:val="28"/>
          <w:szCs w:val="28"/>
        </w:rPr>
        <w:t xml:space="preserve"> см.</w:t>
      </w:r>
    </w:p>
    <w:p w:rsidR="00FF49BC" w:rsidRPr="006D51F1" w:rsidRDefault="00FF49BC">
      <w:pPr>
        <w:ind w:firstLine="567"/>
        <w:jc w:val="both"/>
        <w:rPr>
          <w:bCs/>
          <w:sz w:val="28"/>
          <w:szCs w:val="28"/>
          <w:highlight w:val="yellow"/>
        </w:rPr>
      </w:pPr>
    </w:p>
    <w:p w:rsidR="00FF49BC" w:rsidRPr="006F1D2F" w:rsidRDefault="00220F89">
      <w:pPr>
        <w:ind w:firstLine="567"/>
        <w:jc w:val="both"/>
        <w:rPr>
          <w:b/>
          <w:bCs/>
          <w:sz w:val="28"/>
          <w:szCs w:val="28"/>
        </w:rPr>
      </w:pPr>
      <w:r w:rsidRPr="006F1D2F">
        <w:rPr>
          <w:b/>
          <w:bCs/>
          <w:sz w:val="28"/>
          <w:szCs w:val="28"/>
        </w:rPr>
        <w:t>1.5. Лесопожарная обстановка.</w:t>
      </w:r>
    </w:p>
    <w:p w:rsidR="00FF49BC" w:rsidRPr="006F1D2F" w:rsidRDefault="00220F89">
      <w:pPr>
        <w:ind w:firstLine="567"/>
        <w:jc w:val="both"/>
        <w:rPr>
          <w:sz w:val="28"/>
          <w:szCs w:val="28"/>
        </w:rPr>
      </w:pPr>
      <w:r w:rsidRPr="006F1D2F">
        <w:rPr>
          <w:sz w:val="28"/>
          <w:szCs w:val="28"/>
        </w:rPr>
        <w:t xml:space="preserve">По данным ФГБУ «Западно - </w:t>
      </w:r>
      <w:proofErr w:type="gramStart"/>
      <w:r w:rsidRPr="006F1D2F">
        <w:rPr>
          <w:sz w:val="28"/>
          <w:szCs w:val="28"/>
        </w:rPr>
        <w:t>Сибирское</w:t>
      </w:r>
      <w:proofErr w:type="gramEnd"/>
      <w:r w:rsidRPr="006F1D2F">
        <w:rPr>
          <w:sz w:val="28"/>
          <w:szCs w:val="28"/>
        </w:rPr>
        <w:t xml:space="preserve"> УГМС» на территории Новосибирской области установилась пожароопасность </w:t>
      </w:r>
      <w:r w:rsidR="00563994" w:rsidRPr="006F1D2F">
        <w:rPr>
          <w:sz w:val="28"/>
          <w:szCs w:val="28"/>
        </w:rPr>
        <w:t xml:space="preserve">преимущественно </w:t>
      </w:r>
      <w:r w:rsidR="006F1D2F" w:rsidRPr="006F1D2F">
        <w:rPr>
          <w:sz w:val="28"/>
          <w:szCs w:val="28"/>
        </w:rPr>
        <w:t xml:space="preserve">2-го </w:t>
      </w:r>
      <w:r w:rsidR="00563994" w:rsidRPr="006F1D2F">
        <w:rPr>
          <w:sz w:val="28"/>
          <w:szCs w:val="28"/>
        </w:rPr>
        <w:t>и</w:t>
      </w:r>
      <w:r w:rsidR="006F1D2F" w:rsidRPr="006F1D2F">
        <w:rPr>
          <w:sz w:val="28"/>
          <w:szCs w:val="28"/>
        </w:rPr>
        <w:br/>
      </w:r>
      <w:r w:rsidR="00563994" w:rsidRPr="006F1D2F">
        <w:rPr>
          <w:sz w:val="28"/>
          <w:szCs w:val="28"/>
        </w:rPr>
        <w:t xml:space="preserve">3-го </w:t>
      </w:r>
      <w:r w:rsidRPr="006F1D2F">
        <w:rPr>
          <w:sz w:val="28"/>
          <w:szCs w:val="28"/>
        </w:rPr>
        <w:t>классов</w:t>
      </w:r>
      <w:r w:rsidR="006F1D2F" w:rsidRPr="006F1D2F">
        <w:rPr>
          <w:sz w:val="28"/>
          <w:szCs w:val="28"/>
        </w:rPr>
        <w:t>, в отдельных районах 1-го классов</w:t>
      </w:r>
      <w:r w:rsidRPr="006F1D2F">
        <w:rPr>
          <w:sz w:val="28"/>
          <w:szCs w:val="28"/>
        </w:rPr>
        <w:t xml:space="preserve">. </w:t>
      </w:r>
    </w:p>
    <w:p w:rsidR="006D51F1" w:rsidRPr="006D51F1" w:rsidRDefault="006D51F1" w:rsidP="006D51F1">
      <w:pPr>
        <w:ind w:firstLine="567"/>
        <w:jc w:val="both"/>
        <w:rPr>
          <w:bCs/>
          <w:iCs/>
          <w:sz w:val="28"/>
          <w:szCs w:val="28"/>
        </w:rPr>
      </w:pPr>
      <w:r w:rsidRPr="006D51F1">
        <w:rPr>
          <w:bCs/>
          <w:iCs/>
          <w:sz w:val="28"/>
          <w:szCs w:val="28"/>
        </w:rPr>
        <w:t>По данным космического мониторинга за сутки на территории области зафиксировано 7 термических точек (АППГ -22), в 5-ти километровой зоне - 7 (АППГ - 17). Не подтвердилось - 7. Всего с начала года зарегистрировано - 720 термических точек (АППГ - 7978), из них в 5-ти километровой зоне - 5</w:t>
      </w:r>
      <w:bookmarkStart w:id="0" w:name="_GoBack5"/>
      <w:bookmarkEnd w:id="0"/>
      <w:r w:rsidRPr="006D51F1">
        <w:rPr>
          <w:bCs/>
          <w:iCs/>
          <w:sz w:val="28"/>
          <w:szCs w:val="28"/>
        </w:rPr>
        <w:t>98 (АППГ - 4991).</w:t>
      </w:r>
    </w:p>
    <w:p w:rsidR="00220F89" w:rsidRPr="00746C41" w:rsidRDefault="00220F89" w:rsidP="00220F89">
      <w:pPr>
        <w:ind w:firstLine="567"/>
        <w:jc w:val="both"/>
        <w:rPr>
          <w:color w:val="FF0000"/>
          <w:sz w:val="16"/>
          <w:szCs w:val="16"/>
          <w:highlight w:val="yellow"/>
        </w:rPr>
      </w:pPr>
    </w:p>
    <w:tbl>
      <w:tblPr>
        <w:tblW w:w="10004" w:type="dxa"/>
        <w:jc w:val="center"/>
        <w:tblLayout w:type="fixed"/>
        <w:tblLook w:val="04A0" w:firstRow="1" w:lastRow="0" w:firstColumn="1" w:lastColumn="0" w:noHBand="0" w:noVBand="1"/>
      </w:tblPr>
      <w:tblGrid>
        <w:gridCol w:w="795"/>
        <w:gridCol w:w="1814"/>
        <w:gridCol w:w="901"/>
        <w:gridCol w:w="1135"/>
        <w:gridCol w:w="1077"/>
        <w:gridCol w:w="1014"/>
        <w:gridCol w:w="827"/>
        <w:gridCol w:w="946"/>
        <w:gridCol w:w="850"/>
        <w:gridCol w:w="645"/>
      </w:tblGrid>
      <w:tr w:rsidR="006D51F1" w:rsidRPr="006D51F1" w:rsidTr="00220F89">
        <w:trPr>
          <w:trHeight w:val="389"/>
          <w:jc w:val="center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9" w:rsidRPr="006D51F1" w:rsidRDefault="00220F89" w:rsidP="00220F89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 w:rsidRPr="006D51F1">
              <w:rPr>
                <w:rFonts w:cs="Tinos"/>
              </w:rPr>
              <w:t>№</w:t>
            </w:r>
          </w:p>
          <w:p w:rsidR="00220F89" w:rsidRPr="006D51F1" w:rsidRDefault="00220F89" w:rsidP="00220F89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proofErr w:type="gramStart"/>
            <w:r w:rsidRPr="006D51F1">
              <w:rPr>
                <w:rFonts w:cs="Tinos"/>
                <w:bCs/>
              </w:rPr>
              <w:t>п</w:t>
            </w:r>
            <w:proofErr w:type="gramEnd"/>
            <w:r w:rsidRPr="006D51F1">
              <w:rPr>
                <w:rFonts w:cs="Tinos"/>
                <w:bCs/>
              </w:rPr>
              <w:t>/п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9" w:rsidRPr="006D51F1" w:rsidRDefault="00220F89" w:rsidP="00220F89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6D51F1">
              <w:rPr>
                <w:rFonts w:cs="Tinos"/>
                <w:bCs/>
              </w:rPr>
              <w:t>Наименование</w:t>
            </w:r>
          </w:p>
          <w:p w:rsidR="00220F89" w:rsidRPr="006D51F1" w:rsidRDefault="00220F89" w:rsidP="00220F89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6D51F1"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9" w:rsidRPr="006D51F1" w:rsidRDefault="00220F89" w:rsidP="00220F89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6D51F1">
              <w:rPr>
                <w:rFonts w:cs="Tinos"/>
                <w:bCs/>
              </w:rPr>
              <w:t>Обнаружено термических точек по</w:t>
            </w:r>
          </w:p>
          <w:p w:rsidR="00220F89" w:rsidRPr="006D51F1" w:rsidRDefault="00220F89" w:rsidP="00220F89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6D51F1"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9" w:rsidRPr="006D51F1" w:rsidRDefault="00220F89" w:rsidP="00220F89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proofErr w:type="spellStart"/>
            <w:proofErr w:type="gramStart"/>
            <w:r w:rsidRPr="006D51F1"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9" w:rsidRPr="006D51F1" w:rsidRDefault="00220F89" w:rsidP="00220F89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6D51F1">
              <w:rPr>
                <w:rFonts w:cs="Tinos"/>
                <w:bCs/>
              </w:rPr>
              <w:t>Плановый</w:t>
            </w:r>
          </w:p>
          <w:p w:rsidR="00220F89" w:rsidRPr="006D51F1" w:rsidRDefault="00220F89" w:rsidP="00220F89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6D51F1">
              <w:rPr>
                <w:rFonts w:cs="Tinos"/>
                <w:bCs/>
              </w:rPr>
              <w:t>отжиг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9" w:rsidRPr="006D51F1" w:rsidRDefault="00220F89" w:rsidP="00220F89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6D51F1">
              <w:rPr>
                <w:rFonts w:cs="Tinos"/>
                <w:bCs/>
              </w:rPr>
              <w:t xml:space="preserve">Не </w:t>
            </w:r>
            <w:proofErr w:type="spellStart"/>
            <w:proofErr w:type="gramStart"/>
            <w:r w:rsidRPr="006D51F1"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9" w:rsidRPr="006D51F1" w:rsidRDefault="00220F89" w:rsidP="00220F89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6D51F1">
              <w:rPr>
                <w:rFonts w:cs="Tinos"/>
                <w:bCs/>
              </w:rPr>
              <w:t>Уровни</w:t>
            </w:r>
          </w:p>
          <w:p w:rsidR="00220F89" w:rsidRPr="006D51F1" w:rsidRDefault="00220F89" w:rsidP="00220F89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 w:rsidRPr="006D51F1">
              <w:rPr>
                <w:rFonts w:cs="Tinos"/>
                <w:bCs/>
              </w:rPr>
              <w:t>реагирования</w:t>
            </w:r>
          </w:p>
        </w:tc>
      </w:tr>
      <w:tr w:rsidR="006D51F1" w:rsidRPr="006D51F1" w:rsidTr="00220F89">
        <w:trPr>
          <w:trHeight w:val="374"/>
          <w:jc w:val="center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9" w:rsidRPr="006D51F1" w:rsidRDefault="00220F89" w:rsidP="00220F89">
            <w:pPr>
              <w:widowControl w:val="0"/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9" w:rsidRPr="006D51F1" w:rsidRDefault="00220F89" w:rsidP="00220F89">
            <w:pPr>
              <w:widowControl w:val="0"/>
            </w:pP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9" w:rsidRPr="006D51F1" w:rsidRDefault="00220F89" w:rsidP="00220F89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 w:rsidRPr="006D51F1">
              <w:rPr>
                <w:rFonts w:cs="Tinos"/>
                <w:bCs/>
              </w:rPr>
              <w:t>за сутки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9" w:rsidRPr="006D51F1" w:rsidRDefault="00220F89" w:rsidP="00220F89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 w:rsidRPr="006D51F1">
              <w:rPr>
                <w:rFonts w:cs="Tinos"/>
                <w:bCs/>
              </w:rPr>
              <w:t>Нарастающим</w:t>
            </w:r>
          </w:p>
          <w:p w:rsidR="00220F89" w:rsidRPr="006D51F1" w:rsidRDefault="00220F89" w:rsidP="00220F89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 w:rsidRPr="006D51F1"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9" w:rsidRPr="006D51F1" w:rsidRDefault="00220F89" w:rsidP="00220F89">
            <w:pPr>
              <w:widowControl w:val="0"/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9" w:rsidRPr="006D51F1" w:rsidRDefault="00220F89" w:rsidP="00220F89">
            <w:pPr>
              <w:widowControl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9" w:rsidRPr="006D51F1" w:rsidRDefault="00220F89" w:rsidP="00220F89">
            <w:pPr>
              <w:widowControl w:val="0"/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9" w:rsidRPr="006D51F1" w:rsidRDefault="00220F89" w:rsidP="00220F89">
            <w:pPr>
              <w:widowControl w:val="0"/>
            </w:pPr>
          </w:p>
        </w:tc>
      </w:tr>
      <w:tr w:rsidR="006D51F1" w:rsidRPr="006D51F1" w:rsidTr="00220F89">
        <w:trPr>
          <w:trHeight w:val="352"/>
          <w:jc w:val="center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9" w:rsidRPr="006D51F1" w:rsidRDefault="00220F89" w:rsidP="00220F89">
            <w:pPr>
              <w:widowControl w:val="0"/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9" w:rsidRPr="006D51F1" w:rsidRDefault="00220F89" w:rsidP="00220F89">
            <w:pPr>
              <w:widowControl w:val="0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9" w:rsidRPr="006D51F1" w:rsidRDefault="00220F89" w:rsidP="00220F89">
            <w:pPr>
              <w:widowControl w:val="0"/>
              <w:tabs>
                <w:tab w:val="left" w:pos="180"/>
              </w:tabs>
              <w:ind w:left="-102" w:right="-107" w:hanging="65"/>
              <w:jc w:val="center"/>
            </w:pPr>
            <w:r w:rsidRPr="006D51F1">
              <w:rPr>
                <w:rFonts w:cs="Tinos"/>
                <w:bCs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9" w:rsidRPr="006D51F1" w:rsidRDefault="00220F89" w:rsidP="00220F89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 w:rsidRPr="006D51F1">
              <w:rPr>
                <w:rFonts w:cs="Tinos"/>
                <w:bCs/>
              </w:rPr>
              <w:t xml:space="preserve">из них </w:t>
            </w:r>
            <w:proofErr w:type="gramStart"/>
            <w:r w:rsidRPr="006D51F1">
              <w:rPr>
                <w:rFonts w:cs="Tinos"/>
                <w:bCs/>
              </w:rPr>
              <w:t>в</w:t>
            </w:r>
            <w:proofErr w:type="gramEnd"/>
          </w:p>
          <w:p w:rsidR="00220F89" w:rsidRPr="006D51F1" w:rsidRDefault="00220F89" w:rsidP="00220F89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 w:rsidRPr="006D51F1">
              <w:rPr>
                <w:rFonts w:cs="Tinos"/>
                <w:bCs/>
              </w:rPr>
              <w:t>5 км зоне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9" w:rsidRPr="006D51F1" w:rsidRDefault="00220F89" w:rsidP="00220F89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 w:rsidRPr="006D51F1">
              <w:rPr>
                <w:rFonts w:cs="Tinos"/>
                <w:bCs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9" w:rsidRPr="006D51F1" w:rsidRDefault="00220F89" w:rsidP="00220F89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 w:rsidRPr="006D51F1">
              <w:rPr>
                <w:rFonts w:cs="Tinos"/>
                <w:bCs/>
              </w:rPr>
              <w:t xml:space="preserve">из них </w:t>
            </w:r>
            <w:proofErr w:type="gramStart"/>
            <w:r w:rsidRPr="006D51F1">
              <w:rPr>
                <w:rFonts w:cs="Tinos"/>
                <w:bCs/>
              </w:rPr>
              <w:t>в</w:t>
            </w:r>
            <w:proofErr w:type="gramEnd"/>
          </w:p>
          <w:p w:rsidR="00220F89" w:rsidRPr="006D51F1" w:rsidRDefault="00220F89" w:rsidP="00220F89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 w:rsidRPr="006D51F1">
              <w:rPr>
                <w:rFonts w:cs="Tinos"/>
                <w:bCs/>
              </w:rPr>
              <w:t>5 км зоне</w:t>
            </w: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9" w:rsidRPr="006D51F1" w:rsidRDefault="00220F89" w:rsidP="00220F89">
            <w:pPr>
              <w:widowControl w:val="0"/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9" w:rsidRPr="006D51F1" w:rsidRDefault="00220F89" w:rsidP="00220F89">
            <w:pPr>
              <w:widowControl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9" w:rsidRPr="006D51F1" w:rsidRDefault="00220F89" w:rsidP="00220F89">
            <w:pPr>
              <w:widowControl w:val="0"/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89" w:rsidRPr="006D51F1" w:rsidRDefault="00220F89" w:rsidP="00220F89">
            <w:pPr>
              <w:widowControl w:val="0"/>
            </w:pPr>
          </w:p>
        </w:tc>
      </w:tr>
      <w:tr w:rsidR="006D51F1" w:rsidRPr="006D51F1" w:rsidTr="00220F89">
        <w:trPr>
          <w:trHeight w:val="221"/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</w:pPr>
            <w:r w:rsidRPr="006D51F1">
              <w:rPr>
                <w:rFonts w:cs="Tinos"/>
                <w:bCs/>
              </w:rPr>
              <w:t>1.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</w:pPr>
            <w:r w:rsidRPr="006D51F1">
              <w:rPr>
                <w:rFonts w:cs="Tinos"/>
                <w:bCs/>
              </w:rPr>
              <w:t>Искитимский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</w:pPr>
            <w:r w:rsidRPr="006D51F1">
              <w:rPr>
                <w:rFonts w:cs="Tinos"/>
                <w:bCs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</w:pPr>
            <w:r w:rsidRPr="006D51F1">
              <w:rPr>
                <w:rFonts w:cs="Tinos"/>
                <w:bCs/>
              </w:rPr>
              <w:t>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</w:pPr>
            <w:r w:rsidRPr="006D51F1">
              <w:rPr>
                <w:rFonts w:cs="Tinos"/>
              </w:rPr>
              <w:t>65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</w:pPr>
            <w:r w:rsidRPr="006D51F1">
              <w:rPr>
                <w:rFonts w:cs="Tinos"/>
              </w:rPr>
              <w:t>54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</w:pPr>
            <w:r w:rsidRPr="006D51F1">
              <w:rPr>
                <w:rFonts w:cs="Tinos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</w:pPr>
            <w:r w:rsidRPr="006D51F1">
              <w:rPr>
                <w:rFonts w:cs="Tinos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</w:pPr>
            <w:r w:rsidRPr="006D51F1">
              <w:rPr>
                <w:rFonts w:cs="Tinos"/>
                <w:bCs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</w:pPr>
            <w:r w:rsidRPr="006D51F1">
              <w:rPr>
                <w:rFonts w:cs="Tinos"/>
                <w:bCs/>
              </w:rPr>
              <w:t>-</w:t>
            </w:r>
          </w:p>
        </w:tc>
      </w:tr>
      <w:tr w:rsidR="006D51F1" w:rsidRPr="006D51F1" w:rsidTr="00220F89">
        <w:trPr>
          <w:trHeight w:val="221"/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rPr>
                <w:rFonts w:cs="Tinos"/>
                <w:bCs/>
              </w:rPr>
            </w:pPr>
            <w:r w:rsidRPr="006D51F1">
              <w:rPr>
                <w:rFonts w:cs="Tinos"/>
                <w:bCs/>
              </w:rPr>
              <w:t>2.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rPr>
                <w:rFonts w:cs="Tinos"/>
              </w:rPr>
            </w:pPr>
            <w:r w:rsidRPr="006D51F1">
              <w:rPr>
                <w:rFonts w:cs="Tinos"/>
              </w:rPr>
              <w:t>Каргатский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  <w:rPr>
                <w:rFonts w:cs="Tinos"/>
              </w:rPr>
            </w:pPr>
            <w:r w:rsidRPr="006D51F1">
              <w:rPr>
                <w:rFonts w:cs="Tinos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  <w:rPr>
                <w:rFonts w:cs="Tinos"/>
              </w:rPr>
            </w:pPr>
            <w:r w:rsidRPr="006D51F1">
              <w:rPr>
                <w:rFonts w:cs="Tinos"/>
              </w:rPr>
              <w:t>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rPr>
                <w:rFonts w:cs="Tinos"/>
              </w:rPr>
            </w:pPr>
            <w:r w:rsidRPr="006D51F1">
              <w:rPr>
                <w:rFonts w:cs="Tinos"/>
              </w:rPr>
              <w:t>24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rPr>
                <w:rFonts w:cs="Tinos"/>
              </w:rPr>
            </w:pPr>
            <w:r w:rsidRPr="006D51F1">
              <w:rPr>
                <w:rFonts w:cs="Tinos"/>
              </w:rPr>
              <w:t>16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rPr>
                <w:rFonts w:cs="Tinos"/>
              </w:rPr>
            </w:pPr>
            <w:r w:rsidRPr="006D51F1">
              <w:rPr>
                <w:rFonts w:cs="Tinos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rPr>
                <w:rFonts w:cs="Tinos"/>
              </w:rPr>
            </w:pPr>
            <w:r w:rsidRPr="006D51F1">
              <w:rPr>
                <w:rFonts w:cs="Tinos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  <w:rPr>
                <w:rFonts w:cs="Tinos"/>
              </w:rPr>
            </w:pPr>
            <w:r w:rsidRPr="006D51F1">
              <w:rPr>
                <w:rFonts w:cs="Tinos"/>
              </w:rPr>
              <w:t>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  <w:rPr>
                <w:rFonts w:cs="Tinos"/>
              </w:rPr>
            </w:pPr>
            <w:proofErr w:type="spellStart"/>
            <w:r w:rsidRPr="006D51F1">
              <w:rPr>
                <w:rFonts w:cs="Tinos"/>
              </w:rPr>
              <w:t>мун</w:t>
            </w:r>
            <w:proofErr w:type="spellEnd"/>
          </w:p>
        </w:tc>
      </w:tr>
      <w:tr w:rsidR="006D51F1" w:rsidRPr="006D51F1" w:rsidTr="00220F89">
        <w:trPr>
          <w:trHeight w:val="221"/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rPr>
                <w:rFonts w:cs="Tinos"/>
                <w:bCs/>
              </w:rPr>
            </w:pPr>
            <w:r w:rsidRPr="006D51F1">
              <w:rPr>
                <w:rFonts w:cs="Tinos"/>
                <w:bCs/>
              </w:rPr>
              <w:t>3.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rPr>
                <w:rFonts w:cs="Tinos"/>
              </w:rPr>
            </w:pPr>
            <w:r w:rsidRPr="006D51F1">
              <w:rPr>
                <w:rFonts w:cs="Tinos"/>
              </w:rPr>
              <w:t>Колыванский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  <w:rPr>
                <w:rFonts w:cs="Tinos"/>
              </w:rPr>
            </w:pPr>
            <w:r w:rsidRPr="006D51F1">
              <w:rPr>
                <w:rFonts w:cs="Tinos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  <w:rPr>
                <w:rFonts w:cs="Tinos"/>
              </w:rPr>
            </w:pPr>
            <w:r w:rsidRPr="006D51F1">
              <w:rPr>
                <w:rFonts w:cs="Tinos"/>
              </w:rPr>
              <w:t>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rPr>
                <w:rFonts w:cs="Tinos"/>
              </w:rPr>
            </w:pPr>
            <w:r w:rsidRPr="006D51F1">
              <w:rPr>
                <w:rFonts w:cs="Tinos"/>
              </w:rPr>
              <w:t>56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rPr>
                <w:rFonts w:cs="Tinos"/>
              </w:rPr>
            </w:pPr>
            <w:r w:rsidRPr="006D51F1">
              <w:rPr>
                <w:rFonts w:cs="Tinos"/>
              </w:rPr>
              <w:t>49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rPr>
                <w:rFonts w:cs="Tinos"/>
              </w:rPr>
            </w:pPr>
            <w:r w:rsidRPr="006D51F1">
              <w:rPr>
                <w:rFonts w:cs="Tinos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rPr>
                <w:rFonts w:cs="Tinos"/>
              </w:rPr>
            </w:pPr>
            <w:r w:rsidRPr="006D51F1">
              <w:rPr>
                <w:rFonts w:cs="Tinos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  <w:rPr>
                <w:rFonts w:cs="Tinos"/>
              </w:rPr>
            </w:pPr>
            <w:r w:rsidRPr="006D51F1">
              <w:rPr>
                <w:rFonts w:cs="Tinos"/>
              </w:rPr>
              <w:t>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  <w:rPr>
                <w:rFonts w:cs="Tinos"/>
              </w:rPr>
            </w:pPr>
            <w:proofErr w:type="spellStart"/>
            <w:r w:rsidRPr="006D51F1">
              <w:rPr>
                <w:rFonts w:cs="Tinos"/>
              </w:rPr>
              <w:t>мун</w:t>
            </w:r>
            <w:proofErr w:type="spellEnd"/>
          </w:p>
        </w:tc>
      </w:tr>
      <w:tr w:rsidR="006D51F1" w:rsidRPr="006D51F1" w:rsidTr="00220F89">
        <w:trPr>
          <w:trHeight w:val="221"/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rPr>
                <w:rFonts w:cs="Tinos"/>
                <w:bCs/>
              </w:rPr>
            </w:pPr>
            <w:r w:rsidRPr="006D51F1">
              <w:rPr>
                <w:rFonts w:cs="Tinos"/>
                <w:bCs/>
              </w:rPr>
              <w:t>4.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rPr>
                <w:rFonts w:cs="Tinos"/>
              </w:rPr>
            </w:pPr>
            <w:r w:rsidRPr="006D51F1">
              <w:rPr>
                <w:rFonts w:cs="Tinos"/>
              </w:rPr>
              <w:t>Коченевский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  <w:rPr>
                <w:rFonts w:cs="Tinos"/>
              </w:rPr>
            </w:pPr>
            <w:r w:rsidRPr="006D51F1">
              <w:rPr>
                <w:rFonts w:cs="Tinos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  <w:rPr>
                <w:rFonts w:cs="Tinos"/>
              </w:rPr>
            </w:pPr>
            <w:r w:rsidRPr="006D51F1">
              <w:rPr>
                <w:rFonts w:cs="Tinos"/>
              </w:rPr>
              <w:t>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rPr>
                <w:rFonts w:cs="Tinos"/>
              </w:rPr>
            </w:pPr>
            <w:r w:rsidRPr="006D51F1">
              <w:rPr>
                <w:rFonts w:cs="Tinos"/>
              </w:rPr>
              <w:t>88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rPr>
                <w:rFonts w:cs="Tinos"/>
              </w:rPr>
            </w:pPr>
            <w:r w:rsidRPr="006D51F1">
              <w:rPr>
                <w:rFonts w:cs="Tinos"/>
              </w:rPr>
              <w:t>78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rPr>
                <w:rFonts w:cs="Tinos"/>
              </w:rPr>
            </w:pPr>
            <w:r w:rsidRPr="006D51F1">
              <w:rPr>
                <w:rFonts w:cs="Tinos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rPr>
                <w:rFonts w:cs="Tinos"/>
              </w:rPr>
            </w:pPr>
            <w:r w:rsidRPr="006D51F1">
              <w:rPr>
                <w:rFonts w:cs="Tinos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  <w:rPr>
                <w:rFonts w:cs="Tinos"/>
              </w:rPr>
            </w:pPr>
            <w:r w:rsidRPr="006D51F1">
              <w:rPr>
                <w:rFonts w:cs="Tinos"/>
              </w:rPr>
              <w:t>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  <w:rPr>
                <w:rFonts w:cs="Tinos"/>
              </w:rPr>
            </w:pPr>
            <w:r w:rsidRPr="006D51F1">
              <w:rPr>
                <w:rFonts w:cs="Tinos"/>
              </w:rPr>
              <w:t>-</w:t>
            </w:r>
          </w:p>
        </w:tc>
      </w:tr>
      <w:tr w:rsidR="006D51F1" w:rsidRPr="006D51F1" w:rsidTr="00220F89">
        <w:trPr>
          <w:trHeight w:val="221"/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rPr>
                <w:rFonts w:cs="Tinos"/>
                <w:bCs/>
              </w:rPr>
            </w:pPr>
            <w:r w:rsidRPr="006D51F1">
              <w:rPr>
                <w:rFonts w:cs="Tinos"/>
                <w:bCs/>
              </w:rPr>
              <w:t>5.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rPr>
                <w:rFonts w:cs="Tinos"/>
              </w:rPr>
            </w:pPr>
            <w:r w:rsidRPr="006D51F1">
              <w:rPr>
                <w:rFonts w:cs="Tinos"/>
              </w:rPr>
              <w:t>Куйбышевский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  <w:rPr>
                <w:rFonts w:cs="Tinos"/>
              </w:rPr>
            </w:pPr>
            <w:r w:rsidRPr="006D51F1">
              <w:rPr>
                <w:rFonts w:cs="Tinos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  <w:rPr>
                <w:rFonts w:cs="Tinos"/>
              </w:rPr>
            </w:pPr>
            <w:r w:rsidRPr="006D51F1">
              <w:rPr>
                <w:rFonts w:cs="Tinos"/>
              </w:rPr>
              <w:t>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rPr>
                <w:rFonts w:cs="Tinos"/>
              </w:rPr>
            </w:pPr>
            <w:r w:rsidRPr="006D51F1">
              <w:rPr>
                <w:rFonts w:cs="Tinos"/>
              </w:rPr>
              <w:t>34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rPr>
                <w:rFonts w:cs="Tinos"/>
              </w:rPr>
            </w:pPr>
            <w:r w:rsidRPr="006D51F1">
              <w:rPr>
                <w:rFonts w:cs="Tinos"/>
              </w:rPr>
              <w:t>33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rPr>
                <w:rFonts w:cs="Tinos"/>
              </w:rPr>
            </w:pPr>
            <w:r w:rsidRPr="006D51F1">
              <w:rPr>
                <w:rFonts w:cs="Tinos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rPr>
                <w:rFonts w:cs="Tinos"/>
              </w:rPr>
            </w:pPr>
            <w:r w:rsidRPr="006D51F1">
              <w:rPr>
                <w:rFonts w:cs="Tinos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  <w:rPr>
                <w:rFonts w:cs="Tinos"/>
              </w:rPr>
            </w:pPr>
            <w:r w:rsidRPr="006D51F1">
              <w:rPr>
                <w:rFonts w:cs="Tinos"/>
              </w:rPr>
              <w:t>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  <w:rPr>
                <w:rFonts w:cs="Tinos"/>
              </w:rPr>
            </w:pPr>
            <w:proofErr w:type="spellStart"/>
            <w:r w:rsidRPr="006D51F1">
              <w:rPr>
                <w:rFonts w:cs="Tinos"/>
              </w:rPr>
              <w:t>мун</w:t>
            </w:r>
            <w:proofErr w:type="spellEnd"/>
          </w:p>
        </w:tc>
      </w:tr>
      <w:tr w:rsidR="006D51F1" w:rsidRPr="006D51F1" w:rsidTr="00220F89">
        <w:trPr>
          <w:trHeight w:val="221"/>
          <w:jc w:val="center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rPr>
                <w:rFonts w:cs="Tinos"/>
                <w:bCs/>
              </w:rPr>
            </w:pPr>
            <w:r w:rsidRPr="006D51F1">
              <w:rPr>
                <w:rFonts w:cs="Tinos"/>
                <w:bCs/>
              </w:rPr>
              <w:t>6.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rPr>
                <w:rFonts w:cs="Tinos"/>
              </w:rPr>
            </w:pPr>
            <w:r w:rsidRPr="006D51F1">
              <w:rPr>
                <w:rFonts w:cs="Tinos"/>
              </w:rPr>
              <w:t>Новосибирский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  <w:rPr>
                <w:rFonts w:cs="Tinos"/>
              </w:rPr>
            </w:pPr>
            <w:r w:rsidRPr="006D51F1">
              <w:rPr>
                <w:rFonts w:cs="Tinos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  <w:rPr>
                <w:rFonts w:cs="Tinos"/>
              </w:rPr>
            </w:pPr>
            <w:r w:rsidRPr="006D51F1">
              <w:rPr>
                <w:rFonts w:cs="Tinos"/>
              </w:rPr>
              <w:t>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rPr>
                <w:rFonts w:cs="Tinos"/>
              </w:rPr>
            </w:pPr>
            <w:r w:rsidRPr="006D51F1">
              <w:rPr>
                <w:rFonts w:cs="Tinos"/>
              </w:rPr>
              <w:t>30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rPr>
                <w:rFonts w:cs="Tinos"/>
              </w:rPr>
            </w:pPr>
            <w:r w:rsidRPr="006D51F1">
              <w:rPr>
                <w:rFonts w:cs="Tinos"/>
              </w:rPr>
              <w:t>28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rPr>
                <w:rFonts w:cs="Tinos"/>
              </w:rPr>
            </w:pPr>
            <w:r w:rsidRPr="006D51F1">
              <w:rPr>
                <w:rFonts w:cs="Tinos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rPr>
                <w:rFonts w:cs="Tinos"/>
              </w:rPr>
            </w:pPr>
            <w:r w:rsidRPr="006D51F1">
              <w:rPr>
                <w:rFonts w:cs="Tinos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  <w:rPr>
                <w:rFonts w:cs="Tinos"/>
              </w:rPr>
            </w:pPr>
            <w:r w:rsidRPr="006D51F1">
              <w:rPr>
                <w:rFonts w:cs="Tinos"/>
              </w:rPr>
              <w:t>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  <w:rPr>
                <w:rFonts w:cs="Tinos"/>
              </w:rPr>
            </w:pPr>
            <w:proofErr w:type="spellStart"/>
            <w:r w:rsidRPr="006D51F1">
              <w:rPr>
                <w:rFonts w:cs="Tinos"/>
              </w:rPr>
              <w:t>мун</w:t>
            </w:r>
            <w:proofErr w:type="spellEnd"/>
          </w:p>
        </w:tc>
      </w:tr>
      <w:tr w:rsidR="006D51F1" w:rsidRPr="006D51F1" w:rsidTr="00220F89">
        <w:trPr>
          <w:trHeight w:val="21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rPr>
                <w:rFonts w:cs="Tinos"/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</w:pPr>
            <w:r w:rsidRPr="006D51F1"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</w:pPr>
            <w:r w:rsidRPr="006D51F1">
              <w:rPr>
                <w:b/>
                <w:bCs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</w:pPr>
            <w:r w:rsidRPr="006D51F1">
              <w:rPr>
                <w:b/>
                <w:bCs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</w:pPr>
            <w:r w:rsidRPr="006D51F1">
              <w:rPr>
                <w:rFonts w:cs="Tinos"/>
                <w:b/>
                <w:bCs/>
              </w:rPr>
              <w:t>720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</w:pPr>
            <w:r w:rsidRPr="006D51F1">
              <w:rPr>
                <w:rFonts w:cs="Tinos"/>
                <w:b/>
                <w:bCs/>
              </w:rPr>
              <w:t>598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</w:pPr>
            <w:r w:rsidRPr="006D51F1">
              <w:rPr>
                <w:rFonts w:cs="Tinos"/>
                <w:b/>
                <w:bCs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</w:pPr>
            <w:r w:rsidRPr="006D51F1">
              <w:rPr>
                <w:rFonts w:cs="Tinos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</w:pPr>
            <w:r w:rsidRPr="006D51F1">
              <w:rPr>
                <w:b/>
                <w:bCs/>
              </w:rPr>
              <w:t>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F1" w:rsidRPr="006D51F1" w:rsidRDefault="006D51F1" w:rsidP="006D51F1">
            <w:pPr>
              <w:widowControl w:val="0"/>
              <w:jc w:val="center"/>
              <w:textAlignment w:val="center"/>
              <w:rPr>
                <w:b/>
                <w:bCs/>
              </w:rPr>
            </w:pPr>
          </w:p>
        </w:tc>
      </w:tr>
    </w:tbl>
    <w:p w:rsidR="00FF49BC" w:rsidRPr="00746C41" w:rsidRDefault="00FF49BC">
      <w:pPr>
        <w:tabs>
          <w:tab w:val="left" w:pos="0"/>
        </w:tabs>
        <w:ind w:firstLine="567"/>
        <w:jc w:val="both"/>
        <w:rPr>
          <w:color w:val="FF0000"/>
          <w:sz w:val="16"/>
          <w:szCs w:val="16"/>
          <w:highlight w:val="yellow"/>
        </w:rPr>
      </w:pPr>
    </w:p>
    <w:p w:rsidR="006D51F1" w:rsidRPr="006D51F1" w:rsidRDefault="006D51F1" w:rsidP="006D51F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D51F1">
        <w:rPr>
          <w:sz w:val="28"/>
          <w:szCs w:val="28"/>
        </w:rPr>
        <w:t>За сутки лесные пожары не зарегистрированы. Действующих нет.</w:t>
      </w:r>
    </w:p>
    <w:p w:rsidR="006D51F1" w:rsidRPr="006D51F1" w:rsidRDefault="006D51F1" w:rsidP="006D51F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D51F1">
        <w:rPr>
          <w:bCs/>
          <w:sz w:val="28"/>
          <w:szCs w:val="28"/>
        </w:rPr>
        <w:t xml:space="preserve">Государственное автономное учреждение «Новосибирская база авиационной охраны лесов»  проводило авиамониторинг территории области по маршрутам № 3 (Сузунский, </w:t>
      </w:r>
      <w:proofErr w:type="gramStart"/>
      <w:r w:rsidRPr="006D51F1">
        <w:rPr>
          <w:bCs/>
          <w:sz w:val="28"/>
          <w:szCs w:val="28"/>
        </w:rPr>
        <w:t>Ордынский</w:t>
      </w:r>
      <w:proofErr w:type="gramEnd"/>
      <w:r w:rsidRPr="006D51F1">
        <w:rPr>
          <w:bCs/>
          <w:sz w:val="28"/>
          <w:szCs w:val="28"/>
        </w:rPr>
        <w:t>, Черепановский районы).</w:t>
      </w:r>
    </w:p>
    <w:p w:rsidR="00FF49BC" w:rsidRPr="00220F89" w:rsidRDefault="00FF49BC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FF49BC" w:rsidRPr="00220F89" w:rsidRDefault="00220F89">
      <w:pPr>
        <w:tabs>
          <w:tab w:val="left" w:pos="0"/>
        </w:tabs>
        <w:ind w:firstLine="567"/>
        <w:jc w:val="both"/>
      </w:pPr>
      <w:r w:rsidRPr="00220F89">
        <w:rPr>
          <w:b/>
          <w:color w:val="000000"/>
          <w:sz w:val="28"/>
          <w:szCs w:val="28"/>
        </w:rPr>
        <w:t>1.6. Геомагнитная обстановка.</w:t>
      </w:r>
    </w:p>
    <w:p w:rsidR="00FF49BC" w:rsidRPr="00220F89" w:rsidRDefault="00220F89">
      <w:pPr>
        <w:ind w:firstLine="567"/>
        <w:jc w:val="both"/>
        <w:rPr>
          <w:color w:val="000000"/>
          <w:sz w:val="28"/>
          <w:szCs w:val="28"/>
        </w:rPr>
      </w:pPr>
      <w:r w:rsidRPr="00220F89">
        <w:rPr>
          <w:color w:val="000000"/>
          <w:sz w:val="28"/>
          <w:szCs w:val="28"/>
        </w:rPr>
        <w:t>Стабильная.</w:t>
      </w:r>
    </w:p>
    <w:p w:rsidR="00FF49BC" w:rsidRPr="00220F89" w:rsidRDefault="00FF49BC">
      <w:pPr>
        <w:ind w:firstLine="567"/>
        <w:jc w:val="both"/>
        <w:rPr>
          <w:b/>
          <w:color w:val="000000"/>
          <w:sz w:val="28"/>
          <w:szCs w:val="28"/>
        </w:rPr>
      </w:pPr>
    </w:p>
    <w:p w:rsidR="00FF49BC" w:rsidRPr="00220F89" w:rsidRDefault="00220F89">
      <w:pPr>
        <w:ind w:firstLine="567"/>
        <w:jc w:val="both"/>
      </w:pPr>
      <w:r w:rsidRPr="00220F89">
        <w:rPr>
          <w:b/>
          <w:color w:val="000000"/>
          <w:sz w:val="28"/>
          <w:szCs w:val="28"/>
        </w:rPr>
        <w:t>1.7. Сейсмическая обстановка.</w:t>
      </w:r>
    </w:p>
    <w:p w:rsidR="00FF49BC" w:rsidRPr="00220F89" w:rsidRDefault="00220F89">
      <w:pPr>
        <w:ind w:firstLine="567"/>
        <w:jc w:val="both"/>
        <w:rPr>
          <w:bCs/>
          <w:sz w:val="28"/>
          <w:szCs w:val="28"/>
        </w:rPr>
      </w:pPr>
      <w:r w:rsidRPr="00220F89">
        <w:rPr>
          <w:bCs/>
          <w:sz w:val="28"/>
          <w:szCs w:val="28"/>
        </w:rPr>
        <w:t>Стабильная.</w:t>
      </w:r>
    </w:p>
    <w:p w:rsidR="00FF49BC" w:rsidRPr="00220F89" w:rsidRDefault="00FF49BC">
      <w:pPr>
        <w:ind w:firstLine="567"/>
        <w:jc w:val="both"/>
        <w:rPr>
          <w:bCs/>
          <w:sz w:val="28"/>
          <w:szCs w:val="28"/>
        </w:rPr>
      </w:pPr>
    </w:p>
    <w:p w:rsidR="00FF49BC" w:rsidRPr="00220F89" w:rsidRDefault="00220F89">
      <w:pPr>
        <w:ind w:firstLine="567"/>
        <w:jc w:val="both"/>
      </w:pPr>
      <w:r w:rsidRPr="00220F89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FF49BC" w:rsidRPr="00220F89" w:rsidRDefault="00220F89">
      <w:pPr>
        <w:ind w:firstLine="567"/>
        <w:jc w:val="both"/>
        <w:rPr>
          <w:color w:val="000000"/>
          <w:sz w:val="28"/>
          <w:szCs w:val="28"/>
        </w:rPr>
      </w:pPr>
      <w:r w:rsidRPr="00220F89">
        <w:rPr>
          <w:color w:val="000000"/>
          <w:sz w:val="28"/>
          <w:szCs w:val="28"/>
        </w:rPr>
        <w:t>Стабильная.</w:t>
      </w:r>
    </w:p>
    <w:p w:rsidR="00FF49BC" w:rsidRPr="00220F89" w:rsidRDefault="00FF49BC">
      <w:pPr>
        <w:ind w:firstLine="567"/>
        <w:jc w:val="both"/>
      </w:pPr>
    </w:p>
    <w:p w:rsidR="00FF49BC" w:rsidRPr="00220F89" w:rsidRDefault="00220F89">
      <w:pPr>
        <w:ind w:firstLine="567"/>
        <w:jc w:val="both"/>
      </w:pPr>
      <w:r w:rsidRPr="00220F89">
        <w:rPr>
          <w:b/>
          <w:color w:val="000000"/>
          <w:sz w:val="28"/>
          <w:szCs w:val="28"/>
        </w:rPr>
        <w:t>1.9. Эпизоотическая обстановка.</w:t>
      </w:r>
    </w:p>
    <w:p w:rsidR="00FF49BC" w:rsidRPr="00220F89" w:rsidRDefault="00220F89">
      <w:pPr>
        <w:ind w:firstLine="567"/>
        <w:jc w:val="both"/>
        <w:rPr>
          <w:color w:val="000000"/>
          <w:sz w:val="28"/>
          <w:szCs w:val="28"/>
        </w:rPr>
      </w:pPr>
      <w:r w:rsidRPr="00220F89">
        <w:rPr>
          <w:color w:val="000000"/>
          <w:sz w:val="28"/>
          <w:szCs w:val="28"/>
        </w:rPr>
        <w:t>Стабильная.</w:t>
      </w:r>
    </w:p>
    <w:p w:rsidR="00FF49BC" w:rsidRPr="00220F89" w:rsidRDefault="00FF49BC">
      <w:pPr>
        <w:ind w:firstLine="567"/>
        <w:jc w:val="both"/>
        <w:rPr>
          <w:b/>
          <w:sz w:val="28"/>
          <w:szCs w:val="28"/>
          <w:highlight w:val="yellow"/>
        </w:rPr>
      </w:pPr>
    </w:p>
    <w:p w:rsidR="00FF49BC" w:rsidRPr="00B07ED1" w:rsidRDefault="00220F89">
      <w:pPr>
        <w:ind w:firstLine="567"/>
        <w:jc w:val="both"/>
      </w:pPr>
      <w:r w:rsidRPr="00B07ED1">
        <w:rPr>
          <w:b/>
          <w:sz w:val="28"/>
          <w:szCs w:val="28"/>
        </w:rPr>
        <w:t>1.10. Пожарная обстановка.</w:t>
      </w:r>
    </w:p>
    <w:p w:rsidR="00FF49BC" w:rsidRPr="006D51F1" w:rsidRDefault="00220F89">
      <w:pPr>
        <w:ind w:firstLine="567"/>
        <w:jc w:val="both"/>
        <w:rPr>
          <w:sz w:val="28"/>
          <w:szCs w:val="28"/>
        </w:rPr>
      </w:pPr>
      <w:r w:rsidRPr="006D51F1">
        <w:rPr>
          <w:sz w:val="28"/>
          <w:szCs w:val="28"/>
        </w:rPr>
        <w:t>За прошедшие сутки на территории области зарегистрировано 1</w:t>
      </w:r>
      <w:r w:rsidR="006D51F1" w:rsidRPr="006D51F1">
        <w:rPr>
          <w:sz w:val="28"/>
          <w:szCs w:val="28"/>
        </w:rPr>
        <w:t>5</w:t>
      </w:r>
      <w:r w:rsidRPr="006D51F1">
        <w:rPr>
          <w:sz w:val="28"/>
          <w:szCs w:val="28"/>
        </w:rPr>
        <w:t xml:space="preserve"> пожаров (в жилом секторе </w:t>
      </w:r>
      <w:r w:rsidR="006D51F1" w:rsidRPr="006D51F1">
        <w:rPr>
          <w:sz w:val="28"/>
          <w:szCs w:val="28"/>
        </w:rPr>
        <w:t>1</w:t>
      </w:r>
      <w:r w:rsidRPr="006D51F1">
        <w:rPr>
          <w:sz w:val="28"/>
          <w:szCs w:val="28"/>
        </w:rPr>
        <w:t>), в результате которых погибших и травмированных нет.</w:t>
      </w:r>
    </w:p>
    <w:p w:rsidR="00FF49BC" w:rsidRPr="006D51F1" w:rsidRDefault="00220F89">
      <w:pPr>
        <w:ind w:firstLine="567"/>
        <w:jc w:val="both"/>
        <w:rPr>
          <w:sz w:val="28"/>
          <w:szCs w:val="28"/>
        </w:rPr>
      </w:pPr>
      <w:r w:rsidRPr="006D51F1">
        <w:rPr>
          <w:sz w:val="28"/>
          <w:szCs w:val="28"/>
        </w:rPr>
        <w:t>Причины пожаров,</w:t>
      </w:r>
      <w:r w:rsidRPr="006D51F1">
        <w:t xml:space="preserve"> </w:t>
      </w:r>
      <w:r w:rsidRPr="006D51F1">
        <w:rPr>
          <w:sz w:val="28"/>
          <w:szCs w:val="28"/>
        </w:rPr>
        <w:t>виновные лица и материальный ущерб устанавливаются.</w:t>
      </w:r>
    </w:p>
    <w:p w:rsidR="00B07ED1" w:rsidRPr="00220F89" w:rsidRDefault="00B07ED1">
      <w:pPr>
        <w:ind w:firstLine="567"/>
        <w:jc w:val="both"/>
        <w:rPr>
          <w:sz w:val="28"/>
          <w:szCs w:val="28"/>
          <w:highlight w:val="yellow"/>
        </w:rPr>
      </w:pPr>
    </w:p>
    <w:p w:rsidR="00FF49BC" w:rsidRPr="00B07ED1" w:rsidRDefault="00220F89">
      <w:pPr>
        <w:ind w:firstLine="567"/>
        <w:jc w:val="both"/>
      </w:pPr>
      <w:r w:rsidRPr="00B07ED1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FF49BC" w:rsidRPr="00B07ED1" w:rsidRDefault="00220F89">
      <w:pPr>
        <w:ind w:firstLine="567"/>
        <w:jc w:val="both"/>
        <w:rPr>
          <w:color w:val="000000"/>
          <w:sz w:val="28"/>
          <w:szCs w:val="28"/>
        </w:rPr>
      </w:pPr>
      <w:r w:rsidRPr="00B07ED1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FF49BC" w:rsidRPr="00B07ED1" w:rsidRDefault="00220F89">
      <w:pPr>
        <w:ind w:firstLine="567"/>
        <w:jc w:val="both"/>
      </w:pPr>
      <w:r w:rsidRPr="00B07ED1">
        <w:rPr>
          <w:b/>
          <w:color w:val="000000"/>
          <w:sz w:val="28"/>
          <w:szCs w:val="28"/>
        </w:rPr>
        <w:lastRenderedPageBreak/>
        <w:t>1.12. Обстановка на объектах ЖКХ.</w:t>
      </w:r>
    </w:p>
    <w:p w:rsidR="00FF49BC" w:rsidRPr="00B07ED1" w:rsidRDefault="00220F89">
      <w:pPr>
        <w:ind w:firstLine="567"/>
        <w:jc w:val="both"/>
        <w:rPr>
          <w:color w:val="000000"/>
          <w:sz w:val="28"/>
          <w:szCs w:val="28"/>
        </w:rPr>
      </w:pPr>
      <w:r w:rsidRPr="00B07ED1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FF49BC" w:rsidRPr="00220F89" w:rsidRDefault="00FF49BC">
      <w:pPr>
        <w:ind w:firstLine="567"/>
        <w:jc w:val="both"/>
        <w:rPr>
          <w:highlight w:val="yellow"/>
        </w:rPr>
      </w:pPr>
    </w:p>
    <w:p w:rsidR="00FF49BC" w:rsidRPr="006D51F1" w:rsidRDefault="00220F89">
      <w:pPr>
        <w:ind w:firstLine="567"/>
        <w:jc w:val="both"/>
        <w:rPr>
          <w:b/>
          <w:sz w:val="28"/>
          <w:szCs w:val="28"/>
        </w:rPr>
      </w:pPr>
      <w:r w:rsidRPr="006D51F1">
        <w:rPr>
          <w:b/>
          <w:sz w:val="28"/>
          <w:szCs w:val="28"/>
        </w:rPr>
        <w:t>1.13. Обстановка на водных объектах.</w:t>
      </w:r>
    </w:p>
    <w:p w:rsidR="00FF49BC" w:rsidRPr="006D51F1" w:rsidRDefault="00220F89">
      <w:pPr>
        <w:ind w:firstLine="567"/>
        <w:jc w:val="both"/>
        <w:rPr>
          <w:sz w:val="28"/>
          <w:szCs w:val="28"/>
        </w:rPr>
      </w:pPr>
      <w:r w:rsidRPr="006D51F1">
        <w:rPr>
          <w:sz w:val="28"/>
          <w:szCs w:val="28"/>
        </w:rPr>
        <w:t xml:space="preserve">За прошедшие сутки на водных объектах области </w:t>
      </w:r>
      <w:r w:rsidR="006D51F1" w:rsidRPr="006D51F1">
        <w:rPr>
          <w:sz w:val="28"/>
          <w:szCs w:val="28"/>
        </w:rPr>
        <w:t xml:space="preserve">зарегистрировано 2 </w:t>
      </w:r>
      <w:r w:rsidRPr="006D51F1">
        <w:rPr>
          <w:sz w:val="28"/>
          <w:szCs w:val="28"/>
        </w:rPr>
        <w:t>происшестви</w:t>
      </w:r>
      <w:r w:rsidR="006D51F1" w:rsidRPr="006D51F1">
        <w:rPr>
          <w:sz w:val="28"/>
          <w:szCs w:val="28"/>
        </w:rPr>
        <w:t>я, в результате которых 1 человек погиб</w:t>
      </w:r>
      <w:r w:rsidRPr="006D51F1">
        <w:rPr>
          <w:sz w:val="28"/>
          <w:szCs w:val="28"/>
        </w:rPr>
        <w:t>.</w:t>
      </w:r>
    </w:p>
    <w:p w:rsidR="00FF49BC" w:rsidRPr="00220F89" w:rsidRDefault="00FF49BC">
      <w:pPr>
        <w:ind w:firstLine="567"/>
        <w:jc w:val="both"/>
        <w:rPr>
          <w:sz w:val="28"/>
          <w:szCs w:val="28"/>
          <w:highlight w:val="yellow"/>
        </w:rPr>
      </w:pPr>
    </w:p>
    <w:p w:rsidR="00FF49BC" w:rsidRPr="00B07ED1" w:rsidRDefault="00220F89">
      <w:pPr>
        <w:ind w:firstLine="567"/>
        <w:jc w:val="both"/>
        <w:rPr>
          <w:b/>
          <w:sz w:val="28"/>
          <w:szCs w:val="28"/>
        </w:rPr>
      </w:pPr>
      <w:r w:rsidRPr="00B07ED1">
        <w:rPr>
          <w:b/>
          <w:sz w:val="28"/>
          <w:szCs w:val="28"/>
        </w:rPr>
        <w:t>1.14. Обстановка на дорогах.</w:t>
      </w:r>
    </w:p>
    <w:p w:rsidR="00FF49BC" w:rsidRPr="006D51F1" w:rsidRDefault="00220F89">
      <w:pPr>
        <w:ind w:firstLine="567"/>
        <w:jc w:val="both"/>
        <w:rPr>
          <w:bCs/>
          <w:sz w:val="28"/>
          <w:szCs w:val="28"/>
        </w:rPr>
      </w:pPr>
      <w:bookmarkStart w:id="1" w:name="_Hlk133589652"/>
      <w:r w:rsidRPr="006D51F1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6D51F1" w:rsidRPr="006D51F1">
        <w:rPr>
          <w:bCs/>
          <w:sz w:val="28"/>
          <w:szCs w:val="28"/>
        </w:rPr>
        <w:t>11</w:t>
      </w:r>
      <w:r w:rsidRPr="006D51F1">
        <w:rPr>
          <w:bCs/>
          <w:sz w:val="28"/>
          <w:szCs w:val="28"/>
        </w:rPr>
        <w:t xml:space="preserve"> ДТП, в результате которых погибших нет, </w:t>
      </w:r>
      <w:r w:rsidR="00B07ED1" w:rsidRPr="006D51F1">
        <w:rPr>
          <w:bCs/>
          <w:sz w:val="28"/>
          <w:szCs w:val="28"/>
        </w:rPr>
        <w:t>11</w:t>
      </w:r>
      <w:r w:rsidRPr="006D51F1">
        <w:rPr>
          <w:bCs/>
          <w:sz w:val="28"/>
          <w:szCs w:val="28"/>
        </w:rPr>
        <w:t xml:space="preserve"> человек травмировано.</w:t>
      </w:r>
    </w:p>
    <w:p w:rsidR="006D51F1" w:rsidRPr="006D51F1" w:rsidRDefault="006D51F1" w:rsidP="006D51F1">
      <w:pPr>
        <w:ind w:firstLine="567"/>
        <w:jc w:val="both"/>
        <w:rPr>
          <w:b/>
          <w:bCs/>
          <w:sz w:val="28"/>
          <w:szCs w:val="28"/>
        </w:rPr>
      </w:pPr>
      <w:r w:rsidRPr="006D51F1">
        <w:rPr>
          <w:bCs/>
          <w:sz w:val="28"/>
          <w:szCs w:val="28"/>
        </w:rPr>
        <w:t>12 июля, в связи с обильными осадками и бездорожьем, временно прекращено автобусное сообщение с 1 населенным пунктом по 1 маршруту в Купинском районе. Отрезанных населенных пунктов нет, сообщение осуществляется автомобилями повышенной проходимости.</w:t>
      </w:r>
    </w:p>
    <w:p w:rsidR="00FF49BC" w:rsidRPr="00220F89" w:rsidRDefault="00FF49BC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FF49BC" w:rsidRPr="001950B1" w:rsidRDefault="00220F89">
      <w:pPr>
        <w:ind w:firstLine="567"/>
        <w:jc w:val="both"/>
        <w:rPr>
          <w:b/>
          <w:sz w:val="28"/>
          <w:szCs w:val="28"/>
        </w:rPr>
      </w:pPr>
      <w:r w:rsidRPr="001950B1">
        <w:rPr>
          <w:b/>
          <w:sz w:val="28"/>
          <w:szCs w:val="28"/>
        </w:rPr>
        <w:t>2. Прогноз чрезвычайных ситуаций и происшествий.</w:t>
      </w:r>
    </w:p>
    <w:p w:rsidR="00FF49BC" w:rsidRPr="001950B1" w:rsidRDefault="00220F89">
      <w:pPr>
        <w:ind w:firstLine="567"/>
        <w:jc w:val="both"/>
      </w:pPr>
      <w:r w:rsidRPr="001950B1">
        <w:rPr>
          <w:b/>
          <w:sz w:val="28"/>
          <w:szCs w:val="28"/>
        </w:rPr>
        <w:t>2.1. Метеорологическая обстановка</w:t>
      </w:r>
      <w:bookmarkStart w:id="2" w:name="_Hlk112072656"/>
      <w:bookmarkStart w:id="3" w:name="_Hlk116826015"/>
      <w:bookmarkStart w:id="4" w:name="_Hlk100251273"/>
      <w:bookmarkStart w:id="5" w:name="_Hlk99801931"/>
      <w:bookmarkStart w:id="6" w:name="_Hlk101450800"/>
      <w:bookmarkStart w:id="7" w:name="_Hlk113283673"/>
      <w:r w:rsidRPr="001950B1"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:rsidR="009A1D24" w:rsidRPr="001950B1" w:rsidRDefault="009A1D24" w:rsidP="009A1D24">
      <w:pPr>
        <w:ind w:firstLine="567"/>
        <w:jc w:val="both"/>
        <w:rPr>
          <w:bCs/>
          <w:sz w:val="28"/>
          <w:szCs w:val="28"/>
        </w:rPr>
      </w:pPr>
      <w:r w:rsidRPr="001950B1">
        <w:rPr>
          <w:bCs/>
          <w:sz w:val="28"/>
          <w:szCs w:val="28"/>
        </w:rPr>
        <w:t>Переменная облачность, преимущественно без осадков</w:t>
      </w:r>
      <w:r w:rsidR="001950B1" w:rsidRPr="001950B1">
        <w:rPr>
          <w:bCs/>
          <w:sz w:val="28"/>
          <w:szCs w:val="28"/>
        </w:rPr>
        <w:t>.</w:t>
      </w:r>
    </w:p>
    <w:p w:rsidR="00FF49BC" w:rsidRPr="001950B1" w:rsidRDefault="00220F89" w:rsidP="009A1D24">
      <w:pPr>
        <w:ind w:firstLine="567"/>
        <w:jc w:val="both"/>
        <w:rPr>
          <w:bCs/>
          <w:sz w:val="28"/>
          <w:szCs w:val="28"/>
        </w:rPr>
      </w:pPr>
      <w:r w:rsidRPr="001950B1">
        <w:rPr>
          <w:bCs/>
          <w:sz w:val="28"/>
          <w:szCs w:val="28"/>
        </w:rPr>
        <w:t xml:space="preserve">Ветер </w:t>
      </w:r>
      <w:r w:rsidR="001950B1" w:rsidRPr="001950B1">
        <w:rPr>
          <w:bCs/>
          <w:sz w:val="28"/>
          <w:szCs w:val="28"/>
        </w:rPr>
        <w:t>северо</w:t>
      </w:r>
      <w:r w:rsidR="009A1D24" w:rsidRPr="001950B1">
        <w:rPr>
          <w:bCs/>
          <w:sz w:val="28"/>
          <w:szCs w:val="28"/>
        </w:rPr>
        <w:t>-восточный 2-7 м/с, днё</w:t>
      </w:r>
      <w:r w:rsidRPr="001950B1">
        <w:rPr>
          <w:bCs/>
          <w:sz w:val="28"/>
          <w:szCs w:val="28"/>
        </w:rPr>
        <w:t>м местами порывы до 1</w:t>
      </w:r>
      <w:r w:rsidR="001950B1" w:rsidRPr="001950B1">
        <w:rPr>
          <w:bCs/>
          <w:sz w:val="28"/>
          <w:szCs w:val="28"/>
        </w:rPr>
        <w:t>4</w:t>
      </w:r>
      <w:r w:rsidRPr="001950B1">
        <w:rPr>
          <w:bCs/>
          <w:sz w:val="28"/>
          <w:szCs w:val="28"/>
        </w:rPr>
        <w:t xml:space="preserve"> м/</w:t>
      </w:r>
      <w:proofErr w:type="gramStart"/>
      <w:r w:rsidRPr="001950B1">
        <w:rPr>
          <w:bCs/>
          <w:sz w:val="28"/>
          <w:szCs w:val="28"/>
        </w:rPr>
        <w:t>с</w:t>
      </w:r>
      <w:proofErr w:type="gramEnd"/>
      <w:r w:rsidRPr="001950B1">
        <w:rPr>
          <w:bCs/>
          <w:sz w:val="28"/>
          <w:szCs w:val="28"/>
        </w:rPr>
        <w:t>.</w:t>
      </w:r>
    </w:p>
    <w:p w:rsidR="00FF49BC" w:rsidRPr="001950B1" w:rsidRDefault="00220F89">
      <w:pPr>
        <w:ind w:firstLine="567"/>
        <w:jc w:val="both"/>
        <w:rPr>
          <w:bCs/>
          <w:sz w:val="28"/>
          <w:szCs w:val="28"/>
        </w:rPr>
      </w:pPr>
      <w:r w:rsidRPr="001950B1">
        <w:rPr>
          <w:bCs/>
          <w:sz w:val="28"/>
          <w:szCs w:val="28"/>
        </w:rPr>
        <w:t>Температура воздуха ночью +1</w:t>
      </w:r>
      <w:r w:rsidR="001950B1" w:rsidRPr="001950B1">
        <w:rPr>
          <w:bCs/>
          <w:sz w:val="28"/>
          <w:szCs w:val="28"/>
        </w:rPr>
        <w:t>2</w:t>
      </w:r>
      <w:r w:rsidRPr="001950B1">
        <w:rPr>
          <w:bCs/>
          <w:sz w:val="28"/>
          <w:szCs w:val="28"/>
        </w:rPr>
        <w:t>, +1</w:t>
      </w:r>
      <w:r w:rsidR="001950B1" w:rsidRPr="001950B1">
        <w:rPr>
          <w:bCs/>
          <w:sz w:val="28"/>
          <w:szCs w:val="28"/>
        </w:rPr>
        <w:t>7</w:t>
      </w:r>
      <w:proofErr w:type="gramStart"/>
      <w:r w:rsidRPr="001950B1">
        <w:rPr>
          <w:bCs/>
          <w:sz w:val="28"/>
          <w:szCs w:val="28"/>
        </w:rPr>
        <w:t>°С</w:t>
      </w:r>
      <w:proofErr w:type="gramEnd"/>
      <w:r w:rsidRPr="001950B1">
        <w:rPr>
          <w:bCs/>
          <w:sz w:val="28"/>
          <w:szCs w:val="28"/>
        </w:rPr>
        <w:t>, днём +2</w:t>
      </w:r>
      <w:r w:rsidR="001950B1" w:rsidRPr="001950B1">
        <w:rPr>
          <w:bCs/>
          <w:sz w:val="28"/>
          <w:szCs w:val="28"/>
        </w:rPr>
        <w:t>7</w:t>
      </w:r>
      <w:r w:rsidRPr="001950B1">
        <w:rPr>
          <w:bCs/>
          <w:sz w:val="28"/>
          <w:szCs w:val="28"/>
        </w:rPr>
        <w:t>, +3</w:t>
      </w:r>
      <w:r w:rsidR="001950B1" w:rsidRPr="001950B1">
        <w:rPr>
          <w:bCs/>
          <w:sz w:val="28"/>
          <w:szCs w:val="28"/>
        </w:rPr>
        <w:t>2</w:t>
      </w:r>
      <w:r w:rsidRPr="001950B1">
        <w:rPr>
          <w:bCs/>
          <w:sz w:val="28"/>
          <w:szCs w:val="28"/>
        </w:rPr>
        <w:t>°С.</w:t>
      </w:r>
    </w:p>
    <w:p w:rsidR="00FF49BC" w:rsidRPr="00220F89" w:rsidRDefault="00FF49BC">
      <w:pPr>
        <w:ind w:firstLine="567"/>
        <w:jc w:val="both"/>
        <w:rPr>
          <w:bCs/>
          <w:sz w:val="28"/>
          <w:szCs w:val="28"/>
          <w:highlight w:val="yellow"/>
        </w:rPr>
      </w:pPr>
    </w:p>
    <w:p w:rsidR="00FF49BC" w:rsidRPr="009A1D24" w:rsidRDefault="00220F89">
      <w:pPr>
        <w:ind w:firstLine="567"/>
        <w:jc w:val="both"/>
        <w:rPr>
          <w:b/>
          <w:sz w:val="28"/>
          <w:szCs w:val="28"/>
        </w:rPr>
      </w:pPr>
      <w:r w:rsidRPr="009A1D24">
        <w:rPr>
          <w:b/>
          <w:sz w:val="28"/>
          <w:szCs w:val="28"/>
        </w:rPr>
        <w:t>2.2. Прогноз экологической обстановки.</w:t>
      </w:r>
    </w:p>
    <w:p w:rsidR="00FF49BC" w:rsidRPr="007C31EA" w:rsidRDefault="00220F89">
      <w:pPr>
        <w:ind w:firstLine="567"/>
        <w:jc w:val="both"/>
        <w:rPr>
          <w:sz w:val="28"/>
          <w:szCs w:val="28"/>
          <w:lang w:eastAsia="ru-RU"/>
        </w:rPr>
      </w:pPr>
      <w:r w:rsidRPr="007C31EA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FF49BC" w:rsidRPr="00220F89" w:rsidRDefault="00FF49BC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FF49BC" w:rsidRPr="00B07ED1" w:rsidRDefault="00220F89">
      <w:pPr>
        <w:ind w:firstLine="567"/>
        <w:jc w:val="both"/>
        <w:rPr>
          <w:b/>
          <w:sz w:val="28"/>
          <w:szCs w:val="28"/>
        </w:rPr>
      </w:pPr>
      <w:r w:rsidRPr="00B07ED1">
        <w:rPr>
          <w:b/>
          <w:sz w:val="28"/>
          <w:szCs w:val="28"/>
        </w:rPr>
        <w:t>2.3. Прогноз гидрологической обстановки.</w:t>
      </w:r>
    </w:p>
    <w:p w:rsidR="00FF49BC" w:rsidRPr="00B07ED1" w:rsidRDefault="00220F8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07ED1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FF49BC" w:rsidRPr="007C31EA" w:rsidRDefault="00220F8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C31EA">
        <w:rPr>
          <w:sz w:val="28"/>
          <w:szCs w:val="28"/>
        </w:rPr>
        <w:t xml:space="preserve">Новосибирская ГЭС работает в штатном режиме. </w:t>
      </w:r>
      <w:r w:rsidRPr="007C31EA">
        <w:rPr>
          <w:bCs/>
          <w:sz w:val="28"/>
          <w:szCs w:val="28"/>
        </w:rPr>
        <w:t xml:space="preserve">Сброс воды из Новосибирского водохранилища составит </w:t>
      </w:r>
      <w:r w:rsidR="00563994" w:rsidRPr="007C31EA">
        <w:rPr>
          <w:bCs/>
          <w:sz w:val="28"/>
          <w:szCs w:val="28"/>
        </w:rPr>
        <w:t>29</w:t>
      </w:r>
      <w:r w:rsidRPr="007C31EA">
        <w:rPr>
          <w:bCs/>
          <w:sz w:val="28"/>
          <w:szCs w:val="28"/>
        </w:rPr>
        <w:t>00 ± 100 м</w:t>
      </w:r>
      <w:r w:rsidRPr="007C31EA">
        <w:rPr>
          <w:bCs/>
          <w:sz w:val="28"/>
          <w:szCs w:val="28"/>
          <w:vertAlign w:val="superscript"/>
        </w:rPr>
        <w:t>3</w:t>
      </w:r>
      <w:r w:rsidRPr="007C31EA">
        <w:rPr>
          <w:bCs/>
          <w:sz w:val="28"/>
          <w:szCs w:val="28"/>
        </w:rPr>
        <w:t>/</w:t>
      </w:r>
      <w:proofErr w:type="gramStart"/>
      <w:r w:rsidRPr="007C31EA">
        <w:rPr>
          <w:bCs/>
          <w:sz w:val="28"/>
          <w:szCs w:val="28"/>
        </w:rPr>
        <w:t>с</w:t>
      </w:r>
      <w:proofErr w:type="gramEnd"/>
      <w:r w:rsidRPr="007C31EA">
        <w:rPr>
          <w:bCs/>
          <w:sz w:val="28"/>
          <w:szCs w:val="28"/>
        </w:rPr>
        <w:t xml:space="preserve">, </w:t>
      </w:r>
      <w:proofErr w:type="gramStart"/>
      <w:r w:rsidRPr="007C31EA">
        <w:rPr>
          <w:bCs/>
          <w:sz w:val="28"/>
          <w:szCs w:val="28"/>
        </w:rPr>
        <w:t>при</w:t>
      </w:r>
      <w:proofErr w:type="gramEnd"/>
      <w:r w:rsidRPr="007C31EA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2</w:t>
      </w:r>
      <w:r w:rsidR="00563994" w:rsidRPr="007C31EA">
        <w:rPr>
          <w:bCs/>
          <w:sz w:val="28"/>
          <w:szCs w:val="28"/>
        </w:rPr>
        <w:t>6</w:t>
      </w:r>
      <w:r w:rsidRPr="007C31EA">
        <w:rPr>
          <w:bCs/>
          <w:sz w:val="28"/>
          <w:szCs w:val="28"/>
        </w:rPr>
        <w:t>0 ± 10 см</w:t>
      </w:r>
      <w:r w:rsidRPr="007C31EA">
        <w:rPr>
          <w:sz w:val="28"/>
          <w:szCs w:val="28"/>
        </w:rPr>
        <w:t>.</w:t>
      </w:r>
    </w:p>
    <w:p w:rsidR="00FF49BC" w:rsidRPr="007C31EA" w:rsidRDefault="00FF49BC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FF49BC" w:rsidRPr="009A1D24" w:rsidRDefault="00220F89">
      <w:pPr>
        <w:tabs>
          <w:tab w:val="left" w:pos="0"/>
        </w:tabs>
        <w:ind w:firstLine="567"/>
        <w:rPr>
          <w:b/>
          <w:sz w:val="28"/>
          <w:szCs w:val="28"/>
        </w:rPr>
      </w:pPr>
      <w:r w:rsidRPr="009A1D24">
        <w:rPr>
          <w:b/>
          <w:sz w:val="28"/>
          <w:szCs w:val="28"/>
        </w:rPr>
        <w:t>2.4. Прогноз геомагнитной обстановки.</w:t>
      </w:r>
    </w:p>
    <w:p w:rsidR="00FF49BC" w:rsidRPr="007C31EA" w:rsidRDefault="00220F8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C31EA">
        <w:rPr>
          <w:sz w:val="28"/>
          <w:szCs w:val="28"/>
        </w:rPr>
        <w:t xml:space="preserve">Магнитное поле Земли ожидается </w:t>
      </w:r>
      <w:r w:rsidR="009A1D24" w:rsidRPr="007C31EA">
        <w:rPr>
          <w:sz w:val="28"/>
          <w:szCs w:val="28"/>
        </w:rPr>
        <w:t>неустойчивое</w:t>
      </w:r>
      <w:r w:rsidRPr="007C31EA">
        <w:rPr>
          <w:sz w:val="28"/>
          <w:szCs w:val="28"/>
        </w:rPr>
        <w:t>. Ухудшение условий</w:t>
      </w:r>
      <w:r w:rsidRPr="007C31EA">
        <w:rPr>
          <w:sz w:val="28"/>
          <w:szCs w:val="28"/>
        </w:rPr>
        <w:br/>
        <w:t xml:space="preserve">КВ-радиосвязи </w:t>
      </w:r>
      <w:r w:rsidR="009A1D24" w:rsidRPr="007C31EA">
        <w:rPr>
          <w:sz w:val="28"/>
          <w:szCs w:val="28"/>
        </w:rPr>
        <w:t>возможно в отдельные часы суток</w:t>
      </w:r>
      <w:r w:rsidRPr="007C31EA">
        <w:rPr>
          <w:sz w:val="28"/>
          <w:szCs w:val="28"/>
        </w:rPr>
        <w:t>. Озоновый слой в норме.</w:t>
      </w:r>
    </w:p>
    <w:p w:rsidR="00FF49BC" w:rsidRPr="00220F89" w:rsidRDefault="00FF49BC">
      <w:pPr>
        <w:ind w:firstLine="567"/>
        <w:jc w:val="both"/>
        <w:rPr>
          <w:b/>
          <w:sz w:val="28"/>
          <w:szCs w:val="28"/>
          <w:highlight w:val="yellow"/>
        </w:rPr>
      </w:pPr>
    </w:p>
    <w:p w:rsidR="00FF49BC" w:rsidRPr="004F26BB" w:rsidRDefault="00220F89">
      <w:pPr>
        <w:ind w:firstLine="567"/>
        <w:jc w:val="both"/>
        <w:rPr>
          <w:b/>
          <w:sz w:val="28"/>
          <w:szCs w:val="28"/>
        </w:rPr>
      </w:pPr>
      <w:r w:rsidRPr="004F26BB">
        <w:rPr>
          <w:b/>
          <w:sz w:val="28"/>
          <w:szCs w:val="28"/>
        </w:rPr>
        <w:t>2.5</w:t>
      </w:r>
      <w:r w:rsidRPr="004F26BB">
        <w:rPr>
          <w:sz w:val="28"/>
          <w:szCs w:val="28"/>
        </w:rPr>
        <w:t xml:space="preserve"> </w:t>
      </w:r>
      <w:r w:rsidRPr="004F26BB">
        <w:rPr>
          <w:b/>
          <w:sz w:val="28"/>
          <w:szCs w:val="28"/>
        </w:rPr>
        <w:t>Прогноз лесопожарной обстановки.</w:t>
      </w:r>
    </w:p>
    <w:p w:rsidR="00FF49BC" w:rsidRPr="006F1D2F" w:rsidRDefault="00220F89">
      <w:pPr>
        <w:ind w:firstLine="567"/>
        <w:jc w:val="both"/>
        <w:rPr>
          <w:sz w:val="28"/>
          <w:szCs w:val="28"/>
        </w:rPr>
      </w:pPr>
      <w:r w:rsidRPr="006F1D2F">
        <w:rPr>
          <w:sz w:val="28"/>
          <w:szCs w:val="28"/>
        </w:rPr>
        <w:t xml:space="preserve">По данным ФГБУ «Западно - </w:t>
      </w:r>
      <w:proofErr w:type="gramStart"/>
      <w:r w:rsidRPr="006F1D2F">
        <w:rPr>
          <w:sz w:val="28"/>
          <w:szCs w:val="28"/>
        </w:rPr>
        <w:t>Сибирское</w:t>
      </w:r>
      <w:proofErr w:type="gramEnd"/>
      <w:r w:rsidRPr="006F1D2F">
        <w:rPr>
          <w:sz w:val="28"/>
          <w:szCs w:val="28"/>
        </w:rPr>
        <w:t xml:space="preserve"> УГМС» на территории Новосибирской области прогнозируется пожароопасность 3-го</w:t>
      </w:r>
      <w:r w:rsidR="006F1D2F" w:rsidRPr="006F1D2F">
        <w:rPr>
          <w:sz w:val="28"/>
          <w:szCs w:val="28"/>
        </w:rPr>
        <w:t xml:space="preserve">, местами 2-го </w:t>
      </w:r>
      <w:r w:rsidRPr="006F1D2F">
        <w:rPr>
          <w:sz w:val="28"/>
          <w:szCs w:val="28"/>
        </w:rPr>
        <w:t xml:space="preserve">классов. </w:t>
      </w:r>
    </w:p>
    <w:p w:rsidR="00FF49BC" w:rsidRPr="007C31EA" w:rsidRDefault="00220F89">
      <w:pPr>
        <w:ind w:firstLine="567"/>
        <w:jc w:val="both"/>
        <w:rPr>
          <w:sz w:val="28"/>
          <w:szCs w:val="28"/>
        </w:rPr>
      </w:pPr>
      <w:r w:rsidRPr="007C31EA">
        <w:rPr>
          <w:sz w:val="28"/>
          <w:szCs w:val="28"/>
        </w:rPr>
        <w:t>В связи с аномально жаркой погодой на территории НСО возрастает риск возникновения лесных и ландшафтных пожаров и их переход на населенные пункты.</w:t>
      </w:r>
    </w:p>
    <w:p w:rsidR="00FF49BC" w:rsidRPr="004F26BB" w:rsidRDefault="00220F89">
      <w:pPr>
        <w:ind w:firstLine="567"/>
        <w:jc w:val="both"/>
        <w:rPr>
          <w:sz w:val="28"/>
          <w:szCs w:val="28"/>
        </w:rPr>
      </w:pPr>
      <w:r w:rsidRPr="004F26BB">
        <w:rPr>
          <w:sz w:val="28"/>
          <w:szCs w:val="28"/>
        </w:rPr>
        <w:t xml:space="preserve">Основными причинами возникновения ландшафтных пожаров могут послужить нарушение населением правил пожарной безопасности (при разжигании </w:t>
      </w:r>
      <w:r w:rsidRPr="004F26BB">
        <w:rPr>
          <w:sz w:val="28"/>
          <w:szCs w:val="28"/>
        </w:rPr>
        <w:lastRenderedPageBreak/>
        <w:t>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:rsidR="00FF49BC" w:rsidRPr="00220F89" w:rsidRDefault="00FF49BC">
      <w:pPr>
        <w:ind w:firstLine="567"/>
        <w:rPr>
          <w:b/>
          <w:sz w:val="28"/>
          <w:szCs w:val="28"/>
          <w:highlight w:val="yellow"/>
        </w:rPr>
      </w:pPr>
    </w:p>
    <w:p w:rsidR="00FF49BC" w:rsidRPr="00B07ED1" w:rsidRDefault="00220F89">
      <w:pPr>
        <w:ind w:firstLine="567"/>
      </w:pPr>
      <w:r w:rsidRPr="00B07ED1">
        <w:rPr>
          <w:b/>
          <w:sz w:val="28"/>
          <w:szCs w:val="28"/>
        </w:rPr>
        <w:t>2.6. Прогноз сейсмической обстановки.</w:t>
      </w:r>
    </w:p>
    <w:p w:rsidR="00FF49BC" w:rsidRPr="00B07ED1" w:rsidRDefault="00220F89">
      <w:pPr>
        <w:ind w:firstLine="567"/>
        <w:rPr>
          <w:sz w:val="28"/>
          <w:szCs w:val="28"/>
        </w:rPr>
      </w:pPr>
      <w:r w:rsidRPr="00B07ED1">
        <w:rPr>
          <w:sz w:val="28"/>
          <w:szCs w:val="28"/>
        </w:rPr>
        <w:t>ЧС, вызванные сейсмической активностью, маловероятны.</w:t>
      </w:r>
    </w:p>
    <w:p w:rsidR="00FF49BC" w:rsidRPr="00220F89" w:rsidRDefault="00FF49BC">
      <w:pPr>
        <w:ind w:firstLine="567"/>
        <w:rPr>
          <w:sz w:val="28"/>
          <w:szCs w:val="28"/>
          <w:highlight w:val="yellow"/>
        </w:rPr>
      </w:pPr>
    </w:p>
    <w:p w:rsidR="00FF49BC" w:rsidRPr="00B07ED1" w:rsidRDefault="00220F89">
      <w:pPr>
        <w:ind w:firstLine="567"/>
      </w:pPr>
      <w:r w:rsidRPr="00B07ED1">
        <w:rPr>
          <w:b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 w:rsidR="00FF49BC" w:rsidRPr="00B07ED1" w:rsidRDefault="00220F89">
      <w:pPr>
        <w:ind w:firstLine="567"/>
        <w:jc w:val="both"/>
      </w:pPr>
      <w:r w:rsidRPr="00B07ED1">
        <w:rPr>
          <w:sz w:val="28"/>
          <w:szCs w:val="28"/>
        </w:rPr>
        <w:t>Возникновение ЧС маловероятно.</w:t>
      </w:r>
    </w:p>
    <w:p w:rsidR="00FF49BC" w:rsidRPr="00B07ED1" w:rsidRDefault="00220F89">
      <w:pPr>
        <w:ind w:firstLine="567"/>
        <w:jc w:val="both"/>
      </w:pPr>
      <w:r w:rsidRPr="00B07ED1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FF49BC" w:rsidRPr="00B07ED1" w:rsidRDefault="00220F89">
      <w:pPr>
        <w:ind w:firstLine="567"/>
        <w:jc w:val="both"/>
        <w:rPr>
          <w:sz w:val="28"/>
          <w:szCs w:val="28"/>
          <w:lang w:eastAsia="ar-SA"/>
        </w:rPr>
      </w:pPr>
      <w:r w:rsidRPr="00B07ED1">
        <w:rPr>
          <w:sz w:val="28"/>
          <w:szCs w:val="28"/>
          <w:lang w:eastAsia="ar-SA"/>
        </w:rPr>
        <w:t xml:space="preserve">По данным </w:t>
      </w:r>
      <w:proofErr w:type="spellStart"/>
      <w:r w:rsidRPr="00B07ED1">
        <w:rPr>
          <w:sz w:val="28"/>
          <w:szCs w:val="28"/>
        </w:rPr>
        <w:t>Роспотребнадзора</w:t>
      </w:r>
      <w:proofErr w:type="spellEnd"/>
      <w:r w:rsidRPr="00B07ED1">
        <w:rPr>
          <w:sz w:val="28"/>
          <w:szCs w:val="28"/>
        </w:rPr>
        <w:t xml:space="preserve"> по Новосибирской области</w:t>
      </w:r>
      <w:r w:rsidRPr="00B07ED1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F49BC" w:rsidRPr="00220F89" w:rsidRDefault="00FF49BC">
      <w:pPr>
        <w:jc w:val="both"/>
        <w:rPr>
          <w:b/>
          <w:sz w:val="28"/>
          <w:szCs w:val="28"/>
          <w:highlight w:val="yellow"/>
        </w:rPr>
      </w:pPr>
    </w:p>
    <w:p w:rsidR="00FF49BC" w:rsidRPr="00B07ED1" w:rsidRDefault="00220F89">
      <w:pPr>
        <w:ind w:firstLine="567"/>
        <w:jc w:val="both"/>
      </w:pPr>
      <w:r w:rsidRPr="00B07ED1">
        <w:rPr>
          <w:b/>
          <w:sz w:val="28"/>
          <w:szCs w:val="28"/>
        </w:rPr>
        <w:t>2.8. Прогноз эпизоотической обстановки.</w:t>
      </w:r>
    </w:p>
    <w:p w:rsidR="00FF49BC" w:rsidRPr="00B07ED1" w:rsidRDefault="00220F89">
      <w:pPr>
        <w:ind w:firstLine="567"/>
        <w:jc w:val="both"/>
      </w:pPr>
      <w:r w:rsidRPr="00B07ED1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FF49BC" w:rsidRPr="00220F89" w:rsidRDefault="00FF49BC">
      <w:pPr>
        <w:ind w:firstLine="567"/>
        <w:jc w:val="both"/>
        <w:rPr>
          <w:sz w:val="28"/>
          <w:szCs w:val="28"/>
          <w:highlight w:val="yellow"/>
        </w:rPr>
      </w:pPr>
    </w:p>
    <w:p w:rsidR="00FF49BC" w:rsidRPr="00B07ED1" w:rsidRDefault="00220F89">
      <w:pPr>
        <w:shd w:val="clear" w:color="auto" w:fill="FFFFFF"/>
        <w:ind w:firstLine="567"/>
        <w:jc w:val="both"/>
      </w:pPr>
      <w:r w:rsidRPr="00B07ED1">
        <w:rPr>
          <w:b/>
          <w:sz w:val="28"/>
          <w:szCs w:val="28"/>
        </w:rPr>
        <w:t>2.9. Прогноз пожарной обстановки.</w:t>
      </w:r>
    </w:p>
    <w:p w:rsidR="00FF49BC" w:rsidRPr="00B07ED1" w:rsidRDefault="00220F89">
      <w:pPr>
        <w:ind w:firstLine="567"/>
        <w:jc w:val="both"/>
        <w:rPr>
          <w:sz w:val="28"/>
          <w:szCs w:val="28"/>
        </w:rPr>
      </w:pPr>
      <w:r w:rsidRPr="00B07ED1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электропроводки.</w:t>
      </w:r>
    </w:p>
    <w:p w:rsidR="00FF49BC" w:rsidRPr="00B07ED1" w:rsidRDefault="00220F89">
      <w:pPr>
        <w:ind w:firstLine="567"/>
        <w:jc w:val="both"/>
      </w:pPr>
      <w:bookmarkStart w:id="9" w:name="_Hlk152942468"/>
      <w:r w:rsidRPr="00B07ED1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9"/>
    </w:p>
    <w:p w:rsidR="00FF49BC" w:rsidRPr="00220F89" w:rsidRDefault="00FF49BC">
      <w:pPr>
        <w:jc w:val="both"/>
        <w:rPr>
          <w:b/>
          <w:sz w:val="28"/>
          <w:szCs w:val="28"/>
          <w:highlight w:val="yellow"/>
        </w:rPr>
      </w:pPr>
    </w:p>
    <w:p w:rsidR="00FF49BC" w:rsidRPr="00B07ED1" w:rsidRDefault="00220F89">
      <w:pPr>
        <w:ind w:firstLine="567"/>
        <w:jc w:val="both"/>
      </w:pPr>
      <w:r w:rsidRPr="00B07ED1">
        <w:rPr>
          <w:b/>
          <w:sz w:val="28"/>
          <w:szCs w:val="28"/>
        </w:rPr>
        <w:t>2.10. Прогноз обстановки на объектах энергетики.</w:t>
      </w:r>
    </w:p>
    <w:p w:rsidR="00FF49BC" w:rsidRDefault="00220F89">
      <w:pPr>
        <w:ind w:firstLine="567"/>
        <w:jc w:val="both"/>
        <w:rPr>
          <w:sz w:val="28"/>
          <w:szCs w:val="28"/>
          <w:highlight w:val="yellow"/>
        </w:rPr>
      </w:pPr>
      <w:r w:rsidRPr="00B07ED1">
        <w:rPr>
          <w:sz w:val="28"/>
          <w:szCs w:val="28"/>
        </w:rPr>
        <w:t>В связи с аномально жаркой погодой возрастает риск возникновения аварий в системе электроснабжения.</w:t>
      </w:r>
    </w:p>
    <w:p w:rsidR="004F26BB" w:rsidRPr="00220F89" w:rsidRDefault="004F26BB">
      <w:pPr>
        <w:ind w:firstLine="567"/>
        <w:jc w:val="both"/>
        <w:rPr>
          <w:sz w:val="28"/>
          <w:szCs w:val="28"/>
          <w:highlight w:val="yellow"/>
        </w:rPr>
      </w:pPr>
    </w:p>
    <w:p w:rsidR="00FF49BC" w:rsidRPr="00B07ED1" w:rsidRDefault="00220F89">
      <w:pPr>
        <w:ind w:firstLine="567"/>
        <w:jc w:val="both"/>
        <w:rPr>
          <w:b/>
          <w:bCs/>
          <w:sz w:val="28"/>
          <w:szCs w:val="28"/>
        </w:rPr>
      </w:pPr>
      <w:r w:rsidRPr="00B07ED1">
        <w:rPr>
          <w:b/>
          <w:bCs/>
          <w:sz w:val="28"/>
          <w:szCs w:val="28"/>
        </w:rPr>
        <w:t>2.11. Прогноз обстановки на объектах ЖКХ.</w:t>
      </w:r>
      <w:bookmarkStart w:id="10" w:name="_Hlk122957635"/>
    </w:p>
    <w:p w:rsidR="00FF49BC" w:rsidRPr="00B07ED1" w:rsidRDefault="00220F89">
      <w:pPr>
        <w:ind w:firstLine="567"/>
        <w:jc w:val="both"/>
        <w:rPr>
          <w:sz w:val="28"/>
          <w:szCs w:val="28"/>
        </w:rPr>
      </w:pPr>
      <w:bookmarkStart w:id="11" w:name="_Hlk103078903"/>
      <w:r w:rsidRPr="00B07ED1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1"/>
    </w:p>
    <w:p w:rsidR="00FF49BC" w:rsidRPr="00B07ED1" w:rsidRDefault="00220F89">
      <w:pPr>
        <w:ind w:firstLine="567"/>
        <w:jc w:val="both"/>
        <w:rPr>
          <w:sz w:val="28"/>
          <w:szCs w:val="28"/>
        </w:rPr>
      </w:pPr>
      <w:r w:rsidRPr="00B07ED1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</w:t>
      </w:r>
      <w:r w:rsidRPr="00B07ED1">
        <w:rPr>
          <w:sz w:val="28"/>
          <w:szCs w:val="28"/>
        </w:rPr>
        <w:lastRenderedPageBreak/>
        <w:t>Тогучинский, Краснозерский, Коченевский, Мошковский, Ордынский и Черепановский районы Новосибирской области.</w:t>
      </w:r>
    </w:p>
    <w:p w:rsidR="00FF49BC" w:rsidRPr="00220F89" w:rsidRDefault="00FF49BC">
      <w:pPr>
        <w:ind w:firstLine="567"/>
        <w:jc w:val="both"/>
        <w:rPr>
          <w:sz w:val="28"/>
          <w:szCs w:val="28"/>
          <w:highlight w:val="yellow"/>
        </w:rPr>
      </w:pPr>
    </w:p>
    <w:p w:rsidR="00FF49BC" w:rsidRPr="00B07ED1" w:rsidRDefault="00220F89">
      <w:pPr>
        <w:ind w:firstLine="567"/>
        <w:jc w:val="both"/>
      </w:pPr>
      <w:r w:rsidRPr="00B07ED1">
        <w:rPr>
          <w:b/>
          <w:sz w:val="28"/>
          <w:szCs w:val="28"/>
        </w:rPr>
        <w:t>2.12. Прогноз происшествий на водных объектах</w:t>
      </w:r>
      <w:bookmarkEnd w:id="10"/>
      <w:r w:rsidRPr="00B07ED1">
        <w:rPr>
          <w:b/>
          <w:sz w:val="28"/>
          <w:szCs w:val="28"/>
        </w:rPr>
        <w:t>.</w:t>
      </w:r>
    </w:p>
    <w:p w:rsidR="00FF49BC" w:rsidRPr="00B07ED1" w:rsidRDefault="00563994">
      <w:pPr>
        <w:ind w:firstLine="567"/>
        <w:jc w:val="both"/>
        <w:rPr>
          <w:sz w:val="28"/>
          <w:szCs w:val="28"/>
        </w:rPr>
      </w:pPr>
      <w:proofErr w:type="gramStart"/>
      <w:r w:rsidRPr="009A1D24">
        <w:rPr>
          <w:sz w:val="28"/>
          <w:szCs w:val="28"/>
        </w:rPr>
        <w:t>В связи с а</w:t>
      </w:r>
      <w:r w:rsidR="00220F89" w:rsidRPr="009A1D24">
        <w:rPr>
          <w:sz w:val="28"/>
          <w:szCs w:val="28"/>
        </w:rPr>
        <w:t>номально жарк</w:t>
      </w:r>
      <w:r w:rsidRPr="009A1D24">
        <w:rPr>
          <w:sz w:val="28"/>
          <w:szCs w:val="28"/>
        </w:rPr>
        <w:t>ой</w:t>
      </w:r>
      <w:r w:rsidR="00220F89" w:rsidRPr="009A1D24">
        <w:rPr>
          <w:sz w:val="28"/>
          <w:szCs w:val="28"/>
        </w:rPr>
        <w:t xml:space="preserve"> погод</w:t>
      </w:r>
      <w:r w:rsidRPr="009A1D24">
        <w:rPr>
          <w:sz w:val="28"/>
          <w:szCs w:val="28"/>
        </w:rPr>
        <w:t>ой</w:t>
      </w:r>
      <w:r>
        <w:rPr>
          <w:sz w:val="28"/>
          <w:szCs w:val="28"/>
        </w:rPr>
        <w:t xml:space="preserve"> повышен </w:t>
      </w:r>
      <w:r w:rsidR="00220F89" w:rsidRPr="00B07ED1">
        <w:rPr>
          <w:sz w:val="28"/>
          <w:szCs w:val="28"/>
        </w:rPr>
        <w:t>риск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водным спортивным инвентарем 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</w:t>
      </w:r>
      <w:proofErr w:type="gramEnd"/>
      <w:r w:rsidR="00220F89" w:rsidRPr="00B07ED1">
        <w:rPr>
          <w:sz w:val="28"/>
          <w:szCs w:val="28"/>
        </w:rPr>
        <w:t xml:space="preserve">, Медвежье, </w:t>
      </w:r>
      <w:proofErr w:type="spellStart"/>
      <w:r w:rsidR="00220F89" w:rsidRPr="00B07ED1">
        <w:rPr>
          <w:sz w:val="28"/>
          <w:szCs w:val="28"/>
        </w:rPr>
        <w:t>Урюм</w:t>
      </w:r>
      <w:proofErr w:type="spellEnd"/>
      <w:r w:rsidR="00220F89" w:rsidRPr="00B07ED1">
        <w:rPr>
          <w:sz w:val="28"/>
          <w:szCs w:val="28"/>
        </w:rPr>
        <w:t xml:space="preserve"> и Сартлан.</w:t>
      </w:r>
    </w:p>
    <w:p w:rsidR="00FF49BC" w:rsidRPr="00220F89" w:rsidRDefault="00FF49BC">
      <w:pPr>
        <w:ind w:firstLine="567"/>
        <w:jc w:val="both"/>
        <w:rPr>
          <w:sz w:val="28"/>
          <w:szCs w:val="28"/>
          <w:highlight w:val="yellow"/>
        </w:rPr>
      </w:pPr>
    </w:p>
    <w:p w:rsidR="00FF49BC" w:rsidRPr="00B07ED1" w:rsidRDefault="00220F89">
      <w:pPr>
        <w:ind w:firstLine="567"/>
        <w:jc w:val="both"/>
        <w:rPr>
          <w:b/>
          <w:sz w:val="28"/>
          <w:szCs w:val="28"/>
        </w:rPr>
      </w:pPr>
      <w:r w:rsidRPr="00B07ED1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FF49BC" w:rsidRPr="00B07ED1" w:rsidRDefault="00220F89">
      <w:pPr>
        <w:ind w:firstLine="567"/>
        <w:jc w:val="both"/>
        <w:rPr>
          <w:sz w:val="28"/>
          <w:szCs w:val="28"/>
        </w:rPr>
      </w:pPr>
      <w:r w:rsidRPr="00B07ED1">
        <w:rPr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пребывания в лесах во время отдыха и сбора дикоросов.</w:t>
      </w:r>
    </w:p>
    <w:p w:rsidR="00FF49BC" w:rsidRPr="00220F89" w:rsidRDefault="00FF49BC">
      <w:pPr>
        <w:jc w:val="both"/>
        <w:rPr>
          <w:b/>
          <w:sz w:val="28"/>
          <w:szCs w:val="28"/>
          <w:highlight w:val="yellow"/>
        </w:rPr>
      </w:pPr>
    </w:p>
    <w:p w:rsidR="00FF49BC" w:rsidRPr="009A1D24" w:rsidRDefault="00220F89">
      <w:pPr>
        <w:ind w:firstLine="567"/>
        <w:jc w:val="both"/>
        <w:rPr>
          <w:b/>
          <w:sz w:val="28"/>
          <w:szCs w:val="28"/>
        </w:rPr>
      </w:pPr>
      <w:r w:rsidRPr="009A1D24">
        <w:rPr>
          <w:b/>
          <w:sz w:val="28"/>
          <w:szCs w:val="28"/>
        </w:rPr>
        <w:t>2.14. Прогноз обстановки на дорогах.</w:t>
      </w:r>
    </w:p>
    <w:p w:rsidR="00FF49BC" w:rsidRPr="009A1D24" w:rsidRDefault="00220F89">
      <w:pPr>
        <w:ind w:firstLine="567"/>
        <w:jc w:val="both"/>
        <w:rPr>
          <w:sz w:val="28"/>
          <w:szCs w:val="28"/>
        </w:rPr>
      </w:pPr>
      <w:r w:rsidRPr="009A1D24">
        <w:rPr>
          <w:sz w:val="28"/>
          <w:szCs w:val="28"/>
        </w:rPr>
        <w:t>На дорогах города и области возможны затруднения работы транспорта, связанные с аномально жаркой погодой.</w:t>
      </w:r>
    </w:p>
    <w:p w:rsidR="00FF49BC" w:rsidRDefault="001950B1">
      <w:pPr>
        <w:ind w:firstLine="567"/>
        <w:jc w:val="both"/>
        <w:rPr>
          <w:sz w:val="28"/>
          <w:szCs w:val="28"/>
        </w:rPr>
      </w:pPr>
      <w:proofErr w:type="gramStart"/>
      <w:r w:rsidRPr="001950B1">
        <w:rPr>
          <w:sz w:val="28"/>
          <w:szCs w:val="28"/>
        </w:rPr>
        <w:t>В</w:t>
      </w:r>
      <w:r w:rsidR="00220F89" w:rsidRPr="001950B1">
        <w:rPr>
          <w:sz w:val="28"/>
          <w:szCs w:val="28"/>
        </w:rPr>
        <w:t xml:space="preserve">ысокий трафик движения, особенно в пригородных направлениях, сезонное проведение ремонтных работ дорожного полотна и теплотрасс будут </w:t>
      </w:r>
      <w:r w:rsidR="00220F89" w:rsidRPr="009A1D24">
        <w:rPr>
          <w:sz w:val="28"/>
          <w:szCs w:val="28"/>
        </w:rPr>
        <w:t>способствовать 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</w:t>
      </w:r>
      <w:bookmarkStart w:id="12" w:name="_GoBack"/>
      <w:bookmarkEnd w:id="12"/>
      <w:r w:rsidR="00220F89" w:rsidRPr="009A1D24">
        <w:rPr>
          <w:sz w:val="28"/>
          <w:szCs w:val="28"/>
        </w:rPr>
        <w:t>чения, нерегулируемых железнодорожных переездах и потенциально</w:t>
      </w:r>
      <w:proofErr w:type="gramEnd"/>
      <w:r w:rsidR="00220F89" w:rsidRPr="009A1D24">
        <w:rPr>
          <w:sz w:val="28"/>
          <w:szCs w:val="28"/>
        </w:rPr>
        <w:t xml:space="preserve"> опасных </w:t>
      </w:r>
      <w:proofErr w:type="gramStart"/>
      <w:r w:rsidR="00220F89" w:rsidRPr="009A1D24">
        <w:rPr>
          <w:sz w:val="28"/>
          <w:szCs w:val="28"/>
        </w:rPr>
        <w:t>участках</w:t>
      </w:r>
      <w:proofErr w:type="gramEnd"/>
      <w:r w:rsidR="00220F89" w:rsidRPr="009A1D24">
        <w:rPr>
          <w:sz w:val="28"/>
          <w:szCs w:val="28"/>
        </w:rPr>
        <w:t xml:space="preserve"> федеральных и территориальных трасс: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FF49BC" w:rsidRDefault="00220F89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3" w:name="_Hlk84255620"/>
      <w:r>
        <w:rPr>
          <w:color w:val="000000"/>
        </w:rPr>
        <w:t xml:space="preserve"> </w:t>
      </w:r>
    </w:p>
    <w:p w:rsidR="00FF49BC" w:rsidRDefault="00220F89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 затруднение движения автотранспорта по дорогам местного значения, в том числе из-за переливов и подмывов дорожного полотна.</w:t>
      </w:r>
    </w:p>
    <w:p w:rsidR="00FF49BC" w:rsidRDefault="00FF49BC">
      <w:pPr>
        <w:jc w:val="both"/>
        <w:rPr>
          <w:b/>
          <w:bCs/>
          <w:color w:val="000000"/>
          <w:sz w:val="28"/>
          <w:szCs w:val="28"/>
        </w:rPr>
      </w:pPr>
    </w:p>
    <w:p w:rsidR="00FF49BC" w:rsidRDefault="00220F89">
      <w:pPr>
        <w:ind w:firstLine="567"/>
        <w:jc w:val="both"/>
      </w:pPr>
      <w:bookmarkStart w:id="14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3"/>
      <w:bookmarkEnd w:id="14"/>
    </w:p>
    <w:p w:rsidR="00FF49BC" w:rsidRDefault="00220F89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FF49BC" w:rsidRDefault="00220F89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3. Продолжить информирование населения через СМИ и по средствам ОКСИОН по темам:</w:t>
      </w: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FF49BC" w:rsidRDefault="00220F89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FF49BC" w:rsidRDefault="00220F89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микробиологический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воды поверхнос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водоёмов, являющихся источниками питьевой воды, обратить внимание на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товность аварийных служб к устранению аварий на водопроводных и канализац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сетях;</w:t>
      </w:r>
    </w:p>
    <w:p w:rsidR="00FF49BC" w:rsidRDefault="00220F89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FF49BC" w:rsidRDefault="00220F89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FF49BC" w:rsidRDefault="00220F89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FF49BC" w:rsidRDefault="00220F89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FF49BC" w:rsidRDefault="00220F89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FF49BC" w:rsidRDefault="00220F8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FF49BC" w:rsidRDefault="00220F89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FF49BC" w:rsidRDefault="00220F89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</w:t>
      </w:r>
      <w:r>
        <w:rPr>
          <w:bCs/>
          <w:color w:val="000000"/>
          <w:sz w:val="28"/>
          <w:szCs w:val="28"/>
        </w:rPr>
        <w:lastRenderedPageBreak/>
        <w:t>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FF49BC" w:rsidRDefault="00220F89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FF49BC" w:rsidRDefault="00220F89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12.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FF49BC" w:rsidRDefault="00220F89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FF49BC" w:rsidRDefault="00220F89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FF49BC" w:rsidRDefault="00220F89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В соответствии с постановлением губернатора Новосибирской области от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году.</w:t>
      </w: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14.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 xml:space="preserve"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</w:t>
      </w:r>
      <w:r>
        <w:rPr>
          <w:color w:val="000000"/>
          <w:sz w:val="28"/>
          <w:szCs w:val="28"/>
          <w:highlight w:val="white"/>
        </w:rPr>
        <w:lastRenderedPageBreak/>
        <w:t>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lastRenderedPageBreak/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FF49BC" w:rsidRDefault="00220F8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15.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FF49BC" w:rsidRDefault="00220F89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FF49BC" w:rsidRDefault="00220F89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16.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FF49BC" w:rsidRDefault="00220F89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17.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FF49BC" w:rsidRDefault="00FF49BC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FF49BC" w:rsidRDefault="00FF49BC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FF49BC" w:rsidRDefault="00220F89">
      <w:pPr>
        <w:tabs>
          <w:tab w:val="left" w:pos="4545"/>
          <w:tab w:val="left" w:pos="4590"/>
        </w:tabs>
        <w:spacing w:line="310" w:lineRule="exact"/>
      </w:pPr>
      <w:bookmarkStart w:id="15" w:name="_Hlk163747752"/>
      <w:bookmarkEnd w:id="15"/>
      <w:r>
        <w:rPr>
          <w:color w:val="000000"/>
          <w:sz w:val="28"/>
          <w:szCs w:val="28"/>
        </w:rPr>
        <w:t>Заместитель начальника центра</w:t>
      </w:r>
    </w:p>
    <w:p w:rsidR="00FF49BC" w:rsidRDefault="00220F89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FF49BC" w:rsidRDefault="00220F89">
      <w:r>
        <w:rPr>
          <w:color w:val="000000"/>
          <w:sz w:val="28"/>
          <w:szCs w:val="28"/>
        </w:rPr>
        <w:t>ЦУКС ГУ МЧС России по Новосибирской области</w:t>
      </w:r>
    </w:p>
    <w:p w:rsidR="00FF49BC" w:rsidRDefault="00746C41">
      <w:pPr>
        <w:tabs>
          <w:tab w:val="left" w:pos="7938"/>
          <w:tab w:val="left" w:pos="8080"/>
        </w:tabs>
        <w:rPr>
          <w:color w:val="000000"/>
          <w:sz w:val="16"/>
          <w:szCs w:val="16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35F7CA3" wp14:editId="613D7794">
            <wp:simplePos x="0" y="0"/>
            <wp:positionH relativeFrom="column">
              <wp:posOffset>3564890</wp:posOffset>
            </wp:positionH>
            <wp:positionV relativeFrom="paragraph">
              <wp:posOffset>68580</wp:posOffset>
            </wp:positionV>
            <wp:extent cx="1296035" cy="615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>подполковник</w:t>
      </w:r>
      <w:r w:rsidR="00220F89">
        <w:rPr>
          <w:color w:val="000000"/>
          <w:sz w:val="28"/>
          <w:szCs w:val="28"/>
        </w:rPr>
        <w:t xml:space="preserve"> вн. службы                                           </w:t>
      </w:r>
      <w:r w:rsidR="00B07ED1">
        <w:rPr>
          <w:color w:val="000000"/>
          <w:sz w:val="28"/>
          <w:szCs w:val="28"/>
        </w:rPr>
        <w:t xml:space="preserve">         </w:t>
      </w:r>
      <w:r w:rsidR="00220F89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>Е</w:t>
      </w:r>
      <w:r w:rsidR="00B07ED1" w:rsidRPr="00B07ED1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Самолыга</w:t>
      </w: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746C41" w:rsidRDefault="00746C41">
      <w:pPr>
        <w:jc w:val="both"/>
        <w:rPr>
          <w:color w:val="000000"/>
          <w:sz w:val="16"/>
          <w:szCs w:val="16"/>
        </w:rPr>
      </w:pPr>
    </w:p>
    <w:p w:rsidR="00746C41" w:rsidRDefault="00746C41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7C31EA" w:rsidRDefault="007C31EA">
      <w:pPr>
        <w:jc w:val="both"/>
        <w:rPr>
          <w:color w:val="000000"/>
          <w:sz w:val="16"/>
          <w:szCs w:val="16"/>
        </w:rPr>
      </w:pPr>
    </w:p>
    <w:p w:rsidR="007C31EA" w:rsidRDefault="007C31EA">
      <w:pPr>
        <w:jc w:val="both"/>
        <w:rPr>
          <w:color w:val="000000"/>
          <w:sz w:val="16"/>
          <w:szCs w:val="16"/>
        </w:rPr>
      </w:pPr>
    </w:p>
    <w:p w:rsidR="007C31EA" w:rsidRDefault="007C31EA">
      <w:pPr>
        <w:jc w:val="both"/>
        <w:rPr>
          <w:color w:val="000000"/>
          <w:sz w:val="16"/>
          <w:szCs w:val="16"/>
        </w:rPr>
      </w:pPr>
    </w:p>
    <w:p w:rsidR="007C31EA" w:rsidRDefault="007C31EA">
      <w:pPr>
        <w:jc w:val="both"/>
        <w:rPr>
          <w:color w:val="000000"/>
          <w:sz w:val="16"/>
          <w:szCs w:val="16"/>
        </w:rPr>
      </w:pPr>
    </w:p>
    <w:p w:rsidR="007C31EA" w:rsidRDefault="007C31EA">
      <w:pPr>
        <w:jc w:val="both"/>
        <w:rPr>
          <w:color w:val="000000"/>
          <w:sz w:val="16"/>
          <w:szCs w:val="16"/>
        </w:rPr>
      </w:pPr>
    </w:p>
    <w:p w:rsidR="007C31EA" w:rsidRDefault="007C31EA">
      <w:pPr>
        <w:jc w:val="both"/>
        <w:rPr>
          <w:color w:val="000000"/>
          <w:sz w:val="16"/>
          <w:szCs w:val="16"/>
        </w:rPr>
      </w:pPr>
    </w:p>
    <w:p w:rsidR="007C31EA" w:rsidRDefault="007C31EA">
      <w:pPr>
        <w:jc w:val="both"/>
        <w:rPr>
          <w:color w:val="000000"/>
          <w:sz w:val="16"/>
          <w:szCs w:val="16"/>
        </w:rPr>
      </w:pPr>
    </w:p>
    <w:p w:rsidR="007C31EA" w:rsidRDefault="007C31EA">
      <w:pPr>
        <w:jc w:val="both"/>
        <w:rPr>
          <w:color w:val="000000"/>
          <w:sz w:val="16"/>
          <w:szCs w:val="16"/>
        </w:rPr>
      </w:pPr>
    </w:p>
    <w:p w:rsidR="007C31EA" w:rsidRDefault="007C31EA">
      <w:pPr>
        <w:jc w:val="both"/>
        <w:rPr>
          <w:color w:val="000000"/>
          <w:sz w:val="16"/>
          <w:szCs w:val="16"/>
        </w:rPr>
      </w:pPr>
    </w:p>
    <w:p w:rsidR="007C31EA" w:rsidRDefault="007C31EA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FF49BC">
      <w:pPr>
        <w:jc w:val="both"/>
        <w:rPr>
          <w:color w:val="000000"/>
          <w:sz w:val="16"/>
          <w:szCs w:val="16"/>
        </w:rPr>
      </w:pPr>
    </w:p>
    <w:p w:rsidR="00FF49BC" w:rsidRDefault="00220F89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</w:t>
      </w:r>
      <w:proofErr w:type="spellStart"/>
      <w:r w:rsidR="00746C41">
        <w:rPr>
          <w:color w:val="000000"/>
          <w:sz w:val="16"/>
          <w:szCs w:val="16"/>
        </w:rPr>
        <w:t>Чекрыжова</w:t>
      </w:r>
      <w:proofErr w:type="spellEnd"/>
      <w:r w:rsidR="00746C41">
        <w:rPr>
          <w:color w:val="000000"/>
          <w:sz w:val="16"/>
          <w:szCs w:val="16"/>
        </w:rPr>
        <w:t xml:space="preserve"> С.Е.</w:t>
      </w:r>
      <w:r>
        <w:rPr>
          <w:color w:val="000000"/>
          <w:sz w:val="16"/>
          <w:szCs w:val="16"/>
        </w:rPr>
        <w:t xml:space="preserve"> </w:t>
      </w:r>
    </w:p>
    <w:p w:rsidR="00FF49BC" w:rsidRDefault="00220F89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Тел. 8-(383)-203-50-03, 33-500-412</w:t>
      </w:r>
    </w:p>
    <w:p w:rsidR="00FF49BC" w:rsidRDefault="00220F89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FF49BC" w:rsidRDefault="00FF49BC">
      <w:pPr>
        <w:jc w:val="both"/>
        <w:rPr>
          <w:b/>
          <w:color w:val="000000"/>
          <w:sz w:val="24"/>
          <w:szCs w:val="24"/>
        </w:rPr>
      </w:pPr>
    </w:p>
    <w:p w:rsidR="00FF49BC" w:rsidRDefault="00220F89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FF49BC" w:rsidRDefault="00FF49BC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FF49BC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FF4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FF49BC" w:rsidRDefault="006D51F1">
            <w:pPr>
              <w:widowControl w:val="0"/>
              <w:jc w:val="both"/>
            </w:pPr>
            <w:hyperlink r:id="rId11" w:tgtFrame="mailto:trepuzov@mail.ru">
              <w:r w:rsidR="00220F89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Dahovvv@54.mchs.gov.ru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FF49BC" w:rsidRDefault="00220F89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6D51F1">
            <w:pPr>
              <w:widowControl w:val="0"/>
              <w:jc w:val="both"/>
            </w:pPr>
            <w:hyperlink r:id="rId12" w:tgtFrame="mailto:us@54.mchs.gov.ru">
              <w:r w:rsidR="00220F89">
                <w:rPr>
                  <w:color w:val="000000"/>
                  <w:sz w:val="24"/>
                  <w:szCs w:val="24"/>
                </w:rPr>
                <w:t>u</w:t>
              </w:r>
              <w:r w:rsidR="00220F89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220F89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49BC" w:rsidRDefault="006D51F1">
            <w:pPr>
              <w:widowControl w:val="0"/>
              <w:jc w:val="both"/>
            </w:pPr>
            <w:hyperlink r:id="rId13" w:tgtFrame="mailto:yarcevdv@54.mchs.gov.ru">
              <w:r w:rsidR="00220F89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FF4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6D51F1">
            <w:pPr>
              <w:widowControl w:val="0"/>
              <w:jc w:val="both"/>
            </w:pPr>
            <w:hyperlink r:id="rId14" w:tgtFrame="mailto:bpsp-mchs@mail.ru">
              <w:r w:rsidR="00220F89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220F89">
                <w:rPr>
                  <w:color w:val="000000"/>
                  <w:sz w:val="24"/>
                  <w:szCs w:val="24"/>
                </w:rPr>
                <w:t>-</w:t>
              </w:r>
              <w:r w:rsidR="00220F89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220F89">
                <w:rPr>
                  <w:color w:val="000000"/>
                  <w:sz w:val="24"/>
                  <w:szCs w:val="24"/>
                </w:rPr>
                <w:t>@</w:t>
              </w:r>
              <w:r w:rsidR="00220F89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220F89">
                <w:rPr>
                  <w:color w:val="000000"/>
                  <w:sz w:val="24"/>
                  <w:szCs w:val="24"/>
                </w:rPr>
                <w:t>.</w:t>
              </w:r>
              <w:r w:rsidR="00220F89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6D51F1">
            <w:pPr>
              <w:widowControl w:val="0"/>
              <w:jc w:val="both"/>
            </w:pPr>
            <w:hyperlink r:id="rId15" w:tgtFrame="mailto:centrgimsnso2011@mail.ru">
              <w:r w:rsidR="00220F89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220F89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F49BC" w:rsidRDefault="00FF49BC">
      <w:pPr>
        <w:jc w:val="both"/>
        <w:rPr>
          <w:b/>
          <w:color w:val="000000"/>
          <w:sz w:val="24"/>
          <w:szCs w:val="24"/>
        </w:rPr>
      </w:pPr>
    </w:p>
    <w:p w:rsidR="00FF49BC" w:rsidRDefault="00220F89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FF49BC" w:rsidRDefault="00FF49BC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FF49BC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FF49BC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городских округов и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ugz.edds@mail.ru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musgznsgzn@mail.ru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F49BC" w:rsidRDefault="00FF49BC">
      <w:pPr>
        <w:jc w:val="both"/>
        <w:rPr>
          <w:color w:val="000000"/>
          <w:sz w:val="24"/>
          <w:szCs w:val="24"/>
        </w:rPr>
      </w:pPr>
    </w:p>
    <w:p w:rsidR="00FF49BC" w:rsidRDefault="00FF49BC">
      <w:pPr>
        <w:jc w:val="both"/>
        <w:rPr>
          <w:b/>
          <w:color w:val="000000"/>
          <w:sz w:val="24"/>
          <w:szCs w:val="24"/>
        </w:rPr>
      </w:pPr>
    </w:p>
    <w:p w:rsidR="00FF49BC" w:rsidRDefault="00220F89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FF49BC" w:rsidRDefault="00FF49BC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6D51F1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220F89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220F89">
                <w:rPr>
                  <w:color w:val="000000"/>
                  <w:sz w:val="24"/>
                  <w:szCs w:val="24"/>
                </w:rPr>
                <w:t>@</w:t>
              </w:r>
              <w:r w:rsidR="00220F89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220F89">
                <w:rPr>
                  <w:color w:val="000000"/>
                  <w:sz w:val="24"/>
                  <w:szCs w:val="24"/>
                </w:rPr>
                <w:t>-</w:t>
              </w:r>
              <w:r w:rsidR="00220F89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220F89">
                <w:rPr>
                  <w:color w:val="000000"/>
                  <w:sz w:val="24"/>
                  <w:szCs w:val="24"/>
                </w:rPr>
                <w:t>.</w:t>
              </w:r>
              <w:r w:rsidR="00220F89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FF49BC" w:rsidRDefault="00220F89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войск национальной </w:t>
            </w:r>
            <w:r>
              <w:rPr>
                <w:color w:val="000000"/>
                <w:sz w:val="24"/>
                <w:szCs w:val="24"/>
              </w:rPr>
              <w:lastRenderedPageBreak/>
              <w:t>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6D51F1">
            <w:pPr>
              <w:widowControl w:val="0"/>
              <w:jc w:val="both"/>
            </w:pPr>
            <w:hyperlink r:id="rId17" w:tgtFrame="mailto:somc.gohcs@mail.ru">
              <w:r w:rsidR="00220F89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6D51F1">
            <w:pPr>
              <w:widowControl w:val="0"/>
              <w:jc w:val="both"/>
            </w:pPr>
            <w:hyperlink r:id="rId18" w:tgtFrame="mailto:sibcmkodo@ngs.ru">
              <w:r w:rsidR="00220F89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F49BC" w:rsidRDefault="00FF49BC">
      <w:pPr>
        <w:jc w:val="both"/>
        <w:rPr>
          <w:color w:val="000000"/>
          <w:sz w:val="24"/>
          <w:szCs w:val="24"/>
        </w:rPr>
      </w:pPr>
    </w:p>
    <w:p w:rsidR="00FF49BC" w:rsidRDefault="00220F89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FF49BC" w:rsidRDefault="00FF49BC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6D51F1">
            <w:pPr>
              <w:widowControl w:val="0"/>
              <w:jc w:val="both"/>
            </w:pPr>
            <w:hyperlink r:id="rId19" w:tgtFrame="mailto:pnl@nso.ru">
              <w:r w:rsidR="00220F89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6D51F1">
            <w:pPr>
              <w:widowControl w:val="0"/>
              <w:jc w:val="both"/>
            </w:pPr>
            <w:hyperlink r:id="rId20" w:tgtFrame="mailto:dlh@nso.ru">
              <w:r w:rsidR="00220F89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6D51F1">
            <w:pPr>
              <w:widowControl w:val="0"/>
              <w:jc w:val="both"/>
            </w:pPr>
            <w:hyperlink r:id="rId21" w:tgtFrame="mailto:grma@nso.ru">
              <w:r w:rsidR="00220F89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6D51F1">
            <w:pPr>
              <w:widowControl w:val="0"/>
              <w:jc w:val="both"/>
            </w:pPr>
            <w:hyperlink r:id="rId22" w:tgtFrame="mailto:ksve@nso.ru">
              <w:r w:rsidR="00220F89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F49BC" w:rsidRDefault="00FF49BC">
      <w:pPr>
        <w:jc w:val="both"/>
        <w:rPr>
          <w:color w:val="000000"/>
          <w:sz w:val="24"/>
          <w:szCs w:val="24"/>
        </w:rPr>
      </w:pPr>
    </w:p>
    <w:p w:rsidR="00FF49BC" w:rsidRDefault="00220F89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FF49BC" w:rsidRDefault="00FF49BC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6D51F1">
            <w:pPr>
              <w:widowControl w:val="0"/>
              <w:jc w:val="both"/>
            </w:pPr>
            <w:hyperlink r:id="rId23" w:tgtFrame="mailto:gitvladimir@yandex.ru">
              <w:r w:rsidR="00220F89">
                <w:rPr>
                  <w:color w:val="000000"/>
                  <w:sz w:val="24"/>
                  <w:szCs w:val="24"/>
                </w:rPr>
                <w:t>gitvladimir@yandex.ru</w:t>
              </w:r>
              <w:r w:rsidR="00220F89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220F89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ФГБУ «Российский </w:t>
            </w:r>
            <w:r>
              <w:rPr>
                <w:color w:val="000000"/>
                <w:sz w:val="24"/>
                <w:szCs w:val="24"/>
              </w:rPr>
              <w:lastRenderedPageBreak/>
              <w:t>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6D51F1">
            <w:pPr>
              <w:widowControl w:val="0"/>
              <w:jc w:val="both"/>
            </w:pPr>
            <w:hyperlink r:id="rId24" w:tgtFrame="mailto:odiar@54.fsin.gov.ru">
              <w:r w:rsidR="00220F89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6D51F1">
            <w:pPr>
              <w:widowControl w:val="0"/>
              <w:jc w:val="both"/>
            </w:pPr>
            <w:hyperlink r:id="rId25" w:tgtFrame="mailto:scgkhl@nso.ru">
              <w:r w:rsidR="00220F89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6D51F1">
            <w:pPr>
              <w:widowControl w:val="0"/>
              <w:jc w:val="both"/>
            </w:pPr>
            <w:hyperlink r:id="rId26" w:tgtFrame="mailto:rsockanc54@rkn.gov.ru">
              <w:r w:rsidR="00220F89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6D51F1">
            <w:pPr>
              <w:widowControl w:val="0"/>
              <w:jc w:val="both"/>
            </w:pPr>
            <w:hyperlink r:id="rId27" w:tgtFrame="mailto:Upravlenie@54.rospotrebnadzor.ru">
              <w:r w:rsidR="00220F89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220F89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220F89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6D51F1">
            <w:pPr>
              <w:widowControl w:val="0"/>
              <w:jc w:val="both"/>
            </w:pPr>
            <w:hyperlink r:id="rId28" w:tgtFrame="mailto:nsk@zsib.gosnadzor.ru">
              <w:r w:rsidR="00220F89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220F89">
                <w:rPr>
                  <w:color w:val="000000"/>
                  <w:sz w:val="24"/>
                  <w:szCs w:val="24"/>
                </w:rPr>
                <w:t>@</w:t>
              </w:r>
              <w:r w:rsidR="00220F89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220F89">
                <w:rPr>
                  <w:color w:val="000000"/>
                  <w:sz w:val="24"/>
                  <w:szCs w:val="24"/>
                </w:rPr>
                <w:t>.</w:t>
              </w:r>
              <w:r w:rsidR="00220F89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220F89">
                <w:rPr>
                  <w:color w:val="000000"/>
                  <w:sz w:val="24"/>
                  <w:szCs w:val="24"/>
                </w:rPr>
                <w:t>.</w:t>
              </w:r>
              <w:r w:rsidR="00220F89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FF49BC" w:rsidRDefault="00220F89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Новосибирский центр «ЭКОСПАС» филиал ОАО </w:t>
            </w:r>
            <w:r>
              <w:rPr>
                <w:color w:val="000000"/>
                <w:sz w:val="24"/>
                <w:szCs w:val="24"/>
              </w:rPr>
              <w:lastRenderedPageBreak/>
              <w:t>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6D51F1">
            <w:pPr>
              <w:widowControl w:val="0"/>
              <w:jc w:val="both"/>
            </w:pPr>
            <w:hyperlink r:id="rId29" w:tgtFrame="mailto:op_nges@rushydro.ru novges@rushydro.ru">
              <w:r w:rsidR="00220F89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6D51F1">
            <w:pPr>
              <w:widowControl w:val="0"/>
              <w:jc w:val="both"/>
            </w:pPr>
            <w:hyperlink r:id="rId30" w:tgtFrame="mailto:ds_sfo3052@sib.rsnet.ru">
              <w:r w:rsidR="00220F89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FF49BC" w:rsidRDefault="006D51F1">
            <w:pPr>
              <w:widowControl w:val="0"/>
              <w:jc w:val="both"/>
            </w:pPr>
            <w:hyperlink r:id="rId31" w:tgtFrame="mailto:riac@atlas-nsk.ru">
              <w:r w:rsidR="00220F89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6D51F1">
            <w:pPr>
              <w:widowControl w:val="0"/>
              <w:jc w:val="both"/>
            </w:pPr>
            <w:hyperlink r:id="rId32" w:tgtFrame="mailto:odp-nvk@rosgranstroy.ru">
              <w:r w:rsidR="00220F89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FF49BC" w:rsidRDefault="00FF49BC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FF49BC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FF49BC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F49BC" w:rsidRDefault="00FF49BC"/>
    <w:p w:rsidR="00FF49BC" w:rsidRDefault="00220F89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FF49BC" w:rsidRDefault="00FF49BC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ДО "ДООЛ "Зернышко" 7 </w:t>
            </w:r>
            <w:r>
              <w:rPr>
                <w:color w:val="000000"/>
                <w:sz w:val="24"/>
                <w:szCs w:val="24"/>
              </w:rPr>
              <w:lastRenderedPageBreak/>
              <w:t>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Спортивный лагерь "Юниор" на </w:t>
            </w:r>
            <w:r>
              <w:rPr>
                <w:color w:val="000000"/>
                <w:sz w:val="24"/>
                <w:szCs w:val="24"/>
              </w:rPr>
              <w:lastRenderedPageBreak/>
              <w:t>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49BC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9BC" w:rsidRDefault="00220F8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BC" w:rsidRDefault="00FF49B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F49BC" w:rsidRDefault="00FF49BC"/>
    <w:sectPr w:rsidR="00FF49BC">
      <w:headerReference w:type="default" r:id="rId33"/>
      <w:pgSz w:w="11906" w:h="16838"/>
      <w:pgMar w:top="851" w:right="567" w:bottom="709" w:left="1276" w:header="284" w:footer="0" w:gutter="0"/>
      <w:cols w:space="720"/>
      <w:formProt w:val="0"/>
      <w:titlePg/>
      <w:docGrid w:linePitch="360" w:charSpace="204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D6" w:rsidRDefault="00C163D6">
      <w:r>
        <w:separator/>
      </w:r>
    </w:p>
  </w:endnote>
  <w:endnote w:type="continuationSeparator" w:id="0">
    <w:p w:rsidR="00C163D6" w:rsidRDefault="00C1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Devanagari">
    <w:altName w:val="Times New Roman"/>
    <w:charset w:val="01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no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D6" w:rsidRDefault="00C163D6">
      <w:r>
        <w:separator/>
      </w:r>
    </w:p>
  </w:footnote>
  <w:footnote w:type="continuationSeparator" w:id="0">
    <w:p w:rsidR="00C163D6" w:rsidRDefault="00C16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1F1" w:rsidRDefault="006D51F1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1950B1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14C4"/>
    <w:multiLevelType w:val="multilevel"/>
    <w:tmpl w:val="D20476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93F696E"/>
    <w:multiLevelType w:val="multilevel"/>
    <w:tmpl w:val="E8A0C7CE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>
    <w:nsid w:val="45BE551E"/>
    <w:multiLevelType w:val="multilevel"/>
    <w:tmpl w:val="65AE56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4EBD5B4E"/>
    <w:multiLevelType w:val="multilevel"/>
    <w:tmpl w:val="1F1E119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BC"/>
    <w:rsid w:val="001950B1"/>
    <w:rsid w:val="00220F89"/>
    <w:rsid w:val="004F26BB"/>
    <w:rsid w:val="00563994"/>
    <w:rsid w:val="005F765F"/>
    <w:rsid w:val="006D51F1"/>
    <w:rsid w:val="006F1D2F"/>
    <w:rsid w:val="00746C41"/>
    <w:rsid w:val="007C31EA"/>
    <w:rsid w:val="0085466E"/>
    <w:rsid w:val="009A1D24"/>
    <w:rsid w:val="00A879B6"/>
    <w:rsid w:val="00B07ED1"/>
    <w:rsid w:val="00C163D6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a8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a8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79EA0-3CFB-4290-9E5F-0E4CC5FE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20884</TotalTime>
  <Pages>20</Pages>
  <Words>6118</Words>
  <Characters>34877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131</cp:revision>
  <dcterms:created xsi:type="dcterms:W3CDTF">2024-03-11T08:54:00Z</dcterms:created>
  <dcterms:modified xsi:type="dcterms:W3CDTF">2024-07-13T06:30:00Z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