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54D91" w14:textId="77777777" w:rsidR="00534035" w:rsidRDefault="00534035">
      <w:pPr>
        <w:jc w:val="both"/>
        <w:rPr>
          <w:color w:val="000000"/>
          <w:sz w:val="28"/>
          <w:szCs w:val="28"/>
        </w:rPr>
      </w:pPr>
    </w:p>
    <w:p w14:paraId="0E2DAC50" w14:textId="77777777" w:rsidR="00534035" w:rsidRDefault="00534035">
      <w:pPr>
        <w:jc w:val="both"/>
        <w:rPr>
          <w:color w:val="000000"/>
          <w:sz w:val="28"/>
          <w:szCs w:val="28"/>
        </w:rPr>
      </w:pPr>
    </w:p>
    <w:p w14:paraId="09383DA0" w14:textId="77777777" w:rsidR="00534035" w:rsidRDefault="007D55D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DA0DE51" w14:textId="77777777" w:rsidR="00534035" w:rsidRDefault="007D55D9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23.06.2024 г.</w:t>
      </w:r>
    </w:p>
    <w:p w14:paraId="2F7DB64C" w14:textId="77777777" w:rsidR="00534035" w:rsidRDefault="007D55D9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4C75888" w14:textId="77777777" w:rsidR="00534035" w:rsidRDefault="007D55D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6E9C017E" w14:textId="77777777" w:rsidR="00534035" w:rsidRDefault="007D55D9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1F21F6E" w14:textId="77777777" w:rsidR="00534035" w:rsidRDefault="00534035">
      <w:pPr>
        <w:outlineLvl w:val="0"/>
        <w:rPr>
          <w:color w:val="000000"/>
          <w:sz w:val="28"/>
          <w:szCs w:val="28"/>
        </w:rPr>
      </w:pPr>
    </w:p>
    <w:p w14:paraId="70ACA516" w14:textId="77777777" w:rsidR="00534035" w:rsidRDefault="007D55D9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</w:t>
      </w:r>
      <w:r>
        <w:rPr>
          <w:b/>
          <w:sz w:val="28"/>
          <w:szCs w:val="28"/>
          <w:shd w:val="clear" w:color="auto" w:fill="FFFFFF"/>
        </w:rPr>
        <w:t>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534035" w14:paraId="77743BAB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A462D03" w14:textId="77777777" w:rsidR="00534035" w:rsidRDefault="007D55D9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13994D8" w14:textId="77777777" w:rsidR="00534035" w:rsidRDefault="007D55D9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 23 по 28.06 местами ожидается аномально жаркая погода с максимальными температурами +30 С и выше.</w:t>
            </w:r>
          </w:p>
          <w:p w14:paraId="79100A9E" w14:textId="77777777" w:rsidR="00534035" w:rsidRDefault="007D55D9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23 - 25 июня на р. Обь – г. Новосибирск (опасная отметка 360 см для дачных участков) превышение опасной </w:t>
            </w:r>
            <w:r>
              <w:rPr>
                <w:sz w:val="28"/>
                <w:szCs w:val="28"/>
              </w:rPr>
              <w:t>отметки сохранится.</w:t>
            </w:r>
          </w:p>
        </w:tc>
      </w:tr>
    </w:tbl>
    <w:p w14:paraId="4121FB18" w14:textId="77777777" w:rsidR="00534035" w:rsidRDefault="00534035">
      <w:pPr>
        <w:jc w:val="both"/>
        <w:rPr>
          <w:sz w:val="22"/>
          <w:szCs w:val="22"/>
          <w:highlight w:val="yellow"/>
        </w:rPr>
      </w:pPr>
    </w:p>
    <w:p w14:paraId="4FAA97D1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5E8F0D6F" w14:textId="77777777" w:rsidR="00534035" w:rsidRDefault="007D55D9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3103335E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</w:t>
      </w:r>
      <w:r>
        <w:rPr>
          <w:sz w:val="28"/>
          <w:szCs w:val="28"/>
        </w:rPr>
        <w:t>метеорологическими явлениями, не зарегистрировано.</w:t>
      </w:r>
    </w:p>
    <w:p w14:paraId="62D66108" w14:textId="77777777" w:rsidR="00534035" w:rsidRDefault="00534035">
      <w:pPr>
        <w:ind w:firstLine="567"/>
        <w:jc w:val="both"/>
        <w:rPr>
          <w:b/>
          <w:sz w:val="28"/>
          <w:szCs w:val="28"/>
        </w:rPr>
      </w:pPr>
    </w:p>
    <w:p w14:paraId="55555F79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14:paraId="473C908E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14:paraId="79826B21" w14:textId="77777777" w:rsidR="00534035" w:rsidRDefault="00534035">
      <w:pPr>
        <w:ind w:firstLine="567"/>
        <w:jc w:val="both"/>
        <w:rPr>
          <w:b/>
          <w:sz w:val="28"/>
          <w:szCs w:val="28"/>
        </w:rPr>
      </w:pPr>
    </w:p>
    <w:p w14:paraId="1B54BF23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1D3555CB" w14:textId="77777777" w:rsidR="00534035" w:rsidRDefault="007D55D9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</w:t>
      </w:r>
      <w:r>
        <w:rPr>
          <w:sz w:val="28"/>
          <w:szCs w:val="28"/>
        </w:rPr>
        <w:t>о не зарегистрировано.</w:t>
      </w:r>
    </w:p>
    <w:p w14:paraId="22290971" w14:textId="77777777" w:rsidR="00534035" w:rsidRDefault="00534035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14:paraId="1B5BEC79" w14:textId="77777777" w:rsidR="00534035" w:rsidRDefault="00534035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308BAF2E" w14:textId="77777777" w:rsidR="00534035" w:rsidRDefault="00534035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14:paraId="79CC4DA7" w14:textId="77777777" w:rsidR="00534035" w:rsidRDefault="007D55D9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2DCBE69F" w14:textId="77777777" w:rsidR="00534035" w:rsidRDefault="007D55D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025B2B6C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7E9D708C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</w:t>
      </w:r>
      <w:r>
        <w:rPr>
          <w:bCs/>
          <w:sz w:val="28"/>
          <w:szCs w:val="28"/>
        </w:rPr>
        <w:t>половодья 2024 года. Средний уровень воды в Новосибирском водохранилище составил 113,28 м БС (Балтийской системы измерений), сброс составил 4640м³/с, приток 4700 м³/с. Уровень воды в реке Обь находится на отметке 378 см.</w:t>
      </w: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3"/>
        <w:gridCol w:w="1443"/>
        <w:gridCol w:w="1260"/>
        <w:gridCol w:w="1419"/>
        <w:gridCol w:w="2017"/>
        <w:gridCol w:w="1926"/>
      </w:tblGrid>
      <w:tr w:rsidR="00534035" w14:paraId="600FD2C0" w14:textId="77777777">
        <w:trPr>
          <w:trHeight w:val="124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B267" w14:textId="77777777" w:rsidR="00534035" w:rsidRDefault="007D55D9">
            <w:pPr>
              <w:widowControl w:val="0"/>
              <w:jc w:val="center"/>
            </w:pPr>
            <w:bookmarkStart w:id="0" w:name="_Hlk130909852"/>
            <w:bookmarkEnd w:id="0"/>
            <w:r>
              <w:t>Водный объект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20D0" w14:textId="77777777" w:rsidR="00534035" w:rsidRDefault="007D55D9">
            <w:pPr>
              <w:widowControl w:val="0"/>
              <w:jc w:val="center"/>
            </w:pPr>
            <w:r>
              <w:t>Пункт</w:t>
            </w:r>
          </w:p>
          <w:p w14:paraId="5DC7AE17" w14:textId="77777777" w:rsidR="00534035" w:rsidRDefault="007D55D9">
            <w:pPr>
              <w:widowControl w:val="0"/>
              <w:jc w:val="center"/>
            </w:pPr>
            <w:r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A316" w14:textId="77777777" w:rsidR="00534035" w:rsidRDefault="007D55D9">
            <w:pPr>
              <w:widowControl w:val="0"/>
              <w:ind w:firstLine="45"/>
              <w:jc w:val="center"/>
            </w:pPr>
            <w:r>
              <w:t>Крит</w:t>
            </w:r>
            <w:r>
              <w:t>ические</w:t>
            </w:r>
          </w:p>
          <w:p w14:paraId="3F737110" w14:textId="77777777" w:rsidR="00534035" w:rsidRDefault="007D55D9">
            <w:pPr>
              <w:widowControl w:val="0"/>
              <w:ind w:firstLine="45"/>
              <w:jc w:val="center"/>
            </w:pPr>
            <w:r>
              <w:t>отметки</w:t>
            </w:r>
          </w:p>
          <w:p w14:paraId="4AC54622" w14:textId="77777777" w:rsidR="00534035" w:rsidRDefault="007D55D9">
            <w:pPr>
              <w:widowControl w:val="0"/>
              <w:ind w:firstLine="45"/>
              <w:jc w:val="center"/>
            </w:pPr>
            <w:r>
              <w:t>(см)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5F98" w14:textId="77777777" w:rsidR="00534035" w:rsidRDefault="007D55D9">
            <w:pPr>
              <w:widowControl w:val="0"/>
              <w:jc w:val="center"/>
            </w:pPr>
            <w:r>
              <w:t xml:space="preserve">Уровень воды (см) на 08.00 </w:t>
            </w:r>
            <w:proofErr w:type="spellStart"/>
            <w:r>
              <w:t>нск</w:t>
            </w:r>
            <w:proofErr w:type="spellEnd"/>
            <w:r>
              <w:t xml:space="preserve"> 22.06.2024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0A82" w14:textId="77777777" w:rsidR="00534035" w:rsidRDefault="007D55D9">
            <w:pPr>
              <w:widowControl w:val="0"/>
              <w:jc w:val="center"/>
            </w:pPr>
            <w:r>
              <w:t>Изменение уровня воды за сутки</w:t>
            </w:r>
          </w:p>
          <w:p w14:paraId="529FF138" w14:textId="77777777" w:rsidR="00534035" w:rsidRDefault="007D55D9">
            <w:pPr>
              <w:widowControl w:val="0"/>
              <w:jc w:val="center"/>
            </w:pPr>
            <w: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E2EF" w14:textId="77777777" w:rsidR="00534035" w:rsidRDefault="007D55D9">
            <w:pPr>
              <w:widowControl w:val="0"/>
              <w:jc w:val="center"/>
            </w:pPr>
            <w:r>
              <w:t>Ледовые явления</w:t>
            </w:r>
          </w:p>
        </w:tc>
      </w:tr>
      <w:tr w:rsidR="00534035" w14:paraId="476EC2E5" w14:textId="77777777">
        <w:trPr>
          <w:trHeight w:val="21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E71D" w14:textId="77777777" w:rsidR="00534035" w:rsidRDefault="007D55D9">
            <w:pPr>
              <w:widowControl w:val="0"/>
              <w:jc w:val="center"/>
            </w:pPr>
            <w:proofErr w:type="spellStart"/>
            <w:r>
              <w:t>вдхр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3BCB" w14:textId="77777777" w:rsidR="00534035" w:rsidRDefault="007D55D9">
            <w:pPr>
              <w:widowControl w:val="0"/>
              <w:jc w:val="center"/>
            </w:pPr>
            <w:proofErr w:type="spellStart"/>
            <w:r>
              <w:t>Спирино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C90B" w14:textId="77777777" w:rsidR="00534035" w:rsidRDefault="007D55D9">
            <w:pPr>
              <w:widowControl w:val="0"/>
              <w:ind w:firstLine="45"/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6CDC" w14:textId="77777777" w:rsidR="00534035" w:rsidRDefault="007D55D9">
            <w:pPr>
              <w:widowControl w:val="0"/>
              <w:jc w:val="center"/>
            </w:pPr>
            <w:r>
              <w:t>617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00CC" w14:textId="77777777" w:rsidR="00534035" w:rsidRDefault="007D55D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79E2" w14:textId="77777777" w:rsidR="00534035" w:rsidRDefault="007D55D9">
            <w:pPr>
              <w:widowControl w:val="0"/>
              <w:jc w:val="center"/>
            </w:pPr>
            <w:r>
              <w:t>-</w:t>
            </w:r>
          </w:p>
        </w:tc>
      </w:tr>
      <w:tr w:rsidR="00534035" w14:paraId="65155561" w14:textId="77777777">
        <w:trPr>
          <w:trHeight w:val="2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A554" w14:textId="77777777" w:rsidR="00534035" w:rsidRDefault="007D55D9">
            <w:pPr>
              <w:widowControl w:val="0"/>
              <w:jc w:val="center"/>
            </w:pPr>
            <w:r>
              <w:t>р. Обь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7510" w14:textId="77777777" w:rsidR="00534035" w:rsidRDefault="007D55D9">
            <w:pPr>
              <w:widowControl w:val="0"/>
              <w:jc w:val="center"/>
            </w:pPr>
            <w:r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FDE" w14:textId="77777777" w:rsidR="00534035" w:rsidRDefault="007D55D9">
            <w:pPr>
              <w:widowControl w:val="0"/>
              <w:ind w:firstLine="45"/>
              <w:jc w:val="center"/>
            </w:pPr>
            <w:r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B54F" w14:textId="77777777" w:rsidR="00534035" w:rsidRDefault="007D55D9">
            <w:pPr>
              <w:widowControl w:val="0"/>
              <w:jc w:val="center"/>
            </w:pPr>
            <w:r>
              <w:t>378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737D" w14:textId="77777777" w:rsidR="00534035" w:rsidRDefault="007D55D9">
            <w:pPr>
              <w:widowControl w:val="0"/>
              <w:jc w:val="center"/>
            </w:pPr>
            <w:r>
              <w:t>-1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4971" w14:textId="77777777" w:rsidR="00534035" w:rsidRDefault="007D55D9">
            <w:pPr>
              <w:widowControl w:val="0"/>
              <w:jc w:val="center"/>
            </w:pPr>
            <w:r>
              <w:t>-</w:t>
            </w:r>
          </w:p>
        </w:tc>
      </w:tr>
    </w:tbl>
    <w:p w14:paraId="7E796890" w14:textId="77777777" w:rsidR="00534035" w:rsidRDefault="00534035">
      <w:pPr>
        <w:pStyle w:val="aff6"/>
        <w:rPr>
          <w:rFonts w:ascii="Times New Roman" w:eastAsia="Times New Roman" w:hAnsi="Times New Roman" w:cs="Times New Roman"/>
          <w:bCs/>
          <w:color w:val="auto"/>
          <w:highlight w:val="yellow"/>
        </w:rPr>
      </w:pPr>
    </w:p>
    <w:p w14:paraId="12AD65F5" w14:textId="77777777" w:rsidR="00534035" w:rsidRDefault="007D55D9">
      <w:pPr>
        <w:pStyle w:val="aff6"/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 состоянию на 08:00 22 июня в с. Мереть Сузунского района подтоплен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приусадебный участок (за сутки без изменений), подтопленных домов нет. В СНТ «Елочка» Новосибирского района подтоплены 4 дачных участка (за сутки без изменений). В СНТ «Геолог» Первомайского района г. Новосибирска подтоплены 7 дачных участков (за сутки без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изменений). Ведется мониторинг складывающейся обстановки.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8"/>
        <w:gridCol w:w="2565"/>
        <w:gridCol w:w="1855"/>
        <w:gridCol w:w="3184"/>
      </w:tblGrid>
      <w:tr w:rsidR="00534035" w14:paraId="771D2780" w14:textId="77777777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3568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A29B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0D9F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подтопленных объектов, участков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432A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Причина подтопления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50CB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Принимаемые меры</w:t>
            </w:r>
          </w:p>
        </w:tc>
      </w:tr>
      <w:tr w:rsidR="00534035" w14:paraId="2C416348" w14:textId="7777777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5CB3" w14:textId="77777777" w:rsidR="00534035" w:rsidRDefault="007D55D9">
            <w:pPr>
              <w:pStyle w:val="af8"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1AF6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Сузунский район,</w:t>
            </w:r>
          </w:p>
          <w:p w14:paraId="3AED4AB3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Мереть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E1E" w14:textId="77777777" w:rsidR="00534035" w:rsidRDefault="007D55D9">
            <w:pPr>
              <w:pStyle w:val="af8"/>
              <w:ind w:right="-235" w:hanging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приусадебный участок - 1</w:t>
            </w:r>
          </w:p>
          <w:p w14:paraId="05F3ED9E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7C45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Подъем воды в</w:t>
            </w:r>
          </w:p>
          <w:p w14:paraId="737F53E8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р. Кукуй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DA66" w14:textId="77777777" w:rsidR="00534035" w:rsidRDefault="007D55D9">
            <w:pPr>
              <w:pStyle w:val="af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534035" w14:paraId="3221264B" w14:textId="77777777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8E1B" w14:textId="77777777" w:rsidR="00534035" w:rsidRDefault="007D55D9">
            <w:pPr>
              <w:pStyle w:val="af8"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908D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Новосибирский район,</w:t>
            </w:r>
          </w:p>
          <w:p w14:paraId="5A085CE5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7B5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дачных участков - 4</w:t>
            </w:r>
          </w:p>
          <w:p w14:paraId="7C28BE69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C32C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Подъем </w:t>
            </w:r>
            <w:r>
              <w:rPr>
                <w:color w:val="000000" w:themeColor="text1"/>
              </w:rPr>
              <w:t>грунтовых вод в оз. Медвежье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40BC" w14:textId="77777777" w:rsidR="00534035" w:rsidRDefault="007D55D9">
            <w:pPr>
              <w:pStyle w:val="af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Ведется мониторинг обстановки. Проведены работы по прочистке водоотводного канала.</w:t>
            </w:r>
          </w:p>
        </w:tc>
      </w:tr>
      <w:tr w:rsidR="00534035" w14:paraId="3516E85C" w14:textId="77777777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D55A" w14:textId="77777777" w:rsidR="00534035" w:rsidRDefault="007D55D9">
            <w:pPr>
              <w:pStyle w:val="af8"/>
              <w:ind w:firstLine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A9D3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Новосибирск, Первомайский район,</w:t>
            </w:r>
          </w:p>
          <w:p w14:paraId="48C6CC1C" w14:textId="77777777" w:rsidR="00534035" w:rsidRDefault="007D55D9">
            <w:pPr>
              <w:pStyle w:val="af8"/>
              <w:ind w:lef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1A74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дачных участков - 7</w:t>
            </w:r>
          </w:p>
          <w:p w14:paraId="12B0842C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5006" w14:textId="77777777" w:rsidR="00534035" w:rsidRDefault="007D55D9">
            <w:pPr>
              <w:pStyle w:val="af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Подъем уровня воды в р. Обь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A6F5" w14:textId="77777777" w:rsidR="00534035" w:rsidRDefault="007D55D9">
            <w:pPr>
              <w:pStyle w:val="af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Перекачка и водоотв</w:t>
            </w:r>
            <w:r>
              <w:rPr>
                <w:color w:val="000000" w:themeColor="text1"/>
              </w:rPr>
              <w:t>едение не представляется возможным. Ведется мониторинг обстановки.</w:t>
            </w:r>
          </w:p>
        </w:tc>
      </w:tr>
    </w:tbl>
    <w:p w14:paraId="4ADCE5B7" w14:textId="77777777" w:rsidR="00534035" w:rsidRDefault="00534035">
      <w:pPr>
        <w:ind w:firstLine="567"/>
        <w:jc w:val="both"/>
        <w:rPr>
          <w:b/>
          <w:bCs/>
          <w:color w:val="000000"/>
          <w:highlight w:val="yellow"/>
        </w:rPr>
      </w:pPr>
    </w:p>
    <w:p w14:paraId="17658496" w14:textId="77777777" w:rsidR="00534035" w:rsidRDefault="007D55D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2C9C1F92" w14:textId="77777777" w:rsidR="00534035" w:rsidRDefault="007D55D9">
      <w:pPr>
        <w:ind w:firstLine="567"/>
        <w:jc w:val="both"/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установилась пожароопасность 1-го, местами 3-го и 2-го классов.</w:t>
      </w:r>
    </w:p>
    <w:p w14:paraId="7C73FCE7" w14:textId="77777777" w:rsidR="00534035" w:rsidRDefault="007D55D9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данным космического мониторинга за сутки на территории </w:t>
      </w:r>
      <w:proofErr w:type="gramStart"/>
      <w:r>
        <w:rPr>
          <w:sz w:val="28"/>
          <w:szCs w:val="28"/>
        </w:rPr>
        <w:t>области  термические</w:t>
      </w:r>
      <w:proofErr w:type="gramEnd"/>
      <w:r>
        <w:rPr>
          <w:sz w:val="28"/>
          <w:szCs w:val="28"/>
        </w:rPr>
        <w:t xml:space="preserve"> точки не зафиксированы (АППГ - 37, в 5-ти километровой зоне - 20). Всего с начала года зарегистрировано - 678 термических точек (АППГ - 7834), из них в 5-ти километровой зоне - </w:t>
      </w:r>
      <w:r>
        <w:rPr>
          <w:sz w:val="28"/>
          <w:szCs w:val="28"/>
        </w:rPr>
        <w:t xml:space="preserve">556 (АППГ - 4895). </w:t>
      </w:r>
      <w:r>
        <w:rPr>
          <w:bCs/>
          <w:color w:val="000000"/>
          <w:sz w:val="28"/>
          <w:szCs w:val="28"/>
        </w:rPr>
        <w:t>За сутки лесные пожары не зарегистрированы. Действующих нет.</w:t>
      </w:r>
    </w:p>
    <w:p w14:paraId="08BA1418" w14:textId="77777777" w:rsidR="00534035" w:rsidRDefault="007D55D9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bCs/>
          <w:color w:val="000000"/>
          <w:sz w:val="28"/>
          <w:szCs w:val="28"/>
        </w:rPr>
        <w:t>авиамониторинг</w:t>
      </w:r>
      <w:proofErr w:type="spellEnd"/>
      <w:r>
        <w:rPr>
          <w:bCs/>
          <w:color w:val="000000"/>
          <w:sz w:val="28"/>
          <w:szCs w:val="28"/>
        </w:rPr>
        <w:t xml:space="preserve"> территории </w:t>
      </w:r>
      <w:proofErr w:type="gramStart"/>
      <w:r>
        <w:rPr>
          <w:bCs/>
          <w:color w:val="000000"/>
          <w:sz w:val="28"/>
          <w:szCs w:val="28"/>
        </w:rPr>
        <w:t>области  проводило</w:t>
      </w:r>
      <w:proofErr w:type="gramEnd"/>
      <w:r>
        <w:rPr>
          <w:bCs/>
          <w:color w:val="000000"/>
          <w:sz w:val="28"/>
          <w:szCs w:val="28"/>
        </w:rPr>
        <w:t xml:space="preserve"> по маршрутам № 2, 3 (Куйбышевский, </w:t>
      </w:r>
      <w:proofErr w:type="spellStart"/>
      <w:r>
        <w:rPr>
          <w:bCs/>
          <w:color w:val="000000"/>
          <w:sz w:val="28"/>
          <w:szCs w:val="28"/>
        </w:rPr>
        <w:t>Кыштовский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Северный, Венгеровский; Сузунский, Ордынский, </w:t>
      </w:r>
      <w:proofErr w:type="spellStart"/>
      <w:r>
        <w:rPr>
          <w:bCs/>
          <w:color w:val="000000"/>
          <w:sz w:val="28"/>
          <w:szCs w:val="28"/>
        </w:rPr>
        <w:t>Черепановский</w:t>
      </w:r>
      <w:proofErr w:type="spellEnd"/>
      <w:r>
        <w:rPr>
          <w:bCs/>
          <w:color w:val="000000"/>
          <w:sz w:val="28"/>
          <w:szCs w:val="28"/>
        </w:rPr>
        <w:t xml:space="preserve"> районы).</w:t>
      </w:r>
    </w:p>
    <w:p w14:paraId="65A19F07" w14:textId="77777777" w:rsidR="00534035" w:rsidRDefault="00534035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045EC63C" w14:textId="77777777" w:rsidR="00534035" w:rsidRDefault="00534035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</w:rPr>
      </w:pPr>
    </w:p>
    <w:p w14:paraId="42E7947C" w14:textId="77777777" w:rsidR="00534035" w:rsidRDefault="007D55D9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493824B9" w14:textId="77777777" w:rsidR="00534035" w:rsidRDefault="007D55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09E5B895" w14:textId="77777777" w:rsidR="00534035" w:rsidRDefault="0053403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CE6EAC5" w14:textId="77777777" w:rsidR="00534035" w:rsidRDefault="007D55D9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51C95BB6" w14:textId="77777777" w:rsidR="00534035" w:rsidRDefault="007D55D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Стабильная.</w:t>
      </w:r>
    </w:p>
    <w:p w14:paraId="34D02E48" w14:textId="77777777" w:rsidR="00534035" w:rsidRDefault="0053403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18C5FD7" w14:textId="77777777" w:rsidR="00534035" w:rsidRDefault="007D55D9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71459338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152DBC90" w14:textId="77777777" w:rsidR="00534035" w:rsidRDefault="00534035">
      <w:pPr>
        <w:ind w:firstLine="567"/>
        <w:jc w:val="both"/>
        <w:rPr>
          <w:b/>
          <w:color w:val="000000"/>
          <w:sz w:val="28"/>
          <w:szCs w:val="28"/>
        </w:rPr>
      </w:pPr>
    </w:p>
    <w:p w14:paraId="16A7A579" w14:textId="77777777" w:rsidR="00534035" w:rsidRDefault="007D55D9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3883DF89" w14:textId="77777777" w:rsidR="00534035" w:rsidRDefault="007D55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14:paraId="362356AC" w14:textId="77777777" w:rsidR="00534035" w:rsidRDefault="00534035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C0DE67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14:paraId="7620C7B1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14 пожаров (в жилом секторе 4), в результате которых 1 человек травмирован, погибших нет.</w:t>
      </w:r>
    </w:p>
    <w:p w14:paraId="6299CCEE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пожаров, виновные лица и материальный ущерб устанавливаются.</w:t>
      </w:r>
    </w:p>
    <w:p w14:paraId="4157BB93" w14:textId="77777777" w:rsidR="00534035" w:rsidRDefault="00534035">
      <w:pPr>
        <w:ind w:firstLine="567"/>
        <w:jc w:val="both"/>
        <w:rPr>
          <w:b/>
          <w:color w:val="000000"/>
          <w:sz w:val="28"/>
          <w:szCs w:val="28"/>
        </w:rPr>
      </w:pPr>
    </w:p>
    <w:p w14:paraId="5DC3CC92" w14:textId="77777777" w:rsidR="00534035" w:rsidRDefault="007D55D9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3B8BD288" w14:textId="77777777" w:rsidR="00534035" w:rsidRDefault="007D55D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7E188EE8" w14:textId="77777777" w:rsidR="00534035" w:rsidRDefault="00534035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0F2F62E1" w14:textId="77777777" w:rsidR="00534035" w:rsidRDefault="007D55D9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27F10A50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 xml:space="preserve">За истекшие сутки системы жизнеобеспечения области работали в штатном режиме. Возникающие дефекты </w:t>
      </w:r>
      <w:r>
        <w:rPr>
          <w:color w:val="000000"/>
          <w:sz w:val="28"/>
          <w:szCs w:val="28"/>
        </w:rPr>
        <w:t>устраняются в течение суток и носят локальный характер.</w:t>
      </w:r>
    </w:p>
    <w:p w14:paraId="652557DB" w14:textId="77777777" w:rsidR="00534035" w:rsidRDefault="00534035">
      <w:pPr>
        <w:jc w:val="both"/>
        <w:rPr>
          <w:b/>
          <w:color w:val="000000"/>
          <w:sz w:val="28"/>
          <w:szCs w:val="28"/>
          <w:highlight w:val="yellow"/>
        </w:rPr>
      </w:pPr>
    </w:p>
    <w:p w14:paraId="64A8609F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Обстановка на водных объектах.</w:t>
      </w:r>
    </w:p>
    <w:p w14:paraId="2A8F9B77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водных объектах области зарегистрировано 1 </w:t>
      </w:r>
      <w:proofErr w:type="gramStart"/>
      <w:r>
        <w:rPr>
          <w:sz w:val="28"/>
          <w:szCs w:val="28"/>
        </w:rPr>
        <w:t>происшествие</w:t>
      </w:r>
      <w:proofErr w:type="gramEnd"/>
      <w:r>
        <w:rPr>
          <w:sz w:val="28"/>
          <w:szCs w:val="28"/>
        </w:rPr>
        <w:t xml:space="preserve"> в результате которого 1 человек погиб.</w:t>
      </w:r>
    </w:p>
    <w:p w14:paraId="624BE6B1" w14:textId="77777777" w:rsidR="00534035" w:rsidRDefault="00534035">
      <w:pPr>
        <w:ind w:firstLine="567"/>
        <w:jc w:val="both"/>
        <w:rPr>
          <w:b/>
          <w:sz w:val="28"/>
          <w:szCs w:val="28"/>
          <w:highlight w:val="yellow"/>
        </w:rPr>
      </w:pPr>
    </w:p>
    <w:p w14:paraId="14DDF290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14:paraId="21AF451F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обла</w:t>
      </w:r>
      <w:r>
        <w:rPr>
          <w:sz w:val="28"/>
          <w:szCs w:val="28"/>
        </w:rPr>
        <w:t xml:space="preserve">сти за прошедшие сутки зарегистрировано 5 ДТП, в результате которых 1 </w:t>
      </w:r>
      <w:proofErr w:type="gramStart"/>
      <w:r>
        <w:rPr>
          <w:sz w:val="28"/>
          <w:szCs w:val="28"/>
        </w:rPr>
        <w:t>человек  погиб</w:t>
      </w:r>
      <w:proofErr w:type="gramEnd"/>
      <w:r>
        <w:rPr>
          <w:sz w:val="28"/>
          <w:szCs w:val="28"/>
        </w:rPr>
        <w:t>, 5 человек травмировано.</w:t>
      </w:r>
    </w:p>
    <w:p w14:paraId="5BFB82B0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bookmarkStart w:id="1" w:name="_Hlk133589652"/>
      <w:r>
        <w:rPr>
          <w:bCs/>
          <w:sz w:val="28"/>
          <w:szCs w:val="28"/>
        </w:rPr>
        <w:t xml:space="preserve">По состоянию на 08:00 22 июня на контроле остается 1 перелив через автомобильную дорогу местного значения в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 xml:space="preserve"> районе. Сотрудниками ДРСУ о</w:t>
      </w:r>
      <w:r>
        <w:rPr>
          <w:bCs/>
          <w:sz w:val="28"/>
          <w:szCs w:val="28"/>
        </w:rPr>
        <w:t>рганизован мониторинг, выставлены предупреждающие знаки.</w:t>
      </w:r>
    </w:p>
    <w:p w14:paraId="5AD17E44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июня, в связи с обильными осадками и бездорожьем, временно прекращено автобусное сообщение с 31-м населенным пунктом по 10 маршрутам в </w:t>
      </w:r>
      <w:proofErr w:type="spellStart"/>
      <w:r>
        <w:rPr>
          <w:bCs/>
          <w:sz w:val="28"/>
          <w:szCs w:val="28"/>
        </w:rPr>
        <w:t>Купинском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Кыштовском</w:t>
      </w:r>
      <w:proofErr w:type="spellEnd"/>
      <w:r>
        <w:rPr>
          <w:bCs/>
          <w:sz w:val="28"/>
          <w:szCs w:val="28"/>
        </w:rPr>
        <w:t>, Татарском районах. Отрезанных населенн</w:t>
      </w:r>
      <w:r>
        <w:rPr>
          <w:bCs/>
          <w:sz w:val="28"/>
          <w:szCs w:val="28"/>
        </w:rPr>
        <w:t>ых пунктов нет, сообщение осуществляется автомобилями повышенной проходимости.</w:t>
      </w:r>
    </w:p>
    <w:p w14:paraId="31E5D8DC" w14:textId="77777777" w:rsidR="00534035" w:rsidRDefault="00534035">
      <w:pPr>
        <w:ind w:firstLine="567"/>
        <w:jc w:val="both"/>
        <w:rPr>
          <w:bCs/>
          <w:sz w:val="28"/>
          <w:szCs w:val="28"/>
        </w:rPr>
      </w:pPr>
    </w:p>
    <w:p w14:paraId="59BD47D0" w14:textId="77777777" w:rsidR="00534035" w:rsidRDefault="007D55D9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4D78D2E0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2F3EACD3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в отдельных районах кратковременные дожди, грозы,</w:t>
      </w:r>
    </w:p>
    <w:p w14:paraId="1278DF24" w14:textId="77777777" w:rsidR="00534035" w:rsidRDefault="007D55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град. При грозах ме</w:t>
      </w:r>
      <w:r>
        <w:rPr>
          <w:bCs/>
          <w:sz w:val="28"/>
          <w:szCs w:val="28"/>
        </w:rPr>
        <w:t>стами сильные дожди, по юго-востоку преимущественно без осадков.</w:t>
      </w:r>
    </w:p>
    <w:p w14:paraId="42151C4E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южный 4-9 м/с, местами порывы до 14 м/с, при грозах до 19 м/с.</w:t>
      </w:r>
    </w:p>
    <w:p w14:paraId="3EEBA6F7" w14:textId="77777777" w:rsidR="00534035" w:rsidRDefault="007D55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+15, +20°С, днём +30, +35°С, местами до +24, +29°С.</w:t>
      </w:r>
    </w:p>
    <w:p w14:paraId="71712845" w14:textId="77777777" w:rsidR="00534035" w:rsidRDefault="0053403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D22D767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14:paraId="5CAE5977" w14:textId="77777777" w:rsidR="00534035" w:rsidRDefault="007D55D9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27AB1C46" w14:textId="77777777" w:rsidR="00534035" w:rsidRDefault="00534035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6A686E70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4361A3B1" w14:textId="77777777" w:rsidR="00534035" w:rsidRDefault="007D55D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р. Обь в районе г. Новосибирск сохранится высокая водность и </w:t>
      </w:r>
      <w:r>
        <w:rPr>
          <w:sz w:val="28"/>
          <w:szCs w:val="28"/>
        </w:rPr>
        <w:t>подтопление отдельных садовых участков, (опасная отметка 360 см для дачных участков).</w:t>
      </w:r>
    </w:p>
    <w:p w14:paraId="13D19173" w14:textId="77777777" w:rsidR="00534035" w:rsidRDefault="007D55D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Сбросы в нижний бьеф с Новосибирского водохранилища сохраняются</w:t>
      </w:r>
      <w:r>
        <w:rPr>
          <w:sz w:val="28"/>
          <w:szCs w:val="28"/>
        </w:rPr>
        <w:br/>
        <w:t>в объеме 4600 ± 100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/с, уровень воды в р. Обь ожидается в пределах 380 ± 5 см.</w:t>
      </w:r>
    </w:p>
    <w:p w14:paraId="69C59B94" w14:textId="77777777" w:rsidR="00534035" w:rsidRDefault="00534035">
      <w:pPr>
        <w:tabs>
          <w:tab w:val="left" w:pos="0"/>
        </w:tabs>
        <w:ind w:firstLine="567"/>
        <w:rPr>
          <w:b/>
          <w:sz w:val="28"/>
          <w:szCs w:val="28"/>
        </w:rPr>
      </w:pPr>
    </w:p>
    <w:p w14:paraId="5CEE5C73" w14:textId="77777777" w:rsidR="00534035" w:rsidRDefault="007D55D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2.4. Прогноз геомагнитно</w:t>
      </w:r>
      <w:r>
        <w:rPr>
          <w:b/>
          <w:sz w:val="28"/>
          <w:szCs w:val="28"/>
        </w:rPr>
        <w:t>й обстановки.</w:t>
      </w:r>
    </w:p>
    <w:p w14:paraId="3F5D7FE5" w14:textId="77777777" w:rsidR="00534035" w:rsidRDefault="007D55D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Магнитное поле Земли ожидается спокойное. Ухудшение условий КВ-радиосвязи маловероятно. Озоновый слой выше нормы.</w:t>
      </w:r>
    </w:p>
    <w:p w14:paraId="01003F0D" w14:textId="77777777" w:rsidR="00534035" w:rsidRDefault="00534035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17F7473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11A2FF07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Сибирское УГМС» на территории Новосибирской области прогнозирует</w:t>
      </w:r>
      <w:r>
        <w:rPr>
          <w:sz w:val="28"/>
          <w:szCs w:val="28"/>
        </w:rPr>
        <w:t>ся пожароопасность 2-го, местами 3-го и 1-го классов.</w:t>
      </w:r>
    </w:p>
    <w:p w14:paraId="351E64B4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аномально жаркой погодой на территории НСО </w:t>
      </w:r>
      <w:proofErr w:type="gramStart"/>
      <w:r>
        <w:rPr>
          <w:sz w:val="28"/>
          <w:szCs w:val="28"/>
        </w:rPr>
        <w:t>сохраниться  риск</w:t>
      </w:r>
      <w:proofErr w:type="gramEnd"/>
      <w:r>
        <w:rPr>
          <w:sz w:val="28"/>
          <w:szCs w:val="28"/>
        </w:rPr>
        <w:t xml:space="preserve"> возникновения лесных и ландшафтных пожаров и их переход на населенные пункты.</w:t>
      </w:r>
    </w:p>
    <w:p w14:paraId="6A0A1E93" w14:textId="77777777" w:rsidR="00534035" w:rsidRDefault="007D55D9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Основными причинами возникновения ландшафтных пожаров</w:t>
      </w:r>
      <w:r>
        <w:rPr>
          <w:sz w:val="28"/>
          <w:szCs w:val="28"/>
        </w:rPr>
        <w:t xml:space="preserve">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 </w:t>
      </w:r>
    </w:p>
    <w:p w14:paraId="2143D30B" w14:textId="77777777" w:rsidR="00534035" w:rsidRDefault="00534035">
      <w:pPr>
        <w:ind w:firstLine="567"/>
        <w:rPr>
          <w:b/>
          <w:sz w:val="28"/>
          <w:szCs w:val="28"/>
          <w:highlight w:val="yellow"/>
        </w:rPr>
      </w:pPr>
    </w:p>
    <w:p w14:paraId="420422DD" w14:textId="77777777" w:rsidR="00534035" w:rsidRDefault="007D55D9">
      <w:pPr>
        <w:ind w:firstLine="567"/>
      </w:pPr>
      <w:r>
        <w:rPr>
          <w:b/>
          <w:sz w:val="28"/>
          <w:szCs w:val="28"/>
        </w:rPr>
        <w:t>2.6. Прогноз сей</w:t>
      </w:r>
      <w:r>
        <w:rPr>
          <w:b/>
          <w:sz w:val="28"/>
          <w:szCs w:val="28"/>
        </w:rPr>
        <w:t>смической обстановки.</w:t>
      </w:r>
    </w:p>
    <w:p w14:paraId="33BA5845" w14:textId="77777777" w:rsidR="00534035" w:rsidRDefault="007D55D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0ED91CB2" w14:textId="77777777" w:rsidR="00534035" w:rsidRDefault="00534035">
      <w:pPr>
        <w:ind w:firstLine="567"/>
        <w:rPr>
          <w:sz w:val="28"/>
          <w:szCs w:val="28"/>
          <w:highlight w:val="yellow"/>
        </w:rPr>
      </w:pPr>
    </w:p>
    <w:p w14:paraId="3A2E9309" w14:textId="77777777" w:rsidR="00534035" w:rsidRDefault="007D55D9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27CB86DB" w14:textId="77777777" w:rsidR="00534035" w:rsidRDefault="007D55D9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46013715" w14:textId="77777777" w:rsidR="00534035" w:rsidRDefault="007D55D9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</w:t>
      </w:r>
      <w:r>
        <w:rPr>
          <w:sz w:val="28"/>
          <w:szCs w:val="28"/>
          <w:lang w:eastAsia="ar-SA"/>
        </w:rPr>
        <w:t>ками клещевого энцефалита.</w:t>
      </w:r>
    </w:p>
    <w:p w14:paraId="37AAEAF5" w14:textId="77777777" w:rsidR="00534035" w:rsidRDefault="007D55D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</w:t>
      </w:r>
      <w:r>
        <w:rPr>
          <w:sz w:val="28"/>
          <w:szCs w:val="28"/>
          <w:lang w:eastAsia="ar-SA"/>
        </w:rPr>
        <w:t>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Барабинский,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33049A0A" w14:textId="77777777" w:rsidR="00534035" w:rsidRDefault="00534035">
      <w:pPr>
        <w:jc w:val="both"/>
        <w:rPr>
          <w:b/>
          <w:sz w:val="28"/>
          <w:szCs w:val="28"/>
        </w:rPr>
      </w:pPr>
    </w:p>
    <w:p w14:paraId="52962DB9" w14:textId="77777777" w:rsidR="00534035" w:rsidRDefault="00534035">
      <w:pPr>
        <w:ind w:firstLine="567"/>
        <w:jc w:val="both"/>
        <w:rPr>
          <w:b/>
          <w:sz w:val="28"/>
          <w:szCs w:val="28"/>
        </w:rPr>
      </w:pPr>
    </w:p>
    <w:p w14:paraId="666505F8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4CA2ED49" w14:textId="77777777" w:rsidR="00534035" w:rsidRDefault="007D55D9">
      <w:pPr>
        <w:ind w:firstLine="567"/>
        <w:jc w:val="both"/>
      </w:pPr>
      <w:r>
        <w:rPr>
          <w:sz w:val="28"/>
          <w:szCs w:val="28"/>
        </w:rPr>
        <w:t xml:space="preserve">ЧС </w:t>
      </w:r>
      <w:r>
        <w:rPr>
          <w:sz w:val="28"/>
          <w:szCs w:val="28"/>
        </w:rPr>
        <w:t>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2175DC78" w14:textId="77777777" w:rsidR="00534035" w:rsidRDefault="00534035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41979DFE" w14:textId="77777777" w:rsidR="00534035" w:rsidRDefault="007D55D9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7094EE2A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риск возникновения пожаров, особенно в районах сельской местности, в час</w:t>
      </w:r>
      <w:r>
        <w:rPr>
          <w:sz w:val="28"/>
          <w:szCs w:val="28"/>
        </w:rPr>
        <w:t>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</w:t>
      </w:r>
      <w:r>
        <w:rPr>
          <w:sz w:val="28"/>
          <w:szCs w:val="28"/>
        </w:rPr>
        <w:t>ва помещений. Нарушением правил устройства и эксплуатации электрооборудования, монтажа и эксплуатации электропроводки.</w:t>
      </w:r>
    </w:p>
    <w:p w14:paraId="1C81B9BF" w14:textId="77777777" w:rsidR="00534035" w:rsidRDefault="007D55D9">
      <w:pPr>
        <w:ind w:firstLine="567"/>
        <w:jc w:val="both"/>
      </w:pPr>
      <w:bookmarkStart w:id="9" w:name="_Hlk152942468"/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37BF8ADC" w14:textId="77777777" w:rsidR="00534035" w:rsidRDefault="00534035">
      <w:pPr>
        <w:jc w:val="both"/>
        <w:rPr>
          <w:b/>
          <w:sz w:val="28"/>
          <w:szCs w:val="28"/>
        </w:rPr>
      </w:pPr>
    </w:p>
    <w:p w14:paraId="4A3EF5C9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</w:t>
      </w:r>
      <w:r>
        <w:rPr>
          <w:b/>
          <w:sz w:val="28"/>
          <w:szCs w:val="28"/>
        </w:rPr>
        <w:t>ъектах энергетики.</w:t>
      </w:r>
    </w:p>
    <w:p w14:paraId="6C67EE04" w14:textId="77777777" w:rsidR="00534035" w:rsidRDefault="007D55D9">
      <w:pPr>
        <w:ind w:firstLine="567"/>
        <w:jc w:val="both"/>
      </w:pPr>
      <w:r>
        <w:rPr>
          <w:sz w:val="28"/>
          <w:szCs w:val="28"/>
        </w:rPr>
        <w:t>В связи с аномально жаркой погодой и во время грозы возрастает риск возникновения аварий в системе электроснабжения. Факторами опасности являются перегрузка электросетей при высоких температурах воздуха и повреждение (обрывы) линий связи</w:t>
      </w:r>
      <w:r>
        <w:rPr>
          <w:sz w:val="28"/>
          <w:szCs w:val="28"/>
        </w:rPr>
        <w:t xml:space="preserve"> и электропередач в результате порывов ветра при грозах.</w:t>
      </w:r>
    </w:p>
    <w:p w14:paraId="6A231306" w14:textId="77777777" w:rsidR="00534035" w:rsidRDefault="00534035">
      <w:pPr>
        <w:ind w:firstLine="567"/>
        <w:jc w:val="both"/>
        <w:rPr>
          <w:b/>
          <w:bCs/>
          <w:sz w:val="28"/>
          <w:szCs w:val="28"/>
        </w:rPr>
      </w:pPr>
    </w:p>
    <w:p w14:paraId="5E9DCBE2" w14:textId="77777777" w:rsidR="00534035" w:rsidRDefault="007D55D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14:paraId="66A37CDC" w14:textId="77777777" w:rsidR="00534035" w:rsidRDefault="007D55D9">
      <w:pPr>
        <w:ind w:firstLine="567"/>
        <w:jc w:val="both"/>
        <w:rPr>
          <w:sz w:val="28"/>
          <w:szCs w:val="28"/>
        </w:rPr>
      </w:pPr>
      <w:bookmarkStart w:id="11" w:name="_Hlk103078903"/>
      <w:r>
        <w:rPr>
          <w:sz w:val="28"/>
          <w:szCs w:val="28"/>
        </w:rPr>
        <w:t xml:space="preserve">В связи с проведением ремонтных работ на объектах ТЭК и ЖКХ по подготовке к отопительному периоду 2024-2025 года, а также проведению </w:t>
      </w:r>
      <w:r>
        <w:rPr>
          <w:sz w:val="28"/>
          <w:szCs w:val="28"/>
        </w:rPr>
        <w:t>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14:paraId="28F9E302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плотность населения и общее количество объектов ЖКХ, к наиболее в</w:t>
      </w:r>
      <w:r>
        <w:rPr>
          <w:sz w:val="28"/>
          <w:szCs w:val="28"/>
        </w:rPr>
        <w:t xml:space="preserve">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Тогучинский,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14:paraId="15868A76" w14:textId="77777777" w:rsidR="00534035" w:rsidRDefault="00534035">
      <w:pPr>
        <w:ind w:firstLine="567"/>
        <w:jc w:val="both"/>
        <w:rPr>
          <w:sz w:val="28"/>
          <w:szCs w:val="28"/>
          <w:highlight w:val="yellow"/>
        </w:rPr>
      </w:pPr>
    </w:p>
    <w:p w14:paraId="657A9653" w14:textId="77777777" w:rsidR="00534035" w:rsidRDefault="007D55D9">
      <w:pPr>
        <w:ind w:firstLine="567"/>
        <w:jc w:val="both"/>
      </w:pPr>
      <w:r>
        <w:rPr>
          <w:b/>
          <w:sz w:val="28"/>
          <w:szCs w:val="28"/>
        </w:rPr>
        <w:t>2.12. Прогноз</w:t>
      </w:r>
      <w:r>
        <w:rPr>
          <w:b/>
          <w:sz w:val="28"/>
          <w:szCs w:val="28"/>
        </w:rPr>
        <w:t xml:space="preserve"> происшествий на водных объектах</w:t>
      </w:r>
      <w:bookmarkEnd w:id="10"/>
      <w:r>
        <w:rPr>
          <w:b/>
          <w:sz w:val="28"/>
          <w:szCs w:val="28"/>
        </w:rPr>
        <w:t>.</w:t>
      </w:r>
    </w:p>
    <w:p w14:paraId="2AE5D69B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Аномально жаркая погода будет способствовать увеличению риска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</w:t>
      </w:r>
      <w:r>
        <w:rPr>
          <w:sz w:val="28"/>
          <w:szCs w:val="28"/>
        </w:rPr>
        <w:t>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</w:t>
      </w:r>
      <w:r>
        <w:rPr>
          <w:sz w:val="28"/>
          <w:szCs w:val="28"/>
        </w:rPr>
        <w:t xml:space="preserve">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4E66B3BA" w14:textId="77777777" w:rsidR="00534035" w:rsidRDefault="00534035">
      <w:pPr>
        <w:jc w:val="both"/>
        <w:rPr>
          <w:b/>
          <w:sz w:val="28"/>
          <w:szCs w:val="28"/>
          <w:highlight w:val="yellow"/>
        </w:rPr>
      </w:pPr>
    </w:p>
    <w:p w14:paraId="5509C1FB" w14:textId="77777777" w:rsidR="00534035" w:rsidRDefault="00534035">
      <w:pPr>
        <w:ind w:firstLine="567"/>
        <w:jc w:val="both"/>
        <w:rPr>
          <w:b/>
          <w:sz w:val="28"/>
          <w:szCs w:val="28"/>
        </w:rPr>
      </w:pPr>
    </w:p>
    <w:p w14:paraId="7263AB19" w14:textId="77777777" w:rsidR="00534035" w:rsidRDefault="00534035">
      <w:pPr>
        <w:ind w:firstLine="567"/>
        <w:jc w:val="both"/>
        <w:rPr>
          <w:b/>
          <w:sz w:val="28"/>
          <w:szCs w:val="28"/>
        </w:rPr>
      </w:pPr>
    </w:p>
    <w:p w14:paraId="74A7D404" w14:textId="77777777" w:rsidR="00534035" w:rsidRDefault="007D55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Прогноз обстановки на дорогах.</w:t>
      </w:r>
    </w:p>
    <w:p w14:paraId="657D9A0F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1E8C0DFD" w14:textId="77777777" w:rsidR="00534035" w:rsidRDefault="007D55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осадках, высокий трафик движения, особенно в пр</w:t>
      </w:r>
      <w:r>
        <w:rPr>
          <w:sz w:val="28"/>
          <w:szCs w:val="28"/>
        </w:rPr>
        <w:t>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</w:t>
      </w:r>
      <w:r>
        <w:rPr>
          <w:sz w:val="28"/>
          <w:szCs w:val="28"/>
        </w:rPr>
        <w:t>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</w:t>
      </w:r>
      <w:r>
        <w:rPr>
          <w:sz w:val="28"/>
          <w:szCs w:val="28"/>
        </w:rPr>
        <w:t>асс:</w:t>
      </w:r>
    </w:p>
    <w:p w14:paraId="7E0162E5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163BF00B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</w:t>
      </w:r>
      <w:r>
        <w:rPr>
          <w:color w:val="000000"/>
          <w:sz w:val="28"/>
          <w:szCs w:val="28"/>
        </w:rPr>
        <w:t>, опасный поворот);</w:t>
      </w:r>
    </w:p>
    <w:p w14:paraId="14748B6C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56157544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</w:t>
      </w:r>
      <w:r>
        <w:rPr>
          <w:color w:val="000000"/>
          <w:sz w:val="28"/>
          <w:szCs w:val="28"/>
        </w:rPr>
        <w:t>ность 0,765 км, крутой спуск (подъём));</w:t>
      </w:r>
    </w:p>
    <w:p w14:paraId="1040930A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1855983D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</w:t>
      </w:r>
      <w:r>
        <w:rPr>
          <w:color w:val="000000"/>
          <w:sz w:val="28"/>
          <w:szCs w:val="28"/>
        </w:rPr>
        <w:t>крутой спуск (подъём));</w:t>
      </w:r>
    </w:p>
    <w:p w14:paraId="26BE1914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65D4E197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</w:t>
      </w:r>
      <w:r>
        <w:rPr>
          <w:color w:val="000000"/>
          <w:sz w:val="28"/>
          <w:szCs w:val="28"/>
        </w:rPr>
        <w:t>ожными путями в одном уровне);</w:t>
      </w:r>
    </w:p>
    <w:p w14:paraId="32DF4914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3B035B55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0AD3A845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</w:t>
      </w:r>
      <w:r>
        <w:rPr>
          <w:color w:val="000000"/>
          <w:sz w:val="28"/>
          <w:szCs w:val="28"/>
        </w:rPr>
        <w:t>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74EB111E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78FC929F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 протяженность 1,443 км, крутой спуск (подъём));</w:t>
      </w:r>
    </w:p>
    <w:p w14:paraId="0C91DF2B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532B1C68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</w:t>
      </w:r>
      <w:r>
        <w:rPr>
          <w:color w:val="000000"/>
          <w:sz w:val="28"/>
          <w:szCs w:val="28"/>
        </w:rPr>
        <w:t>сный поворот);</w:t>
      </w:r>
    </w:p>
    <w:p w14:paraId="37EDACEE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340FF68F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6372AC74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</w:t>
      </w:r>
      <w:r>
        <w:rPr>
          <w:color w:val="000000"/>
          <w:sz w:val="28"/>
          <w:szCs w:val="28"/>
        </w:rPr>
        <w:t>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414EDC8B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096FAAC0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139,038 км по 139,785 км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1BF62A98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4DCCCE74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45190BB0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6CE226B7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3AF43B22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</w:t>
      </w:r>
      <w:r>
        <w:rPr>
          <w:color w:val="000000"/>
          <w:sz w:val="28"/>
          <w:szCs w:val="28"/>
        </w:rPr>
        <w:t xml:space="preserve"> Ордынского района;</w:t>
      </w:r>
    </w:p>
    <w:p w14:paraId="468D5C8C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38242E7E" w14:textId="77777777" w:rsidR="00534035" w:rsidRDefault="007D55D9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14:paraId="45C5FCFC" w14:textId="77777777" w:rsidR="00534035" w:rsidRDefault="00534035">
      <w:pPr>
        <w:jc w:val="both"/>
        <w:rPr>
          <w:b/>
          <w:bCs/>
          <w:color w:val="000000"/>
          <w:sz w:val="28"/>
          <w:szCs w:val="28"/>
        </w:rPr>
      </w:pPr>
      <w:bookmarkStart w:id="13" w:name="_GoBack"/>
      <w:bookmarkEnd w:id="12"/>
      <w:bookmarkEnd w:id="13"/>
    </w:p>
    <w:sectPr w:rsidR="00534035">
      <w:headerReference w:type="default" r:id="rId8"/>
      <w:pgSz w:w="11906" w:h="16838"/>
      <w:pgMar w:top="1134" w:right="567" w:bottom="567" w:left="1276" w:header="284" w:footer="0" w:gutter="0"/>
      <w:cols w:space="720"/>
      <w:formProt w:val="0"/>
      <w:titlePg/>
      <w:docGrid w:linePitch="360" w:charSpace="14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B7E6" w14:textId="77777777" w:rsidR="007D55D9" w:rsidRDefault="007D55D9">
      <w:r>
        <w:separator/>
      </w:r>
    </w:p>
  </w:endnote>
  <w:endnote w:type="continuationSeparator" w:id="0">
    <w:p w14:paraId="5BE993DF" w14:textId="77777777" w:rsidR="007D55D9" w:rsidRDefault="007D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96D2" w14:textId="77777777" w:rsidR="007D55D9" w:rsidRDefault="007D55D9">
      <w:r>
        <w:separator/>
      </w:r>
    </w:p>
  </w:footnote>
  <w:footnote w:type="continuationSeparator" w:id="0">
    <w:p w14:paraId="16E71156" w14:textId="77777777" w:rsidR="007D55D9" w:rsidRDefault="007D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69FB" w14:textId="77777777" w:rsidR="00534035" w:rsidRDefault="007D55D9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492C"/>
    <w:multiLevelType w:val="multilevel"/>
    <w:tmpl w:val="C83298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6D0528C"/>
    <w:multiLevelType w:val="multilevel"/>
    <w:tmpl w:val="31DC11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2AE19C6"/>
    <w:multiLevelType w:val="multilevel"/>
    <w:tmpl w:val="D38E9BD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FB0114"/>
    <w:multiLevelType w:val="multilevel"/>
    <w:tmpl w:val="38E2B63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035"/>
    <w:rsid w:val="00296D38"/>
    <w:rsid w:val="00534035"/>
    <w:rsid w:val="007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304F"/>
  <w15:docId w15:val="{E09FDE23-CDD6-408D-BA03-4E8C54C4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D023-1AE5-4BA3-819C-0AEEA33C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15599</TotalTime>
  <Pages>7</Pages>
  <Words>1998</Words>
  <Characters>11389</Characters>
  <Application>Microsoft Office Word</Application>
  <DocSecurity>0</DocSecurity>
  <Lines>94</Lines>
  <Paragraphs>26</Paragraphs>
  <ScaleCrop>false</ScaleCrop>
  <Company>Microsoft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475</cp:revision>
  <dcterms:created xsi:type="dcterms:W3CDTF">2024-03-11T08:54:00Z</dcterms:created>
  <dcterms:modified xsi:type="dcterms:W3CDTF">2024-06-22T15:38:00Z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