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C2A0B6" w14:textId="77777777" w:rsidR="00FC45D0" w:rsidRDefault="002B718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A9C285B" w14:textId="77777777" w:rsidR="00FC45D0" w:rsidRDefault="002B718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25.02.2025 г.</w:t>
      </w:r>
    </w:p>
    <w:p w14:paraId="43C4F46A" w14:textId="77777777" w:rsidR="00FC45D0" w:rsidRDefault="002B718A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75E159AD" w14:textId="77777777" w:rsidR="00FC45D0" w:rsidRDefault="002B718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613A3383" w14:textId="77777777" w:rsidR="00FC45D0" w:rsidRDefault="002B718A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10D71790" w14:textId="77777777" w:rsidR="00FC45D0" w:rsidRDefault="00FC45D0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26AFA32A" w14:textId="77777777" w:rsidR="00FC45D0" w:rsidRDefault="002B718A">
      <w:pPr>
        <w:jc w:val="center"/>
        <w:outlineLvl w:val="0"/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FC45D0" w14:paraId="03C4CA9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B135069" w14:textId="77777777" w:rsidR="00FC45D0" w:rsidRDefault="002B718A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6F0090ED" w14:textId="77777777" w:rsidR="00FC45D0" w:rsidRDefault="002B718A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2F9BB088" w14:textId="77777777" w:rsidR="00FC45D0" w:rsidRDefault="00FC45D0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2D0306B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07DE38A4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32F8ECB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028600D2" w14:textId="77777777" w:rsidR="00FC45D0" w:rsidRDefault="00FC45D0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</w:rPr>
      </w:pPr>
    </w:p>
    <w:p w14:paraId="69DA1F06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6FE525DC" w14:textId="77777777" w:rsidR="00FC45D0" w:rsidRDefault="002B718A">
      <w:pPr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 w14:paraId="44EA635B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г. Искитим оксид углерода - до 1,1 ПДК; сажа - до 1,1 ПДК. В г. Бердск оксид углерода - до 1,1 ПДК; сажа - до 1,1 ПДК.</w:t>
      </w:r>
    </w:p>
    <w:p w14:paraId="6EF26C67" w14:textId="77777777" w:rsidR="00FC45D0" w:rsidRDefault="00FC45D0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yellow"/>
          <w:shd w:val="clear" w:color="auto" w:fill="FFFF00"/>
        </w:rPr>
      </w:pPr>
    </w:p>
    <w:p w14:paraId="65359D28" w14:textId="77777777" w:rsidR="00FC45D0" w:rsidRDefault="002B718A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4DAFD8B" w14:textId="77777777" w:rsidR="00FC45D0" w:rsidRDefault="002B718A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03D9A8E" w14:textId="77777777" w:rsidR="00FC45D0" w:rsidRDefault="00FC45D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65F2A5B" w14:textId="77777777" w:rsidR="00FC45D0" w:rsidRDefault="00FC45D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0BE8A6C6" w14:textId="77777777" w:rsidR="00FC45D0" w:rsidRDefault="00FC45D0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7752B8DE" w14:textId="77777777" w:rsidR="00FC45D0" w:rsidRDefault="002B718A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3B8B0CAB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6071C4E0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 w:rsidRPr="00C41FD8">
        <w:rPr>
          <w:rFonts w:ascii="Times New Roman" w:hAnsi="Times New Roman" w:cs="Times New Roman"/>
          <w:color w:val="000000"/>
          <w:sz w:val="28"/>
          <w:szCs w:val="28"/>
        </w:rPr>
        <w:t>55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км.</w:t>
      </w:r>
    </w:p>
    <w:p w14:paraId="079AAD87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3FFD9F3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111,25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938 м³/с, приток 470 м³/с. Уровень воды в реке Обь в районе г. Новосибирска находится на отметке -10 см.</w:t>
      </w:r>
    </w:p>
    <w:p w14:paraId="19592B2D" w14:textId="77777777" w:rsidR="00FC45D0" w:rsidRDefault="00FC45D0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0CDA2668" w14:textId="77777777" w:rsidR="00FC45D0" w:rsidRDefault="002B718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28001B15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71BAA0E" w14:textId="77777777" w:rsidR="00FC45D0" w:rsidRDefault="00FC45D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6B57A21E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1BF33A3C" w14:textId="77777777" w:rsidR="00FC45D0" w:rsidRDefault="002B718A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5D0DC179" w14:textId="77777777" w:rsidR="00FC45D0" w:rsidRDefault="00FC45D0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73C42934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476D9F75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Стабильная.</w:t>
      </w:r>
    </w:p>
    <w:p w14:paraId="538B372D" w14:textId="77777777" w:rsidR="00FC45D0" w:rsidRDefault="00FC45D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1ED093DD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42C548F2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258C4694" w14:textId="77777777" w:rsidR="00FC45D0" w:rsidRDefault="002B718A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28.12.2024 по 25.02.2025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поселка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Яблоневка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рабочего поселка Чистоозерное Чистоозерного района установлены ограничительные мероприятия (карантин) по бешенству.</w:t>
      </w:r>
    </w:p>
    <w:p w14:paraId="117C6D5E" w14:textId="77777777" w:rsidR="00FC45D0" w:rsidRDefault="002B718A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 w14:paraId="6D7C5B34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совета,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рабочего поселка Чистоозерное Чистоозерного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6C3D299" w14:textId="77777777" w:rsidR="00FC45D0" w:rsidRDefault="00FC45D0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31732966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2A080486" w14:textId="77777777" w:rsidR="00FC45D0" w:rsidRDefault="002B718A">
      <w:pPr>
        <w:ind w:firstLine="567"/>
        <w:jc w:val="both"/>
        <w:rPr>
          <w:shd w:val="clear" w:color="auto" w:fill="FFFF00"/>
        </w:rPr>
      </w:pPr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За прошедшие сутки на территории области зарегистрировано 22 техногенных пожара (Новосибирск: Октябрьский, Калининский, Первомайский (2), Ленинский (2), Дзержинский,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г. Бердск,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Тебисское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Чулымский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г. Чулым, Куйбышевский район, г. Куйбышев (2), Татарский район, г. Татарск, Тогучинский район, г. Тогучин, Сузунский район, с. Мереть,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Баганский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с. Баган, Венгеровский район, с.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Меньшиково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, Новосибирский район,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. Кольцово,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с. Красное, Новосибирский район,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п.г.т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Краснообск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>, Новосибирский район, с. Верх-Тула),</w:t>
      </w:r>
      <w:r>
        <w:rPr>
          <w:rFonts w:ascii="Times New Roman" w:hAnsi="Times New Roman"/>
          <w:color w:val="000000"/>
          <w:sz w:val="28"/>
          <w:szCs w:val="28"/>
        </w:rPr>
        <w:t xml:space="preserve"> из них в жилом секторе 17, в результате которых погибших нет, травми</w:t>
      </w:r>
      <w:r>
        <w:rPr>
          <w:rFonts w:ascii="Times New Roman" w:eastAsia="Arial" w:hAnsi="Times New Roman" w:cs="Arial"/>
          <w:color w:val="000000"/>
          <w:sz w:val="28"/>
          <w:szCs w:val="28"/>
        </w:rPr>
        <w:t>рован 1 человек.</w:t>
      </w:r>
    </w:p>
    <w:p w14:paraId="10A253B0" w14:textId="77777777" w:rsidR="00FC45D0" w:rsidRDefault="002B718A">
      <w:pPr>
        <w:ind w:firstLine="567"/>
        <w:jc w:val="both"/>
        <w:rPr>
          <w:rFonts w:ascii="Times New Roman" w:eastAsia="Arial" w:hAnsi="Times New Roman" w:cs="Arial"/>
          <w:color w:val="000000"/>
          <w:sz w:val="28"/>
          <w:szCs w:val="28"/>
        </w:rPr>
      </w:pPr>
      <w:r>
        <w:rPr>
          <w:rFonts w:ascii="Times New Roman" w:eastAsia="Arial" w:hAnsi="Times New Roman" w:cs="Arial"/>
          <w:color w:val="000000"/>
          <w:sz w:val="28"/>
          <w:szCs w:val="28"/>
        </w:rPr>
        <w:t>Причины пожаров:</w:t>
      </w:r>
    </w:p>
    <w:p w14:paraId="3E713398" w14:textId="77777777" w:rsidR="00FC45D0" w:rsidRDefault="002B718A">
      <w:pPr>
        <w:ind w:firstLine="567"/>
        <w:jc w:val="both"/>
      </w:pPr>
      <w:r>
        <w:rPr>
          <w:rFonts w:ascii="Times New Roman" w:eastAsia="Arial" w:hAnsi="Times New Roman" w:cs="Arial"/>
          <w:color w:val="000000"/>
          <w:sz w:val="28"/>
          <w:szCs w:val="28"/>
        </w:rPr>
        <w:t>- отсутствие или несоответствие размеров разделки перекрытия здания, сооружения от дымовой трубы.</w:t>
      </w:r>
    </w:p>
    <w:p w14:paraId="17D531F3" w14:textId="77777777" w:rsidR="00FC45D0" w:rsidRDefault="002B718A">
      <w:pPr>
        <w:ind w:firstLine="567"/>
        <w:jc w:val="both"/>
      </w:pPr>
      <w:r>
        <w:rPr>
          <w:rFonts w:ascii="Times New Roman" w:eastAsia="Arial" w:hAnsi="Times New Roman" w:cs="Arial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 w14:paraId="68EA080C" w14:textId="77777777" w:rsidR="00FC45D0" w:rsidRDefault="00FC45D0">
      <w:pPr>
        <w:ind w:firstLine="567"/>
        <w:jc w:val="both"/>
        <w:rPr>
          <w:rFonts w:ascii="Times New Roman" w:eastAsia="Arial" w:hAnsi="Times New Roman" w:cs="Arial"/>
          <w:sz w:val="28"/>
          <w:szCs w:val="28"/>
          <w:highlight w:val="yellow"/>
          <w:shd w:val="clear" w:color="auto" w:fill="FFFF00"/>
        </w:rPr>
      </w:pPr>
    </w:p>
    <w:p w14:paraId="7543AD37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405916A9" w14:textId="77777777" w:rsidR="00FC45D0" w:rsidRDefault="002B718A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34C718A7" w14:textId="77777777" w:rsidR="00FC45D0" w:rsidRDefault="00FC45D0">
      <w:pPr>
        <w:ind w:firstLine="567"/>
        <w:jc w:val="both"/>
        <w:rPr>
          <w:highlight w:val="yellow"/>
        </w:rPr>
      </w:pPr>
    </w:p>
    <w:p w14:paraId="55098E8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AAE3619" w14:textId="77777777" w:rsidR="00FC45D0" w:rsidRDefault="002B718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385E417D" w14:textId="77777777" w:rsidR="00FC45D0" w:rsidRDefault="00FC45D0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13031B2D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79363AC0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 прошедшие сутки на водных объектах происшествий не зарегистрировано.</w:t>
      </w:r>
    </w:p>
    <w:p w14:paraId="3078DACD" w14:textId="77777777" w:rsidR="00FC45D0" w:rsidRDefault="002B718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276EB87A" w14:textId="77777777" w:rsidR="00FC45D0" w:rsidRDefault="002B718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5DA7D72B" w14:textId="77777777" w:rsidR="00FC45D0" w:rsidRDefault="002B718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0AF664F7" w14:textId="77777777" w:rsidR="00FC45D0" w:rsidRDefault="002B718A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298C1121" w14:textId="77777777" w:rsidR="00FC45D0" w:rsidRDefault="00FC45D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7D79D7B5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465527D9" w14:textId="77777777" w:rsidR="00FC45D0" w:rsidRDefault="002B718A">
      <w:pPr>
        <w:ind w:firstLine="567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ДТП не зарегистрировано.</w:t>
      </w:r>
    </w:p>
    <w:p w14:paraId="4BE69BA7" w14:textId="77777777" w:rsidR="00FC45D0" w:rsidRDefault="00FC45D0">
      <w:pPr>
        <w:ind w:firstLine="567"/>
        <w:rPr>
          <w:highlight w:val="yellow"/>
          <w:shd w:val="clear" w:color="auto" w:fill="FFFF00"/>
        </w:rPr>
      </w:pPr>
      <w:bookmarkStart w:id="0" w:name="_Hlk133589652"/>
    </w:p>
    <w:p w14:paraId="68EE3E1E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16D1E6AF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0D8B7CA0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Малооблачно, без осадков. При прояснениях изморозь. На дорогах местами гололедица.</w:t>
      </w:r>
    </w:p>
    <w:p w14:paraId="3B38D0AE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юго-восточный, 2-7 м/с.</w:t>
      </w:r>
    </w:p>
    <w:p w14:paraId="0DAA72C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-17, -22°С, местами до -27°С, по юго-западу -11, -16°С, днем -1, -6°С, местами до -11°С.</w:t>
      </w:r>
    </w:p>
    <w:p w14:paraId="5F025F1C" w14:textId="77777777" w:rsidR="00FC45D0" w:rsidRDefault="00FC45D0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7907AA0F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613E913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будут способствовать накоплению вредных примесей в воздухе города. Общий уровень загрязнения ожидается повышенный.</w:t>
      </w:r>
    </w:p>
    <w:p w14:paraId="34E15FD6" w14:textId="77777777" w:rsidR="00FC45D0" w:rsidRDefault="00FC45D0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452657B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6B00633E" w14:textId="77777777" w:rsidR="00FC45D0" w:rsidRDefault="002B718A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08EC3837" w14:textId="77777777" w:rsidR="00FC45D0" w:rsidRDefault="002B718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9353EAA" w14:textId="77777777" w:rsidR="00FC45D0" w:rsidRDefault="00FC45D0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3AB1F1CD" w14:textId="77777777" w:rsidR="00FC45D0" w:rsidRDefault="002B718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57960A7B" w14:textId="77777777" w:rsidR="00FC45D0" w:rsidRDefault="002B718A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спокойное.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маловероятно. Общее содержание озона в озоновом слое выше нормы.</w:t>
      </w:r>
    </w:p>
    <w:p w14:paraId="321CF5B0" w14:textId="77777777" w:rsidR="00FC45D0" w:rsidRDefault="00FC45D0">
      <w:pPr>
        <w:tabs>
          <w:tab w:val="left" w:pos="0"/>
        </w:tabs>
        <w:ind w:firstLine="567"/>
        <w:jc w:val="both"/>
        <w:rPr>
          <w:highlight w:val="yellow"/>
          <w:shd w:val="clear" w:color="auto" w:fill="FFFF00"/>
        </w:rPr>
      </w:pPr>
    </w:p>
    <w:p w14:paraId="1C0A3516" w14:textId="77777777" w:rsidR="00FC45D0" w:rsidRDefault="002B718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EA33FCB" w14:textId="77777777" w:rsidR="00FC45D0" w:rsidRDefault="002B718A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67D32E6D" w14:textId="77777777" w:rsidR="00FC45D0" w:rsidRDefault="00FC45D0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BA90A14" w14:textId="77777777" w:rsidR="00FC45D0" w:rsidRDefault="002B718A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0EF46C1F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51E4A658" w14:textId="77777777" w:rsidR="00FC45D0" w:rsidRDefault="00FC45D0">
      <w:pPr>
        <w:ind w:firstLine="567"/>
        <w:jc w:val="both"/>
        <w:rPr>
          <w:rFonts w:ascii="Times New Roman" w:hAnsi="Times New Roman" w:cs="Times New Roman"/>
          <w:color w:val="000000"/>
        </w:rPr>
      </w:pPr>
    </w:p>
    <w:p w14:paraId="4BCE69F1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48C31293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EAC6AF0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территориях: поселка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Яблоневка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рабочего поселка Чистоозерное Чистоозерного района, деревни Волово Татарского муниципального округа.</w:t>
      </w:r>
    </w:p>
    <w:p w14:paraId="378F7BB7" w14:textId="77777777" w:rsidR="00FC45D0" w:rsidRDefault="00FC45D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1689DF25" w14:textId="77777777" w:rsidR="00FC45D0" w:rsidRDefault="002B718A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424242BE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030744A0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48E05A2F" w14:textId="77777777" w:rsidR="00FC45D0" w:rsidRDefault="00FC45D0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1F08F6C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4BB049D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75ACE7D4" w14:textId="77777777" w:rsidR="00FC45D0" w:rsidRDefault="00FC45D0">
      <w:pPr>
        <w:jc w:val="both"/>
        <w:rPr>
          <w:rFonts w:ascii="Times New Roman" w:hAnsi="Times New Roman"/>
          <w:color w:val="000000"/>
        </w:rPr>
      </w:pPr>
    </w:p>
    <w:p w14:paraId="0546A655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267B72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FEA8725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434F7BD2" w14:textId="77777777" w:rsidR="00FC45D0" w:rsidRDefault="00FC45D0">
      <w:pPr>
        <w:ind w:firstLine="567"/>
        <w:jc w:val="both"/>
        <w:rPr>
          <w:highlight w:val="yellow"/>
        </w:rPr>
      </w:pPr>
    </w:p>
    <w:p w14:paraId="5B4E0EE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5C9F08DD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 w14:paraId="5C23E8AA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причинения материального ущерба имуществу.</w:t>
      </w:r>
    </w:p>
    <w:p w14:paraId="68A1AE8D" w14:textId="77777777" w:rsidR="00FC45D0" w:rsidRDefault="00FC45D0">
      <w:pPr>
        <w:ind w:firstLine="567"/>
        <w:jc w:val="both"/>
        <w:rPr>
          <w:highlight w:val="yellow"/>
          <w:shd w:val="clear" w:color="auto" w:fill="FFFF00"/>
        </w:rPr>
      </w:pPr>
    </w:p>
    <w:p w14:paraId="1DB24D89" w14:textId="77777777" w:rsidR="00FC45D0" w:rsidRDefault="002B718A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5C555357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06B10E3" w14:textId="77777777" w:rsidR="00FC45D0" w:rsidRDefault="00FC45D0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673BDF7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114B7CFB" w14:textId="77777777" w:rsidR="00FC45D0" w:rsidRDefault="002B718A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Гололедица, большое количество автотранспорта, в том числе электровелосипедов, будет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8067144" w14:textId="77777777" w:rsidR="00FC45D0" w:rsidRDefault="00FC45D0">
      <w:pPr>
        <w:ind w:firstLine="567"/>
        <w:jc w:val="both"/>
        <w:rPr>
          <w:shd w:val="clear" w:color="auto" w:fill="FFFF00"/>
        </w:rPr>
      </w:pPr>
    </w:p>
    <w:p w14:paraId="4A340D80" w14:textId="77777777" w:rsidR="00FC45D0" w:rsidRDefault="002B718A">
      <w:pPr>
        <w:ind w:firstLine="567"/>
        <w:jc w:val="both"/>
        <w:rPr>
          <w:rFonts w:ascii="Times New Roman" w:hAnsi="Times New Roman"/>
        </w:rPr>
      </w:pPr>
      <w:bookmarkStart w:id="9" w:name="_Hlk84255620"/>
      <w:bookmarkStart w:id="10" w:name="_Hlk136875242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9"/>
      <w:bookmarkEnd w:id="10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49F6D27F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 w14:paraId="1CF63AAA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 w14:paraId="2D354E25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 w14:paraId="7103B8BB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 w14:paraId="36D2CF3A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 w14:paraId="5064B01F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 w14:paraId="41C57D1D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 соблюдению правил пожарной безопасности;</w:t>
      </w:r>
    </w:p>
    <w:p w14:paraId="505D91EF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 w14:paraId="30B453D8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по соблюдению правил дорожного движения.</w:t>
      </w:r>
    </w:p>
    <w:p w14:paraId="11014D07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 w14:paraId="79F4CAEC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 w14:paraId="3F19C794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 w14:paraId="5B0A5EBE" w14:textId="77777777" w:rsidR="00FC45D0" w:rsidRDefault="002B718A">
      <w:pPr>
        <w:spacing w:line="310" w:lineRule="exact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3.1.9. В условиях гололедицы, снежных накатов и заносов обеспечить своевременное реагирование коммунальных и дорожных служб на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аварийные ситуации, в целях создания условий для нормального функционирования транспортного сообщения.</w:t>
      </w:r>
    </w:p>
    <w:p w14:paraId="37E18108" w14:textId="77777777" w:rsidR="00FC45D0" w:rsidRDefault="00FC45D0">
      <w:pPr>
        <w:spacing w:line="310" w:lineRule="exact"/>
        <w:ind w:firstLine="567"/>
        <w:jc w:val="both"/>
        <w:rPr>
          <w:rFonts w:ascii="Times New Roman" w:hAnsi="Times New Roman"/>
        </w:rPr>
      </w:pPr>
      <w:bookmarkStart w:id="11" w:name="_GoBack"/>
      <w:bookmarkEnd w:id="11"/>
    </w:p>
    <w:sectPr w:rsidR="00FC45D0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669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6511BE" w14:textId="77777777" w:rsidR="003F68F0" w:rsidRDefault="003F68F0">
      <w:r>
        <w:separator/>
      </w:r>
    </w:p>
  </w:endnote>
  <w:endnote w:type="continuationSeparator" w:id="0">
    <w:p w14:paraId="1DACBEE0" w14:textId="77777777" w:rsidR="003F68F0" w:rsidRDefault="003F6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41355C" w14:textId="77777777" w:rsidR="003F68F0" w:rsidRDefault="003F68F0">
      <w:r>
        <w:separator/>
      </w:r>
    </w:p>
  </w:footnote>
  <w:footnote w:type="continuationSeparator" w:id="0">
    <w:p w14:paraId="1E58BD68" w14:textId="77777777" w:rsidR="003F68F0" w:rsidRDefault="003F68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2CC15E" w14:textId="77777777" w:rsidR="00FC45D0" w:rsidRDefault="00FC45D0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DBEC22" w14:textId="77777777" w:rsidR="00FC45D0" w:rsidRDefault="00FC45D0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1268AB" w14:textId="77777777" w:rsidR="00FC45D0" w:rsidRDefault="00FC45D0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14F07"/>
    <w:multiLevelType w:val="multilevel"/>
    <w:tmpl w:val="EEB422F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25328AD"/>
    <w:multiLevelType w:val="multilevel"/>
    <w:tmpl w:val="38B2681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1F1343F"/>
    <w:multiLevelType w:val="multilevel"/>
    <w:tmpl w:val="0F08E6C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45D0"/>
    <w:rsid w:val="002B718A"/>
    <w:rsid w:val="003F68F0"/>
    <w:rsid w:val="00C41FD8"/>
    <w:rsid w:val="00C820AD"/>
    <w:rsid w:val="00FC4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E9116"/>
  <w15:docId w15:val="{E83FA8AD-0913-4208-8189-D8B955781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7F1A9-967D-42AD-9915-8EBE17932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20729</TotalTime>
  <Pages>6</Pages>
  <Words>1592</Words>
  <Characters>9081</Characters>
  <Application>Microsoft Office Word</Application>
  <DocSecurity>0</DocSecurity>
  <Lines>75</Lines>
  <Paragraphs>21</Paragraphs>
  <ScaleCrop>false</ScaleCrop>
  <Company>Microsoft</Company>
  <LinksUpToDate>false</LinksUpToDate>
  <CharactersWithSpaces>10652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1804</cp:revision>
  <dcterms:created xsi:type="dcterms:W3CDTF">2024-03-12T19:54:00Z</dcterms:created>
  <dcterms:modified xsi:type="dcterms:W3CDTF">2025-02-24T09:30:00Z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