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E9678" w14:textId="77777777" w:rsidR="00517F12" w:rsidRDefault="00517F12">
      <w:pPr>
        <w:pStyle w:val="afb"/>
        <w:rPr>
          <w:rFonts w:ascii="Times New Roman" w:hAnsi="Times New Roman"/>
          <w:color w:val="000000"/>
        </w:rPr>
      </w:pPr>
    </w:p>
    <w:p w14:paraId="02C21583" w14:textId="77777777" w:rsidR="00517F12" w:rsidRDefault="00517F1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BFEA3A" w14:textId="77777777" w:rsidR="00517F12" w:rsidRDefault="00BF5F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5F899048" w14:textId="77777777" w:rsidR="00517F12" w:rsidRDefault="00BF5F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25.05.2025 г.</w:t>
      </w:r>
    </w:p>
    <w:p w14:paraId="3B710980" w14:textId="77777777" w:rsidR="00517F12" w:rsidRDefault="00BF5F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7A864A30" w14:textId="77777777" w:rsidR="00517F12" w:rsidRDefault="00BF5F5D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CD919B6" w14:textId="77777777" w:rsidR="00517F12" w:rsidRDefault="00BF5F5D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FBC21C5" w14:textId="77777777" w:rsidR="00517F12" w:rsidRDefault="00517F1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F688DC8" w14:textId="77777777" w:rsidR="00517F12" w:rsidRDefault="00BF5F5D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8"/>
        <w:gridCol w:w="7807"/>
      </w:tblGrid>
      <w:tr w:rsidR="00517F12" w14:paraId="179F0A12" w14:textId="77777777">
        <w:trPr>
          <w:trHeight w:val="715"/>
          <w:jc w:val="center"/>
        </w:trPr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9141E61" w14:textId="77777777" w:rsidR="00517F12" w:rsidRDefault="00BF5F5D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80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3DE384B" w14:textId="77777777" w:rsidR="00517F12" w:rsidRDefault="00BF5F5D">
            <w:pPr>
              <w:widowControl w:val="0"/>
              <w:ind w:left="-57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25-26.05 сохранится высокая пожароопасность (4 класса).</w:t>
            </w:r>
          </w:p>
          <w:p w14:paraId="6F2272E7" w14:textId="77777777" w:rsidR="00517F12" w:rsidRDefault="00BF5F5D">
            <w:pPr>
              <w:widowControl w:val="0"/>
              <w:ind w:left="-57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27-28.05 местами ожидаются заморозки до -0,-3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°С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4B521BA5" w14:textId="77777777" w:rsidR="00517F12" w:rsidRDefault="00517F12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27FB713E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74342B5E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107098CE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4AA2E0CA" w14:textId="77777777" w:rsidR="00517F12" w:rsidRDefault="00517F1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659689EF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5B368CE2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Службы МОС в г. Новосибирск за 22-23 мая аммиак - до 2,1 ПДК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Заельцовский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район), фор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мальдегид - до 1,2 ПДК (Центральный, Железнодорожный,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Заельцовский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районы), Фенол - до 1,1 ПДК (Калининский район), Пыль - до 1,0 ПДК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Заельцовский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район). </w:t>
      </w:r>
    </w:p>
    <w:p w14:paraId="56C7ABFE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КЛМС 'Искитим' в гг. Искитим и Бердск за 22-23 мая превышений ПДК нет. </w:t>
      </w:r>
    </w:p>
    <w:p w14:paraId="451E0CB6" w14:textId="77777777" w:rsidR="00517F12" w:rsidRDefault="00517F1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00A933"/>
          <w:lang w:bidi="hi-IN"/>
        </w:rPr>
      </w:pPr>
    </w:p>
    <w:p w14:paraId="2CDA6900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1.3. Радиационна</w:t>
      </w:r>
      <w:r>
        <w:rPr>
          <w:rFonts w:ascii="Times New Roman" w:hAnsi="Times New Roman"/>
          <w:b/>
          <w:color w:val="000000"/>
          <w:sz w:val="26"/>
          <w:szCs w:val="26"/>
        </w:rPr>
        <w:t>я и химическая обстановка.</w:t>
      </w:r>
    </w:p>
    <w:p w14:paraId="51FAF865" w14:textId="77777777" w:rsidR="00517F12" w:rsidRDefault="00BF5F5D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Кольцово не зарегистрировано.</w:t>
      </w:r>
    </w:p>
    <w:p w14:paraId="24181AE7" w14:textId="77777777" w:rsidR="00517F12" w:rsidRDefault="00517F12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00A933"/>
        </w:rPr>
      </w:pPr>
    </w:p>
    <w:p w14:paraId="4BCCCC16" w14:textId="77777777" w:rsidR="00517F12" w:rsidRDefault="00517F12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00A933"/>
        </w:rPr>
      </w:pPr>
    </w:p>
    <w:p w14:paraId="0ABE3C5D" w14:textId="77777777" w:rsidR="00517F12" w:rsidRDefault="00517F12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00A933"/>
        </w:rPr>
      </w:pPr>
    </w:p>
    <w:p w14:paraId="3F1E837E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1.4. Гидрологическая обстановка.</w:t>
      </w:r>
    </w:p>
    <w:p w14:paraId="10A74C19" w14:textId="77777777" w:rsidR="00517F12" w:rsidRDefault="00BF5F5D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ЧС, связанных с гидрологическими явлениями, за </w:t>
      </w:r>
      <w:r>
        <w:rPr>
          <w:rFonts w:ascii="Times New Roman" w:hAnsi="Times New Roman"/>
          <w:bCs/>
          <w:color w:val="000000"/>
          <w:sz w:val="26"/>
          <w:szCs w:val="26"/>
        </w:rPr>
        <w:t>истекшие сутки не произошло.</w:t>
      </w:r>
    </w:p>
    <w:p w14:paraId="7D1F0DF4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2B6756A8" w14:textId="77777777" w:rsidR="00517F12" w:rsidRDefault="00BF5F5D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112,12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3630 м³/с, приток 3920 м³/с. Уровень воды в реке Обь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в районе г. Новосибирска находится на отметке 284 см.</w:t>
      </w:r>
    </w:p>
    <w:p w14:paraId="36743F2D" w14:textId="77777777" w:rsidR="00517F12" w:rsidRDefault="00517F1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24A87A84" w14:textId="77777777" w:rsidR="00517F12" w:rsidRDefault="00BF5F5D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6E70D345" w14:textId="77777777" w:rsidR="00517F12" w:rsidRDefault="00BF5F5D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НСО в 24 районах установилась высокая пожароопасность 4 класса, на остальной территории области - </w:t>
      </w:r>
      <w:r>
        <w:rPr>
          <w:rFonts w:ascii="Times New Roman" w:hAnsi="Times New Roman"/>
          <w:color w:val="000000"/>
          <w:sz w:val="26"/>
          <w:szCs w:val="26"/>
        </w:rPr>
        <w:t>пожароопасность 3-го класса.</w:t>
      </w:r>
    </w:p>
    <w:p w14:paraId="7965FC8B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сутки зарегистрирован 1 лесной пожар на площади 0,50 га (вся лесная). Ликвидирован</w:t>
      </w:r>
      <w:r>
        <w:rPr>
          <w:rFonts w:ascii="Times New Roman" w:hAnsi="Times New Roman"/>
          <w:sz w:val="26"/>
          <w:szCs w:val="26"/>
        </w:rPr>
        <w:t>.  Действующих лесных пожаров нет.</w:t>
      </w:r>
    </w:p>
    <w:p w14:paraId="589651B6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</w:t>
      </w:r>
      <w:r>
        <w:rPr>
          <w:rFonts w:ascii="Times New Roman" w:hAnsi="Times New Roman"/>
          <w:color w:val="000000"/>
          <w:sz w:val="26"/>
          <w:szCs w:val="26"/>
        </w:rPr>
        <w:t>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по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маршрутам № 1 (Куйбышевский,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Северный, Венгеровский районы), № 2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Убинский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Куйбышевский районы) и № 3 (Сузунский, Ордынский,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районы).</w:t>
      </w:r>
    </w:p>
    <w:p w14:paraId="19C99EA4" w14:textId="77777777" w:rsidR="00517F12" w:rsidRDefault="00BF5F5D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космического мониторинга за сутки на т</w:t>
      </w:r>
      <w:r>
        <w:rPr>
          <w:rFonts w:ascii="Times New Roman" w:hAnsi="Times New Roman"/>
          <w:color w:val="000000"/>
          <w:sz w:val="26"/>
          <w:szCs w:val="26"/>
        </w:rPr>
        <w:t>ерритории области зафиксирована 1 термическая точка, из них в 5-ти км зоне - 1. Ликвидирована. (АППГ - 8, в 5-ти км зоне - 7). Всего с начала года зарегистрировано - 1464 термических точек, из них в 5-ти км зоне - 1177 (АППГ - 636, в 5-ти км зоне - 519).</w:t>
      </w:r>
    </w:p>
    <w:p w14:paraId="66D7C627" w14:textId="77777777" w:rsidR="00517F12" w:rsidRDefault="00517F1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00A933"/>
        </w:rPr>
      </w:pPr>
    </w:p>
    <w:p w14:paraId="7ED9B86E" w14:textId="77777777" w:rsidR="00517F12" w:rsidRDefault="00BF5F5D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0185543E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72FD80CC" w14:textId="77777777" w:rsidR="00517F12" w:rsidRDefault="00517F1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02430DBF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61730C29" w14:textId="77777777" w:rsidR="00517F12" w:rsidRDefault="00BF5F5D">
      <w:pPr>
        <w:pStyle w:val="1f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 мая в 22:1</w:t>
      </w:r>
      <w:r>
        <w:rPr>
          <w:rFonts w:ascii="Times New Roman" w:hAnsi="Times New Roman"/>
          <w:color w:val="000000"/>
          <w:sz w:val="26"/>
          <w:szCs w:val="26"/>
        </w:rPr>
        <w:t>9</w:t>
      </w:r>
      <w:bookmarkStart w:id="0" w:name="_GoBack_Копия_1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в 7 км северо-западнее от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Усть-Чем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зарегистрировано сейсмическое событие с магнитудой 3,4, без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ощущаемости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На телефоны экстренных служб звонко</w:t>
      </w:r>
      <w:r>
        <w:rPr>
          <w:rFonts w:ascii="Times New Roman" w:hAnsi="Times New Roman"/>
          <w:color w:val="000000"/>
          <w:sz w:val="26"/>
          <w:szCs w:val="26"/>
        </w:rPr>
        <w:t>в от населения не поступало, объекты жизнеобеспечения населения функционируют в штатном режиме.</w:t>
      </w:r>
    </w:p>
    <w:p w14:paraId="15A66E72" w14:textId="77777777" w:rsidR="00517F12" w:rsidRDefault="00517F1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2CE7C4F6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527BD806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741B4308" w14:textId="77777777" w:rsidR="00517F12" w:rsidRDefault="00517F1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00A933"/>
        </w:rPr>
      </w:pPr>
    </w:p>
    <w:p w14:paraId="54E7767A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4EB907CD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</w:t>
      </w:r>
      <w:r>
        <w:rPr>
          <w:rFonts w:ascii="Times New Roman" w:hAnsi="Times New Roman"/>
          <w:color w:val="000000"/>
          <w:sz w:val="26"/>
          <w:szCs w:val="26"/>
        </w:rPr>
        <w:t>024 установлены ограничительные мероприятия (карантин) по бруцеллезу крупного рогатого скота.</w:t>
      </w:r>
    </w:p>
    <w:p w14:paraId="2B6D2960" w14:textId="77777777" w:rsidR="00517F12" w:rsidRDefault="00BF5F5D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Новолокти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Гилевского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района ограничительные мероприятия (карантин) по бешенству.</w:t>
      </w:r>
    </w:p>
    <w:p w14:paraId="15D922EA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/>
          <w:color w:val="000000"/>
          <w:sz w:val="26"/>
          <w:szCs w:val="26"/>
        </w:rPr>
        <w:t xml:space="preserve">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ограничительные мероприятия (карантин) по бешенству.</w:t>
      </w:r>
    </w:p>
    <w:p w14:paraId="461D3915" w14:textId="77777777" w:rsidR="00517F12" w:rsidRDefault="00BF5F5D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29.04.2025 по 27.06.2025 на территории села Красноярка Татарского муниципального округа </w:t>
      </w:r>
      <w:r>
        <w:rPr>
          <w:rFonts w:ascii="Times New Roman" w:hAnsi="Times New Roman"/>
          <w:color w:val="000000"/>
          <w:sz w:val="26"/>
          <w:szCs w:val="26"/>
        </w:rPr>
        <w:t>ограничительные мероприятия (карантин) по бешенству.</w:t>
      </w:r>
    </w:p>
    <w:p w14:paraId="6A23BECE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21.05.2025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выявлен антиген вируса бешенства, готовятся документы по введению ограничительных мероприятий (карантина).</w:t>
      </w:r>
    </w:p>
    <w:p w14:paraId="785BDF6A" w14:textId="77777777" w:rsidR="00517F12" w:rsidRDefault="00517F12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796EC00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ка.</w:t>
      </w:r>
    </w:p>
    <w:p w14:paraId="73E8BDFF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22 техногенных пожара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(г. Новосибирск: Первомайский, Ленинский (2), Калининский (2), Центральный, Октябрьский (2), Кировский районы, г.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г. Искитим,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Линево,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Коченёвск</w:t>
      </w:r>
      <w:r>
        <w:rPr>
          <w:rFonts w:ascii="Times New Roman" w:hAnsi="Times New Roman"/>
          <w:color w:val="000000"/>
          <w:sz w:val="26"/>
          <w:szCs w:val="26"/>
        </w:rPr>
        <w:t>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Коченёво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МО: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Маслянино,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с. Старый Порос, Новосибирский район: с. Толмачёво (2),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Кудряшовский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 район: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Карпысак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п. Шахта, п.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Нечаевский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Горный), из н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их в жилом секторе 4, погибших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и травмированных нет.</w:t>
      </w:r>
    </w:p>
    <w:p w14:paraId="42CDE589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6FEB8305" w14:textId="77777777" w:rsidR="00517F12" w:rsidRDefault="00517F12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00A933"/>
        </w:rPr>
      </w:pPr>
    </w:p>
    <w:p w14:paraId="390E573F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7635CC3F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lastRenderedPageBreak/>
        <w:t>Энергосистема Новосибирской области работает в штатном режиме. Возникающие дефекты устраняются в течение суток.</w:t>
      </w:r>
    </w:p>
    <w:p w14:paraId="08E98E37" w14:textId="77777777" w:rsidR="00517F12" w:rsidRDefault="00517F1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3019B3E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6FAD4308" w14:textId="77777777" w:rsidR="00517F12" w:rsidRDefault="00BF5F5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64F17BDF" w14:textId="77777777" w:rsidR="00517F12" w:rsidRDefault="00517F12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1F2A156C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2C8489EE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водных </w:t>
      </w:r>
      <w:r>
        <w:rPr>
          <w:rFonts w:ascii="Times New Roman" w:hAnsi="Times New Roman"/>
          <w:color w:val="000000"/>
          <w:sz w:val="26"/>
          <w:szCs w:val="26"/>
        </w:rPr>
        <w:t>объектах области происшествий не зарегистрировано.</w:t>
      </w:r>
    </w:p>
    <w:p w14:paraId="73AC440D" w14:textId="77777777" w:rsidR="00517F12" w:rsidRDefault="00517F1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00A933"/>
        </w:rPr>
      </w:pPr>
    </w:p>
    <w:p w14:paraId="32BBA9B3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6469FEFC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9 ДТП, в результате которых погибших нет, 10 человек травмировано.</w:t>
      </w:r>
    </w:p>
    <w:p w14:paraId="5167E3E9" w14:textId="77777777" w:rsidR="00517F12" w:rsidRDefault="00517F12">
      <w:pPr>
        <w:pStyle w:val="1f3"/>
        <w:tabs>
          <w:tab w:val="center" w:pos="5740"/>
        </w:tabs>
        <w:ind w:firstLine="567"/>
        <w:jc w:val="both"/>
        <w:rPr>
          <w:rFonts w:ascii="Times New Roman" w:hAnsi="Times New Roman"/>
          <w:shd w:val="clear" w:color="auto" w:fill="00A933"/>
        </w:rPr>
      </w:pPr>
    </w:p>
    <w:p w14:paraId="199F3DBC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0D1011D8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Метеорологическая обстановка.</w:t>
      </w:r>
    </w:p>
    <w:p w14:paraId="3C8935F4" w14:textId="77777777" w:rsidR="00517F12" w:rsidRDefault="00BF5F5D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Переменная облачность, преимущественно без осадков, ночью по востоку в отдельных районах небольшие дожди.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76E7AB1A" w14:textId="77777777" w:rsidR="00517F12" w:rsidRDefault="00BF5F5D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Ветер западный ночью 6-11 м/с, местами порывы до 17 м/с, днём 4-9 м/с, местами порывы до 14 м/с.</w:t>
      </w:r>
    </w:p>
    <w:p w14:paraId="309C0001" w14:textId="77777777" w:rsidR="00517F12" w:rsidRDefault="00BF5F5D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Похолодание, температура воздуха ночью +7, +12 °С, местами +1, +6 °С, днём +10, +15 °С, местами до +20 °С.</w:t>
      </w:r>
    </w:p>
    <w:p w14:paraId="6BB8EE11" w14:textId="77777777" w:rsidR="00517F12" w:rsidRDefault="00517F12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00A933"/>
        </w:rPr>
      </w:pPr>
    </w:p>
    <w:p w14:paraId="3091FBDC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6B780029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>
        <w:rPr>
          <w:rFonts w:ascii="Times New Roman" w:hAnsi="Times New Roman"/>
          <w:color w:val="000000"/>
          <w:sz w:val="26"/>
          <w:szCs w:val="26"/>
        </w:rPr>
        <w:t>ожидается пониженный.</w:t>
      </w:r>
    </w:p>
    <w:p w14:paraId="75AB0B8B" w14:textId="77777777" w:rsidR="00517F12" w:rsidRDefault="00517F1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00A933"/>
        </w:rPr>
      </w:pPr>
    </w:p>
    <w:p w14:paraId="3DE6CE01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5A79D59A" w14:textId="77777777" w:rsidR="00517F12" w:rsidRDefault="00BF5F5D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0F045B9A" w14:textId="77777777" w:rsidR="00517F12" w:rsidRDefault="00BF5F5D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3650 ± 100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</w:t>
      </w:r>
      <w:r>
        <w:rPr>
          <w:rFonts w:ascii="Times New Roman" w:hAnsi="Times New Roman"/>
          <w:bCs/>
          <w:color w:val="000000"/>
          <w:sz w:val="26"/>
          <w:szCs w:val="26"/>
        </w:rPr>
        <w:t>с, при этом уровень воды по гидропосту на р. Обь в городе Новосибирске ожидается в пределах 285 ± 10 см.</w:t>
      </w:r>
    </w:p>
    <w:p w14:paraId="353AD094" w14:textId="77777777" w:rsidR="00517F12" w:rsidRDefault="00517F12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00A933"/>
        </w:rPr>
      </w:pPr>
    </w:p>
    <w:p w14:paraId="2C6088FF" w14:textId="77777777" w:rsidR="00517F12" w:rsidRDefault="00BF5F5D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0E746034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Магнитное поле Земли ожидается спокойное. Ухудшение условий КВ-радиосвязи маловероятно. Общее содержание озона в</w:t>
      </w:r>
      <w:r>
        <w:rPr>
          <w:rFonts w:ascii="Times New Roman" w:hAnsi="Times New Roman"/>
          <w:color w:val="000000"/>
          <w:sz w:val="26"/>
          <w:szCs w:val="26"/>
        </w:rPr>
        <w:t xml:space="preserve"> озоновом слое выше нормы.</w:t>
      </w:r>
    </w:p>
    <w:p w14:paraId="219B5BE5" w14:textId="77777777" w:rsidR="00517F12" w:rsidRDefault="00517F12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0213216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748B6449" w14:textId="77777777" w:rsidR="00517F12" w:rsidRDefault="00BF5F5D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МО и в 22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районах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Куйбышевском, Барабинском,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Новосибирском, Тогучинском, Чистоозерном,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Купинском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Здвинском,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Доволенском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Кочковск</w:t>
      </w:r>
      <w:r>
        <w:rPr>
          <w:rFonts w:ascii="Times New Roman" w:hAnsi="Times New Roman"/>
          <w:bCs/>
          <w:color w:val="000000"/>
          <w:sz w:val="26"/>
          <w:szCs w:val="26"/>
        </w:rPr>
        <w:t>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Краснозерском и </w:t>
      </w: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Сузунском) сохраняется высокая пожароопасность 4-го класса, на остальной территории области - пожароопасность 3-го класса.</w:t>
      </w:r>
    </w:p>
    <w:p w14:paraId="22932CBF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на террито</w:t>
      </w:r>
      <w:r>
        <w:rPr>
          <w:rFonts w:ascii="Times New Roman" w:hAnsi="Times New Roman"/>
          <w:color w:val="000000"/>
          <w:sz w:val="26"/>
          <w:szCs w:val="26"/>
        </w:rPr>
        <w:t xml:space="preserve">риях с высоким классом пожароопасности, а также на прилегающих к крупным населенным пунктам, особенно 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садово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дачных обществ. </w:t>
      </w:r>
    </w:p>
    <w:p w14:paraId="03286858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</w:t>
      </w:r>
      <w:r>
        <w:rPr>
          <w:rFonts w:ascii="Times New Roman" w:hAnsi="Times New Roman"/>
          <w:color w:val="000000"/>
          <w:sz w:val="26"/>
          <w:szCs w:val="26"/>
        </w:rPr>
        <w:t>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 вблизи лесных массивов и на лесных территориях.</w:t>
      </w:r>
    </w:p>
    <w:p w14:paraId="403799FD" w14:textId="77777777" w:rsidR="00517F12" w:rsidRDefault="00517F12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301B4439" w14:textId="77777777" w:rsidR="00517F12" w:rsidRDefault="00BF5F5D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211509DD" w14:textId="77777777" w:rsidR="00517F12" w:rsidRDefault="00BF5F5D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3F281DE1" w14:textId="77777777" w:rsidR="00517F12" w:rsidRDefault="00517F12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010F1C3B" w14:textId="77777777" w:rsidR="00517F12" w:rsidRDefault="00BF5F5D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3BBAAE98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03C8C8AD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</w:t>
      </w:r>
      <w:r>
        <w:rPr>
          <w:rFonts w:ascii="Times New Roman" w:hAnsi="Times New Roman"/>
          <w:color w:val="000000"/>
          <w:sz w:val="26"/>
          <w:szCs w:val="26"/>
        </w:rPr>
        <w:t>ита.</w:t>
      </w:r>
    </w:p>
    <w:p w14:paraId="48C7506A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</w:t>
      </w:r>
      <w:r>
        <w:rPr>
          <w:rFonts w:ascii="Times New Roman" w:hAnsi="Times New Roman"/>
          <w:color w:val="000000"/>
          <w:sz w:val="26"/>
          <w:szCs w:val="26"/>
        </w:rPr>
        <w:t>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2164DBDC" w14:textId="77777777" w:rsidR="00517F12" w:rsidRDefault="00517F1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553493C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572D531E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ЧС маловероятны. Повышен риск заболеваемости бруцеллезом крупного </w:t>
      </w:r>
      <w:r>
        <w:rPr>
          <w:rFonts w:ascii="Times New Roman" w:hAnsi="Times New Roman"/>
          <w:color w:val="000000"/>
          <w:sz w:val="26"/>
          <w:szCs w:val="26"/>
        </w:rPr>
        <w:t>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00DA9B51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района,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5D8517BD" w14:textId="77777777" w:rsidR="00517F12" w:rsidRDefault="00517F12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55EC9908" w14:textId="77777777" w:rsidR="00517F12" w:rsidRDefault="00BF5F5D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</w:t>
      </w:r>
      <w:r>
        <w:rPr>
          <w:rFonts w:ascii="Times New Roman" w:hAnsi="Times New Roman"/>
          <w:b/>
          <w:color w:val="000000"/>
          <w:sz w:val="26"/>
          <w:szCs w:val="26"/>
        </w:rPr>
        <w:t>вки.</w:t>
      </w:r>
    </w:p>
    <w:p w14:paraId="70B7B85F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53290700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неосторожное обращение населения с огнем, нарушение правил эксплуатации </w:t>
      </w:r>
      <w:r>
        <w:rPr>
          <w:rFonts w:ascii="Times New Roman" w:hAnsi="Times New Roman"/>
          <w:color w:val="000000"/>
          <w:sz w:val="26"/>
          <w:szCs w:val="26"/>
        </w:rPr>
        <w:t>газового и электрического оборудования, неисправность отопительных печей и дымоходов,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67FE79D1" w14:textId="77777777" w:rsidR="00517F12" w:rsidRDefault="00517F1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28943991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ки.</w:t>
      </w:r>
    </w:p>
    <w:p w14:paraId="59714611" w14:textId="77777777" w:rsidR="00517F12" w:rsidRDefault="00BF5F5D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6999E492" w14:textId="77777777" w:rsidR="00517F12" w:rsidRDefault="00517F12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00A933"/>
        </w:rPr>
      </w:pPr>
    </w:p>
    <w:p w14:paraId="4FE2B28B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Прогноз обстановки на объектах ЖКХ.</w:t>
      </w:r>
    </w:p>
    <w:p w14:paraId="46E861DA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</w:t>
      </w:r>
      <w:bookmarkStart w:id="1" w:name="_Hlk103078903"/>
      <w:r>
        <w:rPr>
          <w:rFonts w:ascii="Times New Roman" w:hAnsi="Times New Roman"/>
          <w:color w:val="000000"/>
          <w:sz w:val="26"/>
          <w:szCs w:val="26"/>
        </w:rPr>
        <w:t xml:space="preserve"> связи с проведением ремонтных работ на объектах ТЭК и ЖКХ по подготовке к отопительному периоду 2025-2026 года, а также проведению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гидродинамических испытаний тепловых сетей, возможны перебои в работе коммунальных систем жизнеобеспечения населения, не иск</w:t>
      </w:r>
      <w:r>
        <w:rPr>
          <w:rFonts w:ascii="Times New Roman" w:hAnsi="Times New Roman"/>
          <w:color w:val="000000"/>
          <w:sz w:val="26"/>
          <w:szCs w:val="26"/>
        </w:rPr>
        <w:t>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"/>
    </w:p>
    <w:p w14:paraId="5BFEBC7D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14 мая по 03 июня гидродинамические испытания проводятся на территории г. Новосибирск.</w:t>
      </w:r>
    </w:p>
    <w:p w14:paraId="5691EE83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населения и общ</w:t>
      </w:r>
      <w:r>
        <w:rPr>
          <w:rFonts w:ascii="Times New Roman" w:hAnsi="Times New Roman"/>
          <w:color w:val="000000"/>
          <w:sz w:val="26"/>
          <w:szCs w:val="26"/>
        </w:rPr>
        <w:t xml:space="preserve">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</w:t>
      </w:r>
      <w:r>
        <w:rPr>
          <w:rFonts w:ascii="Times New Roman" w:hAnsi="Times New Roman"/>
          <w:color w:val="000000"/>
          <w:sz w:val="26"/>
          <w:szCs w:val="26"/>
        </w:rPr>
        <w:t>ны Новосибирской области.</w:t>
      </w:r>
    </w:p>
    <w:p w14:paraId="3777EF08" w14:textId="77777777" w:rsidR="00517F12" w:rsidRDefault="00517F1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00A933"/>
        </w:rPr>
      </w:pPr>
    </w:p>
    <w:p w14:paraId="0F19DEC6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6E8415BD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</w:t>
      </w:r>
      <w:r>
        <w:rPr>
          <w:rFonts w:ascii="Times New Roman" w:hAnsi="Times New Roman"/>
          <w:color w:val="000000"/>
          <w:sz w:val="26"/>
          <w:szCs w:val="26"/>
        </w:rPr>
        <w:t xml:space="preserve">ми средствами, оставления детей без присмотра вблизи водоемов,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C42DC42" w14:textId="77777777" w:rsidR="00517F12" w:rsidRDefault="00517F1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00A933"/>
        </w:rPr>
      </w:pPr>
    </w:p>
    <w:p w14:paraId="0C08BFB3" w14:textId="77777777" w:rsidR="00517F12" w:rsidRDefault="00BF5F5D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2.13. Прогноз обстановки на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дорогах.</w:t>
      </w:r>
    </w:p>
    <w:p w14:paraId="46AEE2D6" w14:textId="77777777" w:rsidR="00517F12" w:rsidRDefault="00BF5F5D">
      <w:pPr>
        <w:ind w:firstLine="567"/>
        <w:jc w:val="both"/>
        <w:rPr>
          <w:shd w:val="clear" w:color="auto" w:fill="00A933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Высокий трафик движения,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</w:t>
      </w:r>
      <w:r>
        <w:rPr>
          <w:rFonts w:ascii="Times New Roman" w:hAnsi="Times New Roman"/>
          <w:color w:val="000000"/>
          <w:sz w:val="26"/>
          <w:szCs w:val="26"/>
        </w:rPr>
        <w:t xml:space="preserve">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</w:t>
      </w:r>
      <w:r>
        <w:rPr>
          <w:rFonts w:ascii="Times New Roman" w:hAnsi="Times New Roman"/>
          <w:color w:val="000000"/>
          <w:sz w:val="26"/>
          <w:szCs w:val="26"/>
        </w:rPr>
        <w:t>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3E40F70C" w14:textId="77777777" w:rsidR="00517F12" w:rsidRDefault="00BF5F5D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прошедшими ранее осадками, возможно затруднение движения автомобильного транспорта по грунтовым дорогам о</w:t>
      </w:r>
      <w:r>
        <w:rPr>
          <w:rFonts w:ascii="Times New Roman" w:hAnsi="Times New Roman"/>
          <w:color w:val="000000"/>
          <w:sz w:val="26"/>
          <w:szCs w:val="26"/>
        </w:rPr>
        <w:t>бласти.</w:t>
      </w:r>
    </w:p>
    <w:p w14:paraId="20CFF42D" w14:textId="5F37CE3F" w:rsidR="00517F12" w:rsidRDefault="00015D1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bookmarkStart w:id="2" w:name="_GoBack"/>
      <w:bookmarkEnd w:id="2"/>
    </w:p>
    <w:sectPr w:rsidR="00517F12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C3282" w14:textId="77777777" w:rsidR="00BF5F5D" w:rsidRDefault="00BF5F5D">
      <w:pPr>
        <w:spacing w:line="240" w:lineRule="auto"/>
      </w:pPr>
      <w:r>
        <w:separator/>
      </w:r>
    </w:p>
  </w:endnote>
  <w:endnote w:type="continuationSeparator" w:id="0">
    <w:p w14:paraId="2287F0C2" w14:textId="77777777" w:rsidR="00BF5F5D" w:rsidRDefault="00BF5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38074" w14:textId="77777777" w:rsidR="00BF5F5D" w:rsidRDefault="00BF5F5D">
      <w:pPr>
        <w:spacing w:line="240" w:lineRule="auto"/>
      </w:pPr>
      <w:r>
        <w:separator/>
      </w:r>
    </w:p>
  </w:footnote>
  <w:footnote w:type="continuationSeparator" w:id="0">
    <w:p w14:paraId="46E45059" w14:textId="77777777" w:rsidR="00BF5F5D" w:rsidRDefault="00BF5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BD756" w14:textId="77777777" w:rsidR="00517F12" w:rsidRDefault="00517F12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0DD33" w14:textId="77777777" w:rsidR="00517F12" w:rsidRDefault="00517F12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B867" w14:textId="77777777" w:rsidR="00517F12" w:rsidRDefault="00517F12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F11E6"/>
    <w:multiLevelType w:val="multilevel"/>
    <w:tmpl w:val="CB5288E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F12"/>
    <w:rsid w:val="00015D11"/>
    <w:rsid w:val="00517F12"/>
    <w:rsid w:val="00B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017B"/>
  <w15:docId w15:val="{6E1882A6-7F54-4C3D-996F-04D26607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0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1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1c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2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3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9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a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5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link w:val="Heading2Char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B7E4E-E82A-4D32-863A-B6F08AA2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5</Pages>
  <Words>1653</Words>
  <Characters>9423</Characters>
  <Application>Microsoft Office Word</Application>
  <DocSecurity>0</DocSecurity>
  <Lines>78</Lines>
  <Paragraphs>22</Paragraphs>
  <ScaleCrop>false</ScaleCrop>
  <Company>Microsoft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2746</cp:revision>
  <dcterms:created xsi:type="dcterms:W3CDTF">2024-03-14T20:54:00Z</dcterms:created>
  <dcterms:modified xsi:type="dcterms:W3CDTF">2025-05-24T08:09:00Z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