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898E0" w14:textId="77777777" w:rsidR="00D04CB2" w:rsidRDefault="00D04CB2">
      <w:pPr>
        <w:jc w:val="both"/>
        <w:rPr>
          <w:color w:val="000000"/>
          <w:sz w:val="28"/>
          <w:szCs w:val="28"/>
        </w:rPr>
      </w:pPr>
    </w:p>
    <w:p w14:paraId="16FD8FBC" w14:textId="77777777" w:rsidR="00D04CB2" w:rsidRDefault="00D04CB2">
      <w:pPr>
        <w:jc w:val="both"/>
        <w:rPr>
          <w:color w:val="000000"/>
          <w:sz w:val="28"/>
          <w:szCs w:val="28"/>
        </w:rPr>
      </w:pPr>
    </w:p>
    <w:p w14:paraId="187FE848" w14:textId="77777777" w:rsidR="00D04CB2" w:rsidRDefault="0023562D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7DFEC27B" w14:textId="77777777" w:rsidR="00D04CB2" w:rsidRDefault="0023562D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28.04.2024 г.</w:t>
      </w:r>
    </w:p>
    <w:p w14:paraId="3177EEF5" w14:textId="77777777" w:rsidR="00D04CB2" w:rsidRDefault="0023562D">
      <w:pPr>
        <w:jc w:val="center"/>
      </w:pPr>
      <w:r>
        <w:rPr>
          <w:color w:val="000000"/>
          <w:sz w:val="22"/>
          <w:szCs w:val="22"/>
        </w:rPr>
        <w:t xml:space="preserve">(при составлении </w:t>
      </w:r>
      <w:r>
        <w:rPr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6116F3A9" w14:textId="77777777" w:rsidR="00D04CB2" w:rsidRDefault="0023562D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488E7F3F" w14:textId="77777777" w:rsidR="00D04CB2" w:rsidRDefault="0023562D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1DB48076" w14:textId="77777777" w:rsidR="00D04CB2" w:rsidRDefault="00D04CB2">
      <w:pPr>
        <w:outlineLvl w:val="0"/>
        <w:rPr>
          <w:color w:val="000000"/>
          <w:sz w:val="28"/>
          <w:szCs w:val="28"/>
        </w:rPr>
      </w:pPr>
    </w:p>
    <w:p w14:paraId="30B0E9E9" w14:textId="77777777" w:rsidR="00D04CB2" w:rsidRDefault="0023562D">
      <w:pPr>
        <w:jc w:val="center"/>
        <w:outlineLvl w:val="0"/>
      </w:pPr>
      <w:r>
        <w:rPr>
          <w:b/>
          <w:color w:val="000000"/>
          <w:sz w:val="28"/>
          <w:szCs w:val="28"/>
          <w:shd w:val="clear" w:color="auto" w:fill="FFFFFF"/>
        </w:rPr>
        <w:t>Опасные гидрометеорологические явле</w:t>
      </w:r>
      <w:r>
        <w:rPr>
          <w:b/>
          <w:color w:val="000000"/>
          <w:sz w:val="28"/>
          <w:szCs w:val="28"/>
          <w:shd w:val="clear" w:color="auto" w:fill="FFFFFF"/>
        </w:rPr>
        <w:t>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D04CB2" w14:paraId="761A0BCC" w14:textId="77777777">
        <w:trPr>
          <w:trHeight w:val="887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E0A6E95" w14:textId="77777777" w:rsidR="00D04CB2" w:rsidRDefault="0023562D">
            <w:pPr>
              <w:widowControl w:val="0"/>
              <w:jc w:val="center"/>
              <w:rPr>
                <w:highlight w:val="yellow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14102ED" w14:textId="77777777" w:rsidR="00D04CB2" w:rsidRDefault="0023562D">
            <w:pPr>
              <w:widowControl w:val="0"/>
              <w:ind w:firstLine="567"/>
              <w:jc w:val="both"/>
              <w:rPr>
                <w:highlight w:val="yellow"/>
              </w:rPr>
            </w:pPr>
            <w:r>
              <w:rPr>
                <w:sz w:val="28"/>
                <w:szCs w:val="28"/>
              </w:rPr>
              <w:t>29.04-02.05 местами сохранится высокая пожароопасность (4 класса).</w:t>
            </w:r>
          </w:p>
        </w:tc>
      </w:tr>
    </w:tbl>
    <w:p w14:paraId="604378CF" w14:textId="77777777" w:rsidR="00D04CB2" w:rsidRDefault="00D04CB2">
      <w:pPr>
        <w:jc w:val="both"/>
        <w:rPr>
          <w:color w:val="000000"/>
          <w:sz w:val="22"/>
          <w:szCs w:val="22"/>
          <w:highlight w:val="yellow"/>
        </w:rPr>
      </w:pPr>
    </w:p>
    <w:p w14:paraId="177E8607" w14:textId="77777777" w:rsidR="00D04CB2" w:rsidRDefault="0023562D">
      <w:pPr>
        <w:ind w:firstLine="567"/>
        <w:jc w:val="both"/>
      </w:pPr>
      <w:r>
        <w:rPr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6BE87270" w14:textId="77777777" w:rsidR="00D04CB2" w:rsidRDefault="0023562D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t>1.1. Метеорологическая обстановка.</w:t>
      </w:r>
    </w:p>
    <w:p w14:paraId="4F7B1FDB" w14:textId="77777777" w:rsidR="00D04CB2" w:rsidRDefault="0023562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Днем 26 и ночью 27 апреля наблюдалась погода без осадков. Ветер усиливался до 7-10 м/с. Температура воздуха составила днем +10, +13 С, ночью 0, -6 С. Ночью в Здвинске отмечалось ухудшение видимости в дымке до 2 км.  </w:t>
      </w:r>
    </w:p>
    <w:p w14:paraId="4182076D" w14:textId="77777777" w:rsidR="00D04CB2" w:rsidRDefault="00D04CB2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3463A588" w14:textId="77777777" w:rsidR="00D04CB2" w:rsidRDefault="0023562D">
      <w:pPr>
        <w:ind w:firstLine="567"/>
        <w:jc w:val="both"/>
      </w:pPr>
      <w:r>
        <w:rPr>
          <w:b/>
          <w:color w:val="000000"/>
          <w:sz w:val="28"/>
          <w:szCs w:val="28"/>
        </w:rPr>
        <w:t>1.2. Экологическая обстановка.</w:t>
      </w:r>
    </w:p>
    <w:p w14:paraId="6DD23070" w14:textId="77777777" w:rsidR="00D04CB2" w:rsidRDefault="0023562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</w:t>
      </w:r>
      <w:r>
        <w:rPr>
          <w:color w:val="000000"/>
          <w:sz w:val="28"/>
          <w:szCs w:val="28"/>
        </w:rPr>
        <w:t>ым Службы МОС (Мониторинг окружающей среды) в г. Новосибирск за 26-27 апреля Пыль до 1,4 ПДК (</w:t>
      </w:r>
      <w:proofErr w:type="spellStart"/>
      <w:r>
        <w:rPr>
          <w:color w:val="000000"/>
          <w:sz w:val="28"/>
          <w:szCs w:val="28"/>
        </w:rPr>
        <w:t>Заельцовский</w:t>
      </w:r>
      <w:proofErr w:type="spellEnd"/>
      <w:r>
        <w:rPr>
          <w:color w:val="000000"/>
          <w:sz w:val="28"/>
          <w:szCs w:val="28"/>
        </w:rPr>
        <w:t xml:space="preserve"> район).</w:t>
      </w:r>
    </w:p>
    <w:p w14:paraId="33993751" w14:textId="77777777" w:rsidR="00D04CB2" w:rsidRDefault="00D04CB2">
      <w:pPr>
        <w:ind w:firstLine="567"/>
        <w:jc w:val="both"/>
        <w:rPr>
          <w:color w:val="000000"/>
          <w:sz w:val="28"/>
          <w:szCs w:val="28"/>
        </w:rPr>
      </w:pPr>
    </w:p>
    <w:p w14:paraId="17EBF75E" w14:textId="77777777" w:rsidR="00D04CB2" w:rsidRDefault="0023562D">
      <w:pPr>
        <w:ind w:firstLine="567"/>
        <w:jc w:val="both"/>
      </w:pPr>
      <w:r>
        <w:rPr>
          <w:b/>
          <w:color w:val="000000"/>
          <w:sz w:val="28"/>
          <w:szCs w:val="28"/>
        </w:rPr>
        <w:t>1.3. Радиационная и химическая обстановка.</w:t>
      </w:r>
    </w:p>
    <w:p w14:paraId="527D9BED" w14:textId="77777777" w:rsidR="00D04CB2" w:rsidRDefault="0023562D">
      <w:pPr>
        <w:tabs>
          <w:tab w:val="left" w:pos="1690"/>
        </w:tabs>
        <w:ind w:firstLine="567"/>
        <w:jc w:val="both"/>
      </w:pPr>
      <w:r>
        <w:rPr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</w:t>
      </w:r>
      <w:r>
        <w:rPr>
          <w:color w:val="000000"/>
          <w:sz w:val="28"/>
          <w:szCs w:val="28"/>
        </w:rPr>
        <w:t xml:space="preserve">м, Обь,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>. Кольцово не зарегистрировано. В зоне ответственности ОКСИОН г. Новосибирск, превышений уровня радиации и ПДК контролируемых АХОВ не зарегистрировано.</w:t>
      </w:r>
    </w:p>
    <w:p w14:paraId="37D3B794" w14:textId="77777777" w:rsidR="00D04CB2" w:rsidRDefault="00D04CB2">
      <w:pPr>
        <w:tabs>
          <w:tab w:val="left" w:pos="169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5036727F" w14:textId="77777777" w:rsidR="00D04CB2" w:rsidRDefault="00D04CB2">
      <w:pPr>
        <w:tabs>
          <w:tab w:val="left" w:pos="1690"/>
        </w:tabs>
        <w:ind w:firstLine="567"/>
        <w:jc w:val="both"/>
        <w:rPr>
          <w:b/>
          <w:color w:val="000000"/>
          <w:sz w:val="28"/>
          <w:szCs w:val="28"/>
        </w:rPr>
      </w:pPr>
    </w:p>
    <w:p w14:paraId="53D341C9" w14:textId="77777777" w:rsidR="00D04CB2" w:rsidRDefault="0023562D">
      <w:pPr>
        <w:tabs>
          <w:tab w:val="left" w:pos="1690"/>
        </w:tabs>
        <w:ind w:firstLine="567"/>
        <w:jc w:val="both"/>
      </w:pPr>
      <w:r>
        <w:rPr>
          <w:b/>
          <w:color w:val="000000"/>
          <w:sz w:val="28"/>
          <w:szCs w:val="28"/>
        </w:rPr>
        <w:t>1.4. Гидрологическая обстановка.</w:t>
      </w:r>
    </w:p>
    <w:p w14:paraId="6A8F9914" w14:textId="77777777" w:rsidR="00D04CB2" w:rsidRDefault="0023562D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На Северных реках сохраняется подъем уровня воды. На Обско</w:t>
      </w:r>
      <w:r>
        <w:rPr>
          <w:color w:val="000000" w:themeColor="text1"/>
          <w:sz w:val="28"/>
          <w:szCs w:val="28"/>
          <w:shd w:val="clear" w:color="auto" w:fill="FFFFFF"/>
        </w:rPr>
        <w:t>м водохранилище продолжается разрушения ледяного покрова.</w:t>
      </w:r>
    </w:p>
    <w:p w14:paraId="21F08509" w14:textId="77777777" w:rsidR="00D04CB2" w:rsidRDefault="0023562D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Река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Уй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н.п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. Орловка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Кыштовского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района уровень воды за сутки снизился на 15 см и составил 370 см, 6 приусадебных участков освободились от воды.</w:t>
      </w:r>
    </w:p>
    <w:p w14:paraId="232C6BE9" w14:textId="77777777" w:rsidR="00D04CB2" w:rsidRDefault="0023562D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Отмечается небольшое повышение притока воды +5 см на </w:t>
      </w:r>
      <w:r>
        <w:rPr>
          <w:color w:val="000000" w:themeColor="text1"/>
          <w:sz w:val="28"/>
          <w:szCs w:val="28"/>
          <w:shd w:val="clear" w:color="auto" w:fill="FFFFFF"/>
        </w:rPr>
        <w:t>реке Омь (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п.н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Крещенка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) в Убинском районе, уровень составил 1009 см, при критической отметке 1048 см.</w:t>
      </w:r>
    </w:p>
    <w:p w14:paraId="7A34819D" w14:textId="77777777" w:rsidR="00D04CB2" w:rsidRDefault="0023562D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На реке Тара (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п.н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. Кыштовка), уровень реки поднялся на 26 см и составил 726 см, при критической отметке 950 см. </w:t>
      </w:r>
    </w:p>
    <w:p w14:paraId="4B5D582C" w14:textId="77777777" w:rsidR="00D04CB2" w:rsidRDefault="0023562D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На реке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Тартас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в Северном районе уровень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воды поднялся на 26 см, составил 647 см, при критической отметке 750 см.</w:t>
      </w:r>
    </w:p>
    <w:p w14:paraId="570C7ECD" w14:textId="77777777" w:rsidR="00D04CB2" w:rsidRDefault="0023562D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На реке Майзас (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н.п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. Верх-Майзас) уровень воды снизился на 21 см и составил 571 см, при критической отметке 775 см, остается подтопленным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низководный мост в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н.п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. Камышенка 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Ивановка; 1 приусадебный участок в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н.п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. Верх-Майзас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Кыштовского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района освободился от воды.</w:t>
      </w:r>
    </w:p>
    <w:p w14:paraId="1569711E" w14:textId="77777777" w:rsidR="00D04CB2" w:rsidRDefault="0023562D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Сбросы воды из Обского водохранилища составили 4260 м</w:t>
      </w:r>
      <w:r>
        <w:rPr>
          <w:color w:val="000000" w:themeColor="text1"/>
          <w:sz w:val="28"/>
          <w:szCs w:val="28"/>
          <w:shd w:val="clear" w:color="auto" w:fill="FFFFFF"/>
          <w:vertAlign w:val="superscript"/>
        </w:rPr>
        <w:t>3</w:t>
      </w:r>
      <w:r>
        <w:rPr>
          <w:color w:val="000000" w:themeColor="text1"/>
          <w:sz w:val="28"/>
          <w:szCs w:val="28"/>
          <w:shd w:val="clear" w:color="auto" w:fill="FFFFFF"/>
        </w:rPr>
        <w:t>/с, уровень воды в реке Обь в районе г. Новосибирска 351 (+3) см.</w:t>
      </w:r>
    </w:p>
    <w:p w14:paraId="09253BEE" w14:textId="77777777" w:rsidR="00D04CB2" w:rsidRDefault="0023562D">
      <w:pPr>
        <w:ind w:firstLine="567"/>
        <w:jc w:val="both"/>
      </w:pPr>
      <w:r>
        <w:rPr>
          <w:b/>
          <w:color w:val="000000"/>
          <w:sz w:val="28"/>
          <w:szCs w:val="28"/>
        </w:rPr>
        <w:t>Функционирование ГЭС</w:t>
      </w:r>
    </w:p>
    <w:p w14:paraId="7478DD7E" w14:textId="77777777" w:rsidR="00D04CB2" w:rsidRDefault="0023562D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Сброс воды с </w:t>
      </w:r>
      <w:r>
        <w:rPr>
          <w:bCs/>
          <w:color w:val="000000"/>
          <w:sz w:val="28"/>
          <w:szCs w:val="28"/>
        </w:rPr>
        <w:t>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111,03 м БС (Балтийской системы измерений), сброс составил 4260 м³/с, приток 5040 м³/с. Уровень в</w:t>
      </w:r>
      <w:r>
        <w:rPr>
          <w:bCs/>
          <w:color w:val="000000"/>
          <w:sz w:val="28"/>
          <w:szCs w:val="28"/>
        </w:rPr>
        <w:t>оды в реке Обь находится на отметке 351 см.</w:t>
      </w:r>
    </w:p>
    <w:p w14:paraId="5BD62847" w14:textId="77777777" w:rsidR="00D04CB2" w:rsidRDefault="00D04CB2">
      <w:pPr>
        <w:ind w:firstLine="567"/>
        <w:jc w:val="both"/>
        <w:rPr>
          <w:color w:val="000000"/>
          <w:highlight w:val="yellow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32"/>
        <w:gridCol w:w="1835"/>
        <w:gridCol w:w="1133"/>
        <w:gridCol w:w="1554"/>
        <w:gridCol w:w="1561"/>
        <w:gridCol w:w="1982"/>
      </w:tblGrid>
      <w:tr w:rsidR="00D04CB2" w14:paraId="1727D7C1" w14:textId="77777777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0F39" w14:textId="77777777" w:rsidR="00D04CB2" w:rsidRDefault="0023562D">
            <w:pPr>
              <w:widowControl w:val="0"/>
              <w:jc w:val="center"/>
            </w:pPr>
            <w:bookmarkStart w:id="0" w:name="_Hlk130909852"/>
            <w:bookmarkEnd w:id="0"/>
            <w:r>
              <w:rPr>
                <w:color w:val="000000"/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D8F7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Пункт</w:t>
            </w:r>
          </w:p>
          <w:p w14:paraId="0E888514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01CC" w14:textId="77777777" w:rsidR="00D04CB2" w:rsidRDefault="0023562D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Критические</w:t>
            </w:r>
          </w:p>
          <w:p w14:paraId="325FA50F" w14:textId="77777777" w:rsidR="00D04CB2" w:rsidRDefault="0023562D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отметки</w:t>
            </w:r>
          </w:p>
          <w:p w14:paraId="1A4C01E6" w14:textId="77777777" w:rsidR="00D04CB2" w:rsidRDefault="0023562D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9909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Уровень воды (см) на 08.00 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нск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 27.04.2024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EF38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Изменение уровня воды за сутки</w:t>
            </w:r>
          </w:p>
          <w:p w14:paraId="434E2869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21BB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D04CB2" w14:paraId="0E7DD08B" w14:textId="77777777">
        <w:trPr>
          <w:trHeight w:val="219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D244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вдхр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5BA9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Спирино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83E08" w14:textId="77777777" w:rsidR="00D04CB2" w:rsidRDefault="0023562D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0985D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493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115C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CDA4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04CB2" w14:paraId="1EFDDBB7" w14:textId="77777777">
        <w:trPr>
          <w:trHeight w:val="21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0E4F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ADCF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D87C" w14:textId="77777777" w:rsidR="00D04CB2" w:rsidRDefault="0023562D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D14F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351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8961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+3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4B97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04CB2" w14:paraId="24EFC241" w14:textId="77777777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B8B3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6DDE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Маслянино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9206" w14:textId="77777777" w:rsidR="00D04CB2" w:rsidRDefault="0023562D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9C8C0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15B0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D3A9" w14:textId="77777777" w:rsidR="00D04CB2" w:rsidRDefault="0023562D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04CB2" w14:paraId="3F68FCC9" w14:textId="77777777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F282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363A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Ст. Искитим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101C" w14:textId="77777777" w:rsidR="00D04CB2" w:rsidRDefault="0023562D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CF1F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C701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-30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5D09" w14:textId="77777777" w:rsidR="00D04CB2" w:rsidRDefault="0023562D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04CB2" w14:paraId="20E69403" w14:textId="77777777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6EAE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E3E0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Промышленная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D9F9" w14:textId="77777777" w:rsidR="00D04CB2" w:rsidRDefault="0023562D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F7E2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24516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285F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04CB2" w14:paraId="5845B966" w14:textId="77777777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0637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3EA0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Кусьмень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6761" w14:textId="77777777" w:rsidR="00D04CB2" w:rsidRDefault="0023562D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DB341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953D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-7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09B8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04CB2" w14:paraId="1CDE0EF0" w14:textId="77777777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6AEE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DD03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Кайлы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BB0E6" w14:textId="77777777" w:rsidR="00D04CB2" w:rsidRDefault="0023562D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6EA6" w14:textId="77777777" w:rsidR="00D04CB2" w:rsidRDefault="0023562D">
            <w:pPr>
              <w:widowControl w:val="0"/>
              <w:ind w:firstLine="39"/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7C354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-7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2C02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04CB2" w14:paraId="7448C885" w14:textId="77777777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C83C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5E5E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Берёзовка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1B4E" w14:textId="77777777" w:rsidR="00D04CB2" w:rsidRDefault="0023562D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7366" w14:textId="77777777" w:rsidR="00D04CB2" w:rsidRDefault="0023562D">
            <w:pPr>
              <w:widowControl w:val="0"/>
              <w:ind w:firstLine="39"/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F7C1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8FF1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04CB2" w14:paraId="235F7842" w14:textId="77777777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8A75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Бакса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72F6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Пихтовка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C13A5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7755" w14:textId="77777777" w:rsidR="00D04CB2" w:rsidRDefault="0023562D">
            <w:pPr>
              <w:widowControl w:val="0"/>
              <w:ind w:firstLine="39"/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E246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-28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94EE" w14:textId="77777777" w:rsidR="00D04CB2" w:rsidRDefault="0023562D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04CB2" w14:paraId="45D5EDAA" w14:textId="77777777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30F4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C43B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Крещенка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B8C4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1048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C0CEC" w14:textId="77777777" w:rsidR="00D04CB2" w:rsidRDefault="0023562D">
            <w:pPr>
              <w:widowControl w:val="0"/>
              <w:ind w:firstLine="39"/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1009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8BC8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+5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4D85" w14:textId="77777777" w:rsidR="00D04CB2" w:rsidRDefault="0023562D">
            <w:pPr>
              <w:widowControl w:val="0"/>
              <w:ind w:firstLine="45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04CB2" w14:paraId="2C88713F" w14:textId="77777777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6076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05034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C3B7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21BF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3CD4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+8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83CF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04CB2" w14:paraId="78A976F6" w14:textId="77777777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3796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23B9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4CD2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DB3E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DA3F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+5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A57C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04CB2" w14:paraId="63432767" w14:textId="77777777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B162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р. 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Тартас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B360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3B40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C3C4" w14:textId="77777777" w:rsidR="00D04CB2" w:rsidRDefault="0023562D">
            <w:pPr>
              <w:widowControl w:val="0"/>
              <w:ind w:firstLine="39"/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14E9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+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1F43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04CB2" w14:paraId="0DB89CF4" w14:textId="77777777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80FF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р. 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Тартас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83AA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E01C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535D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CB4F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+15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7C33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04CB2" w14:paraId="6796E56A" w14:textId="77777777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E9BE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2B90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Верх-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Тарка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11CB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820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9AD2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50B8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+5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61EE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04CB2" w14:paraId="290D20D0" w14:textId="77777777">
        <w:trPr>
          <w:trHeight w:val="243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FA63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6A80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95BB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950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E99E" w14:textId="77777777" w:rsidR="00D04CB2" w:rsidRDefault="0023562D">
            <w:pPr>
              <w:widowControl w:val="0"/>
              <w:ind w:firstLine="39"/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4590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+26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861F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04CB2" w14:paraId="7085F684" w14:textId="77777777">
        <w:trPr>
          <w:trHeight w:val="7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A553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Майзас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5238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Верх-Майзас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0BEE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7E47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5B4F" w14:textId="77777777" w:rsidR="00D04CB2" w:rsidRDefault="0023562D">
            <w:pPr>
              <w:widowControl w:val="0"/>
              <w:ind w:firstLine="39"/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-21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C6A8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04CB2" w14:paraId="0556F103" w14:textId="77777777">
        <w:trPr>
          <w:trHeight w:val="5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1DD6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Каргат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8C90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Гавриловский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206B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73DF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2B66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A56B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04CB2" w14:paraId="3EC3E130" w14:textId="77777777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AC5F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р. Карасук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9FC4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Черновка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E15E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B1B5" w14:textId="77777777" w:rsidR="00D04CB2" w:rsidRDefault="0023562D">
            <w:pPr>
              <w:widowControl w:val="0"/>
              <w:ind w:firstLine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4F70" w14:textId="77777777" w:rsidR="00D04CB2" w:rsidRDefault="0023562D">
            <w:pPr>
              <w:widowControl w:val="0"/>
              <w:ind w:firstLine="39"/>
              <w:jc w:val="center"/>
            </w:pPr>
            <w:r>
              <w:rPr>
                <w:color w:val="000000"/>
                <w:sz w:val="24"/>
                <w:szCs w:val="24"/>
              </w:rPr>
              <w:t>-8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37B4" w14:textId="77777777" w:rsidR="00D04CB2" w:rsidRDefault="0023562D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14:paraId="7BA2BE62" w14:textId="77777777" w:rsidR="00D04CB2" w:rsidRDefault="00D04CB2">
      <w:pPr>
        <w:tabs>
          <w:tab w:val="center" w:pos="4819"/>
        </w:tabs>
        <w:jc w:val="both"/>
        <w:rPr>
          <w:color w:val="000000"/>
          <w:sz w:val="28"/>
          <w:szCs w:val="28"/>
          <w:highlight w:val="yellow"/>
        </w:rPr>
      </w:pPr>
    </w:p>
    <w:p w14:paraId="2D6EAE8A" w14:textId="77777777" w:rsidR="00D04CB2" w:rsidRDefault="0023562D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По состоянию на 08:00 27 апреля в 3-х населенных пунктах Северного и Тогучинского районов </w:t>
      </w:r>
      <w:r>
        <w:rPr>
          <w:bCs/>
          <w:i/>
          <w:iCs/>
          <w:color w:val="000000"/>
          <w:sz w:val="28"/>
          <w:szCs w:val="28"/>
        </w:rPr>
        <w:t xml:space="preserve">(г. Тогучин, </w:t>
      </w:r>
      <w:proofErr w:type="spellStart"/>
      <w:r>
        <w:rPr>
          <w:bCs/>
          <w:i/>
          <w:iCs/>
          <w:color w:val="000000"/>
          <w:sz w:val="28"/>
          <w:szCs w:val="28"/>
        </w:rPr>
        <w:t>н.п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bCs/>
          <w:i/>
          <w:iCs/>
          <w:color w:val="000000"/>
          <w:sz w:val="28"/>
          <w:szCs w:val="28"/>
        </w:rPr>
        <w:t>Остяцк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bCs/>
          <w:i/>
          <w:iCs/>
          <w:color w:val="000000"/>
          <w:sz w:val="28"/>
          <w:szCs w:val="28"/>
        </w:rPr>
        <w:t>н.п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bCs/>
          <w:i/>
          <w:iCs/>
          <w:color w:val="000000"/>
          <w:sz w:val="28"/>
          <w:szCs w:val="28"/>
        </w:rPr>
        <w:t>Коб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-Кордон) </w:t>
      </w:r>
      <w:r>
        <w:rPr>
          <w:bCs/>
          <w:color w:val="000000"/>
          <w:sz w:val="28"/>
          <w:szCs w:val="28"/>
        </w:rPr>
        <w:t>подтопленных жилых домов нет</w:t>
      </w:r>
      <w:r>
        <w:rPr>
          <w:bCs/>
          <w:i/>
          <w:i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подтоплены 6 приусадебных участков </w:t>
      </w:r>
      <w:r>
        <w:rPr>
          <w:bCs/>
          <w:i/>
          <w:iCs/>
          <w:color w:val="000000"/>
          <w:sz w:val="28"/>
          <w:szCs w:val="28"/>
        </w:rPr>
        <w:t xml:space="preserve">(за сутки подтоплен 1 приусадебный участок в </w:t>
      </w:r>
      <w:proofErr w:type="spellStart"/>
      <w:r>
        <w:rPr>
          <w:bCs/>
          <w:i/>
          <w:iCs/>
          <w:color w:val="000000"/>
          <w:sz w:val="28"/>
          <w:szCs w:val="28"/>
        </w:rPr>
        <w:t>н.п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bCs/>
          <w:i/>
          <w:iCs/>
          <w:color w:val="000000"/>
          <w:sz w:val="28"/>
          <w:szCs w:val="28"/>
        </w:rPr>
        <w:t>Коб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-Кордон, освободились от воды 6 участков в </w:t>
      </w:r>
      <w:proofErr w:type="spellStart"/>
      <w:r>
        <w:rPr>
          <w:bCs/>
          <w:i/>
          <w:iCs/>
          <w:color w:val="000000"/>
          <w:sz w:val="28"/>
          <w:szCs w:val="28"/>
        </w:rPr>
        <w:t>н.п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. Орловка, 1 участок в </w:t>
      </w:r>
      <w:proofErr w:type="spellStart"/>
      <w:r>
        <w:rPr>
          <w:bCs/>
          <w:i/>
          <w:iCs/>
          <w:color w:val="000000"/>
          <w:sz w:val="28"/>
          <w:szCs w:val="28"/>
        </w:rPr>
        <w:t>н.п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. Верх-Майзас), </w:t>
      </w:r>
      <w:r>
        <w:rPr>
          <w:bCs/>
          <w:color w:val="000000"/>
          <w:sz w:val="28"/>
          <w:szCs w:val="28"/>
        </w:rPr>
        <w:t>подтопленных дачных домов нет</w:t>
      </w:r>
      <w:r>
        <w:rPr>
          <w:bCs/>
          <w:i/>
          <w:i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Проводится работа по оказанию адресной помощи на</w:t>
      </w:r>
      <w:r>
        <w:rPr>
          <w:bCs/>
          <w:color w:val="000000"/>
          <w:sz w:val="28"/>
          <w:szCs w:val="28"/>
        </w:rPr>
        <w:t>селению, ведется мониторинг складывающейся обстановки</w:t>
      </w:r>
      <w:r>
        <w:rPr>
          <w:color w:val="000000"/>
          <w:sz w:val="28"/>
          <w:szCs w:val="28"/>
        </w:rPr>
        <w:t>.</w:t>
      </w:r>
    </w:p>
    <w:p w14:paraId="0A2A9E35" w14:textId="77777777" w:rsidR="00D04CB2" w:rsidRDefault="00D04CB2">
      <w:pPr>
        <w:tabs>
          <w:tab w:val="center" w:pos="4819"/>
        </w:tabs>
        <w:jc w:val="both"/>
        <w:rPr>
          <w:color w:val="000000"/>
          <w:sz w:val="28"/>
          <w:szCs w:val="28"/>
          <w:highlight w:val="yellow"/>
        </w:rPr>
      </w:pPr>
    </w:p>
    <w:tbl>
      <w:tblPr>
        <w:tblW w:w="9778" w:type="dxa"/>
        <w:tblInd w:w="-31" w:type="dxa"/>
        <w:tblLayout w:type="fixed"/>
        <w:tblLook w:val="04A0" w:firstRow="1" w:lastRow="0" w:firstColumn="1" w:lastColumn="0" w:noHBand="0" w:noVBand="1"/>
      </w:tblPr>
      <w:tblGrid>
        <w:gridCol w:w="566"/>
        <w:gridCol w:w="1808"/>
        <w:gridCol w:w="2714"/>
        <w:gridCol w:w="2270"/>
        <w:gridCol w:w="2420"/>
      </w:tblGrid>
      <w:tr w:rsidR="00D04CB2" w14:paraId="2858A413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01F7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28BC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Наименование муниципального образования, населенного пункта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A37E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Количество подтопленных объектов, участков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E188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Причина подтопления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E032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Принимаемые меры</w:t>
            </w:r>
          </w:p>
        </w:tc>
      </w:tr>
      <w:tr w:rsidR="00D04CB2" w14:paraId="26963BA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326F" w14:textId="77777777" w:rsidR="00D04CB2" w:rsidRDefault="0023562D">
            <w:pPr>
              <w:pStyle w:val="af8"/>
              <w:ind w:firstLine="57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BBBE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г. Тогучин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45C2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- 4</w:t>
            </w:r>
          </w:p>
          <w:p w14:paraId="784E063B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(без </w:t>
            </w:r>
            <w:r>
              <w:rPr>
                <w:sz w:val="18"/>
                <w:szCs w:val="18"/>
              </w:rPr>
              <w:t>изменений)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EEB5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14:paraId="363F7789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р. Иня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9E2F" w14:textId="77777777" w:rsidR="00D04CB2" w:rsidRDefault="0023562D">
            <w:pPr>
              <w:pStyle w:val="aff6"/>
              <w:widowControl w:val="0"/>
              <w:ind w:firstLine="0"/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 xml:space="preserve">Низменный участок местности, перекачка и водоотведение не представляется возможным. Ведется мониторинг </w:t>
            </w: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lastRenderedPageBreak/>
              <w:t>обстановки.</w:t>
            </w:r>
          </w:p>
        </w:tc>
      </w:tr>
      <w:tr w:rsidR="00D04CB2" w14:paraId="2B77A81B" w14:textId="77777777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5F0F" w14:textId="77777777" w:rsidR="00D04CB2" w:rsidRDefault="0023562D">
            <w:pPr>
              <w:pStyle w:val="af8"/>
              <w:ind w:firstLine="57"/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DBEE8" w14:textId="77777777" w:rsidR="00D04CB2" w:rsidRDefault="0023562D">
            <w:pPr>
              <w:pStyle w:val="af8"/>
              <w:jc w:val="center"/>
            </w:pPr>
            <w:proofErr w:type="spellStart"/>
            <w:r>
              <w:rPr>
                <w:sz w:val="18"/>
                <w:szCs w:val="18"/>
              </w:rPr>
              <w:t>Кыштовский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14:paraId="17B198E2" w14:textId="77777777" w:rsidR="00D04CB2" w:rsidRDefault="0023562D">
            <w:pPr>
              <w:pStyle w:val="af8"/>
              <w:jc w:val="center"/>
            </w:pPr>
            <w:proofErr w:type="spellStart"/>
            <w:r>
              <w:rPr>
                <w:sz w:val="18"/>
                <w:szCs w:val="18"/>
              </w:rPr>
              <w:t>н.п</w:t>
            </w:r>
            <w:proofErr w:type="spellEnd"/>
            <w:r>
              <w:rPr>
                <w:sz w:val="18"/>
                <w:szCs w:val="18"/>
              </w:rPr>
              <w:t>. Орловка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DE56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- 0</w:t>
            </w:r>
          </w:p>
          <w:p w14:paraId="0758409E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-6)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A9CA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14:paraId="0A8593A9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р. </w:t>
            </w:r>
            <w:proofErr w:type="spellStart"/>
            <w:r>
              <w:rPr>
                <w:sz w:val="18"/>
                <w:szCs w:val="18"/>
              </w:rPr>
              <w:t>Уй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75BD" w14:textId="77777777" w:rsidR="00D04CB2" w:rsidRDefault="0023562D">
            <w:pPr>
              <w:pStyle w:val="aff6"/>
              <w:widowControl w:val="0"/>
              <w:ind w:firstLine="0"/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D04CB2" w14:paraId="75408A05" w14:textId="77777777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E27C" w14:textId="77777777" w:rsidR="00D04CB2" w:rsidRDefault="0023562D">
            <w:pPr>
              <w:pStyle w:val="af8"/>
              <w:ind w:firstLine="57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7E3F" w14:textId="77777777" w:rsidR="00D04CB2" w:rsidRDefault="0023562D">
            <w:pPr>
              <w:pStyle w:val="af8"/>
              <w:jc w:val="center"/>
            </w:pPr>
            <w:proofErr w:type="spellStart"/>
            <w:r>
              <w:rPr>
                <w:sz w:val="18"/>
                <w:szCs w:val="18"/>
              </w:rPr>
              <w:t>Кыштовский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14:paraId="42191080" w14:textId="77777777" w:rsidR="00D04CB2" w:rsidRDefault="0023562D">
            <w:pPr>
              <w:pStyle w:val="af8"/>
              <w:jc w:val="center"/>
            </w:pPr>
            <w:proofErr w:type="spellStart"/>
            <w:r>
              <w:rPr>
                <w:sz w:val="18"/>
                <w:szCs w:val="18"/>
              </w:rPr>
              <w:t>н.п</w:t>
            </w:r>
            <w:proofErr w:type="spellEnd"/>
            <w:r>
              <w:rPr>
                <w:sz w:val="18"/>
                <w:szCs w:val="18"/>
              </w:rPr>
              <w:t>. Верх-Майзас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AE1A1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- 0</w:t>
            </w:r>
          </w:p>
          <w:p w14:paraId="0ECEC33F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-1)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EEA0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14:paraId="7CE34670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р. Майзас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407B" w14:textId="77777777" w:rsidR="00D04CB2" w:rsidRDefault="0023562D">
            <w:pPr>
              <w:pStyle w:val="aff6"/>
              <w:widowControl w:val="0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Перекачка и водоотведение не представляется возможным. Ведется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мониторинг обстановки. Проведена эвакуация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5  человек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Организована лодочная переправа (1 лодка).</w:t>
            </w:r>
          </w:p>
        </w:tc>
      </w:tr>
      <w:tr w:rsidR="00D04CB2" w14:paraId="2CD3251D" w14:textId="77777777">
        <w:trPr>
          <w:trHeight w:val="51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CBC4" w14:textId="77777777" w:rsidR="00D04CB2" w:rsidRDefault="0023562D">
            <w:pPr>
              <w:pStyle w:val="af8"/>
              <w:ind w:firstLine="57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F20D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Северный район </w:t>
            </w:r>
            <w:proofErr w:type="spellStart"/>
            <w:r>
              <w:rPr>
                <w:sz w:val="18"/>
                <w:szCs w:val="18"/>
              </w:rPr>
              <w:t>н.п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Остяцк</w:t>
            </w:r>
            <w:proofErr w:type="spellEnd"/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9A04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приусадебный участок - 1</w:t>
            </w:r>
          </w:p>
          <w:p w14:paraId="15CF5543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(без </w:t>
            </w:r>
            <w:proofErr w:type="gramStart"/>
            <w:r>
              <w:rPr>
                <w:sz w:val="18"/>
                <w:szCs w:val="18"/>
              </w:rPr>
              <w:t>изменений )</w:t>
            </w:r>
            <w:proofErr w:type="gramEnd"/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9B98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14:paraId="6E8BEF28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Тара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C2AD" w14:textId="77777777" w:rsidR="00D04CB2" w:rsidRDefault="0023562D">
            <w:pPr>
              <w:pStyle w:val="af8"/>
            </w:pPr>
            <w:r>
              <w:rPr>
                <w:sz w:val="18"/>
                <w:szCs w:val="18"/>
              </w:rPr>
              <w:t xml:space="preserve">Перекачка и водоотведение не </w:t>
            </w:r>
            <w:r>
              <w:rPr>
                <w:sz w:val="18"/>
                <w:szCs w:val="18"/>
              </w:rPr>
              <w:t>представляется возможным. Ведется мониторинг обстановки.</w:t>
            </w:r>
          </w:p>
        </w:tc>
      </w:tr>
      <w:tr w:rsidR="00D04CB2" w14:paraId="25209D83" w14:textId="77777777">
        <w:trPr>
          <w:trHeight w:val="51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A134" w14:textId="77777777" w:rsidR="00D04CB2" w:rsidRDefault="0023562D">
            <w:pPr>
              <w:pStyle w:val="af8"/>
              <w:ind w:firstLine="57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0F4C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Северный район </w:t>
            </w:r>
            <w:proofErr w:type="spellStart"/>
            <w:r>
              <w:rPr>
                <w:sz w:val="18"/>
                <w:szCs w:val="18"/>
              </w:rPr>
              <w:t>н.п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Коб</w:t>
            </w:r>
            <w:proofErr w:type="spellEnd"/>
            <w:r>
              <w:rPr>
                <w:sz w:val="18"/>
                <w:szCs w:val="18"/>
              </w:rPr>
              <w:t>-Кордон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B46C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приусадебный участок - 1</w:t>
            </w:r>
          </w:p>
          <w:p w14:paraId="1E9D5699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+1)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EA60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14:paraId="1E9F2098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р. </w:t>
            </w:r>
            <w:proofErr w:type="spellStart"/>
            <w:r>
              <w:rPr>
                <w:sz w:val="18"/>
                <w:szCs w:val="18"/>
              </w:rPr>
              <w:t>Тартас</w:t>
            </w:r>
            <w:proofErr w:type="spellEnd"/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3824" w14:textId="77777777" w:rsidR="00D04CB2" w:rsidRDefault="0023562D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D04CB2" w14:paraId="60B35C49" w14:textId="77777777">
        <w:trPr>
          <w:trHeight w:val="51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7BA9" w14:textId="77777777" w:rsidR="00D04CB2" w:rsidRDefault="0023562D">
            <w:pPr>
              <w:pStyle w:val="af8"/>
              <w:ind w:firstLine="57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F0C4" w14:textId="77777777" w:rsidR="00D04CB2" w:rsidRDefault="0023562D">
            <w:pPr>
              <w:pStyle w:val="af8"/>
              <w:jc w:val="center"/>
            </w:pPr>
            <w:proofErr w:type="spellStart"/>
            <w:r>
              <w:rPr>
                <w:sz w:val="18"/>
                <w:szCs w:val="18"/>
              </w:rPr>
              <w:t>Кыштов</w:t>
            </w:r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sz w:val="18"/>
                <w:szCs w:val="18"/>
              </w:rPr>
              <w:t>н.п</w:t>
            </w:r>
            <w:proofErr w:type="spellEnd"/>
            <w:r>
              <w:rPr>
                <w:sz w:val="18"/>
                <w:szCs w:val="18"/>
              </w:rPr>
              <w:t>. Камышенка-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н.п</w:t>
            </w:r>
            <w:proofErr w:type="spellEnd"/>
            <w:r>
              <w:rPr>
                <w:sz w:val="18"/>
                <w:szCs w:val="18"/>
              </w:rPr>
              <w:t>. Ивановка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581D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низководный мост - 1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F9E6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14:paraId="3B83AA39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р. Майзас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12FD" w14:textId="77777777" w:rsidR="00D04CB2" w:rsidRDefault="0023562D">
            <w:pPr>
              <w:pStyle w:val="aff6"/>
              <w:widowControl w:val="0"/>
              <w:ind w:firstLine="0"/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Ограничен проезд по мосту между населенными пунктами. К населенным пунктам проезд имеется.</w:t>
            </w:r>
          </w:p>
        </w:tc>
      </w:tr>
      <w:tr w:rsidR="00D04CB2" w14:paraId="53D07DB1" w14:textId="77777777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3755" w14:textId="77777777" w:rsidR="00D04CB2" w:rsidRDefault="0023562D">
            <w:pPr>
              <w:pStyle w:val="af8"/>
              <w:ind w:firstLine="57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9769" w14:textId="77777777" w:rsidR="00D04CB2" w:rsidRDefault="0023562D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Сузунский район</w:t>
            </w:r>
          </w:p>
          <w:p w14:paraId="638087AF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Кротово</w:t>
            </w:r>
            <w:proofErr w:type="spellEnd"/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3E2F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низководный мост - 1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6359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14:paraId="538811BE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р. </w:t>
            </w:r>
            <w:r>
              <w:rPr>
                <w:sz w:val="18"/>
                <w:szCs w:val="18"/>
              </w:rPr>
              <w:t>Мереть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79A5" w14:textId="77777777" w:rsidR="00D04CB2" w:rsidRDefault="0023562D">
            <w:pPr>
              <w:pStyle w:val="af8"/>
            </w:pPr>
            <w:r>
              <w:rPr>
                <w:sz w:val="18"/>
                <w:szCs w:val="18"/>
              </w:rPr>
              <w:t xml:space="preserve">Пожарная безопасность обеспечена ОП ПЧ-103 в </w:t>
            </w:r>
            <w:proofErr w:type="spellStart"/>
            <w:r>
              <w:rPr>
                <w:sz w:val="18"/>
                <w:szCs w:val="18"/>
              </w:rPr>
              <w:t>н.п</w:t>
            </w:r>
            <w:proofErr w:type="spellEnd"/>
            <w:r>
              <w:rPr>
                <w:sz w:val="18"/>
                <w:szCs w:val="18"/>
              </w:rPr>
              <w:t>. Мереть (расстояние 6 км). Местными жителями организована лодочная переправа. Создан запас продовольствия.</w:t>
            </w:r>
          </w:p>
        </w:tc>
      </w:tr>
      <w:tr w:rsidR="00D04CB2" w14:paraId="13CD1438" w14:textId="77777777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C579" w14:textId="77777777" w:rsidR="00D04CB2" w:rsidRDefault="0023562D">
            <w:pPr>
              <w:pStyle w:val="af8"/>
              <w:ind w:firstLine="57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6216" w14:textId="77777777" w:rsidR="00D04CB2" w:rsidRDefault="0023562D">
            <w:pPr>
              <w:pStyle w:val="af8"/>
              <w:jc w:val="center"/>
            </w:pPr>
            <w:proofErr w:type="spellStart"/>
            <w:r>
              <w:rPr>
                <w:sz w:val="18"/>
                <w:szCs w:val="18"/>
              </w:rPr>
              <w:t>Колыванский</w:t>
            </w:r>
            <w:proofErr w:type="spellEnd"/>
            <w:r>
              <w:rPr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sz w:val="18"/>
                <w:szCs w:val="18"/>
              </w:rPr>
              <w:t>н.п</w:t>
            </w:r>
            <w:proofErr w:type="spellEnd"/>
            <w:r>
              <w:rPr>
                <w:sz w:val="18"/>
                <w:szCs w:val="18"/>
              </w:rPr>
              <w:t>. Королевка-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н.п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Усть</w:t>
            </w:r>
            <w:proofErr w:type="spellEnd"/>
            <w:r>
              <w:rPr>
                <w:sz w:val="18"/>
                <w:szCs w:val="18"/>
              </w:rPr>
              <w:t>-Тоя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C980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низководный мост - 1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FAD5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уровня </w:t>
            </w:r>
            <w:r>
              <w:rPr>
                <w:sz w:val="18"/>
                <w:szCs w:val="18"/>
              </w:rPr>
              <w:t>воды в</w:t>
            </w:r>
          </w:p>
          <w:p w14:paraId="0066943A" w14:textId="77777777" w:rsidR="00D04CB2" w:rsidRDefault="0023562D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Тоя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162F" w14:textId="77777777" w:rsidR="00D04CB2" w:rsidRDefault="0023562D">
            <w:pPr>
              <w:pStyle w:val="aff6"/>
              <w:widowControl w:val="0"/>
              <w:ind w:firstLine="0"/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 xml:space="preserve">Пожарная безопасность обеспечена ДПК Королевского с/с (расстояние 7 км), также в </w:t>
            </w:r>
            <w:proofErr w:type="spellStart"/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н.п</w:t>
            </w:r>
            <w:proofErr w:type="spellEnd"/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-Тоя имеется мотопомпа. Организована лодочная переправа (1 лодка). Создан запас продовольствия.</w:t>
            </w:r>
          </w:p>
        </w:tc>
      </w:tr>
    </w:tbl>
    <w:p w14:paraId="3D8D760B" w14:textId="77777777" w:rsidR="00D04CB2" w:rsidRDefault="00D04CB2">
      <w:pPr>
        <w:pStyle w:val="1f7"/>
        <w:jc w:val="both"/>
        <w:rPr>
          <w:b/>
          <w:color w:val="000000"/>
          <w:sz w:val="28"/>
          <w:szCs w:val="28"/>
          <w:highlight w:val="yellow"/>
        </w:rPr>
      </w:pPr>
    </w:p>
    <w:p w14:paraId="76F66BB2" w14:textId="77777777" w:rsidR="00D04CB2" w:rsidRDefault="0023562D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t xml:space="preserve">1.5. </w:t>
      </w:r>
      <w:proofErr w:type="spellStart"/>
      <w:r>
        <w:rPr>
          <w:b/>
          <w:bCs/>
          <w:color w:val="000000"/>
          <w:sz w:val="28"/>
          <w:szCs w:val="28"/>
        </w:rPr>
        <w:t>Лесопожарная</w:t>
      </w:r>
      <w:proofErr w:type="spellEnd"/>
      <w:r>
        <w:rPr>
          <w:b/>
          <w:bCs/>
          <w:color w:val="000000"/>
          <w:sz w:val="28"/>
          <w:szCs w:val="28"/>
        </w:rPr>
        <w:t xml:space="preserve"> обстановка.</w:t>
      </w:r>
    </w:p>
    <w:p w14:paraId="668E747D" w14:textId="77777777" w:rsidR="00D04CB2" w:rsidRDefault="0023562D">
      <w:pPr>
        <w:ind w:firstLine="567"/>
        <w:jc w:val="both"/>
      </w:pPr>
      <w:r>
        <w:rPr>
          <w:sz w:val="28"/>
          <w:szCs w:val="28"/>
        </w:rPr>
        <w:t>По данным ФГБУ «</w:t>
      </w:r>
      <w:proofErr w:type="spell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Сибирское УГМС» На территории 7 районов Новосибирской области (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>, Краснозерского и Карасукского районов) установилась высокая пожароопасность 4 класса. На остальной территории области сохраняетс</w:t>
      </w:r>
      <w:r>
        <w:rPr>
          <w:sz w:val="28"/>
          <w:szCs w:val="28"/>
        </w:rPr>
        <w:t>я пожароопасность 3-го, местами 2-го и 1 -го классов.</w:t>
      </w:r>
    </w:p>
    <w:p w14:paraId="0217BDC0" w14:textId="77777777" w:rsidR="00D04CB2" w:rsidRDefault="0023562D">
      <w:pPr>
        <w:ind w:firstLine="567"/>
        <w:jc w:val="both"/>
      </w:pPr>
      <w:bookmarkStart w:id="1" w:name="_GoBack7"/>
      <w:r>
        <w:rPr>
          <w:bCs/>
          <w:iCs/>
          <w:color w:val="000000"/>
          <w:sz w:val="28"/>
          <w:szCs w:val="28"/>
        </w:rPr>
        <w:t>П</w:t>
      </w:r>
      <w:bookmarkEnd w:id="1"/>
      <w:r>
        <w:rPr>
          <w:bCs/>
          <w:iCs/>
          <w:color w:val="000000"/>
          <w:sz w:val="28"/>
          <w:szCs w:val="28"/>
        </w:rPr>
        <w:t>о данным космического мониторинга на территории области за сутки зафиксированы 42 термические точки (АППГ-145). Ликвидировано - 36. Локализовано - 1. Не подтвердилось - 5. Угрозы населённым пунктам нет</w:t>
      </w:r>
      <w:r>
        <w:rPr>
          <w:bCs/>
          <w:iCs/>
          <w:color w:val="000000"/>
          <w:sz w:val="28"/>
          <w:szCs w:val="28"/>
        </w:rPr>
        <w:t>. Всего с начала года зарегистрировано - 223 термические точки (АППГ - 2172).</w:t>
      </w:r>
    </w:p>
    <w:p w14:paraId="63D71629" w14:textId="77777777" w:rsidR="00D04CB2" w:rsidRDefault="0023562D">
      <w:pPr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сутки лесных пожаров не зарегистрировано.</w:t>
      </w:r>
    </w:p>
    <w:p w14:paraId="4D7A1191" w14:textId="77777777" w:rsidR="00D04CB2" w:rsidRDefault="0023562D">
      <w:pPr>
        <w:ind w:firstLine="567"/>
        <w:jc w:val="both"/>
        <w:outlineLvl w:val="0"/>
      </w:pPr>
      <w:r>
        <w:rPr>
          <w:color w:val="000000"/>
          <w:sz w:val="28"/>
          <w:szCs w:val="28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color w:val="000000"/>
          <w:sz w:val="28"/>
          <w:szCs w:val="28"/>
        </w:rPr>
        <w:t>авиамониторинг</w:t>
      </w:r>
      <w:proofErr w:type="spellEnd"/>
      <w:r>
        <w:rPr>
          <w:color w:val="000000"/>
          <w:sz w:val="28"/>
          <w:szCs w:val="28"/>
        </w:rPr>
        <w:t xml:space="preserve"> территории области </w:t>
      </w:r>
      <w:r>
        <w:rPr>
          <w:color w:val="000000"/>
          <w:sz w:val="28"/>
          <w:szCs w:val="28"/>
        </w:rPr>
        <w:t>проводило по маршрутам №1,3.</w:t>
      </w:r>
    </w:p>
    <w:tbl>
      <w:tblPr>
        <w:tblW w:w="9643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571"/>
        <w:gridCol w:w="1701"/>
        <w:gridCol w:w="1134"/>
        <w:gridCol w:w="993"/>
        <w:gridCol w:w="992"/>
        <w:gridCol w:w="850"/>
        <w:gridCol w:w="851"/>
        <w:gridCol w:w="991"/>
        <w:gridCol w:w="852"/>
        <w:gridCol w:w="708"/>
      </w:tblGrid>
      <w:tr w:rsidR="00D04CB2" w14:paraId="7AAE2CD2" w14:textId="77777777">
        <w:trPr>
          <w:trHeight w:val="38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BD04" w14:textId="77777777" w:rsidR="00D04CB2" w:rsidRDefault="0023562D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Tinos"/>
              </w:rPr>
              <w:t>№</w:t>
            </w:r>
          </w:p>
          <w:p w14:paraId="3A603E63" w14:textId="77777777" w:rsidR="00D04CB2" w:rsidRDefault="0023562D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r>
              <w:rPr>
                <w:rFonts w:cs="Tinos"/>
                <w:bCs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2014" w14:textId="77777777" w:rsidR="00D04CB2" w:rsidRDefault="0023562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Наименование</w:t>
            </w:r>
          </w:p>
          <w:p w14:paraId="32495703" w14:textId="77777777" w:rsidR="00D04CB2" w:rsidRDefault="0023562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ED53" w14:textId="77777777" w:rsidR="00D04CB2" w:rsidRDefault="0023562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 w14:paraId="72EC5DD2" w14:textId="77777777" w:rsidR="00D04CB2" w:rsidRDefault="0023562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24DE" w14:textId="77777777" w:rsidR="00D04CB2" w:rsidRDefault="0023562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B41ED" w14:textId="77777777" w:rsidR="00D04CB2" w:rsidRDefault="0023562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Плановый</w:t>
            </w:r>
          </w:p>
          <w:p w14:paraId="5DECDC84" w14:textId="77777777" w:rsidR="00D04CB2" w:rsidRDefault="0023562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8F5D" w14:textId="77777777" w:rsidR="00D04CB2" w:rsidRDefault="0023562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CD3B5" w14:textId="77777777" w:rsidR="00D04CB2" w:rsidRDefault="0023562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Уровни</w:t>
            </w:r>
          </w:p>
          <w:p w14:paraId="28A26FF7" w14:textId="77777777" w:rsidR="00D04CB2" w:rsidRDefault="0023562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реагирования</w:t>
            </w:r>
          </w:p>
        </w:tc>
      </w:tr>
      <w:tr w:rsidR="00D04CB2" w14:paraId="12D86A6A" w14:textId="77777777">
        <w:trPr>
          <w:trHeight w:val="37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692E" w14:textId="77777777" w:rsidR="00D04CB2" w:rsidRDefault="00D04CB2">
            <w:pPr>
              <w:widowControl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CAF9" w14:textId="77777777" w:rsidR="00D04CB2" w:rsidRDefault="00D04CB2">
            <w:pPr>
              <w:widowControl w:val="0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9451" w14:textId="77777777" w:rsidR="00D04CB2" w:rsidRDefault="0023562D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A372" w14:textId="77777777" w:rsidR="00D04CB2" w:rsidRDefault="0023562D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Нарастающим</w:t>
            </w:r>
          </w:p>
          <w:p w14:paraId="4D8D12D9" w14:textId="77777777" w:rsidR="00D04CB2" w:rsidRDefault="0023562D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DEC8" w14:textId="77777777" w:rsidR="00D04CB2" w:rsidRDefault="00D04CB2">
            <w:pPr>
              <w:widowControl w:val="0"/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713B" w14:textId="77777777" w:rsidR="00D04CB2" w:rsidRDefault="00D04CB2">
            <w:pPr>
              <w:widowControl w:val="0"/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9E5A" w14:textId="77777777" w:rsidR="00D04CB2" w:rsidRDefault="00D04CB2">
            <w:pPr>
              <w:widowControl w:val="0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ACC33" w14:textId="77777777" w:rsidR="00D04CB2" w:rsidRDefault="00D04CB2">
            <w:pPr>
              <w:widowControl w:val="0"/>
            </w:pPr>
          </w:p>
        </w:tc>
      </w:tr>
      <w:tr w:rsidR="00D04CB2" w14:paraId="4F480090" w14:textId="77777777">
        <w:trPr>
          <w:trHeight w:val="43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2C98" w14:textId="77777777" w:rsidR="00D04CB2" w:rsidRDefault="00D04CB2">
            <w:pPr>
              <w:widowControl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6CA7" w14:textId="77777777" w:rsidR="00D04CB2" w:rsidRDefault="00D04CB2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2DAA" w14:textId="77777777" w:rsidR="00D04CB2" w:rsidRDefault="0023562D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BB48" w14:textId="77777777" w:rsidR="00D04CB2" w:rsidRDefault="0023562D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из них в</w:t>
            </w:r>
          </w:p>
          <w:p w14:paraId="2B7CA1E8" w14:textId="77777777" w:rsidR="00D04CB2" w:rsidRDefault="0023562D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1892" w14:textId="77777777" w:rsidR="00D04CB2" w:rsidRDefault="0023562D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78A54" w14:textId="77777777" w:rsidR="00D04CB2" w:rsidRDefault="0023562D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из них в</w:t>
            </w:r>
          </w:p>
          <w:p w14:paraId="2EF2AAEF" w14:textId="77777777" w:rsidR="00D04CB2" w:rsidRDefault="0023562D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5450" w14:textId="77777777" w:rsidR="00D04CB2" w:rsidRDefault="00D04CB2">
            <w:pPr>
              <w:widowControl w:val="0"/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5177" w14:textId="77777777" w:rsidR="00D04CB2" w:rsidRDefault="00D04CB2">
            <w:pPr>
              <w:widowControl w:val="0"/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8F1E2" w14:textId="77777777" w:rsidR="00D04CB2" w:rsidRDefault="00D04CB2">
            <w:pPr>
              <w:widowControl w:val="0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5906" w14:textId="77777777" w:rsidR="00D04CB2" w:rsidRDefault="00D04CB2">
            <w:pPr>
              <w:widowControl w:val="0"/>
            </w:pPr>
          </w:p>
        </w:tc>
      </w:tr>
      <w:tr w:rsidR="00D04CB2" w14:paraId="2B66A162" w14:textId="77777777">
        <w:trPr>
          <w:trHeight w:val="20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75CC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</w:rPr>
              <w:lastRenderedPageBreak/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D2A5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г. Новосибирск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F0558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3CCF1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29D0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FA576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6B5A03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68FD22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3C53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27E5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04CB2" w14:paraId="1EC2D561" w14:textId="77777777">
        <w:trPr>
          <w:trHeight w:val="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0026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7997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г. Бердск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949C8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C052C7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34686C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96BFB0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44B593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F6C529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679E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B0769A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04CB2" w14:paraId="70905683" w14:textId="77777777">
        <w:trPr>
          <w:trHeight w:val="21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9F24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E4B1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г. Искитим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03587B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663C07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19AE1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3952A6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24620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D26BF6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46AA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FD2C11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04CB2" w14:paraId="0A428CE9" w14:textId="77777777">
        <w:trPr>
          <w:trHeight w:val="21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C8F9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F7E8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р.п</w:t>
            </w:r>
            <w:proofErr w:type="spellEnd"/>
            <w:r>
              <w:rPr>
                <w:rFonts w:cs="Tinos"/>
                <w:bCs/>
                <w:color w:val="000000" w:themeColor="text1"/>
              </w:rPr>
              <w:t>. Кольцово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07E70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1F4B87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A166C5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F03642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5E5FA2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87CC00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A0978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A28F9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04CB2" w14:paraId="48917DED" w14:textId="77777777">
        <w:trPr>
          <w:trHeight w:val="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7FD1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3F1B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г. Обь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A9C1E8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80A59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5E6B0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3DA4AC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E310E2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0B82FF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D42C2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E6E950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04CB2" w14:paraId="2CF4A440" w14:textId="77777777">
        <w:trPr>
          <w:trHeight w:val="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BB1A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8B4B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Баганский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429496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4B1E40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D45C55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715F9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42DD48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2FD53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148D4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7DC4D4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04CB2" w14:paraId="1FDD6B12" w14:textId="77777777">
        <w:trPr>
          <w:trHeight w:val="2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FDAC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81D6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Барабинский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693C3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1F48FB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3F6DF2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69AF8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80E834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58D20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F41A5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639A0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04CB2" w14:paraId="1ECF56BD" w14:textId="77777777">
        <w:trPr>
          <w:trHeight w:val="22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5102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D6770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Болотнинский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5DF85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FCD51F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88DE02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B99ABC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721E59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032681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90B76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99D95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04CB2" w14:paraId="79912436" w14:textId="77777777">
        <w:trPr>
          <w:trHeight w:val="2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6302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0F1C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Венгеровский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3E4E4F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4EFBD4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FB74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7E328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625BB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660BD8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E1416B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7B1E9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04CB2" w14:paraId="4B657D19" w14:textId="77777777">
        <w:trPr>
          <w:trHeight w:val="1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3376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E1BD9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Доволенский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F0F79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F18547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92B310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EC1E1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4C2C4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4C8A25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5C972B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00B7C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04CB2" w14:paraId="12F87970" w14:textId="77777777">
        <w:trPr>
          <w:trHeight w:val="19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F4E3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62E9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Здвинский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E5232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C421E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56722A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6692C6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195D6B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21A125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2FE906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B6A44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04CB2" w14:paraId="0723719F" w14:textId="77777777">
        <w:trPr>
          <w:trHeight w:val="2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8325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0AE3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Искитимский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1AE9B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747228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C607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E9433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281482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A7B0F9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3CE999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A3B59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04CB2" w14:paraId="09C7DB9E" w14:textId="77777777">
        <w:trPr>
          <w:trHeight w:val="2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A86C9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C10B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Карасукский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7BA81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3ADC46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215B79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EF5F7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EEE9BC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89A570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CB937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A52D0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04CB2" w14:paraId="664A796A" w14:textId="77777777">
        <w:trPr>
          <w:trHeight w:val="2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FF02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DBEB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Каргатский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8D1AB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B03403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814FB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D9C7E0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D589B5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10BA78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CE8601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7AA3C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04CB2" w14:paraId="713BDA7B" w14:textId="77777777">
        <w:trPr>
          <w:trHeight w:val="1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CB7F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15.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BA7DE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Колыванский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3DC98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C2911A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458324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C4B6BF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A39FD8" w14:textId="77777777" w:rsidR="00D04CB2" w:rsidRDefault="0023562D">
            <w:pPr>
              <w:widowControl w:val="0"/>
              <w:jc w:val="center"/>
              <w:textAlignment w:val="center"/>
            </w:pPr>
            <w:r>
              <w:t>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37EED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D3ACD7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9A870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04CB2" w14:paraId="1C649B04" w14:textId="77777777">
        <w:trPr>
          <w:trHeight w:val="2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9BF1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16.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3EBF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Коченевский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140931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B1748B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D0C6DF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6A32B3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27E721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DA9842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0FE974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BD9F0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04CB2" w14:paraId="7802B8B4" w14:textId="77777777">
        <w:trPr>
          <w:trHeight w:val="20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9F39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17.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4572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Кочковский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CCE3E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51002B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80623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5984C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F08928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CA8C70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7A7469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0C42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04CB2" w14:paraId="76F7C01D" w14:textId="77777777">
        <w:trPr>
          <w:trHeight w:val="23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C0BD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18.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C323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Краснозерский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D50390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F669B9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42EA2B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E7F84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0EA33A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98AB5B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F2A03F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A50BA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04CB2" w14:paraId="4CAF3781" w14:textId="77777777">
        <w:trPr>
          <w:trHeight w:val="22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22DB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19.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EB07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Куйбышевский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F81941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ED7E72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18BF37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C9F15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1FDD71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7F18B6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3BDBC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290F1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04CB2" w14:paraId="5F9CDE48" w14:textId="77777777">
        <w:trPr>
          <w:trHeight w:val="1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346A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20.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BD91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Купинский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955A5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7758FB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9D7E4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037077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FE886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C4BFE7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2AF86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480C5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04CB2" w14:paraId="48297E8C" w14:textId="77777777">
        <w:trPr>
          <w:trHeight w:val="2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4C65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21.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892B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Кыштовский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062598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DCEC25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5C1C90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C080FA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20C74C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8A653B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5A723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D2D8F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04CB2" w14:paraId="51CFC5BC" w14:textId="77777777">
        <w:trPr>
          <w:trHeight w:val="11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A08A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22.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CC9D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Маслянинский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D6DE4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5D88E9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5A3E9F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21036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8D1FC6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08CB18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41B3A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57329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04CB2" w14:paraId="268B9B86" w14:textId="77777777">
        <w:trPr>
          <w:trHeight w:val="2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8EF8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23.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997C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Мошковский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AF847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03612F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B4140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72179C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0069D4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E8BFA9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D8179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CD8F1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04CB2" w14:paraId="6684BDE0" w14:textId="77777777">
        <w:trPr>
          <w:trHeight w:val="22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34D3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24.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77FD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Новосибирский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ED0FFC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8AFFA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7F747B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A4440F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D3E82F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7F5347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AA9C8A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43A7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04CB2" w14:paraId="367E2D6B" w14:textId="77777777">
        <w:trPr>
          <w:trHeight w:val="23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2CDE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25.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091A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Ордынский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351D16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A9AB63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20B901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660C25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ECA46F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6D0A9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D3680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0A3F2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04CB2" w14:paraId="3C8A52AE" w14:textId="77777777">
        <w:trPr>
          <w:trHeight w:val="22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25AF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26.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6CD0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Северный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E30EB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577A8A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4F1C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BD0E02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CF0F9C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96A5F2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8F952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1B8C7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04CB2" w14:paraId="76E5E9EB" w14:textId="77777777">
        <w:trPr>
          <w:trHeight w:val="2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B361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27.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65BC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Сузунский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639A70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289CEA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18C23A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E029C7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AF70C4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85CEE4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EE9C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C49B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04CB2" w14:paraId="77195FEE" w14:textId="77777777">
        <w:trPr>
          <w:trHeight w:val="21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CBC9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28.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E21F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Татарский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07BBB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A77ECF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B8CF26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FB9B3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B3DA26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C4C0A5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F2F71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BD00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04CB2" w14:paraId="280B8233" w14:textId="77777777">
        <w:trPr>
          <w:trHeight w:val="11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2C2B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29.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2717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Тогучинский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98369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D315C3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F6794F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98B0A1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BCF4AB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031858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C9A1B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4EAB3A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04CB2" w14:paraId="237342E0" w14:textId="77777777">
        <w:trPr>
          <w:trHeight w:val="23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A5DC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30.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BFC3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Убинский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289AF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D8E35A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6D94C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1B1E23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600347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6A771C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84F7B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DE126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D04CB2" w14:paraId="66DB02B2" w14:textId="77777777">
        <w:trPr>
          <w:trHeight w:val="20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5D93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31.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78DD9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Усть-Таркский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396F36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6C38F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D341F6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966478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990AD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428DC3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455022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01539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04CB2" w14:paraId="3D944BFB" w14:textId="77777777">
        <w:trPr>
          <w:trHeight w:val="23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6271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32.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8BF3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Чановский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D9CFB5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0211D8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73630F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C1D40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EB022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BF880F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39047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2ABC4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04CB2" w14:paraId="13D10D14" w14:textId="77777777">
        <w:trPr>
          <w:trHeight w:val="2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A47C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33.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341D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Черепановский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E1B2B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952A44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837766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887845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7ABE58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E4F030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F4073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B83B8C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04CB2" w14:paraId="429E1AE2" w14:textId="77777777">
        <w:trPr>
          <w:trHeight w:val="1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79FB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34.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6820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rFonts w:cs="Tinos"/>
                <w:color w:val="000000" w:themeColor="text1"/>
              </w:rPr>
              <w:t>Чистоозерный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27A95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B54944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C8BD2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0E2A68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7DC76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586CCC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52C3E6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216B6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04CB2" w14:paraId="0D8FA0A0" w14:textId="77777777">
        <w:trPr>
          <w:trHeight w:val="17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36FA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Cs/>
              </w:rPr>
              <w:t>35.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FDB8" w14:textId="77777777" w:rsidR="00D04CB2" w:rsidRDefault="0023562D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Чулымский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16112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D5D897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E2E5A9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913ED7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248BA8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0E85CB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FADD1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BE225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D04CB2" w14:paraId="15E87F71" w14:textId="77777777">
        <w:trPr>
          <w:trHeight w:val="3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E547" w14:textId="77777777" w:rsidR="00D04CB2" w:rsidRDefault="00D04CB2">
            <w:pPr>
              <w:widowControl w:val="0"/>
              <w:jc w:val="center"/>
              <w:rPr>
                <w:rFonts w:cs="Tinos"/>
                <w:bCs/>
              </w:rPr>
            </w:pPr>
            <w:bookmarkStart w:id="2" w:name="_GoBack111"/>
            <w:bookmarkEnd w:id="2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B5BF" w14:textId="77777777" w:rsidR="00D04CB2" w:rsidRDefault="0023562D">
            <w:pPr>
              <w:widowControl w:val="0"/>
              <w:jc w:val="center"/>
            </w:pPr>
            <w:r>
              <w:rPr>
                <w:rFonts w:cs="Tinos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623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 w:themeColor="text1"/>
              </w:rPr>
              <w:t>42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478FC2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 w:themeColor="text1"/>
              </w:rPr>
              <w:t>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62D7E5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 w:themeColor="text1"/>
              </w:rPr>
              <w:t>223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0164E6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 w:themeColor="text1"/>
              </w:rPr>
              <w:t>175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88BD5E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 w:themeColor="text1"/>
              </w:rPr>
              <w:t>37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D5BC0D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3710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0959" w14:textId="77777777" w:rsidR="00D04CB2" w:rsidRDefault="0023562D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20</w:t>
            </w:r>
          </w:p>
        </w:tc>
      </w:tr>
    </w:tbl>
    <w:p w14:paraId="136DCFF2" w14:textId="77777777" w:rsidR="00D04CB2" w:rsidRDefault="00D04CB2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76CF2BBC" w14:textId="77777777" w:rsidR="00D04CB2" w:rsidRDefault="0023562D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14:paraId="04CDCDAD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14:paraId="66581B6B" w14:textId="77777777" w:rsidR="00D04CB2" w:rsidRDefault="00D04CB2">
      <w:pPr>
        <w:ind w:firstLine="567"/>
        <w:jc w:val="both"/>
        <w:rPr>
          <w:b/>
          <w:color w:val="000000"/>
          <w:sz w:val="28"/>
          <w:szCs w:val="28"/>
        </w:rPr>
      </w:pPr>
    </w:p>
    <w:p w14:paraId="5D20D334" w14:textId="77777777" w:rsidR="00D04CB2" w:rsidRDefault="0023562D">
      <w:pPr>
        <w:ind w:firstLine="567"/>
        <w:jc w:val="both"/>
      </w:pPr>
      <w:r>
        <w:rPr>
          <w:b/>
          <w:color w:val="000000"/>
          <w:sz w:val="28"/>
          <w:szCs w:val="28"/>
        </w:rPr>
        <w:t>1.7. Сейсмическая обстановка.</w:t>
      </w:r>
    </w:p>
    <w:p w14:paraId="4F534AFB" w14:textId="77777777" w:rsidR="00D04CB2" w:rsidRDefault="0023562D">
      <w:pPr>
        <w:ind w:firstLine="567"/>
        <w:jc w:val="both"/>
      </w:pPr>
      <w:r>
        <w:rPr>
          <w:bCs/>
          <w:color w:val="000000"/>
          <w:sz w:val="28"/>
          <w:szCs w:val="28"/>
        </w:rPr>
        <w:t>Стабильная.</w:t>
      </w:r>
    </w:p>
    <w:p w14:paraId="497057E6" w14:textId="77777777" w:rsidR="00D04CB2" w:rsidRDefault="00D04CB2">
      <w:pPr>
        <w:ind w:firstLine="567"/>
        <w:jc w:val="both"/>
        <w:rPr>
          <w:color w:val="000000"/>
        </w:rPr>
      </w:pPr>
    </w:p>
    <w:p w14:paraId="75E8EECA" w14:textId="77777777" w:rsidR="00D04CB2" w:rsidRDefault="0023562D">
      <w:pPr>
        <w:ind w:firstLine="567"/>
        <w:jc w:val="both"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041DAC3B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14:paraId="0164F5D4" w14:textId="77777777" w:rsidR="00D04CB2" w:rsidRDefault="00D04CB2">
      <w:pPr>
        <w:ind w:firstLine="567"/>
        <w:jc w:val="both"/>
        <w:rPr>
          <w:b/>
          <w:color w:val="000000"/>
          <w:sz w:val="28"/>
          <w:szCs w:val="28"/>
        </w:rPr>
      </w:pPr>
    </w:p>
    <w:p w14:paraId="193787CE" w14:textId="77777777" w:rsidR="00D04CB2" w:rsidRDefault="0023562D">
      <w:pPr>
        <w:ind w:firstLine="567"/>
        <w:jc w:val="both"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 w14:paraId="0261AFC0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14:paraId="78A0036B" w14:textId="77777777" w:rsidR="00D04CB2" w:rsidRDefault="00D04CB2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2DB01DF1" w14:textId="77777777" w:rsidR="00D04CB2" w:rsidRDefault="0023562D">
      <w:pPr>
        <w:ind w:firstLine="567"/>
        <w:jc w:val="both"/>
      </w:pPr>
      <w:r>
        <w:rPr>
          <w:b/>
          <w:color w:val="000000"/>
          <w:sz w:val="28"/>
          <w:szCs w:val="28"/>
        </w:rPr>
        <w:t>1.10. Пожарная обстановка.</w:t>
      </w:r>
    </w:p>
    <w:p w14:paraId="5879754D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За прошедшие сутки на территории области зарегистрировано 63 пожара</w:t>
      </w:r>
      <w:r>
        <w:rPr>
          <w:color w:val="000000"/>
          <w:sz w:val="28"/>
          <w:szCs w:val="28"/>
        </w:rPr>
        <w:br/>
        <w:t>(в жилом секторе 6), в результате которых погибших и травмированных нет.</w:t>
      </w:r>
    </w:p>
    <w:p w14:paraId="4695E124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7EEAF791" w14:textId="77777777" w:rsidR="00D04CB2" w:rsidRDefault="00D04CB2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17287F8C" w14:textId="77777777" w:rsidR="00D04CB2" w:rsidRDefault="0023562D">
      <w:pPr>
        <w:ind w:firstLine="567"/>
        <w:jc w:val="both"/>
      </w:pPr>
      <w:r>
        <w:rPr>
          <w:b/>
          <w:color w:val="000000"/>
          <w:sz w:val="28"/>
          <w:szCs w:val="28"/>
        </w:rPr>
        <w:lastRenderedPageBreak/>
        <w:t>1.11.</w:t>
      </w:r>
      <w:r>
        <w:rPr>
          <w:b/>
          <w:color w:val="000000"/>
          <w:sz w:val="28"/>
          <w:szCs w:val="28"/>
        </w:rPr>
        <w:t xml:space="preserve"> Обстановка на объектах энергетики.</w:t>
      </w:r>
    </w:p>
    <w:p w14:paraId="07B1D9BB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4CFA936E" w14:textId="77777777" w:rsidR="00D04CB2" w:rsidRDefault="00D04CB2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43F6BB27" w14:textId="77777777" w:rsidR="00D04CB2" w:rsidRDefault="0023562D">
      <w:pPr>
        <w:ind w:firstLine="567"/>
        <w:jc w:val="both"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 w14:paraId="6B7698FD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</w:t>
      </w:r>
      <w:r>
        <w:rPr>
          <w:color w:val="000000"/>
          <w:sz w:val="28"/>
          <w:szCs w:val="28"/>
        </w:rPr>
        <w:t>ток и носят локальный характер.</w:t>
      </w:r>
    </w:p>
    <w:p w14:paraId="3FD8093D" w14:textId="77777777" w:rsidR="00D04CB2" w:rsidRDefault="00D04CB2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14:paraId="5DE72F37" w14:textId="77777777" w:rsidR="00D04CB2" w:rsidRDefault="0023562D">
      <w:pPr>
        <w:ind w:firstLine="567"/>
        <w:jc w:val="both"/>
      </w:pPr>
      <w:r>
        <w:rPr>
          <w:b/>
          <w:color w:val="000000"/>
          <w:sz w:val="28"/>
          <w:szCs w:val="28"/>
        </w:rPr>
        <w:t>1.13. Обстановка на водных объектах.</w:t>
      </w:r>
    </w:p>
    <w:p w14:paraId="090B4AD1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1141F4BE" w14:textId="77777777" w:rsidR="00D04CB2" w:rsidRDefault="00D04CB2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14:paraId="2A56D512" w14:textId="77777777" w:rsidR="00D04CB2" w:rsidRDefault="0023562D">
      <w:pPr>
        <w:ind w:firstLine="567"/>
        <w:jc w:val="both"/>
      </w:pPr>
      <w:r>
        <w:rPr>
          <w:b/>
          <w:color w:val="000000"/>
          <w:sz w:val="28"/>
          <w:szCs w:val="28"/>
        </w:rPr>
        <w:t>1.14. Обстановка на дорогах.</w:t>
      </w:r>
    </w:p>
    <w:p w14:paraId="6038E848" w14:textId="77777777" w:rsidR="00D04CB2" w:rsidRDefault="0023562D">
      <w:pPr>
        <w:ind w:firstLine="567"/>
        <w:jc w:val="both"/>
      </w:pPr>
      <w:bookmarkStart w:id="3" w:name="_Hlk133589652"/>
      <w:r>
        <w:rPr>
          <w:color w:val="000000"/>
          <w:sz w:val="28"/>
          <w:szCs w:val="28"/>
        </w:rPr>
        <w:t xml:space="preserve">На дорогах области за прошедшие сутки зарегистрировано 2 ДТП, в </w:t>
      </w:r>
      <w:r>
        <w:rPr>
          <w:color w:val="000000"/>
          <w:sz w:val="28"/>
          <w:szCs w:val="28"/>
        </w:rPr>
        <w:t>результате которых погибших нет, 3 человека травмировано.</w:t>
      </w:r>
    </w:p>
    <w:p w14:paraId="0233FCB5" w14:textId="77777777" w:rsidR="00D04CB2" w:rsidRDefault="0023562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состоянию на 08:00 27 апреля на контроле остается 3 перелива через автомобильные дороги местного значения в трех районах (</w:t>
      </w:r>
      <w:proofErr w:type="spellStart"/>
      <w:r>
        <w:rPr>
          <w:bCs/>
          <w:i/>
          <w:iCs/>
          <w:color w:val="000000"/>
          <w:sz w:val="28"/>
          <w:szCs w:val="28"/>
        </w:rPr>
        <w:t>Кыштовский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bCs/>
          <w:i/>
          <w:iCs/>
          <w:color w:val="000000"/>
          <w:sz w:val="28"/>
          <w:szCs w:val="28"/>
        </w:rPr>
        <w:t>Краснозерский</w:t>
      </w:r>
      <w:proofErr w:type="spellEnd"/>
      <w:r>
        <w:rPr>
          <w:bCs/>
          <w:i/>
          <w:iCs/>
          <w:color w:val="000000"/>
          <w:sz w:val="28"/>
          <w:szCs w:val="28"/>
        </w:rPr>
        <w:t>, Северный</w:t>
      </w:r>
      <w:r>
        <w:rPr>
          <w:bCs/>
          <w:color w:val="000000"/>
          <w:sz w:val="28"/>
          <w:szCs w:val="28"/>
        </w:rPr>
        <w:t>). Глубина переливов составляет до 1 м</w:t>
      </w:r>
      <w:r>
        <w:rPr>
          <w:bCs/>
          <w:color w:val="000000"/>
          <w:sz w:val="28"/>
          <w:szCs w:val="28"/>
        </w:rPr>
        <w:t>. Сотрудниками ДРСУ организован мониторинг, выставлены сигнальные вешки, проводится отсыпка дорожного полотна.</w:t>
      </w:r>
    </w:p>
    <w:p w14:paraId="1F726A79" w14:textId="77777777" w:rsidR="00D04CB2" w:rsidRDefault="0023562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Отрезанных населенных пунктов нет.</w:t>
      </w:r>
    </w:p>
    <w:p w14:paraId="036B58B7" w14:textId="77777777" w:rsidR="00D04CB2" w:rsidRDefault="00D04CB2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483703CD" w14:textId="77777777" w:rsidR="00D04CB2" w:rsidRDefault="0023562D">
      <w:pPr>
        <w:ind w:firstLine="567"/>
        <w:jc w:val="both"/>
      </w:pPr>
      <w:r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0199A678" w14:textId="77777777" w:rsidR="00D04CB2" w:rsidRDefault="00D04CB2">
      <w:pPr>
        <w:ind w:firstLine="567"/>
        <w:jc w:val="both"/>
        <w:rPr>
          <w:color w:val="000000"/>
        </w:rPr>
      </w:pPr>
    </w:p>
    <w:p w14:paraId="7E93F8A5" w14:textId="77777777" w:rsidR="00D04CB2" w:rsidRDefault="0023562D">
      <w:pPr>
        <w:ind w:firstLine="567"/>
        <w:jc w:val="both"/>
      </w:pPr>
      <w:r>
        <w:rPr>
          <w:b/>
          <w:color w:val="000000"/>
          <w:sz w:val="28"/>
          <w:szCs w:val="28"/>
        </w:rPr>
        <w:t>2.1. Метеорологическая обстановка</w:t>
      </w:r>
      <w:bookmarkStart w:id="4" w:name="_Hlk112072656"/>
      <w:bookmarkStart w:id="5" w:name="_Hlk116826015"/>
      <w:bookmarkStart w:id="6" w:name="_Hlk100251273"/>
      <w:bookmarkStart w:id="7" w:name="_Hlk99801931"/>
      <w:bookmarkStart w:id="8" w:name="_Hlk101450800"/>
      <w:bookmarkStart w:id="9" w:name="_Hlk113283673"/>
      <w:r>
        <w:rPr>
          <w:b/>
          <w:color w:val="000000"/>
          <w:sz w:val="28"/>
          <w:szCs w:val="28"/>
        </w:rPr>
        <w:t>.</w:t>
      </w:r>
      <w:bookmarkEnd w:id="3"/>
      <w:bookmarkEnd w:id="4"/>
      <w:bookmarkEnd w:id="5"/>
      <w:bookmarkEnd w:id="6"/>
      <w:bookmarkEnd w:id="7"/>
      <w:bookmarkEnd w:id="8"/>
      <w:bookmarkEnd w:id="9"/>
    </w:p>
    <w:p w14:paraId="0DB6D4D9" w14:textId="77777777" w:rsidR="00D04CB2" w:rsidRDefault="0023562D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Переменная облачность, н</w:t>
      </w:r>
      <w:r>
        <w:rPr>
          <w:color w:val="000000"/>
          <w:sz w:val="28"/>
          <w:szCs w:val="28"/>
          <w:lang w:eastAsia="ru-RU"/>
        </w:rPr>
        <w:t>очью преимущественно без осадков, днем местами кратковременные дожди, грозы.</w:t>
      </w:r>
    </w:p>
    <w:p w14:paraId="3A102E12" w14:textId="77777777" w:rsidR="00D04CB2" w:rsidRDefault="0023562D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Ветер юго-западный ночью 3-8 м/с, местами порывы до 13 м/с, днем 7-12 м/с, местами порывы до 20 м/с.</w:t>
      </w:r>
    </w:p>
    <w:p w14:paraId="19C44CF2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  <w:lang w:eastAsia="ru-RU"/>
        </w:rPr>
        <w:t xml:space="preserve">Температура воздуха ночью +2, +7°С, местами до -3°С, днём +15, +20°С, </w:t>
      </w:r>
      <w:r>
        <w:rPr>
          <w:color w:val="000000"/>
          <w:sz w:val="28"/>
          <w:szCs w:val="28"/>
          <w:lang w:eastAsia="ru-RU"/>
        </w:rPr>
        <w:t>местами +9, +14°С.</w:t>
      </w:r>
    </w:p>
    <w:p w14:paraId="1AC8A2AE" w14:textId="77777777" w:rsidR="00D04CB2" w:rsidRDefault="0023562D">
      <w:pPr>
        <w:ind w:firstLine="567"/>
        <w:jc w:val="both"/>
      </w:pPr>
      <w:r>
        <w:rPr>
          <w:b/>
          <w:color w:val="000000"/>
          <w:sz w:val="28"/>
          <w:szCs w:val="28"/>
        </w:rPr>
        <w:t>2.2. Прогноз экологической обстановки.</w:t>
      </w:r>
    </w:p>
    <w:p w14:paraId="1E159A9F" w14:textId="77777777" w:rsidR="00D04CB2" w:rsidRDefault="0023562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Метеоусловия не будут способствовать накоплению вредных примесей в воздухе города. Общий уровень загрязнения ожидается пониженный. В отдельных районах ожидается повышенное содержание пыли (взвешенны</w:t>
      </w:r>
      <w:r>
        <w:rPr>
          <w:color w:val="000000"/>
          <w:sz w:val="28"/>
          <w:szCs w:val="28"/>
        </w:rPr>
        <w:t>х веществ).</w:t>
      </w:r>
    </w:p>
    <w:p w14:paraId="3DD97C16" w14:textId="77777777" w:rsidR="00D04CB2" w:rsidRDefault="00D04CB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5B7A25EB" w14:textId="77777777" w:rsidR="00D04CB2" w:rsidRDefault="0023562D">
      <w:pPr>
        <w:ind w:firstLine="567"/>
        <w:jc w:val="both"/>
      </w:pPr>
      <w:r>
        <w:rPr>
          <w:b/>
          <w:color w:val="000000"/>
          <w:sz w:val="28"/>
          <w:szCs w:val="28"/>
        </w:rPr>
        <w:t>2.3. Прогноз гидрологической обстановки.</w:t>
      </w:r>
    </w:p>
    <w:p w14:paraId="780D7E9C" w14:textId="77777777" w:rsidR="00D04CB2" w:rsidRDefault="0023562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среднесуточной температуры воздуха будет способствовать развитию паводковой обстановки.</w:t>
      </w:r>
    </w:p>
    <w:p w14:paraId="38BF297F" w14:textId="77777777" w:rsidR="00D04CB2" w:rsidRDefault="0023562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реке Омь с. </w:t>
      </w:r>
      <w:proofErr w:type="spellStart"/>
      <w:r>
        <w:rPr>
          <w:color w:val="000000"/>
          <w:sz w:val="28"/>
          <w:szCs w:val="28"/>
        </w:rPr>
        <w:t>Крещенка</w:t>
      </w:r>
      <w:proofErr w:type="spellEnd"/>
      <w:r>
        <w:rPr>
          <w:color w:val="000000"/>
          <w:sz w:val="28"/>
          <w:szCs w:val="28"/>
        </w:rPr>
        <w:t xml:space="preserve"> продолжится незначительный рост уровня воды, текущий уровень 1009 (+5), достижен</w:t>
      </w:r>
      <w:r>
        <w:rPr>
          <w:color w:val="000000"/>
          <w:sz w:val="28"/>
          <w:szCs w:val="28"/>
        </w:rPr>
        <w:t xml:space="preserve">ие опасной отметки 1048 см (начало подтопления </w:t>
      </w:r>
      <w:proofErr w:type="spellStart"/>
      <w:r>
        <w:rPr>
          <w:color w:val="000000"/>
          <w:sz w:val="28"/>
          <w:szCs w:val="28"/>
        </w:rPr>
        <w:t>придворовых</w:t>
      </w:r>
      <w:proofErr w:type="spellEnd"/>
      <w:r>
        <w:rPr>
          <w:color w:val="000000"/>
          <w:sz w:val="28"/>
          <w:szCs w:val="28"/>
        </w:rPr>
        <w:t xml:space="preserve"> территорий) в ближайшие сутки маловероятно.</w:t>
      </w:r>
    </w:p>
    <w:p w14:paraId="18A7CCAC" w14:textId="77777777" w:rsidR="00D04CB2" w:rsidRDefault="0023562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районе </w:t>
      </w:r>
      <w:proofErr w:type="spellStart"/>
      <w:r>
        <w:rPr>
          <w:color w:val="000000"/>
          <w:sz w:val="28"/>
          <w:szCs w:val="28"/>
        </w:rPr>
        <w:t>н.п</w:t>
      </w:r>
      <w:proofErr w:type="spellEnd"/>
      <w:r>
        <w:rPr>
          <w:color w:val="000000"/>
          <w:sz w:val="28"/>
          <w:szCs w:val="28"/>
        </w:rPr>
        <w:t xml:space="preserve">. Лисьи Норки Убинского района на р. Омь в случае достижение опасной отметки 1048 по гидропосту с. </w:t>
      </w:r>
      <w:proofErr w:type="spellStart"/>
      <w:r>
        <w:rPr>
          <w:color w:val="000000"/>
          <w:sz w:val="28"/>
          <w:szCs w:val="28"/>
        </w:rPr>
        <w:t>Крещенка</w:t>
      </w:r>
      <w:proofErr w:type="spellEnd"/>
      <w:r>
        <w:rPr>
          <w:color w:val="000000"/>
          <w:sz w:val="28"/>
          <w:szCs w:val="28"/>
        </w:rPr>
        <w:t xml:space="preserve"> будет нарушено сообщение между н</w:t>
      </w:r>
      <w:r>
        <w:rPr>
          <w:color w:val="000000"/>
          <w:sz w:val="28"/>
          <w:szCs w:val="28"/>
        </w:rPr>
        <w:t xml:space="preserve">аселенными пунктами (прекращения функционирования </w:t>
      </w:r>
      <w:r>
        <w:rPr>
          <w:color w:val="000000"/>
          <w:sz w:val="28"/>
          <w:szCs w:val="28"/>
        </w:rPr>
        <w:lastRenderedPageBreak/>
        <w:t>понтонного моста), до стабилизации паводковой обстановки сообщение будет осуществляться при помощи плав. средств. Подтопление жилых домов маловероятно.</w:t>
      </w:r>
    </w:p>
    <w:p w14:paraId="7863ACA9" w14:textId="77777777" w:rsidR="00D04CB2" w:rsidRDefault="0023562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реках </w:t>
      </w:r>
      <w:proofErr w:type="spellStart"/>
      <w:r>
        <w:rPr>
          <w:color w:val="000000"/>
          <w:sz w:val="28"/>
          <w:szCs w:val="28"/>
        </w:rPr>
        <w:t>Уй</w:t>
      </w:r>
      <w:proofErr w:type="spellEnd"/>
      <w:r>
        <w:rPr>
          <w:color w:val="000000"/>
          <w:sz w:val="28"/>
          <w:szCs w:val="28"/>
        </w:rPr>
        <w:t>, Бакса и Майзас обстановка стабилизируется</w:t>
      </w:r>
      <w:r>
        <w:rPr>
          <w:color w:val="000000"/>
          <w:sz w:val="28"/>
          <w:szCs w:val="28"/>
        </w:rPr>
        <w:t xml:space="preserve">, уровень воды снижается. </w:t>
      </w:r>
    </w:p>
    <w:p w14:paraId="22E3C8DB" w14:textId="77777777" w:rsidR="00D04CB2" w:rsidRDefault="0023562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реках Тара и </w:t>
      </w:r>
      <w:proofErr w:type="spellStart"/>
      <w:r>
        <w:rPr>
          <w:color w:val="000000"/>
          <w:sz w:val="28"/>
          <w:szCs w:val="28"/>
        </w:rPr>
        <w:t>Тартас</w:t>
      </w:r>
      <w:proofErr w:type="spellEnd"/>
      <w:r>
        <w:rPr>
          <w:color w:val="000000"/>
          <w:sz w:val="28"/>
          <w:szCs w:val="28"/>
        </w:rPr>
        <w:t xml:space="preserve"> продолжится незначительное увеличение уровня воды с возможным подтоплением приусадебных участков, расположенных в пойменной части рек, подтопление жилых строений маловероятно. </w:t>
      </w:r>
    </w:p>
    <w:p w14:paraId="179D3DF9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 xml:space="preserve">Сбросы в нижний бьеф с </w:t>
      </w:r>
      <w:r>
        <w:rPr>
          <w:color w:val="000000"/>
          <w:sz w:val="28"/>
          <w:szCs w:val="28"/>
        </w:rPr>
        <w:t>Новосибирского водохранилища планируются 4300±100м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/с, уровень воды в р. Обь ожидается в пределах 345 </w:t>
      </w:r>
      <w:r>
        <w:rPr>
          <w:color w:val="000000"/>
          <w:sz w:val="28"/>
          <w:szCs w:val="28"/>
          <w:u w:val="single"/>
        </w:rPr>
        <w:t>+</w:t>
      </w:r>
      <w:r>
        <w:rPr>
          <w:color w:val="000000"/>
          <w:sz w:val="28"/>
          <w:szCs w:val="28"/>
        </w:rPr>
        <w:t xml:space="preserve"> 10см, подтопление дачных участков в СНТ «Геолог» Первомайского района г. Новосибирска маловероятно. На реках области достижение опасных отметок маловеро</w:t>
      </w:r>
      <w:r>
        <w:rPr>
          <w:color w:val="000000"/>
          <w:sz w:val="28"/>
          <w:szCs w:val="28"/>
        </w:rPr>
        <w:t>ятно. Продолжится дальнейшее вскрытие льда на Обском водохранилище.</w:t>
      </w:r>
    </w:p>
    <w:p w14:paraId="065F26B8" w14:textId="77777777" w:rsidR="00D04CB2" w:rsidRDefault="00D04CB2">
      <w:pPr>
        <w:tabs>
          <w:tab w:val="left" w:pos="0"/>
        </w:tabs>
        <w:ind w:firstLine="567"/>
        <w:rPr>
          <w:b/>
          <w:bCs/>
          <w:color w:val="000000"/>
          <w:sz w:val="28"/>
          <w:szCs w:val="28"/>
          <w:highlight w:val="yellow"/>
        </w:rPr>
      </w:pPr>
    </w:p>
    <w:p w14:paraId="0B5D093C" w14:textId="77777777" w:rsidR="00D04CB2" w:rsidRDefault="0023562D">
      <w:pPr>
        <w:tabs>
          <w:tab w:val="left" w:pos="0"/>
        </w:tabs>
        <w:ind w:firstLine="567"/>
      </w:pPr>
      <w:r>
        <w:rPr>
          <w:b/>
          <w:color w:val="000000"/>
          <w:sz w:val="28"/>
          <w:szCs w:val="28"/>
        </w:rPr>
        <w:t>2.4. Прогноз геомагнитной обстановки.</w:t>
      </w:r>
    </w:p>
    <w:p w14:paraId="0B37F29B" w14:textId="77777777" w:rsidR="00D04CB2" w:rsidRDefault="0023562D">
      <w:pPr>
        <w:shd w:val="clear" w:color="FFFFFF" w:themeColor="background1" w:fill="FFFFFF" w:themeFill="background1"/>
        <w:ind w:firstLine="567"/>
        <w:jc w:val="both"/>
      </w:pPr>
      <w:r>
        <w:rPr>
          <w:color w:val="000000"/>
          <w:sz w:val="28"/>
          <w:szCs w:val="28"/>
        </w:rPr>
        <w:t>Магнитное поле Земли возможно неустойчивое. Ухудшение условий КВ-радиосвязи возможно в отдельные часы суток. Озоновый слой выше нормы.</w:t>
      </w:r>
    </w:p>
    <w:p w14:paraId="7C62D36F" w14:textId="77777777" w:rsidR="00D04CB2" w:rsidRDefault="00D04CB2">
      <w:pPr>
        <w:tabs>
          <w:tab w:val="left" w:pos="0"/>
        </w:tabs>
        <w:ind w:firstLine="567"/>
        <w:rPr>
          <w:b/>
          <w:bCs/>
          <w:color w:val="000000"/>
          <w:sz w:val="28"/>
          <w:szCs w:val="28"/>
          <w:highlight w:val="yellow"/>
        </w:rPr>
      </w:pPr>
    </w:p>
    <w:p w14:paraId="76565330" w14:textId="77777777" w:rsidR="00D04CB2" w:rsidRDefault="0023562D">
      <w:pPr>
        <w:ind w:firstLine="567"/>
        <w:jc w:val="both"/>
      </w:pPr>
      <w:r>
        <w:rPr>
          <w:b/>
          <w:color w:val="000000"/>
          <w:sz w:val="28"/>
          <w:szCs w:val="28"/>
        </w:rPr>
        <w:t xml:space="preserve">2.5 Прогноз </w:t>
      </w:r>
      <w:proofErr w:type="spellStart"/>
      <w:r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>есопожарной</w:t>
      </w:r>
      <w:proofErr w:type="spellEnd"/>
      <w:r>
        <w:rPr>
          <w:b/>
          <w:color w:val="000000"/>
          <w:sz w:val="28"/>
          <w:szCs w:val="28"/>
        </w:rPr>
        <w:t xml:space="preserve"> обстановки.</w:t>
      </w:r>
    </w:p>
    <w:p w14:paraId="68C26108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По данным ФГБУ «</w:t>
      </w:r>
      <w:proofErr w:type="spellStart"/>
      <w:r>
        <w:rPr>
          <w:color w:val="000000"/>
          <w:sz w:val="28"/>
          <w:szCs w:val="28"/>
        </w:rPr>
        <w:t>Западно</w:t>
      </w:r>
      <w:proofErr w:type="spellEnd"/>
      <w:r>
        <w:rPr>
          <w:color w:val="000000"/>
          <w:sz w:val="28"/>
          <w:szCs w:val="28"/>
        </w:rPr>
        <w:t xml:space="preserve"> - Сибирское УГМС» На территории 16 районов Новосибирской области (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Усть-Таркского</w:t>
      </w:r>
      <w:proofErr w:type="spellEnd"/>
      <w:r>
        <w:rPr>
          <w:color w:val="000000"/>
          <w:sz w:val="28"/>
          <w:szCs w:val="28"/>
        </w:rPr>
        <w:t xml:space="preserve">, Венгеровского, </w:t>
      </w:r>
      <w:proofErr w:type="spellStart"/>
      <w:r>
        <w:rPr>
          <w:color w:val="000000"/>
          <w:sz w:val="28"/>
          <w:szCs w:val="28"/>
        </w:rPr>
        <w:t>Чановского</w:t>
      </w:r>
      <w:proofErr w:type="spellEnd"/>
      <w:r>
        <w:rPr>
          <w:color w:val="000000"/>
          <w:sz w:val="28"/>
          <w:szCs w:val="28"/>
        </w:rPr>
        <w:t xml:space="preserve">, Татарского, Убинского, Барабинского,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, Чистоозерного,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Баганско</w:t>
      </w:r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>, Краснозерского и Карасукского) прогнозируется высокая пожароопасность 4 класса. На остальной территории области сохранится пожароопасность 3-го, местами 2-го классов.</w:t>
      </w:r>
    </w:p>
    <w:p w14:paraId="04114ED8" w14:textId="77777777" w:rsidR="00D04CB2" w:rsidRDefault="0023562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НСО в связи с установившейся теп</w:t>
      </w:r>
      <w:r>
        <w:rPr>
          <w:color w:val="000000"/>
          <w:sz w:val="28"/>
          <w:szCs w:val="28"/>
        </w:rPr>
        <w:t>лой погодой и порывами ветра до 20 м/с, возможно возникновение лесных и ландшафтных пожаров с риском перехода на населенные пункты, в том числе по причине проведения несанкционированных отжигов стерни, с наибольшей вероятностью в районах с высокой пожарооп</w:t>
      </w:r>
      <w:r>
        <w:rPr>
          <w:color w:val="000000"/>
          <w:sz w:val="28"/>
          <w:szCs w:val="28"/>
        </w:rPr>
        <w:t>асностью 4 класса.</w:t>
      </w:r>
    </w:p>
    <w:p w14:paraId="270A6D44" w14:textId="77777777" w:rsidR="00D04CB2" w:rsidRDefault="0023562D">
      <w:pPr>
        <w:ind w:firstLine="567"/>
        <w:jc w:val="both"/>
        <w:rPr>
          <w:highlight w:val="yellow"/>
        </w:rPr>
      </w:pPr>
      <w:r>
        <w:rPr>
          <w:sz w:val="28"/>
          <w:szCs w:val="28"/>
          <w:lang w:eastAsia="ru-RU"/>
        </w:rPr>
        <w:t>В связи с выездом населения на дачные участки возрастает вероятность возникновения очагов природных пожаров на территориях, прилегающих к крупным населенным пунктам, особенно городов Новосибирск, Бердск, Искитим, их пригородов и в района</w:t>
      </w:r>
      <w:r>
        <w:rPr>
          <w:sz w:val="28"/>
          <w:szCs w:val="28"/>
          <w:lang w:eastAsia="ru-RU"/>
        </w:rPr>
        <w:t xml:space="preserve">х </w:t>
      </w:r>
      <w:proofErr w:type="spellStart"/>
      <w:r>
        <w:rPr>
          <w:sz w:val="28"/>
          <w:szCs w:val="28"/>
          <w:lang w:eastAsia="ru-RU"/>
        </w:rPr>
        <w:t>садово</w:t>
      </w:r>
      <w:proofErr w:type="spellEnd"/>
      <w:r>
        <w:rPr>
          <w:sz w:val="28"/>
          <w:szCs w:val="28"/>
          <w:lang w:eastAsia="ru-RU"/>
        </w:rPr>
        <w:t xml:space="preserve"> – дачных обществ.</w:t>
      </w:r>
    </w:p>
    <w:p w14:paraId="560E9767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</w:t>
      </w:r>
      <w:r>
        <w:rPr>
          <w:color w:val="000000"/>
          <w:sz w:val="28"/>
          <w:szCs w:val="28"/>
        </w:rPr>
        <w:t>гня, особенно вблизи лесных массивов и на лесных территориях.</w:t>
      </w:r>
    </w:p>
    <w:p w14:paraId="08D3321F" w14:textId="77777777" w:rsidR="00D04CB2" w:rsidRDefault="00D04CB2">
      <w:pPr>
        <w:ind w:firstLine="567"/>
        <w:rPr>
          <w:color w:val="000000"/>
          <w:sz w:val="28"/>
          <w:szCs w:val="28"/>
        </w:rPr>
      </w:pPr>
    </w:p>
    <w:p w14:paraId="293691BA" w14:textId="77777777" w:rsidR="00D04CB2" w:rsidRDefault="0023562D">
      <w:pPr>
        <w:ind w:firstLine="567"/>
      </w:pPr>
      <w:r>
        <w:rPr>
          <w:b/>
          <w:color w:val="000000"/>
          <w:sz w:val="28"/>
          <w:szCs w:val="28"/>
        </w:rPr>
        <w:t>2.6. Прогноз сейсмической обстановки.</w:t>
      </w:r>
    </w:p>
    <w:p w14:paraId="2D814478" w14:textId="77777777" w:rsidR="00D04CB2" w:rsidRDefault="0023562D">
      <w:pPr>
        <w:ind w:firstLine="567"/>
      </w:pPr>
      <w:r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 w14:paraId="532C7666" w14:textId="77777777" w:rsidR="00D04CB2" w:rsidRDefault="00D04CB2">
      <w:pPr>
        <w:ind w:firstLine="567"/>
        <w:rPr>
          <w:color w:val="000000"/>
          <w:sz w:val="28"/>
          <w:szCs w:val="28"/>
          <w:highlight w:val="yellow"/>
        </w:rPr>
      </w:pPr>
    </w:p>
    <w:p w14:paraId="6BC719D8" w14:textId="77777777" w:rsidR="00D04CB2" w:rsidRDefault="0023562D">
      <w:pPr>
        <w:ind w:firstLine="567"/>
      </w:pPr>
      <w:r>
        <w:rPr>
          <w:b/>
          <w:color w:val="000000"/>
          <w:sz w:val="28"/>
          <w:szCs w:val="28"/>
        </w:rPr>
        <w:t>2.7. Санитарно-эпидемический прогноз.</w:t>
      </w:r>
      <w:bookmarkStart w:id="10" w:name="_Hlk78032653"/>
      <w:bookmarkEnd w:id="10"/>
    </w:p>
    <w:p w14:paraId="503757CC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Возникновение ЧС маловероятно.</w:t>
      </w:r>
    </w:p>
    <w:p w14:paraId="76300F56" w14:textId="77777777" w:rsidR="00D04CB2" w:rsidRDefault="0023562D">
      <w:pPr>
        <w:ind w:firstLine="567"/>
      </w:pPr>
      <w:r>
        <w:rPr>
          <w:color w:val="000000"/>
          <w:sz w:val="28"/>
          <w:szCs w:val="28"/>
          <w:lang w:eastAsia="ar-SA"/>
        </w:rPr>
        <w:t xml:space="preserve">Возможны случаи </w:t>
      </w:r>
      <w:r>
        <w:rPr>
          <w:color w:val="000000"/>
          <w:sz w:val="28"/>
          <w:szCs w:val="28"/>
          <w:lang w:eastAsia="ar-SA"/>
        </w:rPr>
        <w:t>обращения людей за медицинской помощью, связанные с укусами клещей, которые являются переносчиками клещевого энцефалита.</w:t>
      </w:r>
    </w:p>
    <w:p w14:paraId="2CC95B77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  <w:lang w:eastAsia="ar-SA"/>
        </w:rPr>
        <w:t xml:space="preserve">По данным </w:t>
      </w:r>
      <w:r>
        <w:rPr>
          <w:color w:val="000000"/>
          <w:sz w:val="28"/>
          <w:szCs w:val="28"/>
        </w:rPr>
        <w:t>Роспотребнадзора по Новосибирской области</w:t>
      </w:r>
      <w:r>
        <w:rPr>
          <w:color w:val="000000"/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</w:t>
      </w:r>
      <w:r>
        <w:rPr>
          <w:color w:val="000000"/>
          <w:sz w:val="28"/>
          <w:szCs w:val="28"/>
          <w:lang w:eastAsia="ar-SA"/>
        </w:rPr>
        <w:t xml:space="preserve">бинский, </w:t>
      </w:r>
      <w:proofErr w:type="spellStart"/>
      <w:r>
        <w:rPr>
          <w:color w:val="000000"/>
          <w:sz w:val="28"/>
          <w:szCs w:val="28"/>
          <w:lang w:eastAsia="ar-SA"/>
        </w:rPr>
        <w:t>Болотнинский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, Венгеровский, </w:t>
      </w:r>
      <w:proofErr w:type="spellStart"/>
      <w:r>
        <w:rPr>
          <w:color w:val="000000"/>
          <w:sz w:val="28"/>
          <w:szCs w:val="28"/>
          <w:lang w:eastAsia="ar-SA"/>
        </w:rPr>
        <w:t>Искитимский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color w:val="000000"/>
          <w:sz w:val="28"/>
          <w:szCs w:val="28"/>
          <w:lang w:eastAsia="ar-SA"/>
        </w:rPr>
        <w:t>Колыванский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color w:val="000000"/>
          <w:sz w:val="28"/>
          <w:szCs w:val="28"/>
          <w:lang w:eastAsia="ar-SA"/>
        </w:rPr>
        <w:t>Коченевский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color w:val="000000"/>
          <w:sz w:val="28"/>
          <w:szCs w:val="28"/>
          <w:lang w:eastAsia="ar-SA"/>
        </w:rPr>
        <w:t>Кыштовский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color w:val="000000"/>
          <w:sz w:val="28"/>
          <w:szCs w:val="28"/>
          <w:lang w:eastAsia="ar-SA"/>
        </w:rPr>
        <w:t>Маслянинский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color w:val="000000"/>
          <w:sz w:val="28"/>
          <w:szCs w:val="28"/>
          <w:lang w:eastAsia="ar-SA"/>
        </w:rPr>
        <w:t>Мошковский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, Новосибирский, Ордынский, Северный, Сузунский, Тогучинский, </w:t>
      </w:r>
      <w:proofErr w:type="spellStart"/>
      <w:r>
        <w:rPr>
          <w:color w:val="000000"/>
          <w:sz w:val="28"/>
          <w:szCs w:val="28"/>
          <w:lang w:eastAsia="ar-SA"/>
        </w:rPr>
        <w:t>Черепановский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color w:val="000000"/>
          <w:sz w:val="28"/>
          <w:szCs w:val="28"/>
          <w:lang w:eastAsia="ar-SA"/>
        </w:rPr>
        <w:t>Краснозерский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color w:val="000000"/>
          <w:sz w:val="28"/>
          <w:szCs w:val="28"/>
          <w:lang w:eastAsia="ar-SA"/>
        </w:rPr>
        <w:t>Усть-Таркский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, Барабинский, </w:t>
      </w:r>
      <w:proofErr w:type="spellStart"/>
      <w:r>
        <w:rPr>
          <w:color w:val="000000"/>
          <w:sz w:val="28"/>
          <w:szCs w:val="28"/>
          <w:lang w:eastAsia="ar-SA"/>
        </w:rPr>
        <w:t>Каргатский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 и </w:t>
      </w:r>
      <w:proofErr w:type="spellStart"/>
      <w:r>
        <w:rPr>
          <w:color w:val="000000"/>
          <w:sz w:val="28"/>
          <w:szCs w:val="28"/>
          <w:lang w:eastAsia="ar-SA"/>
        </w:rPr>
        <w:t>Чулымский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) </w:t>
      </w:r>
      <w:r>
        <w:rPr>
          <w:color w:val="000000"/>
          <w:sz w:val="28"/>
          <w:szCs w:val="28"/>
          <w:lang w:eastAsia="ar-SA"/>
        </w:rPr>
        <w:t>и 3 города (Бердск, Новосибирск, Обь).</w:t>
      </w:r>
    </w:p>
    <w:p w14:paraId="43C6BC92" w14:textId="77777777" w:rsidR="00D04CB2" w:rsidRDefault="00D04CB2">
      <w:pPr>
        <w:ind w:firstLine="567"/>
        <w:jc w:val="both"/>
        <w:rPr>
          <w:color w:val="000000"/>
        </w:rPr>
      </w:pPr>
    </w:p>
    <w:p w14:paraId="3A3D0CCC" w14:textId="77777777" w:rsidR="00D04CB2" w:rsidRDefault="0023562D">
      <w:pPr>
        <w:ind w:firstLine="567"/>
        <w:jc w:val="both"/>
      </w:pPr>
      <w:r>
        <w:rPr>
          <w:b/>
          <w:color w:val="000000"/>
          <w:sz w:val="28"/>
          <w:szCs w:val="28"/>
        </w:rPr>
        <w:t>2.8. Прогноз эпизоотической обстановки.</w:t>
      </w:r>
    </w:p>
    <w:p w14:paraId="5320CD31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2C6CBDE6" w14:textId="77777777" w:rsidR="00D04CB2" w:rsidRDefault="00D04CB2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62BDE603" w14:textId="77777777" w:rsidR="00D04CB2" w:rsidRDefault="0023562D">
      <w:pPr>
        <w:shd w:val="clear" w:color="auto" w:fill="FFFFFF"/>
        <w:ind w:firstLine="567"/>
        <w:jc w:val="both"/>
      </w:pPr>
      <w:r>
        <w:rPr>
          <w:b/>
          <w:color w:val="000000"/>
          <w:sz w:val="28"/>
          <w:szCs w:val="28"/>
        </w:rPr>
        <w:t>2.9. Прогноз пожарной обстановки.</w:t>
      </w:r>
    </w:p>
    <w:p w14:paraId="2A2DE98B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Сохраняется высоким риск возникновения техногенных пожаров, особе</w:t>
      </w:r>
      <w:r>
        <w:rPr>
          <w:color w:val="000000"/>
          <w:sz w:val="28"/>
          <w:szCs w:val="28"/>
        </w:rPr>
        <w:t>нно в районах сельской местности, в частном жилом секторе и садово-дачных обществах с постоянным проживанием людей:</w:t>
      </w:r>
    </w:p>
    <w:p w14:paraId="3E6534EA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 связанный с перекалом печей и использованием обогревательных устройств, в том числе кустарного производства;</w:t>
      </w:r>
    </w:p>
    <w:p w14:paraId="4BABD06C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 xml:space="preserve">- неправильным устройством и </w:t>
      </w:r>
      <w:r>
        <w:rPr>
          <w:color w:val="000000"/>
          <w:sz w:val="28"/>
          <w:szCs w:val="28"/>
        </w:rPr>
        <w:t>неисправностью отопительных печей и дымоходов;</w:t>
      </w:r>
    </w:p>
    <w:p w14:paraId="196789CA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 использованием для обогрева помещений газового оборудования.</w:t>
      </w:r>
    </w:p>
    <w:p w14:paraId="341DD9F5" w14:textId="77777777" w:rsidR="00D04CB2" w:rsidRDefault="0023562D">
      <w:pPr>
        <w:ind w:firstLine="567"/>
        <w:jc w:val="both"/>
      </w:pPr>
      <w:bookmarkStart w:id="11" w:name="_Hlk152942468"/>
      <w:r>
        <w:rPr>
          <w:color w:val="000000"/>
          <w:sz w:val="28"/>
          <w:szCs w:val="28"/>
        </w:rPr>
        <w:t>Причинами возгорания могут стать неосторожное обращение населения с огнём, в том числе при курении.</w:t>
      </w:r>
      <w:bookmarkEnd w:id="11"/>
    </w:p>
    <w:p w14:paraId="783F6218" w14:textId="77777777" w:rsidR="00D04CB2" w:rsidRDefault="00D04CB2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32A3279C" w14:textId="77777777" w:rsidR="00D04CB2" w:rsidRDefault="0023562D">
      <w:pPr>
        <w:ind w:firstLine="567"/>
        <w:jc w:val="both"/>
      </w:pPr>
      <w:r>
        <w:rPr>
          <w:b/>
          <w:color w:val="000000"/>
          <w:sz w:val="28"/>
          <w:szCs w:val="28"/>
        </w:rPr>
        <w:t xml:space="preserve">2.10. Прогноз обстановки на объектах </w:t>
      </w:r>
      <w:r>
        <w:rPr>
          <w:b/>
          <w:color w:val="000000"/>
          <w:sz w:val="28"/>
          <w:szCs w:val="28"/>
        </w:rPr>
        <w:t>энергетики.</w:t>
      </w:r>
    </w:p>
    <w:p w14:paraId="38334CEF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231B4EAF" w14:textId="77777777" w:rsidR="00D04CB2" w:rsidRDefault="0023562D">
      <w:pPr>
        <w:ind w:firstLine="567"/>
        <w:jc w:val="both"/>
      </w:pPr>
      <w:bookmarkStart w:id="12" w:name="_Hlk163747381"/>
      <w:r>
        <w:rPr>
          <w:color w:val="000000"/>
          <w:sz w:val="28"/>
          <w:szCs w:val="28"/>
        </w:rPr>
        <w:t>В связи с прохождением весеннего половодья возможно увеличение сроков восстановления систем энергоснабжения, вызванное затруднен</w:t>
      </w:r>
      <w:r>
        <w:rPr>
          <w:color w:val="000000"/>
          <w:sz w:val="28"/>
          <w:szCs w:val="28"/>
        </w:rPr>
        <w:t>ием доставки аварийных бригад до места возможных аварий на объектах энергетики с целью проведения ремонтных работ из-за возможного нарушения транспортного сообщения.</w:t>
      </w:r>
      <w:bookmarkEnd w:id="12"/>
    </w:p>
    <w:p w14:paraId="69A64B97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В связи с началом пожароопасного периода в муниципальных районах и городских округах продо</w:t>
      </w:r>
      <w:r>
        <w:rPr>
          <w:color w:val="000000"/>
          <w:sz w:val="28"/>
          <w:szCs w:val="28"/>
        </w:rPr>
        <w:t>лжится проведение превентивных мероприятий по недопущению возникновения ландшафтных пожаров вблизи линий электропередач, электрических подстанций по причине несанкционированных отжигов сухой травы, стерни, особенно вдоль дорог.</w:t>
      </w:r>
    </w:p>
    <w:p w14:paraId="2BAECCA7" w14:textId="77777777" w:rsidR="00D04CB2" w:rsidRDefault="00D04CB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6BEDF29D" w14:textId="77777777" w:rsidR="00D04CB2" w:rsidRDefault="0023562D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t>2.11. Прогноз обстановки на</w:t>
      </w:r>
      <w:r>
        <w:rPr>
          <w:b/>
          <w:bCs/>
          <w:color w:val="000000"/>
          <w:sz w:val="28"/>
          <w:szCs w:val="28"/>
        </w:rPr>
        <w:t xml:space="preserve"> объектах ЖКХ.</w:t>
      </w:r>
      <w:bookmarkStart w:id="13" w:name="_Hlk122957635"/>
    </w:p>
    <w:p w14:paraId="228169F9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59CB2F86" w14:textId="77777777" w:rsidR="00D04CB2" w:rsidRDefault="0023562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Учитывая плотность населения и общее количество объектов</w:t>
      </w:r>
      <w:r>
        <w:rPr>
          <w:color w:val="000000"/>
          <w:sz w:val="28"/>
          <w:szCs w:val="28"/>
        </w:rPr>
        <w:t xml:space="preserve"> ЖКХ, к наиболее вероятным районам по аварийности на объектах ЖКХ можно отнести г. Новосибирск, Искитим, Бердск, Куйбышев, Новосибирский, 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, Тогучинский, </w:t>
      </w:r>
      <w:proofErr w:type="spellStart"/>
      <w:r>
        <w:rPr>
          <w:color w:val="000000"/>
          <w:sz w:val="28"/>
          <w:szCs w:val="28"/>
        </w:rPr>
        <w:t>Краснозерский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Коченевский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, Ордынский и 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районы Новосибирской облас</w:t>
      </w:r>
      <w:r>
        <w:rPr>
          <w:color w:val="000000"/>
          <w:sz w:val="28"/>
          <w:szCs w:val="28"/>
        </w:rPr>
        <w:t>ти.</w:t>
      </w:r>
    </w:p>
    <w:p w14:paraId="62EB1F1D" w14:textId="77777777" w:rsidR="00D04CB2" w:rsidRDefault="0023562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порывами ветра до 20 м/с возможно падение </w:t>
      </w:r>
      <w:proofErr w:type="spellStart"/>
      <w:r>
        <w:rPr>
          <w:color w:val="000000"/>
          <w:sz w:val="28"/>
          <w:szCs w:val="28"/>
        </w:rPr>
        <w:t>слабозакреплённых</w:t>
      </w:r>
      <w:proofErr w:type="spellEnd"/>
      <w:r>
        <w:rPr>
          <w:color w:val="000000"/>
          <w:sz w:val="28"/>
          <w:szCs w:val="28"/>
        </w:rPr>
        <w:t xml:space="preserve"> конструкций, а также аварийных деревьев или их частей.</w:t>
      </w:r>
    </w:p>
    <w:p w14:paraId="711589E7" w14:textId="77777777" w:rsidR="00D04CB2" w:rsidRDefault="00D04CB2">
      <w:pPr>
        <w:ind w:firstLine="567"/>
        <w:jc w:val="both"/>
        <w:rPr>
          <w:highlight w:val="yellow"/>
        </w:rPr>
      </w:pPr>
    </w:p>
    <w:p w14:paraId="6258521C" w14:textId="77777777" w:rsidR="00D04CB2" w:rsidRDefault="0023562D">
      <w:pPr>
        <w:ind w:firstLine="567"/>
        <w:jc w:val="both"/>
      </w:pPr>
      <w:r>
        <w:rPr>
          <w:b/>
          <w:color w:val="000000"/>
          <w:sz w:val="28"/>
          <w:szCs w:val="28"/>
        </w:rPr>
        <w:t>2.12. Прогноз происшествий на водных объектах</w:t>
      </w:r>
      <w:bookmarkEnd w:id="13"/>
      <w:r>
        <w:rPr>
          <w:b/>
          <w:color w:val="000000"/>
          <w:sz w:val="28"/>
          <w:szCs w:val="28"/>
        </w:rPr>
        <w:t>.</w:t>
      </w:r>
    </w:p>
    <w:p w14:paraId="7152EB4A" w14:textId="77777777" w:rsidR="00D04CB2" w:rsidRDefault="0023562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Сохраняется вероятность возникновения несчастных случаев и </w:t>
      </w:r>
      <w:r>
        <w:rPr>
          <w:color w:val="000000"/>
          <w:sz w:val="28"/>
          <w:szCs w:val="28"/>
        </w:rPr>
        <w:t xml:space="preserve">происшествий на водоемах, связанных с провалом людей в местах выхода на весенний лед </w:t>
      </w:r>
      <w:proofErr w:type="gramStart"/>
      <w:r>
        <w:rPr>
          <w:color w:val="000000"/>
          <w:sz w:val="28"/>
          <w:szCs w:val="28"/>
        </w:rPr>
        <w:t>на водных объектов</w:t>
      </w:r>
      <w:proofErr w:type="gramEnd"/>
      <w:r>
        <w:rPr>
          <w:color w:val="000000"/>
          <w:sz w:val="28"/>
          <w:szCs w:val="28"/>
        </w:rPr>
        <w:t xml:space="preserve"> не вскрывшихся ото льда (на Новосибирском водохранилище,</w:t>
      </w:r>
      <w:r>
        <w:t xml:space="preserve"> </w:t>
      </w:r>
      <w:r>
        <w:rPr>
          <w:color w:val="000000"/>
          <w:sz w:val="28"/>
          <w:szCs w:val="28"/>
        </w:rPr>
        <w:t xml:space="preserve">озерах Чаны, </w:t>
      </w:r>
      <w:proofErr w:type="spellStart"/>
      <w:r>
        <w:rPr>
          <w:color w:val="000000"/>
          <w:sz w:val="28"/>
          <w:szCs w:val="28"/>
        </w:rPr>
        <w:t>Мал.Чаны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Яркуль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Сартлан</w:t>
      </w:r>
      <w:proofErr w:type="spellEnd"/>
      <w:r>
        <w:rPr>
          <w:color w:val="000000"/>
          <w:sz w:val="28"/>
          <w:szCs w:val="28"/>
        </w:rPr>
        <w:t>).</w:t>
      </w:r>
    </w:p>
    <w:p w14:paraId="15195E09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Увеличивается риск возникновения несчастных случаев н</w:t>
      </w:r>
      <w:r>
        <w:rPr>
          <w:color w:val="000000"/>
          <w:sz w:val="28"/>
          <w:szCs w:val="28"/>
        </w:rPr>
        <w:t xml:space="preserve">а воде в связи с началом навигации, несоблюдением правил поведения на водоемах, нарушением правил безопасности при пользовании маломерными плавательными средствами при лове рыбы и </w:t>
      </w:r>
      <w:r>
        <w:rPr>
          <w:bCs/>
          <w:color w:val="000000"/>
          <w:sz w:val="28"/>
          <w:szCs w:val="28"/>
        </w:rPr>
        <w:t>охоте на водоплавающую дичь</w:t>
      </w:r>
      <w:r>
        <w:rPr>
          <w:color w:val="000000"/>
          <w:sz w:val="28"/>
          <w:szCs w:val="28"/>
        </w:rPr>
        <w:t>, оставления детей без присмотра вблизи водоемов,</w:t>
      </w:r>
      <w:r>
        <w:rPr>
          <w:color w:val="000000"/>
          <w:sz w:val="28"/>
          <w:szCs w:val="28"/>
        </w:rPr>
        <w:t xml:space="preserve"> с наибольшей вероятностью </w:t>
      </w:r>
      <w:r>
        <w:rPr>
          <w:color w:val="000000"/>
          <w:sz w:val="28"/>
        </w:rPr>
        <w:t xml:space="preserve">на реке Обь, а также на малых реках: Бердь, </w:t>
      </w:r>
      <w:r>
        <w:rPr>
          <w:color w:val="000000"/>
          <w:sz w:val="28"/>
          <w:szCs w:val="28"/>
        </w:rPr>
        <w:t xml:space="preserve">Иня, Омь, Тара, </w:t>
      </w:r>
      <w:proofErr w:type="spellStart"/>
      <w:r>
        <w:rPr>
          <w:color w:val="000000"/>
          <w:sz w:val="28"/>
          <w:szCs w:val="28"/>
        </w:rPr>
        <w:t>Тартас</w:t>
      </w:r>
      <w:proofErr w:type="spellEnd"/>
      <w:r>
        <w:rPr>
          <w:color w:val="000000"/>
          <w:sz w:val="28"/>
          <w:szCs w:val="28"/>
        </w:rPr>
        <w:t>.</w:t>
      </w:r>
    </w:p>
    <w:p w14:paraId="09394555" w14:textId="77777777" w:rsidR="00D04CB2" w:rsidRDefault="00D04CB2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75257AFC" w14:textId="77777777" w:rsidR="00D04CB2" w:rsidRDefault="0023562D">
      <w:pPr>
        <w:ind w:firstLine="567"/>
        <w:jc w:val="both"/>
      </w:pPr>
      <w:r>
        <w:rPr>
          <w:b/>
          <w:color w:val="000000"/>
          <w:sz w:val="28"/>
          <w:szCs w:val="28"/>
        </w:rPr>
        <w:t>2.13. Прогноз обстановки на дорогах.</w:t>
      </w:r>
    </w:p>
    <w:p w14:paraId="39EBFCB9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Осадки в виде дождя, ухудшение дорожного покрытия, большое количество автотранспорта, в том числе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велосипедов, мотоциклов 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электросамокатов</w:t>
      </w:r>
      <w:proofErr w:type="spellEnd"/>
      <w:r>
        <w:rPr>
          <w:color w:val="000000"/>
          <w:sz w:val="28"/>
          <w:szCs w:val="28"/>
        </w:rPr>
        <w:t xml:space="preserve">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</w:t>
      </w:r>
      <w:r>
        <w:rPr>
          <w:color w:val="000000"/>
          <w:sz w:val="28"/>
          <w:szCs w:val="28"/>
        </w:rPr>
        <w:t>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2D4B23B1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</w:t>
      </w:r>
      <w:r>
        <w:rPr>
          <w:color w:val="000000"/>
          <w:sz w:val="28"/>
          <w:szCs w:val="28"/>
        </w:rPr>
        <w:t xml:space="preserve">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14:paraId="36A51904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76BD6E84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</w:t>
      </w:r>
      <w:r>
        <w:rPr>
          <w:color w:val="000000"/>
          <w:sz w:val="28"/>
          <w:szCs w:val="28"/>
        </w:rPr>
        <w:t>м по 38,029 км, с 38,136 км по 38,218 км, с 39,937 км по 39,458 км (г. Бердск, протяженность 0,693 км, опасный поворот);</w:t>
      </w:r>
    </w:p>
    <w:p w14:paraId="5C45A368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0,765 км, крутой спуск (подъём));</w:t>
      </w:r>
    </w:p>
    <w:p w14:paraId="769AA485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Р-256 </w:t>
      </w:r>
      <w:r>
        <w:rPr>
          <w:color w:val="000000"/>
          <w:sz w:val="28"/>
          <w:szCs w:val="28"/>
        </w:rPr>
        <w:t>«Чуйский тракт» – с 48,541 км по 48,954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0,413 км, крутой спуск (подъём));</w:t>
      </w:r>
    </w:p>
    <w:p w14:paraId="25A6770E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2,012 км, крутой спуск (подъём));</w:t>
      </w:r>
    </w:p>
    <w:p w14:paraId="7E322DEC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Р-256 «Чуйский тракт» - </w:t>
      </w:r>
      <w:r>
        <w:rPr>
          <w:color w:val="000000"/>
          <w:sz w:val="28"/>
          <w:szCs w:val="28"/>
        </w:rPr>
        <w:t>с 96,527 км по 98,205 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1,678 км, крутой спуск (подъём));</w:t>
      </w:r>
    </w:p>
    <w:p w14:paraId="6618AEC4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56,170 км по 56,579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5BF5951B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«Сибирь» – </w:t>
      </w:r>
      <w:r>
        <w:rPr>
          <w:color w:val="000000"/>
          <w:sz w:val="28"/>
          <w:szCs w:val="28"/>
        </w:rPr>
        <w:t>с 58,400 км по 59,473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1,073 км, крутой спуск (подъём));</w:t>
      </w:r>
    </w:p>
    <w:p w14:paraId="776608F8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0,779 км, опасный поворот);</w:t>
      </w:r>
    </w:p>
    <w:p w14:paraId="2072FBF8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</w:t>
      </w:r>
      <w:r>
        <w:rPr>
          <w:color w:val="000000"/>
          <w:sz w:val="28"/>
          <w:szCs w:val="28"/>
        </w:rPr>
        <w:t>он, протяженность 1,641км, опасный поворот);</w:t>
      </w:r>
    </w:p>
    <w:p w14:paraId="763925E4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14:paraId="096FA301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1,443 км, крутой спуск (подъё</w:t>
      </w:r>
      <w:r>
        <w:rPr>
          <w:color w:val="000000"/>
          <w:sz w:val="28"/>
          <w:szCs w:val="28"/>
        </w:rPr>
        <w:t>м));</w:t>
      </w:r>
    </w:p>
    <w:p w14:paraId="1ACD048E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1,649 км, опасный поворот);</w:t>
      </w:r>
    </w:p>
    <w:p w14:paraId="46346EFD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1,350 км, опасный поворот);</w:t>
      </w:r>
    </w:p>
    <w:p w14:paraId="6492AA9D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«Сибирь» – с 106,672 км по </w:t>
      </w:r>
      <w:r>
        <w:rPr>
          <w:color w:val="000000"/>
          <w:sz w:val="28"/>
          <w:szCs w:val="28"/>
        </w:rPr>
        <w:t>108,617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1,945 км, крутой спуск (подъём));</w:t>
      </w:r>
    </w:p>
    <w:p w14:paraId="69A8268B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0,677 км, опасный поворот);</w:t>
      </w:r>
    </w:p>
    <w:p w14:paraId="72DB96B5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протяженность 1,270 км, опасный поворот);</w:t>
      </w:r>
    </w:p>
    <w:p w14:paraId="6D319364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14:paraId="21F04410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0,757 км, крутой спуск (</w:t>
      </w:r>
      <w:r>
        <w:rPr>
          <w:color w:val="000000"/>
          <w:sz w:val="28"/>
          <w:szCs w:val="28"/>
        </w:rPr>
        <w:t>подъём)).</w:t>
      </w:r>
    </w:p>
    <w:p w14:paraId="196FE079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14:paraId="74034072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14:paraId="3BCC41FC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14:paraId="260C4208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14:paraId="3F4DEC72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14:paraId="2B74AC74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 xml:space="preserve">- К-12 – с 16 по 25 км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14:paraId="3608AC38" w14:textId="77777777" w:rsidR="00D04CB2" w:rsidRDefault="0023562D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4" w:name="_Hlk84255620"/>
      <w:r>
        <w:rPr>
          <w:color w:val="000000"/>
        </w:rPr>
        <w:t xml:space="preserve"> </w:t>
      </w:r>
    </w:p>
    <w:p w14:paraId="05C39E2A" w14:textId="77777777" w:rsidR="00D04CB2" w:rsidRDefault="0023562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подмывов дорожного полотна, особ</w:t>
      </w:r>
      <w:r>
        <w:rPr>
          <w:color w:val="000000"/>
          <w:sz w:val="28"/>
          <w:szCs w:val="28"/>
        </w:rPr>
        <w:t xml:space="preserve">енно в северных районах области. </w:t>
      </w:r>
    </w:p>
    <w:p w14:paraId="3C975F1D" w14:textId="77777777" w:rsidR="00D04CB2" w:rsidRDefault="00D04CB2">
      <w:pPr>
        <w:ind w:firstLine="567"/>
        <w:jc w:val="both"/>
        <w:rPr>
          <w:b/>
          <w:bCs/>
          <w:color w:val="000000"/>
          <w:sz w:val="28"/>
          <w:szCs w:val="28"/>
        </w:rPr>
      </w:pPr>
      <w:bookmarkStart w:id="15" w:name="_GoBack"/>
      <w:bookmarkEnd w:id="14"/>
      <w:bookmarkEnd w:id="15"/>
    </w:p>
    <w:sectPr w:rsidR="00D04CB2">
      <w:headerReference w:type="default" r:id="rId8"/>
      <w:pgSz w:w="11906" w:h="16838"/>
      <w:pgMar w:top="1134" w:right="567" w:bottom="851" w:left="1701" w:header="284" w:footer="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18C92" w14:textId="77777777" w:rsidR="0023562D" w:rsidRDefault="0023562D">
      <w:r>
        <w:separator/>
      </w:r>
    </w:p>
  </w:endnote>
  <w:endnote w:type="continuationSeparator" w:id="0">
    <w:p w14:paraId="70594167" w14:textId="77777777" w:rsidR="0023562D" w:rsidRDefault="0023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DejaVu Sans">
    <w:panose1 w:val="00000000000000000000"/>
    <w:charset w:val="00"/>
    <w:family w:val="roman"/>
    <w:notTrueType/>
    <w:pitch w:val="default"/>
  </w:font>
  <w:font w:name="Tin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14C25" w14:textId="77777777" w:rsidR="0023562D" w:rsidRDefault="0023562D">
      <w:r>
        <w:separator/>
      </w:r>
    </w:p>
  </w:footnote>
  <w:footnote w:type="continuationSeparator" w:id="0">
    <w:p w14:paraId="37CD87E3" w14:textId="77777777" w:rsidR="0023562D" w:rsidRDefault="00235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857C1" w14:textId="77777777" w:rsidR="00D04CB2" w:rsidRDefault="0023562D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6F10"/>
    <w:multiLevelType w:val="multilevel"/>
    <w:tmpl w:val="0D36306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30CC4462"/>
    <w:multiLevelType w:val="multilevel"/>
    <w:tmpl w:val="36A6C5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79E5FE0"/>
    <w:multiLevelType w:val="multilevel"/>
    <w:tmpl w:val="B5365F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8E11562"/>
    <w:multiLevelType w:val="multilevel"/>
    <w:tmpl w:val="0936B81E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CB2"/>
    <w:rsid w:val="0023562D"/>
    <w:rsid w:val="006A136C"/>
    <w:rsid w:val="00D0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17E3"/>
  <w15:docId w15:val="{25903B8C-F794-456E-A083-81A38964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0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6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9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8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4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4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3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3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3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3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3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3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4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4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4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4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39949-6654-4D53-965F-48DC1911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2988</Words>
  <Characters>17035</Characters>
  <Application>Microsoft Office Word</Application>
  <DocSecurity>0</DocSecurity>
  <Lines>141</Lines>
  <Paragraphs>39</Paragraphs>
  <ScaleCrop>false</ScaleCrop>
  <Company>Microsoft</Company>
  <LinksUpToDate>false</LinksUpToDate>
  <CharactersWithSpaces>19984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235</cp:revision>
  <dcterms:created xsi:type="dcterms:W3CDTF">2024-03-11T08:54:00Z</dcterms:created>
  <dcterms:modified xsi:type="dcterms:W3CDTF">2024-04-27T09:22:00Z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