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8778F" w14:textId="77777777" w:rsidR="008E2541" w:rsidRDefault="008E2541">
      <w:pPr>
        <w:pStyle w:val="afb"/>
        <w:rPr>
          <w:rFonts w:ascii="Times New Roman" w:hAnsi="Times New Roman"/>
          <w:color w:val="000000"/>
        </w:rPr>
      </w:pPr>
    </w:p>
    <w:p w14:paraId="2C9781AE" w14:textId="77777777" w:rsidR="008E2541" w:rsidRDefault="008E2541">
      <w:pPr>
        <w:jc w:val="both"/>
        <w:rPr>
          <w:rFonts w:ascii="Times New Roman" w:hAnsi="Times New Roman"/>
          <w:color w:val="000000"/>
          <w:sz w:val="24"/>
        </w:rPr>
      </w:pPr>
    </w:p>
    <w:p w14:paraId="4B56B033" w14:textId="77777777" w:rsidR="008E2541" w:rsidRDefault="00373AFF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57B27303" w14:textId="77777777" w:rsidR="008E2541" w:rsidRDefault="00373AFF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29.06.2025 г.</w:t>
      </w:r>
    </w:p>
    <w:p w14:paraId="73F315CD" w14:textId="77777777" w:rsidR="008E2541" w:rsidRDefault="00373AFF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F983FE6" w14:textId="77777777" w:rsidR="008E2541" w:rsidRDefault="00373AFF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ED84016" w14:textId="77777777" w:rsidR="008E2541" w:rsidRDefault="00373AFF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91F4430" w14:textId="77777777" w:rsidR="008E2541" w:rsidRDefault="008E2541">
      <w:pPr>
        <w:jc w:val="both"/>
        <w:rPr>
          <w:rFonts w:ascii="Times New Roman" w:hAnsi="Times New Roman"/>
          <w:color w:val="000000"/>
          <w:sz w:val="24"/>
        </w:rPr>
      </w:pPr>
    </w:p>
    <w:p w14:paraId="6F87C81E" w14:textId="77777777" w:rsidR="008E2541" w:rsidRDefault="00373AFF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762"/>
      </w:tblGrid>
      <w:tr w:rsidR="008E2541" w14:paraId="11F567EB" w14:textId="77777777">
        <w:trPr>
          <w:trHeight w:val="1050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7150934" w14:textId="77777777" w:rsidR="008E2541" w:rsidRDefault="00373AFF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D0EF5B9" w14:textId="77777777" w:rsidR="008E2541" w:rsidRDefault="00373AFF">
            <w:pPr>
              <w:widowControl w:val="0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    29-30.06 местами сохранится высокая пожароопасность (4 класса).    </w:t>
            </w:r>
          </w:p>
        </w:tc>
      </w:tr>
    </w:tbl>
    <w:p w14:paraId="0EA04E35" w14:textId="77777777" w:rsidR="008E2541" w:rsidRDefault="008E2541">
      <w:pPr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36E504B2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AF1F869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7FD37C27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Новосибирской области ЧС, связанных с опасными и неблагоприятными метеорологическими явлениями, не зарегистрировано.</w:t>
      </w:r>
    </w:p>
    <w:p w14:paraId="6F4EE438" w14:textId="77777777" w:rsidR="008E2541" w:rsidRDefault="008E2541">
      <w:pPr>
        <w:jc w:val="both"/>
        <w:rPr>
          <w:rFonts w:ascii="Times New Roman" w:hAnsi="Times New Roman"/>
          <w:color w:val="FF0000"/>
          <w:sz w:val="24"/>
          <w:shd w:val="clear" w:color="auto" w:fill="FFFF00"/>
          <w:lang w:bidi="hi-IN"/>
        </w:rPr>
      </w:pPr>
    </w:p>
    <w:p w14:paraId="40962284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AB70AA0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превышений ПДК нет. По данным КЛМС 'Искитим' в гг. Искитим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Бердск превышений ПДК нет.</w:t>
      </w:r>
    </w:p>
    <w:p w14:paraId="3B1F92D0" w14:textId="77777777" w:rsidR="008E2541" w:rsidRDefault="008E2541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4550049D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29CDC6B7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564D1F7D" w14:textId="77777777" w:rsidR="008E2541" w:rsidRDefault="008E2541">
      <w:pPr>
        <w:jc w:val="both"/>
        <w:rPr>
          <w:rFonts w:ascii="Times New Roman" w:hAnsi="Times New Roman"/>
          <w:color w:val="FF0000"/>
          <w:sz w:val="24"/>
          <w:shd w:val="clear" w:color="auto" w:fill="FFFF00"/>
          <w:lang w:bidi="hi-IN"/>
        </w:rPr>
      </w:pPr>
    </w:p>
    <w:p w14:paraId="67BDE369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7ACA2DA6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ых с гидрологическими явлениями, за истекшие сутки не произошло.</w:t>
      </w:r>
    </w:p>
    <w:p w14:paraId="394638D5" w14:textId="77777777" w:rsidR="008E2541" w:rsidRDefault="008E2541">
      <w:pPr>
        <w:ind w:firstLine="567"/>
        <w:jc w:val="both"/>
        <w:rPr>
          <w:shd w:val="clear" w:color="auto" w:fill="FFFF00"/>
        </w:rPr>
      </w:pPr>
    </w:p>
    <w:p w14:paraId="55FF2336" w14:textId="77777777" w:rsidR="008E2541" w:rsidRDefault="008E2541">
      <w:pPr>
        <w:ind w:firstLine="567"/>
        <w:jc w:val="both"/>
        <w:rPr>
          <w:shd w:val="clear" w:color="auto" w:fill="FFFF00"/>
        </w:rPr>
      </w:pPr>
    </w:p>
    <w:p w14:paraId="37F6B4AC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0E7DED19" w14:textId="77777777" w:rsidR="008E2541" w:rsidRDefault="00373AFF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113,42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2480 м³/с, при</w:t>
      </w:r>
      <w:r>
        <w:rPr>
          <w:rFonts w:ascii="Times New Roman" w:hAnsi="Times New Roman"/>
          <w:bCs/>
          <w:color w:val="000000"/>
          <w:sz w:val="26"/>
          <w:szCs w:val="26"/>
        </w:rPr>
        <w:t>ток 2530 м³/с. Уровень воды в реке Обь в районе г. Новосибирска находится на отметке 159 см.</w:t>
      </w:r>
    </w:p>
    <w:p w14:paraId="0FFD9DEB" w14:textId="77777777" w:rsidR="008E2541" w:rsidRDefault="008E2541">
      <w:pPr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0F9FFEF1" w14:textId="77777777" w:rsidR="008E2541" w:rsidRDefault="00373AFF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08040A5E" w14:textId="77777777" w:rsidR="008E2541" w:rsidRDefault="00373AFF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Сузунского района установилась высокая пожароопасность 4-го класса, на </w:t>
      </w:r>
      <w:r>
        <w:rPr>
          <w:rFonts w:ascii="Times New Roman" w:hAnsi="Times New Roman"/>
          <w:color w:val="000000"/>
          <w:sz w:val="26"/>
          <w:szCs w:val="26"/>
        </w:rPr>
        <w:t>остальной территории области — пожароопасность преимущественно 2-го, местами 1-го и 3-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го  классов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E0E6F13" w14:textId="77777777" w:rsidR="008E2541" w:rsidRDefault="00373AFF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2AC7E4D9" w14:textId="77777777" w:rsidR="008E2541" w:rsidRDefault="00373AFF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Государственное автономное учреждение «Новосибирская база авиационной охраны лесо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в»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по маршруту не проводило.</w:t>
      </w:r>
    </w:p>
    <w:p w14:paraId="51A33478" w14:textId="77777777" w:rsidR="008E2541" w:rsidRDefault="00373AFF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lastRenderedPageBreak/>
        <w:t>По данным космического мониторинга за сутки на территории области термические точки не зафиксированы (АППГ - 2, в 5-ти км зоне - 2). Всего с начала года зарегистрировано - 1526 термических точе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к, из них в 5-ти км зоне - 1228 (АППГ - 688, в 5-ти км зоне - 566).</w:t>
      </w:r>
    </w:p>
    <w:p w14:paraId="7D20BF0D" w14:textId="77777777" w:rsidR="008E2541" w:rsidRDefault="008E2541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6C4E3F4B" w14:textId="77777777" w:rsidR="008E2541" w:rsidRDefault="00373AFF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10DF1DE7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A8AF1EB" w14:textId="77777777" w:rsidR="008E2541" w:rsidRDefault="008E2541">
      <w:pPr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1F6FBDC2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1CCF78D8" w14:textId="77777777" w:rsidR="008E2541" w:rsidRDefault="00373AFF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5E5BC73D" w14:textId="77777777" w:rsidR="008E2541" w:rsidRDefault="008E2541">
      <w:pPr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01F76806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</w:t>
      </w:r>
      <w:r>
        <w:rPr>
          <w:rFonts w:ascii="Times New Roman" w:hAnsi="Times New Roman"/>
          <w:b/>
          <w:color w:val="000000"/>
          <w:sz w:val="26"/>
          <w:szCs w:val="26"/>
        </w:rPr>
        <w:t>ческая обстановка.</w:t>
      </w:r>
    </w:p>
    <w:p w14:paraId="0B5E6122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EC11C9C" w14:textId="77777777" w:rsidR="008E2541" w:rsidRDefault="008E2541">
      <w:pPr>
        <w:jc w:val="both"/>
        <w:rPr>
          <w:rFonts w:ascii="Times New Roman" w:hAnsi="Times New Roman"/>
          <w:color w:val="FF0000"/>
          <w:sz w:val="24"/>
        </w:rPr>
      </w:pPr>
    </w:p>
    <w:p w14:paraId="1173738B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15244EC0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CEDD885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04.07.202</w:t>
      </w:r>
      <w:r>
        <w:rPr>
          <w:rFonts w:ascii="Times New Roman" w:hAnsi="Times New Roman"/>
          <w:color w:val="000000"/>
          <w:sz w:val="26"/>
          <w:szCs w:val="26"/>
        </w:rPr>
        <w:t>5 на территории села Красноярка Татарского муниципального округа ограничительные мероприятия (карантин) по бешенству.</w:t>
      </w:r>
    </w:p>
    <w:p w14:paraId="3B9825B5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</w:t>
      </w:r>
      <w:r>
        <w:rPr>
          <w:rFonts w:ascii="Times New Roman" w:hAnsi="Times New Roman"/>
          <w:color w:val="000000"/>
          <w:sz w:val="26"/>
          <w:szCs w:val="26"/>
        </w:rPr>
        <w:t>у.</w:t>
      </w:r>
    </w:p>
    <w:p w14:paraId="56EB5DDB" w14:textId="77777777" w:rsidR="008E2541" w:rsidRDefault="008E2541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1E7C70E1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270324CF" w14:textId="77777777" w:rsidR="008E2541" w:rsidRDefault="00373AFF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t xml:space="preserve">За прошедшие сутки на территории области зарегистрировано 29 техногенных пожаров, из них в жилом секторе 11 (г. Новосибирск: Первомайский (2), Кировский, Ленинский, Советский,  Октябрьский районы,  Новосибирский район: </w:t>
      </w:r>
      <w:proofErr w:type="spellStart"/>
      <w:r>
        <w:rPr>
          <w:rFonts w:ascii="Times New Roman" w:hAnsi="Times New Roman"/>
          <w:sz w:val="26"/>
          <w:szCs w:val="26"/>
        </w:rPr>
        <w:t>о.Кудряш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п.Каменушка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с.Каменка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Северный район, </w:t>
      </w:r>
      <w:proofErr w:type="spellStart"/>
      <w:r>
        <w:rPr>
          <w:rFonts w:ascii="Times New Roman" w:hAnsi="Times New Roman"/>
          <w:sz w:val="26"/>
          <w:szCs w:val="26"/>
        </w:rPr>
        <w:t>с.Северное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о.п.Шагаловский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п.Абакумово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с.Новотырышкино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Куйбышевский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г.Куйбышев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п.Октябрьский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г.То</w:t>
      </w:r>
      <w:r>
        <w:rPr>
          <w:rFonts w:ascii="Times New Roman" w:hAnsi="Times New Roman"/>
          <w:color w:val="000000"/>
          <w:sz w:val="26"/>
          <w:szCs w:val="26"/>
        </w:rPr>
        <w:t>гучин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  <w:shd w:val="clear" w:color="auto" w:fill="FFFF00"/>
        </w:rPr>
        <w:t xml:space="preserve"> </w:t>
      </w:r>
      <w:r>
        <w:rPr>
          <w:rFonts w:ascii="Times New Roman" w:hAnsi="Times New Roman"/>
          <w:sz w:val="26"/>
          <w:szCs w:val="26"/>
        </w:rPr>
        <w:t>в результате которых погибших нет, травмированных 3.</w:t>
      </w:r>
    </w:p>
    <w:p w14:paraId="3EA7CE19" w14:textId="77777777" w:rsidR="008E2541" w:rsidRDefault="00373AFF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t>Причины пожаров:</w:t>
      </w:r>
    </w:p>
    <w:p w14:paraId="469A7810" w14:textId="77777777" w:rsidR="008E2541" w:rsidRDefault="00373AFF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прочие причины по группе НПУЭ транспортных средств;</w:t>
      </w:r>
    </w:p>
    <w:p w14:paraId="2EFCD5A1" w14:textId="77777777" w:rsidR="008E2541" w:rsidRDefault="00373AFF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неустановленные причины.</w:t>
      </w:r>
    </w:p>
    <w:p w14:paraId="349C56D5" w14:textId="77777777" w:rsidR="008E2541" w:rsidRDefault="00373AFF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t>Виновные лица и материальный ущерб устанавливаются.</w:t>
      </w:r>
    </w:p>
    <w:p w14:paraId="6CBBFEF2" w14:textId="77777777" w:rsidR="008E2541" w:rsidRDefault="008E2541">
      <w:pPr>
        <w:ind w:firstLine="567"/>
        <w:jc w:val="both"/>
        <w:rPr>
          <w:rFonts w:ascii="Times New Roman" w:hAnsi="Times New Roman"/>
          <w:sz w:val="24"/>
        </w:rPr>
      </w:pPr>
    </w:p>
    <w:p w14:paraId="03307464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1.11. Обстановка на объектах </w:t>
      </w:r>
      <w:r>
        <w:rPr>
          <w:rFonts w:ascii="Times New Roman" w:hAnsi="Times New Roman"/>
          <w:b/>
          <w:color w:val="000000"/>
          <w:sz w:val="26"/>
          <w:szCs w:val="26"/>
        </w:rPr>
        <w:t>энергетики.</w:t>
      </w:r>
    </w:p>
    <w:p w14:paraId="74EDD826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638A1002" w14:textId="77777777" w:rsidR="008E2541" w:rsidRDefault="008E2541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295045A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9D4D28D" w14:textId="77777777" w:rsidR="008E2541" w:rsidRDefault="00373AFF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 устранялись в течение суток и носили локальный характер.</w:t>
      </w:r>
    </w:p>
    <w:p w14:paraId="249E4D9B" w14:textId="77777777" w:rsidR="008E2541" w:rsidRDefault="008E254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6813F9BD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6160BDF8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водных объектах области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происшествий  не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зарегистрировано, погибших нет.</w:t>
      </w:r>
    </w:p>
    <w:p w14:paraId="5764CC07" w14:textId="77777777" w:rsidR="008E2541" w:rsidRDefault="008E2541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50F408D3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3D037027" w14:textId="77777777" w:rsidR="008E2541" w:rsidRDefault="00373AFF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 дорогах области за </w:t>
      </w:r>
      <w:r>
        <w:rPr>
          <w:rFonts w:ascii="Times New Roman" w:hAnsi="Times New Roman"/>
          <w:bCs/>
          <w:color w:val="000000"/>
          <w:sz w:val="26"/>
          <w:szCs w:val="26"/>
        </w:rPr>
        <w:t>прошедшие сутки зарегистрировано 4 ДТП, в результате которых погиб 1 человек, 4 человека травмировано, спасен 1 человек.</w:t>
      </w:r>
    </w:p>
    <w:p w14:paraId="47F2586A" w14:textId="77777777" w:rsidR="008E2541" w:rsidRDefault="00373AFF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Автомобильные дороги в проезжем состоянии.</w:t>
      </w:r>
    </w:p>
    <w:p w14:paraId="3736C8F4" w14:textId="77777777" w:rsidR="008E2541" w:rsidRDefault="008E2541">
      <w:pPr>
        <w:ind w:firstLine="567"/>
        <w:jc w:val="both"/>
        <w:rPr>
          <w:sz w:val="24"/>
          <w:shd w:val="clear" w:color="auto" w:fill="FFFF00"/>
        </w:rPr>
      </w:pPr>
    </w:p>
    <w:p w14:paraId="4BC80870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53F89BAF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0379711A" w14:textId="77777777" w:rsidR="008E2541" w:rsidRDefault="00373AFF">
      <w:pPr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Облачно с </w:t>
      </w:r>
      <w:r>
        <w:rPr>
          <w:rFonts w:ascii="Times New Roman" w:hAnsi="Times New Roman"/>
          <w:color w:val="000000"/>
          <w:sz w:val="28"/>
          <w:szCs w:val="26"/>
        </w:rPr>
        <w:t xml:space="preserve">прояснениями, ночью местами, днем повсеместно кратковременные дожди, местами грозы, при грозах сильные дожди, ливни, град. Ночью и утром местами туманы. </w:t>
      </w:r>
    </w:p>
    <w:p w14:paraId="64F4B4D4" w14:textId="77777777" w:rsidR="008E2541" w:rsidRDefault="00373AFF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Ветер восточный: 4-9 м/с </w:t>
      </w:r>
      <w:r>
        <w:rPr>
          <w:rFonts w:ascii="Times New Roman" w:hAnsi="Times New Roman"/>
          <w:color w:val="000000"/>
          <w:sz w:val="28"/>
        </w:rPr>
        <w:t>местами порывы до 16 м/с при грозах усиление до 19 м/с.</w:t>
      </w:r>
    </w:p>
    <w:p w14:paraId="1ACA26AC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Температура воздуха ночью +7, +12°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С,  местами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 xml:space="preserve"> до +17°С, днём +22, +27°С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83A5F69" w14:textId="77777777" w:rsidR="008E2541" w:rsidRDefault="008E2541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526B318F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755922CC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7798E2DE" w14:textId="77777777" w:rsidR="008E2541" w:rsidRDefault="008E2541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3F445B1B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2.3. </w:t>
      </w:r>
      <w:r>
        <w:rPr>
          <w:rFonts w:ascii="Times New Roman" w:hAnsi="Times New Roman"/>
          <w:b/>
          <w:color w:val="000000"/>
          <w:sz w:val="26"/>
          <w:szCs w:val="26"/>
        </w:rPr>
        <w:t>Прогноз гидрологической обстановки.</w:t>
      </w:r>
    </w:p>
    <w:p w14:paraId="3C67E969" w14:textId="77777777" w:rsidR="008E2541" w:rsidRDefault="00373AFF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7972295F" w14:textId="77777777" w:rsidR="008E2541" w:rsidRDefault="00373AFF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2400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/с, при этом уровень воды по </w:t>
      </w:r>
      <w:r>
        <w:rPr>
          <w:rFonts w:ascii="Times New Roman" w:hAnsi="Times New Roman"/>
          <w:bCs/>
          <w:color w:val="000000"/>
          <w:sz w:val="26"/>
          <w:szCs w:val="26"/>
        </w:rPr>
        <w:t>гидропосту на р. Обь в городе Новосибирске ожидается в пределах 155 ± 10 см.</w:t>
      </w:r>
    </w:p>
    <w:p w14:paraId="2BAA259D" w14:textId="77777777" w:rsidR="008E2541" w:rsidRDefault="008E2541">
      <w:pPr>
        <w:tabs>
          <w:tab w:val="left" w:pos="0"/>
        </w:tabs>
        <w:ind w:firstLine="567"/>
        <w:jc w:val="both"/>
        <w:rPr>
          <w:sz w:val="24"/>
          <w:shd w:val="clear" w:color="auto" w:fill="FFFF00"/>
        </w:rPr>
      </w:pPr>
    </w:p>
    <w:p w14:paraId="3971B481" w14:textId="77777777" w:rsidR="008E2541" w:rsidRDefault="00373AFF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5A2682BE" w14:textId="77777777" w:rsidR="008E2541" w:rsidRDefault="00373AFF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неустойчивое. Возможно ухудшение условий КВ-радиосвязи в отдельные часы суток. Общее содержание озона в озоно</w:t>
      </w:r>
      <w:r>
        <w:rPr>
          <w:rFonts w:ascii="Times New Roman" w:hAnsi="Times New Roman"/>
          <w:bCs/>
          <w:color w:val="000000"/>
          <w:sz w:val="28"/>
          <w:szCs w:val="26"/>
        </w:rPr>
        <w:t>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1272909D" w14:textId="77777777" w:rsidR="008E2541" w:rsidRDefault="008E2541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hd w:val="clear" w:color="auto" w:fill="FFFF00"/>
        </w:rPr>
      </w:pPr>
    </w:p>
    <w:p w14:paraId="5022857D" w14:textId="77777777" w:rsidR="008E2541" w:rsidRDefault="008E2541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hd w:val="clear" w:color="auto" w:fill="FFFF00"/>
        </w:rPr>
      </w:pPr>
    </w:p>
    <w:p w14:paraId="5767FDED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4B854E0E" w14:textId="77777777" w:rsidR="008E2541" w:rsidRDefault="00373AFF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Сузунского района сохранится высокая пожароопасность 4 класса, на остальной территории области прогнозируется пожароопасность преимущ</w:t>
      </w:r>
      <w:r>
        <w:rPr>
          <w:rFonts w:ascii="Times New Roman" w:hAnsi="Times New Roman" w:cs="Times New Roman"/>
          <w:color w:val="000000"/>
          <w:sz w:val="26"/>
          <w:szCs w:val="26"/>
        </w:rPr>
        <w:t>ественно 2-го, в отдельных районах 1-го и 3-го классов.</w:t>
      </w:r>
    </w:p>
    <w:p w14:paraId="54104A93" w14:textId="77777777" w:rsidR="008E2541" w:rsidRDefault="00373AFF">
      <w:pPr>
        <w:ind w:firstLine="567"/>
        <w:jc w:val="both"/>
      </w:pPr>
      <w:r>
        <w:rPr>
          <w:sz w:val="26"/>
          <w:szCs w:val="26"/>
        </w:rPr>
        <w:t>Наибольший риск возникновения очагов природных пожаров возможен в районах с высоким, 4-м классом пожароопасности. На остальной территории области в</w:t>
      </w:r>
      <w:r>
        <w:rPr>
          <w:rFonts w:ascii="Times New Roman" w:hAnsi="Times New Roman"/>
          <w:color w:val="000000"/>
          <w:sz w:val="26"/>
          <w:szCs w:val="26"/>
        </w:rPr>
        <w:t>ероятность возникновения лесных и ландшафтных пожаров</w:t>
      </w:r>
      <w:r>
        <w:rPr>
          <w:rFonts w:ascii="Times New Roman" w:hAnsi="Times New Roman"/>
          <w:color w:val="000000"/>
          <w:sz w:val="26"/>
          <w:szCs w:val="26"/>
        </w:rPr>
        <w:t xml:space="preserve"> с риском перехода на населенные пункты низкая.</w:t>
      </w:r>
    </w:p>
    <w:p w14:paraId="1009BAED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</w:t>
      </w:r>
      <w:r>
        <w:rPr>
          <w:rFonts w:ascii="Times New Roman" w:hAnsi="Times New Roman"/>
          <w:color w:val="000000"/>
          <w:sz w:val="26"/>
          <w:szCs w:val="26"/>
        </w:rPr>
        <w:t>рытого огня вблизи лесных массивов и на лесных территориях.</w:t>
      </w:r>
    </w:p>
    <w:p w14:paraId="6054E18C" w14:textId="77777777" w:rsidR="008E2541" w:rsidRDefault="008E2541">
      <w:pPr>
        <w:ind w:firstLine="567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335DB4B1" w14:textId="77777777" w:rsidR="008E2541" w:rsidRDefault="00373AFF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2CE9B54E" w14:textId="77777777" w:rsidR="008E2541" w:rsidRDefault="00373AFF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ЧС, вызванные сейсмической активностью, маловероятны.</w:t>
      </w:r>
    </w:p>
    <w:p w14:paraId="1CDD445C" w14:textId="77777777" w:rsidR="008E2541" w:rsidRDefault="008E2541">
      <w:pPr>
        <w:ind w:firstLine="567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6F943AC9" w14:textId="77777777" w:rsidR="008E2541" w:rsidRDefault="00373AFF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24A02828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F31592E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Возможны случаи </w:t>
      </w:r>
      <w:r>
        <w:rPr>
          <w:rFonts w:ascii="Times New Roman" w:hAnsi="Times New Roman"/>
          <w:color w:val="000000"/>
          <w:sz w:val="26"/>
          <w:szCs w:val="26"/>
        </w:rPr>
        <w:t>обращения людей за медицинской помощью, связанные с укусами клещей, которые являются переносчиками клещевого энцефалита.</w:t>
      </w:r>
    </w:p>
    <w:p w14:paraId="1336FA9A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</w:t>
      </w:r>
      <w:r>
        <w:rPr>
          <w:rFonts w:ascii="Times New Roman" w:hAnsi="Times New Roman"/>
          <w:color w:val="000000"/>
          <w:sz w:val="26"/>
          <w:szCs w:val="26"/>
        </w:rPr>
        <w:t>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3F38A4F6" w14:textId="77777777" w:rsidR="008E2541" w:rsidRDefault="008E2541">
      <w:pPr>
        <w:ind w:firstLine="567"/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7B1D41FD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2.8. </w:t>
      </w:r>
      <w:r>
        <w:rPr>
          <w:rFonts w:ascii="Times New Roman" w:hAnsi="Times New Roman"/>
          <w:b/>
          <w:color w:val="000000"/>
          <w:sz w:val="26"/>
          <w:szCs w:val="26"/>
        </w:rPr>
        <w:t>Прогноз эпизоотической обстановки.</w:t>
      </w:r>
    </w:p>
    <w:p w14:paraId="2C7971D6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4A10DA03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</w:t>
      </w:r>
      <w:r>
        <w:rPr>
          <w:rFonts w:ascii="Times New Roman" w:hAnsi="Times New Roman"/>
          <w:color w:val="000000"/>
          <w:sz w:val="26"/>
          <w:szCs w:val="26"/>
        </w:rPr>
        <w:t>территории Татарского муниципального округа.</w:t>
      </w:r>
    </w:p>
    <w:p w14:paraId="03887292" w14:textId="77777777" w:rsidR="008E2541" w:rsidRDefault="008E2541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249FF779" w14:textId="77777777" w:rsidR="008E2541" w:rsidRDefault="00373AFF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27E5ABC9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30FBF4CB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</w:t>
      </w:r>
      <w:r>
        <w:rPr>
          <w:rFonts w:ascii="Times New Roman" w:hAnsi="Times New Roman"/>
          <w:color w:val="000000"/>
          <w:sz w:val="26"/>
          <w:szCs w:val="26"/>
        </w:rPr>
        <w:t>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4CEAE11E" w14:textId="77777777" w:rsidR="008E2541" w:rsidRDefault="008E2541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69CB1FC7" w14:textId="77777777" w:rsidR="008E2541" w:rsidRDefault="00373AFF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308EF401" w14:textId="77777777" w:rsidR="008E2541" w:rsidRDefault="00373AFF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усилением ветра при грозах до 19 м/с возр</w:t>
      </w:r>
      <w:r>
        <w:rPr>
          <w:rFonts w:ascii="Times New Roman" w:hAnsi="Times New Roman"/>
          <w:color w:val="000000"/>
          <w:sz w:val="26"/>
          <w:szCs w:val="26"/>
        </w:rPr>
        <w:t xml:space="preserve">астает риск возникновения аварий в системе электроснабжения. Возможны повреждения (обрывы) линий связи и электропередач, так же существует вероятность разрушения и возгорания объектов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электроэнергетики  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результате короткого замыкания или удара молнии.</w:t>
      </w:r>
    </w:p>
    <w:p w14:paraId="7733949D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</w:t>
      </w:r>
      <w:r>
        <w:rPr>
          <w:rFonts w:ascii="Times New Roman" w:hAnsi="Times New Roman"/>
          <w:color w:val="000000"/>
          <w:sz w:val="26"/>
          <w:szCs w:val="26"/>
        </w:rPr>
        <w:t>ск возникновения аварий на объектах энергетики, способных привести к ЧС выше муниципального уровня, маловероятен.</w:t>
      </w:r>
    </w:p>
    <w:p w14:paraId="10D94B77" w14:textId="77777777" w:rsidR="008E2541" w:rsidRDefault="00373AFF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7B30D497" w14:textId="77777777" w:rsidR="008E2541" w:rsidRDefault="00373AFF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усилением ветра при грозах до 19 м/с возможны падения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слабозакрепленных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конструкций вследс</w:t>
      </w:r>
      <w:r>
        <w:rPr>
          <w:rFonts w:ascii="Times New Roman" w:hAnsi="Times New Roman"/>
          <w:color w:val="000000"/>
          <w:sz w:val="26"/>
          <w:szCs w:val="26"/>
        </w:rPr>
        <w:t>твие увеличения ветровой нагрузки.</w:t>
      </w:r>
    </w:p>
    <w:p w14:paraId="1B58A62F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</w:t>
      </w:r>
      <w:r>
        <w:rPr>
          <w:rFonts w:ascii="Times New Roman" w:hAnsi="Times New Roman"/>
          <w:color w:val="000000"/>
          <w:sz w:val="26"/>
          <w:szCs w:val="26"/>
        </w:rPr>
        <w:t xml:space="preserve">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32EC2055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29 июня </w:t>
      </w:r>
      <w:r>
        <w:rPr>
          <w:rFonts w:ascii="Times New Roman" w:hAnsi="Times New Roman"/>
          <w:color w:val="000000"/>
          <w:sz w:val="26"/>
          <w:szCs w:val="26"/>
        </w:rPr>
        <w:t>включительно.</w:t>
      </w:r>
    </w:p>
    <w:p w14:paraId="27A12CC1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</w:t>
      </w:r>
      <w:r>
        <w:rPr>
          <w:rFonts w:ascii="Times New Roman" w:hAnsi="Times New Roman"/>
          <w:color w:val="000000"/>
          <w:sz w:val="26"/>
          <w:szCs w:val="26"/>
        </w:rPr>
        <w:t>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6D3EB3B7" w14:textId="77777777" w:rsidR="008E2541" w:rsidRDefault="008E2541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198157E3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1215623B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возникновения  несчастных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случаев и происшествий на в</w:t>
      </w:r>
      <w:r>
        <w:rPr>
          <w:rFonts w:ascii="Times New Roman" w:hAnsi="Times New Roman"/>
          <w:color w:val="000000"/>
          <w:sz w:val="26"/>
          <w:szCs w:val="26"/>
        </w:rPr>
        <w:t xml:space="preserve">одных объектах области. </w:t>
      </w:r>
    </w:p>
    <w:p w14:paraId="59661ED7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</w:t>
      </w:r>
      <w:r>
        <w:rPr>
          <w:rFonts w:ascii="Times New Roman" w:hAnsi="Times New Roman"/>
          <w:color w:val="000000"/>
          <w:sz w:val="26"/>
          <w:szCs w:val="26"/>
        </w:rPr>
        <w:t xml:space="preserve">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DB9FACB" w14:textId="77777777" w:rsidR="008E2541" w:rsidRDefault="008E2541">
      <w:pPr>
        <w:ind w:firstLine="567"/>
        <w:jc w:val="both"/>
        <w:rPr>
          <w:sz w:val="24"/>
          <w:shd w:val="clear" w:color="auto" w:fill="FFFF00"/>
        </w:rPr>
      </w:pPr>
    </w:p>
    <w:p w14:paraId="22D70BAC" w14:textId="77777777" w:rsidR="008E2541" w:rsidRDefault="00373AFF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2EE79BBA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дождей, грозы, </w:t>
      </w:r>
      <w:r>
        <w:rPr>
          <w:rFonts w:ascii="Times New Roman" w:hAnsi="Times New Roman"/>
          <w:color w:val="000000"/>
          <w:sz w:val="28"/>
        </w:rPr>
        <w:t>днем при грозах сильные дожди,</w:t>
      </w:r>
      <w:r>
        <w:br/>
      </w:r>
      <w:r>
        <w:rPr>
          <w:rFonts w:ascii="Times New Roman" w:hAnsi="Times New Roman"/>
          <w:color w:val="000000"/>
          <w:sz w:val="28"/>
        </w:rPr>
        <w:t>ливни,</w:t>
      </w:r>
      <w:r>
        <w:rPr>
          <w:rFonts w:ascii="Times New Roman" w:hAnsi="Times New Roman"/>
          <w:color w:val="000000"/>
          <w:sz w:val="26"/>
          <w:szCs w:val="26"/>
        </w:rPr>
        <w:t xml:space="preserve"> град,</w:t>
      </w:r>
      <w: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высо</w:t>
      </w:r>
      <w:r>
        <w:rPr>
          <w:rFonts w:ascii="Times New Roman" w:hAnsi="Times New Roman"/>
          <w:color w:val="000000"/>
          <w:sz w:val="26"/>
          <w:szCs w:val="26"/>
        </w:rPr>
        <w:t xml:space="preserve">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</w:t>
      </w:r>
      <w:r>
        <w:rPr>
          <w:rFonts w:ascii="Times New Roman" w:hAnsi="Times New Roman"/>
          <w:color w:val="000000"/>
          <w:sz w:val="26"/>
          <w:szCs w:val="26"/>
        </w:rPr>
        <w:t xml:space="preserve">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</w:t>
      </w:r>
      <w:r>
        <w:rPr>
          <w:rFonts w:ascii="Times New Roman" w:hAnsi="Times New Roman"/>
          <w:color w:val="000000"/>
          <w:sz w:val="26"/>
          <w:szCs w:val="26"/>
        </w:rPr>
        <w:t xml:space="preserve">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064E0B09" w14:textId="77777777" w:rsidR="008E2541" w:rsidRDefault="00373AFF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прогнозируемыми осадками возможно затруднение движения транспорта по грунтовым </w:t>
      </w:r>
      <w:r>
        <w:rPr>
          <w:rFonts w:ascii="Times New Roman" w:hAnsi="Times New Roman"/>
          <w:color w:val="000000"/>
          <w:sz w:val="26"/>
          <w:szCs w:val="26"/>
        </w:rPr>
        <w:t>дорогам области.</w:t>
      </w:r>
    </w:p>
    <w:p w14:paraId="7B0A1149" w14:textId="77777777" w:rsidR="008E2541" w:rsidRDefault="008E2541">
      <w:pPr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sectPr w:rsidR="008E2541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CB345" w14:textId="77777777" w:rsidR="00373AFF" w:rsidRDefault="00373AFF">
      <w:pPr>
        <w:spacing w:line="240" w:lineRule="auto"/>
      </w:pPr>
      <w:r>
        <w:separator/>
      </w:r>
    </w:p>
  </w:endnote>
  <w:endnote w:type="continuationSeparator" w:id="0">
    <w:p w14:paraId="7D199F6F" w14:textId="77777777" w:rsidR="00373AFF" w:rsidRDefault="00373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6B06" w14:textId="77777777" w:rsidR="00373AFF" w:rsidRDefault="00373AFF">
      <w:pPr>
        <w:spacing w:line="240" w:lineRule="auto"/>
      </w:pPr>
      <w:r>
        <w:separator/>
      </w:r>
    </w:p>
  </w:footnote>
  <w:footnote w:type="continuationSeparator" w:id="0">
    <w:p w14:paraId="056A049A" w14:textId="77777777" w:rsidR="00373AFF" w:rsidRDefault="00373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BAAAD" w14:textId="77777777" w:rsidR="008E2541" w:rsidRDefault="008E2541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A43AF" w14:textId="77777777" w:rsidR="008E2541" w:rsidRDefault="008E2541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30B97" w14:textId="77777777" w:rsidR="008E2541" w:rsidRDefault="008E2541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B1EE6"/>
    <w:multiLevelType w:val="multilevel"/>
    <w:tmpl w:val="08145E5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41"/>
    <w:rsid w:val="00373AFF"/>
    <w:rsid w:val="008E2541"/>
    <w:rsid w:val="00C5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60C8"/>
  <w15:docId w15:val="{6E03EC84-5C5B-4189-AC6D-F26F9CFE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8418</TotalTime>
  <Pages>5</Pages>
  <Words>1565</Words>
  <Characters>8927</Characters>
  <Application>Microsoft Office Word</Application>
  <DocSecurity>0</DocSecurity>
  <Lines>74</Lines>
  <Paragraphs>20</Paragraphs>
  <ScaleCrop>false</ScaleCrop>
  <Company>Microsoft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3103</cp:revision>
  <dcterms:created xsi:type="dcterms:W3CDTF">2024-03-15T17:54:00Z</dcterms:created>
  <dcterms:modified xsi:type="dcterms:W3CDTF">2025-06-28T13:17:00Z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