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3F5E" w14:textId="77777777" w:rsidR="008965F2" w:rsidRDefault="008965F2">
      <w:pPr>
        <w:pStyle w:val="afb"/>
        <w:rPr>
          <w:rFonts w:ascii="Times New Roman" w:hAnsi="Times New Roman"/>
          <w:color w:val="000000"/>
        </w:rPr>
      </w:pPr>
    </w:p>
    <w:p w14:paraId="560C5DA2" w14:textId="77777777" w:rsidR="008965F2" w:rsidRDefault="008965F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70F35C" w14:textId="77777777" w:rsidR="008965F2" w:rsidRDefault="007E68B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0F34CC4B" w14:textId="77777777" w:rsidR="008965F2" w:rsidRDefault="007E68B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30.05.2025 г.</w:t>
      </w:r>
    </w:p>
    <w:p w14:paraId="778E11BD" w14:textId="77777777" w:rsidR="008965F2" w:rsidRDefault="007E68B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04B7E37" w14:textId="77777777" w:rsidR="008965F2" w:rsidRDefault="007E68B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B35D5E1" w14:textId="77777777" w:rsidR="008965F2" w:rsidRDefault="007E68B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B5AE0AC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869E858" w14:textId="77777777" w:rsidR="008965F2" w:rsidRDefault="007E68B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8965F2" w14:paraId="6984D469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2036B35" w14:textId="77777777" w:rsidR="008965F2" w:rsidRDefault="007E68B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834B809" w14:textId="77777777" w:rsidR="008965F2" w:rsidRDefault="007E68B3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30.05-02.06 местами сохранится высокая пожароопасность (4 класса). 30.05 местами сохранятся заморозки до -0,-1 С.</w:t>
            </w:r>
          </w:p>
        </w:tc>
      </w:tr>
    </w:tbl>
    <w:p w14:paraId="27D5A141" w14:textId="77777777" w:rsidR="008965F2" w:rsidRDefault="008965F2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4997FDAD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66EB9F20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8448130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71D0439" w14:textId="77777777" w:rsidR="008965F2" w:rsidRDefault="008965F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2F37ED3A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0F94A0EA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превышений ПДК нет.</w:t>
      </w:r>
    </w:p>
    <w:p w14:paraId="53EDF87D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итим' в гг. Искитим и Бердск превышений ПДК нет.</w:t>
      </w:r>
    </w:p>
    <w:p w14:paraId="6B62B830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  <w:lang w:bidi="hi-IN"/>
        </w:rPr>
      </w:pPr>
    </w:p>
    <w:p w14:paraId="4540EF0A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671F3829" w14:textId="77777777" w:rsidR="008965F2" w:rsidRDefault="007E68B3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33BA5B75" w14:textId="77777777" w:rsidR="008965F2" w:rsidRDefault="008965F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00A933"/>
        </w:rPr>
      </w:pPr>
    </w:p>
    <w:p w14:paraId="0F5353D3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1.4. </w:t>
      </w:r>
      <w:r>
        <w:rPr>
          <w:rFonts w:ascii="Times New Roman" w:hAnsi="Times New Roman"/>
          <w:b/>
          <w:color w:val="000000"/>
          <w:sz w:val="26"/>
          <w:szCs w:val="26"/>
        </w:rPr>
        <w:t>Гидрологическая обстановка.</w:t>
      </w:r>
    </w:p>
    <w:p w14:paraId="0AC38199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094F8A0D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B6FC26E" w14:textId="77777777" w:rsidR="008965F2" w:rsidRDefault="007E68B3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112,26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</w:t>
      </w:r>
      <w:r>
        <w:rPr>
          <w:rFonts w:ascii="Times New Roman" w:hAnsi="Times New Roman"/>
          <w:bCs/>
          <w:color w:val="000000"/>
          <w:sz w:val="26"/>
          <w:szCs w:val="26"/>
        </w:rPr>
        <w:t>темы измерений), сброс 3410 м³/с, приток 4110 м³/с. Уровень воды в реке Обь в районе г. Новосибирска находится на отметке 254 см.</w:t>
      </w:r>
    </w:p>
    <w:p w14:paraId="1982C829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Через водосливную плотину Новосибирской ГЭС производился пропуск плавающей древесины в нижний бьеф.</w:t>
      </w:r>
    </w:p>
    <w:p w14:paraId="49458A56" w14:textId="77777777" w:rsidR="008965F2" w:rsidRDefault="008965F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0BD8DCFD" w14:textId="77777777" w:rsidR="008965F2" w:rsidRDefault="007E68B3">
      <w:pPr>
        <w:tabs>
          <w:tab w:val="left" w:pos="3035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1.5. </w:t>
      </w:r>
      <w:r>
        <w:rPr>
          <w:rFonts w:ascii="Times New Roman" w:hAnsi="Times New Roman"/>
          <w:b/>
          <w:color w:val="000000"/>
          <w:sz w:val="26"/>
          <w:szCs w:val="26"/>
        </w:rPr>
        <w:t>Лесопожарная обстановка.</w:t>
      </w:r>
    </w:p>
    <w:p w14:paraId="19A27DED" w14:textId="77777777" w:rsidR="008965F2" w:rsidRDefault="007E68B3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НСО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районе сохраняется высокая пожароопасность 4 класса, на остальной территории области - пожароопасность 1-го, местами 2-го и 3-го классов.</w:t>
      </w:r>
    </w:p>
    <w:p w14:paraId="09C5A06D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лесных пожаро</w:t>
      </w:r>
      <w:r>
        <w:rPr>
          <w:rFonts w:ascii="Times New Roman" w:hAnsi="Times New Roman"/>
          <w:color w:val="000000"/>
          <w:sz w:val="26"/>
          <w:szCs w:val="26"/>
        </w:rPr>
        <w:t>в не зарегистрировано. Действующих лесных пожаров нет.</w:t>
      </w:r>
    </w:p>
    <w:p w14:paraId="7DA83954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39AC5383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космического мониторинга за сутки на территории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области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 данным космического мониторинга за сутки на территории области термические точки не зафиксированы. (АППГ - 2, в 5-ти км зоне - 0). Всего с начала года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зарегистрировано - 1470 термических точек, из них в 5-ти км зоне - 1181 (АППГ - 644, в 5-ти км</w:t>
      </w:r>
      <w:r>
        <w:rPr>
          <w:rFonts w:ascii="Times New Roman" w:hAnsi="Times New Roman"/>
          <w:color w:val="000000"/>
          <w:sz w:val="26"/>
          <w:szCs w:val="26"/>
        </w:rPr>
        <w:t xml:space="preserve"> зоне - 525).</w:t>
      </w:r>
    </w:p>
    <w:p w14:paraId="230C9625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34E8BCD8" w14:textId="77777777" w:rsidR="008965F2" w:rsidRDefault="007E68B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5FA1752C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018F67F" w14:textId="77777777" w:rsidR="008965F2" w:rsidRDefault="008965F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68B533FC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0A984030" w14:textId="77777777" w:rsidR="008965F2" w:rsidRDefault="007E68B3">
      <w:pPr>
        <w:pStyle w:val="1f5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0DE32BA9" w14:textId="77777777" w:rsidR="008965F2" w:rsidRDefault="008965F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5F0EAB0A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0C484C2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E25F66C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316B4EF3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</w:t>
      </w:r>
      <w:r>
        <w:rPr>
          <w:rFonts w:ascii="Times New Roman" w:hAnsi="Times New Roman"/>
          <w:b/>
          <w:color w:val="000000"/>
          <w:sz w:val="26"/>
          <w:szCs w:val="26"/>
        </w:rPr>
        <w:t>становка.</w:t>
      </w:r>
    </w:p>
    <w:p w14:paraId="7CC07F37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FDD50FF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</w:t>
      </w:r>
      <w:r>
        <w:rPr>
          <w:rFonts w:ascii="Times New Roman" w:hAnsi="Times New Roman"/>
          <w:color w:val="000000"/>
          <w:sz w:val="26"/>
          <w:szCs w:val="26"/>
        </w:rPr>
        <w:t>ного округа ограничительные мероприятия (карантин) по бешенству.</w:t>
      </w:r>
    </w:p>
    <w:p w14:paraId="687935C1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0D101558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21.05.2025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</w:t>
      </w:r>
      <w:r>
        <w:rPr>
          <w:rFonts w:ascii="Times New Roman" w:hAnsi="Times New Roman"/>
          <w:color w:val="000000"/>
          <w:sz w:val="26"/>
          <w:szCs w:val="26"/>
        </w:rPr>
        <w:t>о муниципального округа выявлен антиген вируса бешенства, готовятся документы по введению ограничительных мероприятий (карантина).</w:t>
      </w:r>
    </w:p>
    <w:p w14:paraId="3D0F777B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15679176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4144254C" w14:textId="77777777" w:rsidR="008965F2" w:rsidRDefault="007E68B3">
      <w:pPr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15 техногенный пожар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(г. Новосибирск: П</w:t>
      </w:r>
      <w:r>
        <w:rPr>
          <w:rFonts w:ascii="Times New Roman" w:hAnsi="Times New Roman"/>
          <w:color w:val="000000"/>
          <w:sz w:val="26"/>
          <w:szCs w:val="26"/>
        </w:rPr>
        <w:t xml:space="preserve">ервомайский (2), Октябрьский, Венгеровский район, с. Венгерово, Тогучинский район, г. Тогучин,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Крутологово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Карасукский район, с. Морозовка,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п. Садовый, Новосибирский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п.г.т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Краснообск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Мочище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</w:t>
      </w:r>
      <w:r>
        <w:rPr>
          <w:rFonts w:ascii="Times New Roman" w:hAnsi="Times New Roman"/>
          <w:color w:val="000000"/>
          <w:sz w:val="26"/>
          <w:szCs w:val="26"/>
        </w:rPr>
        <w:t>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т.с.н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Морозовское,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Чистоозерный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Новая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Кулында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их в жилом секторе 9, погибших и травмированных нет.</w:t>
      </w:r>
    </w:p>
    <w:p w14:paraId="6E57AEBF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Причины</w:t>
      </w:r>
      <w:r>
        <w:rPr>
          <w:rFonts w:ascii="Times New Roman" w:hAnsi="Times New Roman"/>
          <w:color w:val="000000"/>
          <w:sz w:val="26"/>
          <w:szCs w:val="26"/>
        </w:rPr>
        <w:t xml:space="preserve"> пожаров, виновные лица и материальный ущерб устанавливаются.</w:t>
      </w:r>
    </w:p>
    <w:p w14:paraId="34D7C2EF" w14:textId="77777777" w:rsidR="008965F2" w:rsidRDefault="008965F2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14:paraId="545E13E1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382D7C66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440A30D8" w14:textId="77777777" w:rsidR="008965F2" w:rsidRDefault="008965F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56009580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F7430D4" w14:textId="77777777" w:rsidR="008965F2" w:rsidRDefault="007E68B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7823358" w14:textId="77777777" w:rsidR="008965F2" w:rsidRDefault="008965F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38F89A66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34481652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</w:t>
      </w:r>
      <w:r>
        <w:rPr>
          <w:rFonts w:ascii="Times New Roman" w:hAnsi="Times New Roman"/>
          <w:color w:val="000000"/>
          <w:sz w:val="26"/>
          <w:szCs w:val="26"/>
        </w:rPr>
        <w:t>стрировано.</w:t>
      </w:r>
    </w:p>
    <w:p w14:paraId="4C8D0468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58EEE199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5F517FEC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На дорогах области за прошедшие сутки зарегистрировано 7 ДТП, в результате которых 2 человека погибли (г. Новосибирск, Октябрьский район, Новосибирский район, автодорога Н-2116 </w:t>
      </w:r>
      <w:r>
        <w:rPr>
          <w:rFonts w:ascii="Times New Roman" w:hAnsi="Times New Roman"/>
          <w:color w:val="000000"/>
          <w:sz w:val="26"/>
          <w:szCs w:val="26"/>
        </w:rPr>
        <w:t>Верх-Тула-Ленинское- ОБЬГЭС), 7 человек травмировано.</w:t>
      </w:r>
    </w:p>
    <w:p w14:paraId="54A57CAA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Hlk193454515"/>
      <w:bookmarkStart w:id="1" w:name="_Hlk193564663"/>
      <w:bookmarkStart w:id="2" w:name="_Hlk193996016"/>
      <w:r>
        <w:rPr>
          <w:rFonts w:ascii="Times New Roman" w:hAnsi="Times New Roman"/>
          <w:color w:val="000000"/>
          <w:sz w:val="26"/>
          <w:szCs w:val="26"/>
        </w:rPr>
        <w:t xml:space="preserve">В связи с обильным выпадением осадков (дожди), временно прекращено автобусное сообщение с 16 населенными пунктами по 9 маршрутам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районах.</w:t>
      </w:r>
      <w:bookmarkStart w:id="3" w:name="_Hlk1935646631"/>
      <w:bookmarkStart w:id="4" w:name="_Hlk1939960161"/>
      <w:bookmarkStart w:id="5" w:name="_Hlk1934545151"/>
      <w:r>
        <w:rPr>
          <w:rFonts w:ascii="Times New Roman" w:hAnsi="Times New Roman"/>
          <w:color w:val="000000"/>
          <w:sz w:val="26"/>
          <w:szCs w:val="26"/>
        </w:rPr>
        <w:t xml:space="preserve"> Отрезанных населенных пункто</w:t>
      </w:r>
      <w:r>
        <w:rPr>
          <w:rFonts w:ascii="Times New Roman" w:hAnsi="Times New Roman"/>
          <w:color w:val="000000"/>
          <w:sz w:val="26"/>
          <w:szCs w:val="26"/>
        </w:rPr>
        <w:t>в нет, сообщение осуществлялось автомобилями повышенной проходимости.</w:t>
      </w:r>
      <w:bookmarkEnd w:id="0"/>
      <w:bookmarkEnd w:id="1"/>
      <w:bookmarkEnd w:id="2"/>
      <w:bookmarkEnd w:id="3"/>
      <w:bookmarkEnd w:id="4"/>
      <w:bookmarkEnd w:id="5"/>
    </w:p>
    <w:p w14:paraId="6BAC703B" w14:textId="77777777" w:rsidR="008965F2" w:rsidRDefault="008965F2">
      <w:pPr>
        <w:pStyle w:val="1f5"/>
        <w:tabs>
          <w:tab w:val="center" w:pos="574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00A933"/>
        </w:rPr>
      </w:pPr>
    </w:p>
    <w:p w14:paraId="515A658B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3F664BC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6E832E9A" w14:textId="77777777" w:rsidR="008965F2" w:rsidRDefault="007E68B3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Переменная облачность, ночью преимущественно без осадков, днем местами небольшой дождь. Ночью и утром </w:t>
      </w:r>
      <w:r>
        <w:rPr>
          <w:rFonts w:ascii="Times New Roman" w:hAnsi="Times New Roman"/>
          <w:bCs/>
          <w:color w:val="000000"/>
          <w:sz w:val="28"/>
          <w:szCs w:val="26"/>
        </w:rPr>
        <w:t>местами туманы.</w:t>
      </w:r>
    </w:p>
    <w:p w14:paraId="399FAD87" w14:textId="77777777" w:rsidR="008965F2" w:rsidRDefault="007E68B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западный ночью 3-8 м/с, днем 7-12 м/с местами порывы до 18 м/с.</w:t>
      </w:r>
    </w:p>
    <w:p w14:paraId="3DD0D6F4" w14:textId="77777777" w:rsidR="008965F2" w:rsidRDefault="007E68B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+4, +9°С, местами заморозки 0, -1 °С, днём +17, +22°С.</w:t>
      </w:r>
    </w:p>
    <w:p w14:paraId="0FD3305A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33F29AC7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D2892F7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</w:t>
      </w:r>
      <w:r>
        <w:rPr>
          <w:rFonts w:ascii="Times New Roman" w:hAnsi="Times New Roman"/>
          <w:color w:val="000000"/>
          <w:sz w:val="26"/>
          <w:szCs w:val="26"/>
        </w:rPr>
        <w:t>редных примесей в воздухе города. Общий уровень загрязнения ожидается пониженный.</w:t>
      </w:r>
    </w:p>
    <w:p w14:paraId="189B034C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0DDA2DF0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062113ED" w14:textId="77777777" w:rsidR="008965F2" w:rsidRDefault="007E68B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3E06265E" w14:textId="77777777" w:rsidR="008965F2" w:rsidRDefault="007E68B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</w:t>
      </w:r>
      <w:r>
        <w:rPr>
          <w:rFonts w:ascii="Times New Roman" w:hAnsi="Times New Roman"/>
          <w:bCs/>
          <w:color w:val="000000"/>
          <w:sz w:val="26"/>
          <w:szCs w:val="26"/>
        </w:rPr>
        <w:t>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250 ± 10 см.</w:t>
      </w:r>
    </w:p>
    <w:p w14:paraId="0CFAB1A1" w14:textId="77777777" w:rsidR="008965F2" w:rsidRDefault="008965F2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087D19ED" w14:textId="77777777" w:rsidR="008965F2" w:rsidRDefault="007E68B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4258418F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Магнитное поле Земли ожидается </w:t>
      </w:r>
      <w:r>
        <w:rPr>
          <w:rFonts w:ascii="Times New Roman" w:hAnsi="Times New Roman"/>
          <w:color w:val="000000"/>
          <w:sz w:val="26"/>
          <w:szCs w:val="26"/>
        </w:rPr>
        <w:t>спокойное. Ухудшение условий КВ-радиосвязи маловероятно. Общее содержание озона в озоновом слое выше нормы.</w:t>
      </w:r>
    </w:p>
    <w:p w14:paraId="4ED7E816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BEF655D" w14:textId="77777777" w:rsidR="008965F2" w:rsidRDefault="007E68B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,) прогнозируе</w:t>
      </w:r>
      <w:r>
        <w:rPr>
          <w:rFonts w:ascii="Times New Roman" w:hAnsi="Times New Roman"/>
          <w:bCs/>
          <w:color w:val="000000"/>
          <w:sz w:val="26"/>
          <w:szCs w:val="26"/>
        </w:rPr>
        <w:t>тся высокая пожароопасность 4-го класса, на остальной территории области - пожароопасность преимущественно 2-го, местами 1-го и 3-го классов.</w:t>
      </w:r>
    </w:p>
    <w:p w14:paraId="3A1084AA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Наибольший риск возникновения очагов природных пожаров возможен на территориях с высоким классом пожароопасности, </w:t>
      </w:r>
      <w:r>
        <w:rPr>
          <w:rFonts w:ascii="Times New Roman" w:hAnsi="Times New Roman"/>
          <w:color w:val="000000"/>
          <w:sz w:val="26"/>
          <w:szCs w:val="26"/>
        </w:rPr>
        <w:t xml:space="preserve">а также на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26BE4C78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</w:t>
      </w:r>
      <w:r>
        <w:rPr>
          <w:rFonts w:ascii="Times New Roman" w:hAnsi="Times New Roman"/>
          <w:color w:val="000000"/>
          <w:sz w:val="26"/>
          <w:szCs w:val="26"/>
        </w:rPr>
        <w:t>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6D8861D8" w14:textId="77777777" w:rsidR="008965F2" w:rsidRDefault="008965F2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241E9BE6" w14:textId="77777777" w:rsidR="008965F2" w:rsidRDefault="007E68B3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454F86EB" w14:textId="77777777" w:rsidR="008965F2" w:rsidRDefault="007E68B3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16F7C056" w14:textId="77777777" w:rsidR="008965F2" w:rsidRDefault="008965F2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399A6A5A" w14:textId="77777777" w:rsidR="008965F2" w:rsidRDefault="007E68B3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2.7. Санитарно-эпидемический прогноз.</w:t>
      </w:r>
    </w:p>
    <w:p w14:paraId="73EEC0A1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960DAB3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03B2C266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</w:t>
      </w:r>
      <w:r>
        <w:rPr>
          <w:rFonts w:ascii="Times New Roman" w:hAnsi="Times New Roman"/>
          <w:color w:val="000000"/>
          <w:sz w:val="26"/>
          <w:szCs w:val="26"/>
        </w:rPr>
        <w:t>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</w:t>
      </w:r>
      <w:r>
        <w:rPr>
          <w:rFonts w:ascii="Times New Roman" w:hAnsi="Times New Roman"/>
          <w:color w:val="000000"/>
          <w:sz w:val="26"/>
          <w:szCs w:val="26"/>
        </w:rPr>
        <w:t>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BD86D76" w14:textId="77777777" w:rsidR="008965F2" w:rsidRDefault="008965F2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38EC40BA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A7BF8F5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</w:t>
      </w:r>
      <w:r>
        <w:rPr>
          <w:rFonts w:ascii="Times New Roman" w:hAnsi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610AC397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74FE69F8" w14:textId="77777777" w:rsidR="008965F2" w:rsidRDefault="008965F2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5F34416F" w14:textId="77777777" w:rsidR="008965F2" w:rsidRDefault="007E68B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72BF205B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понижением среднесуточных температур повышен риск </w:t>
      </w:r>
      <w:r>
        <w:rPr>
          <w:rFonts w:ascii="Times New Roman" w:hAnsi="Times New Roman"/>
          <w:color w:val="000000"/>
          <w:sz w:val="26"/>
          <w:szCs w:val="26"/>
        </w:rPr>
        <w:t>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29492584" w14:textId="77777777" w:rsidR="008965F2" w:rsidRDefault="007E68B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огнем, нарушение правил эксплуатации газового и </w:t>
      </w:r>
      <w:r>
        <w:rPr>
          <w:rFonts w:ascii="Times New Roman" w:hAnsi="Times New Roman"/>
          <w:color w:val="000000"/>
          <w:sz w:val="26"/>
          <w:szCs w:val="26"/>
        </w:rPr>
        <w:t>электрического оборудования, использование обогревательных приборов кустарного производства,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</w:t>
      </w:r>
      <w:r>
        <w:rPr>
          <w:rFonts w:ascii="Times New Roman" w:hAnsi="Times New Roman"/>
          <w:color w:val="000000"/>
          <w:sz w:val="26"/>
          <w:szCs w:val="26"/>
        </w:rPr>
        <w:t>ункты.</w:t>
      </w:r>
    </w:p>
    <w:p w14:paraId="76310680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51D35CA0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34955758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6044900D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понижением среднесуточных температур существует риск возникновения аварий</w:t>
      </w:r>
      <w:r>
        <w:rPr>
          <w:rFonts w:ascii="Times New Roman" w:hAnsi="Times New Roman"/>
          <w:color w:val="000000"/>
          <w:sz w:val="26"/>
          <w:szCs w:val="26"/>
        </w:rPr>
        <w:t xml:space="preserve"> в системе электроснабжения, из-за перегрузок электросетей, в следствии использования населением дополнительных обогревательных электроприборов, особенно кустарного производства.</w:t>
      </w:r>
    </w:p>
    <w:p w14:paraId="41572EB2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8A732B0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5150637A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6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</w:t>
      </w:r>
      <w:r>
        <w:rPr>
          <w:rFonts w:ascii="Times New Roman" w:hAnsi="Times New Roman"/>
          <w:color w:val="000000"/>
          <w:sz w:val="26"/>
          <w:szCs w:val="26"/>
        </w:rPr>
        <w:t>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</w:t>
      </w:r>
      <w:r>
        <w:rPr>
          <w:rFonts w:ascii="Times New Roman" w:hAnsi="Times New Roman"/>
          <w:color w:val="000000"/>
          <w:sz w:val="26"/>
          <w:szCs w:val="26"/>
        </w:rPr>
        <w:t>ом водяных фонтанов на поверхность, что может послужить причиной несчастных случаев и происшествий.</w:t>
      </w:r>
      <w:bookmarkEnd w:id="6"/>
    </w:p>
    <w:p w14:paraId="14051B7C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Новосибирск.</w:t>
      </w:r>
    </w:p>
    <w:p w14:paraId="22FC278F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</w:t>
      </w:r>
      <w:r>
        <w:rPr>
          <w:rFonts w:ascii="Times New Roman" w:hAnsi="Times New Roman"/>
          <w:color w:val="000000"/>
          <w:sz w:val="26"/>
          <w:szCs w:val="26"/>
        </w:rPr>
        <w:t xml:space="preserve">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3E8665AD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44F777B0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2.12.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Прогноз происшествий на водных объектах.</w:t>
      </w:r>
    </w:p>
    <w:p w14:paraId="64B76C9C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</w:t>
      </w:r>
      <w:r>
        <w:rPr>
          <w:rFonts w:ascii="Times New Roman" w:hAnsi="Times New Roman"/>
          <w:color w:val="000000"/>
          <w:sz w:val="26"/>
          <w:szCs w:val="26"/>
        </w:rPr>
        <w:t xml:space="preserve">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BCE760F" w14:textId="77777777" w:rsidR="008965F2" w:rsidRDefault="008965F2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6A941209" w14:textId="77777777" w:rsidR="008965F2" w:rsidRDefault="007E68B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4D84D563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Туманы в ночные и утренн</w:t>
      </w:r>
      <w:r>
        <w:rPr>
          <w:rFonts w:ascii="Times New Roman" w:hAnsi="Times New Roman"/>
          <w:color w:val="000000"/>
          <w:sz w:val="26"/>
          <w:szCs w:val="26"/>
        </w:rPr>
        <w:t xml:space="preserve">ие часы, 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</w:t>
      </w:r>
      <w:r>
        <w:rPr>
          <w:rFonts w:ascii="Times New Roman" w:hAnsi="Times New Roman"/>
          <w:color w:val="000000"/>
          <w:sz w:val="26"/>
          <w:szCs w:val="26"/>
        </w:rPr>
        <w:t xml:space="preserve">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</w:t>
      </w:r>
      <w:r>
        <w:rPr>
          <w:rFonts w:ascii="Times New Roman" w:hAnsi="Times New Roman"/>
          <w:color w:val="000000"/>
          <w:sz w:val="26"/>
          <w:szCs w:val="26"/>
        </w:rPr>
        <w:t>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7BFB02F0" w14:textId="77777777" w:rsidR="008965F2" w:rsidRDefault="007E68B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прошедшими ранее осадками, возможны затруднения движения автомобильного транспорта по грунтовым дорогам о</w:t>
      </w:r>
      <w:r>
        <w:rPr>
          <w:rFonts w:ascii="Times New Roman" w:hAnsi="Times New Roman"/>
          <w:color w:val="000000"/>
          <w:sz w:val="26"/>
          <w:szCs w:val="26"/>
        </w:rPr>
        <w:t>бласти.</w:t>
      </w:r>
    </w:p>
    <w:p w14:paraId="67ACB86E" w14:textId="77777777" w:rsidR="008965F2" w:rsidRDefault="008965F2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7D1A486" w14:textId="289BAB96" w:rsidR="008965F2" w:rsidRDefault="007C687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bookmarkStart w:id="7" w:name="_GoBack"/>
      <w:bookmarkEnd w:id="7"/>
    </w:p>
    <w:sectPr w:rsidR="008965F2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AE6E2" w14:textId="77777777" w:rsidR="007E68B3" w:rsidRDefault="007E68B3">
      <w:pPr>
        <w:spacing w:line="240" w:lineRule="auto"/>
      </w:pPr>
      <w:r>
        <w:separator/>
      </w:r>
    </w:p>
  </w:endnote>
  <w:endnote w:type="continuationSeparator" w:id="0">
    <w:p w14:paraId="6FB6D3AD" w14:textId="77777777" w:rsidR="007E68B3" w:rsidRDefault="007E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0B85" w14:textId="77777777" w:rsidR="007E68B3" w:rsidRDefault="007E68B3">
      <w:pPr>
        <w:spacing w:line="240" w:lineRule="auto"/>
      </w:pPr>
      <w:r>
        <w:separator/>
      </w:r>
    </w:p>
  </w:footnote>
  <w:footnote w:type="continuationSeparator" w:id="0">
    <w:p w14:paraId="7E92B392" w14:textId="77777777" w:rsidR="007E68B3" w:rsidRDefault="007E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ECBB" w14:textId="77777777" w:rsidR="008965F2" w:rsidRDefault="008965F2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7ED8" w14:textId="77777777" w:rsidR="008965F2" w:rsidRDefault="008965F2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34DC7" w14:textId="77777777" w:rsidR="008965F2" w:rsidRDefault="008965F2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832B0"/>
    <w:multiLevelType w:val="multilevel"/>
    <w:tmpl w:val="6BC8789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5F2"/>
    <w:rsid w:val="007C687A"/>
    <w:rsid w:val="007E68B3"/>
    <w:rsid w:val="008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8E53"/>
  <w15:docId w15:val="{C8197A1D-FB69-47D6-B62D-AADF0AD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ff2"/>
    <w:qFormat/>
  </w:style>
  <w:style w:type="paragraph" w:customStyle="1" w:styleId="aff2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3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paragraph" w:customStyle="1" w:styleId="user4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5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a">
    <w:name w:val="Без списка"/>
    <w:uiPriority w:val="99"/>
    <w:semiHidden/>
    <w:unhideWhenUsed/>
    <w:qFormat/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5</Pages>
  <Words>1620</Words>
  <Characters>9234</Characters>
  <Application>Microsoft Office Word</Application>
  <DocSecurity>0</DocSecurity>
  <Lines>76</Lines>
  <Paragraphs>21</Paragraphs>
  <ScaleCrop>false</ScaleCrop>
  <Company>Microsoft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2786</cp:revision>
  <dcterms:created xsi:type="dcterms:W3CDTF">2024-03-15T03:54:00Z</dcterms:created>
  <dcterms:modified xsi:type="dcterms:W3CDTF">2025-05-29T09:13:00Z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