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3FD9466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121284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E1BBB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6FE461B8" w14:textId="3A344416" w:rsidR="00121284" w:rsidRPr="002E1BBB" w:rsidRDefault="002E1BBB" w:rsidP="00121284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2E1BBB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01 февраля 2025 года.</w:t>
      </w:r>
      <w:r w:rsidR="00121284">
        <w:rPr>
          <w:rFonts w:ascii="Times New Roman" w:hAnsi="Times New Roman" w:cs="Times New Roman"/>
          <w:bCs/>
          <w:color w:val="000000"/>
        </w:rPr>
        <w:t xml:space="preserve"> </w:t>
      </w:r>
      <w:r w:rsidR="00121284" w:rsidRPr="00121284">
        <w:rPr>
          <w:rFonts w:ascii="Times New Roman" w:hAnsi="Times New Roman" w:cs="Times New Roman"/>
          <w:bCs/>
          <w:color w:val="000000"/>
        </w:rPr>
        <w:t>Переменная облачность, местами небольшой снег. При прояснениях изморозь. На дорогах местами гололедица. Ветер юго-западный 2-7 м/с.</w:t>
      </w:r>
      <w:r w:rsidR="00121284">
        <w:rPr>
          <w:rFonts w:ascii="Times New Roman" w:hAnsi="Times New Roman" w:cs="Times New Roman"/>
          <w:bCs/>
          <w:color w:val="000000"/>
        </w:rPr>
        <w:t xml:space="preserve"> </w:t>
      </w:r>
      <w:bookmarkStart w:id="2" w:name="_GoBack"/>
      <w:bookmarkEnd w:id="2"/>
      <w:r w:rsidR="00121284" w:rsidRPr="00121284">
        <w:rPr>
          <w:rFonts w:ascii="Times New Roman" w:hAnsi="Times New Roman" w:cs="Times New Roman"/>
          <w:bCs/>
          <w:color w:val="000000"/>
        </w:rPr>
        <w:t>Температура воздуха ночью -17, -22 °С, при прояснениях до -30°С, днём -9, -14°С, местами до -20°С.</w:t>
      </w:r>
    </w:p>
    <w:sectPr w:rsidR="00121284" w:rsidRPr="002E1BBB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88D7CF-24ED-43ED-BC6E-93FB605D3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6</cp:revision>
  <cp:lastPrinted>2023-12-13T08:45:00Z</cp:lastPrinted>
  <dcterms:created xsi:type="dcterms:W3CDTF">2025-01-29T23:54:00Z</dcterms:created>
  <dcterms:modified xsi:type="dcterms:W3CDTF">2025-02-01T13:48:00Z</dcterms:modified>
</cp:coreProperties>
</file>