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1D" w:rsidRPr="00571BFE" w:rsidRDefault="002F2EC6" w:rsidP="007B407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 w:rsidRPr="00571BFE">
        <w:rPr>
          <w:rFonts w:ascii="Arial" w:hAnsi="Arial" w:cs="Arial"/>
          <w:b/>
          <w:sz w:val="18"/>
          <w:szCs w:val="18"/>
        </w:rPr>
        <w:t>ФОРМА</w:t>
      </w:r>
    </w:p>
    <w:p w:rsidR="006B211D" w:rsidRPr="00571BFE" w:rsidRDefault="006B211D" w:rsidP="007B407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сводного отчета</w:t>
      </w:r>
    </w:p>
    <w:p w:rsidR="006B211D" w:rsidRPr="00571BFE" w:rsidRDefault="006B211D" w:rsidP="007B40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о проведении оценки регулирующего воздействия проекта акта</w:t>
      </w:r>
    </w:p>
    <w:p w:rsidR="002F2EC6" w:rsidRPr="00571BFE" w:rsidRDefault="006B211D" w:rsidP="007B4074">
      <w:pPr>
        <w:spacing w:after="24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42"/>
        <w:gridCol w:w="1606"/>
        <w:gridCol w:w="5514"/>
      </w:tblGrid>
      <w:tr w:rsidR="00975D5C" w:rsidRPr="00571BFE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01"/>
            </w:tblGrid>
            <w:tr w:rsidR="00975D5C" w:rsidRPr="00571BFE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Pr="00571BFE" w:rsidRDefault="00975D5C" w:rsidP="007B407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Pr="00571BFE" w:rsidRDefault="00975D5C" w:rsidP="007B407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02/08/04-19/00091038</w:t>
                  </w:r>
                </w:p>
              </w:tc>
            </w:tr>
            <w:tr w:rsidR="00975D5C" w:rsidRPr="00571BFE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Pr="00571BFE" w:rsidRDefault="00975D5C" w:rsidP="007B40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i/>
                      <w:sz w:val="18"/>
                      <w:szCs w:val="1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Pr="00571BFE" w:rsidRDefault="00975D5C" w:rsidP="007B40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Pr="00571BFE" w:rsidRDefault="00975D5C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Сроки проведения публичного обсуждения проекта акта:</w:t>
            </w:r>
          </w:p>
        </w:tc>
      </w:tr>
      <w:tr w:rsidR="00975D5C" w:rsidRPr="00571BFE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Pr="00571BFE" w:rsidRDefault="00975D5C" w:rsidP="007B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Pr="00571BFE" w:rsidRDefault="00975D5C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начало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Pr="00571BFE" w:rsidRDefault="00975D5C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29.04.2019</w:t>
            </w:r>
          </w:p>
        </w:tc>
      </w:tr>
      <w:tr w:rsidR="00975D5C" w:rsidRPr="00571BFE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Pr="00571BFE" w:rsidRDefault="00975D5C" w:rsidP="007B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Pr="00571BFE" w:rsidRDefault="00975D5C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</w:t>
            </w:r>
            <w:r w:rsidRPr="00571BF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Pr="00571BFE" w:rsidRDefault="00975D5C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17.05.2019</w:t>
            </w:r>
          </w:p>
        </w:tc>
      </w:tr>
    </w:tbl>
    <w:p w:rsidR="00E20562" w:rsidRPr="00571BFE" w:rsidRDefault="00E20562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3646"/>
        <w:gridCol w:w="6244"/>
      </w:tblGrid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Федеральный орган исполнительной власти (далее – разработчик):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Федеральная служба по надзору в сфере защиты прав потребителей и благополучия человека (Роспотребнадзор)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(указываются полное и краткое наименования)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(указываются полное и краткое наименования)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Вид и наименование проекта акта: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постановление Главного государственного санитарного врача Российской Федерации «Об утверждении санитарно-эпидемиологических правил и нормативов СанПиН «Санитарно-эпидемиологические требования к содержанию территорий населенных мест»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Краткое описание проблемы, на решение которой направлен предлагаемый способ регулирования: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Согласно п. 2 ст. 21 Федерального закона от 30.03.1999 № 52-ФЗ «О санитарно-эпидемиологическом благополучии населения» содержание территорий городских и сельских поселений должно отвечать санитарным правилам.  Документом, регламентирующим требования к содержанию территории населённых мест, являются санитарные правила № 42-128-4690-88 «Санитарные правила содержания территорий населенных мест», утвержденные Минздравом СССР 05.08.1988. Проект постановления разработан в целях актуализации вышеуказанных санитарных правил с учетом произошедших в законодательстве изменений.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Основание для разработки проекта акта: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Действующее законодательство Российской Федерации, постановление Правительства Российской Федерации 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Краткое описание целей предлагаемого регулирования: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Актуализация и установление в соответствии с действующим законодательством Российской Федерации санитарно-эпидемиологические требования к содержанию и обслуживанию территории населенных мест и мест массового пребывания населения, условиям сбора и(или) накопления (далее - накопление), транспортирования, обработки, утилизации, обезвреживания, захоронения твердых коммунальных отходов и жидких бытовых отходов, обращения с хозяйственно–бытовыми сточными водами. В соответствии с Федеральным законом от 30.03.1999 № 52-ФЗ «О санитарно-эпидемиологическом благополучии населения» предлагаемое регулирование направлено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Краткое описание предлагаемого способа регулирования: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Установление актуализированных санитарно-эпидемиологических требований к содержанию территорий населенных мест. Санитарные правила утверждаются в соответствии с постановлением Правительства Российской Федерации 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нормировании».</w:t>
            </w:r>
          </w:p>
          <w:p w:rsidR="00E20562" w:rsidRPr="00571BFE" w:rsidRDefault="00E2056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  <w:vMerge w:val="restar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Контактная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информация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исполнителя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разработчика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E20562" w:rsidRPr="00571BFE" w:rsidTr="00E20562">
        <w:tc>
          <w:tcPr>
            <w:tcW w:w="405" w:type="pct"/>
            <w:vMerge/>
          </w:tcPr>
          <w:p w:rsidR="00E20562" w:rsidRPr="00571BFE" w:rsidRDefault="00E2056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Pr="00571BFE" w:rsidRDefault="00E2056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571BFE" w:rsidRDefault="00E20562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Колесникова Наталья Ивановна</w:t>
            </w:r>
          </w:p>
        </w:tc>
      </w:tr>
      <w:tr w:rsidR="00E20562" w:rsidRPr="00571BFE" w:rsidTr="00E20562">
        <w:tc>
          <w:tcPr>
            <w:tcW w:w="405" w:type="pct"/>
            <w:vMerge/>
          </w:tcPr>
          <w:p w:rsidR="00E20562" w:rsidRPr="00571BFE" w:rsidRDefault="00E2056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Pr="00571BFE" w:rsidRDefault="00E2056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571BFE" w:rsidRDefault="00E20562" w:rsidP="00E4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Главный специалист-эксперт отдела организации надзора по коммунальной гигиене и гигиене труда Управления санитарного надзора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</w:rPr>
              <w:t>Роспотребнадзора</w:t>
            </w:r>
            <w:proofErr w:type="spellEnd"/>
          </w:p>
        </w:tc>
      </w:tr>
      <w:tr w:rsidR="00E20562" w:rsidRPr="00571BFE" w:rsidTr="00E20562">
        <w:trPr>
          <w:trHeight w:val="249"/>
        </w:trPr>
        <w:tc>
          <w:tcPr>
            <w:tcW w:w="405" w:type="pct"/>
            <w:vMerge/>
          </w:tcPr>
          <w:p w:rsidR="00E20562" w:rsidRPr="00571BFE" w:rsidRDefault="00E2056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Pr="00571BFE" w:rsidRDefault="00E2056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571BFE" w:rsidRDefault="00E20562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+7 (499) 9788860</w:t>
            </w:r>
          </w:p>
        </w:tc>
      </w:tr>
      <w:tr w:rsidR="00E20562" w:rsidRPr="00571BFE" w:rsidTr="00E20562">
        <w:trPr>
          <w:trHeight w:val="249"/>
        </w:trPr>
        <w:tc>
          <w:tcPr>
            <w:tcW w:w="405" w:type="pct"/>
            <w:vMerge/>
          </w:tcPr>
          <w:p w:rsidR="00E20562" w:rsidRPr="00571BFE" w:rsidRDefault="00E2056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Pr="00571BFE" w:rsidRDefault="00E2056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571BFE" w:rsidRDefault="00E20562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Kolesnikova_NI@gsen.ru</w:t>
            </w:r>
          </w:p>
        </w:tc>
      </w:tr>
    </w:tbl>
    <w:p w:rsidR="00E20562" w:rsidRPr="00571BFE" w:rsidRDefault="00E20562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4944"/>
        <w:gridCol w:w="4946"/>
      </w:tblGrid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297" w:type="pct"/>
          </w:tcPr>
          <w:p w:rsidR="00E20562" w:rsidRPr="00571BFE" w:rsidRDefault="00E2056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Степень регулирующего воздействия проекта акта: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Средняя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(высокая / средняя / низкая)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4595" w:type="pct"/>
            <w:gridSpan w:val="2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Обоснование отнесения проекта акта к определенной степени регулирующего воздействия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1"/>
            </w:r>
            <w:r w:rsidRPr="00571BF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lastRenderedPageBreak/>
              <w:t>Проект постановления содержит положения, изменяющие ранее предусмотренные законодательством Российской Федерации и иными нормативными правовыми актами (Санитарные правила № 42-128-4690-88) обязанности, запреты и ограничения для физических и юридических лиц в сфере предпринимательской и иной экономической деятельности или способствует их установлению.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(место для текстового описания)</w:t>
            </w:r>
          </w:p>
        </w:tc>
      </w:tr>
    </w:tbl>
    <w:p w:rsidR="00E20562" w:rsidRPr="00571BFE" w:rsidRDefault="00E20562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9890"/>
      </w:tblGrid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4595" w:type="pct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Согласно п. 2 ст. 21 Федерального закона от 30.03.1999 № 52-ФЗ «О санитарно-эпидемиологическом благополучии населения» содержание территорий городских и сельских поселений должно отвечать санитарным правилам.  Документом, регламентирующим требования к содержанию территории населённых мест, являются санитарные правила № 42-128-4690-88 «Санитарные правила содержания территорий населенных мест», утвержденные Минздравом СССР 05.08.1988. Проект постановления разработан в целях актуализации вышеуказанных санитарных правил с учетом произошедших в законодательстве изменений.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4595" w:type="pct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Негативные эффекты, возникающие в связи с наличием проблемы: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Отсутствие актуальных санитарно-эпидемиологических требований к содержанию территорий населенных мест, что, в свою очередь, в полной мере может не позволить обеспечить безопасность и (или) безвредность для человека факторов среды обитания и привести к наличию недопустимого риска причинения вреда жизни или здоровью человека.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3.3.</w:t>
            </w:r>
          </w:p>
        </w:tc>
        <w:tc>
          <w:tcPr>
            <w:tcW w:w="4595" w:type="pct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Проблема выявлена в рамках работ по актуализации санитарных правил и гигиенических нормативов, в том числе проводимых в части инкорпорации положений актов СССР и РСФСР в действующее законодательство Российской Федерации.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4595" w:type="pct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Отсутствуют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3.5.</w:t>
            </w:r>
          </w:p>
        </w:tc>
        <w:tc>
          <w:tcPr>
            <w:tcW w:w="4595" w:type="pct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Отсутствуют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20562" w:rsidRPr="00571BFE" w:rsidTr="00E20562">
        <w:tc>
          <w:tcPr>
            <w:tcW w:w="405" w:type="pct"/>
          </w:tcPr>
          <w:p w:rsidR="00E20562" w:rsidRPr="00571BFE" w:rsidRDefault="00E2056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3.6.</w:t>
            </w:r>
          </w:p>
        </w:tc>
        <w:tc>
          <w:tcPr>
            <w:tcW w:w="4595" w:type="pct"/>
          </w:tcPr>
          <w:p w:rsidR="00E20562" w:rsidRPr="00571BFE" w:rsidRDefault="00E2056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Иная информация о проблеме:</w:t>
            </w:r>
          </w:p>
          <w:p w:rsidR="00E20562" w:rsidRPr="00571BFE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Отсутствуют</w:t>
            </w:r>
          </w:p>
          <w:p w:rsidR="00E20562" w:rsidRPr="00571BFE" w:rsidRDefault="00E20562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473026" w:rsidRPr="00571BFE" w:rsidRDefault="00473026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9890"/>
      </w:tblGrid>
      <w:tr w:rsidR="00473026" w:rsidRPr="00571BFE" w:rsidTr="00E57FA6">
        <w:tc>
          <w:tcPr>
            <w:tcW w:w="405" w:type="pct"/>
          </w:tcPr>
          <w:p w:rsidR="00473026" w:rsidRPr="00571BFE" w:rsidRDefault="00E915C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473026"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595" w:type="pct"/>
          </w:tcPr>
          <w:p w:rsidR="00473026" w:rsidRPr="00571BFE" w:rsidRDefault="00E915C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Международный опыт в соответствующих сферах деятельности</w:t>
            </w:r>
            <w:r w:rsidR="00473026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3026" w:rsidRPr="00571BFE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При подготовке проекта изучен международный опыт в части стандартов и рекомендациям по содержанию и очистке территорий населенных мест.</w:t>
            </w:r>
          </w:p>
          <w:p w:rsidR="00473026" w:rsidRPr="00571BFE" w:rsidRDefault="00473026" w:rsidP="007B4074">
            <w:pPr>
              <w:pStyle w:val="a4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73026" w:rsidRPr="00571BFE" w:rsidTr="00E57FA6">
        <w:tc>
          <w:tcPr>
            <w:tcW w:w="405" w:type="pct"/>
          </w:tcPr>
          <w:p w:rsidR="00473026" w:rsidRPr="00571BFE" w:rsidRDefault="00E915C2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473026" w:rsidRPr="00571BFE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4595" w:type="pct"/>
          </w:tcPr>
          <w:p w:rsidR="00473026" w:rsidRPr="00571BFE" w:rsidRDefault="00E915C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</w:t>
            </w:r>
            <w:r w:rsidR="00473026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3026" w:rsidRPr="00571BFE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Действующее законодательство Российской Федерации</w:t>
            </w:r>
          </w:p>
          <w:p w:rsidR="00473026" w:rsidRPr="00571BFE" w:rsidRDefault="00473026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89208D" w:rsidRPr="00571BFE" w:rsidRDefault="00E31B2D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5</w:t>
      </w:r>
      <w:r w:rsidR="0089208D" w:rsidRPr="00571BFE">
        <w:rPr>
          <w:rFonts w:ascii="Arial" w:hAnsi="Arial" w:cs="Arial"/>
          <w:b/>
          <w:sz w:val="18"/>
          <w:szCs w:val="18"/>
        </w:rPr>
        <w:t>.</w:t>
      </w:r>
      <w:r w:rsidR="00253EAD" w:rsidRPr="00571BFE">
        <w:rPr>
          <w:rFonts w:ascii="Arial" w:hAnsi="Arial" w:cs="Arial"/>
          <w:sz w:val="18"/>
          <w:szCs w:val="18"/>
        </w:rPr>
        <w:t xml:space="preserve">  </w:t>
      </w:r>
      <w:r w:rsidR="00253EAD" w:rsidRPr="00571BFE">
        <w:rPr>
          <w:rFonts w:ascii="Arial" w:hAnsi="Arial" w:cs="Arial"/>
          <w:b/>
          <w:sz w:val="18"/>
          <w:szCs w:val="1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4229"/>
        <w:gridCol w:w="876"/>
        <w:gridCol w:w="4785"/>
      </w:tblGrid>
      <w:tr w:rsidR="00253EAD" w:rsidRPr="00571BFE" w:rsidTr="00E57FA6">
        <w:trPr>
          <w:trHeight w:val="55"/>
        </w:trPr>
        <w:tc>
          <w:tcPr>
            <w:tcW w:w="405" w:type="pct"/>
          </w:tcPr>
          <w:p w:rsidR="00253EAD" w:rsidRPr="00571BFE" w:rsidRDefault="00253EAD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1965" w:type="pct"/>
          </w:tcPr>
          <w:p w:rsidR="00253EAD" w:rsidRPr="00571BFE" w:rsidRDefault="001D3F35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571BFE" w:rsidRDefault="00253EAD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571BFE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223" w:type="pct"/>
          </w:tcPr>
          <w:p w:rsidR="00253EAD" w:rsidRPr="00571BFE" w:rsidRDefault="001D3F35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RPr="00571BFE" w:rsidTr="00E57FA6">
        <w:trPr>
          <w:trHeight w:val="52"/>
        </w:trPr>
        <w:tc>
          <w:tcPr>
            <w:tcW w:w="2370" w:type="pct"/>
            <w:gridSpan w:val="2"/>
          </w:tcPr>
          <w:p w:rsidR="00253EAD" w:rsidRPr="00571BFE" w:rsidRDefault="00471D4A" w:rsidP="00E43D67">
            <w:pPr>
              <w:pStyle w:val="a4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актуализация санитарно-эпидемиологических требований к санитарной содержанию территорий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</w:rPr>
              <w:t>населенных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</w:rPr>
              <w:t xml:space="preserve"> мест</w:t>
            </w:r>
          </w:p>
        </w:tc>
        <w:tc>
          <w:tcPr>
            <w:tcW w:w="2630" w:type="pct"/>
            <w:gridSpan w:val="2"/>
          </w:tcPr>
          <w:p w:rsidR="00253EAD" w:rsidRPr="00571BFE" w:rsidRDefault="00471D4A" w:rsidP="00E43D67">
            <w:pPr>
              <w:pStyle w:val="a4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квартал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2019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года</w:t>
            </w:r>
            <w:proofErr w:type="spellEnd"/>
          </w:p>
        </w:tc>
      </w:tr>
      <w:tr w:rsidR="0089208D" w:rsidRPr="00571BFE" w:rsidTr="00E57FA6">
        <w:tc>
          <w:tcPr>
            <w:tcW w:w="405" w:type="pct"/>
          </w:tcPr>
          <w:p w:rsidR="0089208D" w:rsidRPr="00571BFE" w:rsidRDefault="00E31B2D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89208D" w:rsidRPr="00571BFE">
              <w:rPr>
                <w:rFonts w:ascii="Arial" w:hAnsi="Arial" w:cs="Arial"/>
                <w:sz w:val="18"/>
                <w:szCs w:val="18"/>
              </w:rPr>
              <w:t>.</w:t>
            </w:r>
            <w:r w:rsidR="00253EAD" w:rsidRPr="00571BF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89208D" w:rsidRPr="00571B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Pr="00571BFE" w:rsidRDefault="00AB4CD7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Правительства Российской Федерации</w:t>
            </w:r>
            <w:r w:rsidR="0089208D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9208D" w:rsidRPr="00571BFE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Обеспечение санитарно-эпидемиологического благополучия населения посредством установления санитарно-эпидемиологических требований соответствует положениям законодательных и иных нормативных правовых актов, в том числе Федеральному закону от 30.03.1999 № 52-ФЗ «О санитарно-эпидемиологическом благополучии населения»</w:t>
            </w:r>
          </w:p>
          <w:p w:rsidR="0089208D" w:rsidRPr="00571BFE" w:rsidRDefault="0089208D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253EAD" w:rsidRPr="00571BFE" w:rsidTr="00E57FA6">
        <w:tc>
          <w:tcPr>
            <w:tcW w:w="405" w:type="pct"/>
          </w:tcPr>
          <w:p w:rsidR="00253EAD" w:rsidRPr="00571BFE" w:rsidRDefault="00253EAD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571BFE">
              <w:rPr>
                <w:rFonts w:ascii="Arial" w:hAnsi="Arial" w:cs="Arial"/>
                <w:sz w:val="18"/>
                <w:szCs w:val="18"/>
              </w:rPr>
              <w:t>.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571B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Pr="00571BFE" w:rsidRDefault="00AB4CD7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Иная информация о целях предлагаемого регулирования</w:t>
            </w:r>
            <w:r w:rsidR="00253EAD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53EAD" w:rsidRPr="00571BFE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253EAD" w:rsidRPr="00571BFE" w:rsidRDefault="00253EAD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860F03" w:rsidRPr="00571BFE" w:rsidRDefault="00860F03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 xml:space="preserve">6. </w:t>
      </w: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9890"/>
      </w:tblGrid>
      <w:tr w:rsidR="00860F03" w:rsidRPr="00571BFE" w:rsidTr="00E57FA6">
        <w:tc>
          <w:tcPr>
            <w:tcW w:w="405" w:type="pct"/>
          </w:tcPr>
          <w:p w:rsidR="00860F03" w:rsidRPr="00571BFE" w:rsidRDefault="00860F03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595" w:type="pct"/>
          </w:tcPr>
          <w:p w:rsidR="00860F03" w:rsidRPr="00571BFE" w:rsidRDefault="00860F03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860F03" w:rsidRPr="00571BFE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lastRenderedPageBreak/>
              <w:t>Проблема может быть решена путем актуализации санитарно-эпидемиологических требований к содержанию территорий населенных мест</w:t>
            </w:r>
          </w:p>
          <w:p w:rsidR="00860F03" w:rsidRPr="00571BFE" w:rsidRDefault="00860F03" w:rsidP="007B4074">
            <w:pPr>
              <w:pStyle w:val="a4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860F03" w:rsidRPr="00571BFE" w:rsidTr="00E57FA6">
        <w:tc>
          <w:tcPr>
            <w:tcW w:w="405" w:type="pct"/>
          </w:tcPr>
          <w:p w:rsidR="00860F03" w:rsidRPr="00571BFE" w:rsidRDefault="00860F03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6</w:t>
            </w:r>
            <w:r w:rsidRPr="00571BFE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4595" w:type="pct"/>
          </w:tcPr>
          <w:p w:rsidR="00860F03" w:rsidRPr="00571BFE" w:rsidRDefault="00860F03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860F03" w:rsidRPr="00571BFE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860F03" w:rsidRPr="00571BFE" w:rsidRDefault="00860F03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860F03" w:rsidRPr="00571BFE" w:rsidTr="00E57FA6">
        <w:tc>
          <w:tcPr>
            <w:tcW w:w="405" w:type="pct"/>
          </w:tcPr>
          <w:p w:rsidR="00860F03" w:rsidRPr="00571BFE" w:rsidRDefault="00860F03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571BFE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4595" w:type="pct"/>
          </w:tcPr>
          <w:p w:rsidR="00860F03" w:rsidRPr="00571BFE" w:rsidRDefault="00860F03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Обоснование выбора предлагаемого способа решения проблемы:</w:t>
            </w:r>
          </w:p>
          <w:p w:rsidR="00860F03" w:rsidRPr="00571BFE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Содержанию территорий населенных мест возможно только путем утверждения санитарных правил с учетом требований к подготовке проектов нормативных правовых актов федеральных органов исполнительной власти, предусмотренных законодательством Российской Федерации</w:t>
            </w:r>
          </w:p>
          <w:p w:rsidR="00860F03" w:rsidRPr="00571BFE" w:rsidRDefault="00860F03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700A1D" w:rsidRPr="00571BFE" w:rsidTr="00E57FA6">
        <w:tc>
          <w:tcPr>
            <w:tcW w:w="405" w:type="pct"/>
          </w:tcPr>
          <w:p w:rsidR="00700A1D" w:rsidRPr="00571BFE" w:rsidRDefault="00700A1D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571BFE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4595" w:type="pct"/>
          </w:tcPr>
          <w:p w:rsidR="00700A1D" w:rsidRPr="00571BFE" w:rsidRDefault="00700A1D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Иная информация о предлагаемом способе решения проблемы:</w:t>
            </w:r>
          </w:p>
          <w:p w:rsidR="00700A1D" w:rsidRPr="00571BFE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700A1D" w:rsidRPr="00571BFE" w:rsidRDefault="00700A1D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5B7270" w:rsidRPr="00571BFE" w:rsidRDefault="001B27D8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4229"/>
        <w:gridCol w:w="876"/>
        <w:gridCol w:w="4785"/>
      </w:tblGrid>
      <w:tr w:rsidR="003467FE" w:rsidRPr="00571BFE" w:rsidTr="00E57FA6">
        <w:trPr>
          <w:trHeight w:val="55"/>
        </w:trPr>
        <w:tc>
          <w:tcPr>
            <w:tcW w:w="405" w:type="pct"/>
          </w:tcPr>
          <w:p w:rsidR="003467FE" w:rsidRPr="00571BFE" w:rsidRDefault="006F5DC5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3467FE"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1965" w:type="pct"/>
          </w:tcPr>
          <w:p w:rsidR="003467FE" w:rsidRPr="00571BFE" w:rsidRDefault="006F5DC5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Группа участников отношений</w:t>
            </w:r>
            <w:r w:rsidR="003467FE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7" w:type="pct"/>
          </w:tcPr>
          <w:p w:rsidR="003467FE" w:rsidRPr="00571BFE" w:rsidRDefault="006F5DC5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3467FE" w:rsidRPr="00571BFE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223" w:type="pct"/>
          </w:tcPr>
          <w:p w:rsidR="003467FE" w:rsidRPr="00571BFE" w:rsidRDefault="006F5DC5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Оценка количества участников отношений</w:t>
            </w:r>
            <w:r w:rsidR="003467FE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06A0A" w:rsidRPr="00571BFE" w:rsidTr="00E57FA6">
        <w:trPr>
          <w:trHeight w:val="52"/>
        </w:trPr>
        <w:tc>
          <w:tcPr>
            <w:tcW w:w="5000" w:type="pct"/>
            <w:gridSpan w:val="4"/>
          </w:tcPr>
          <w:p w:rsidR="00906A0A" w:rsidRPr="00571BFE" w:rsidRDefault="00906A0A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(Описание группы субъектов предпринимательской и иной экономической деятельности)</w:t>
            </w:r>
          </w:p>
        </w:tc>
      </w:tr>
      <w:tr w:rsidR="00906A0A" w:rsidRPr="00571BFE" w:rsidTr="00E57FA6">
        <w:trPr>
          <w:trHeight w:val="52"/>
        </w:trPr>
        <w:tc>
          <w:tcPr>
            <w:tcW w:w="2370" w:type="pct"/>
            <w:gridSpan w:val="2"/>
          </w:tcPr>
          <w:p w:rsidR="00906A0A" w:rsidRPr="00571BFE" w:rsidRDefault="00906A0A" w:rsidP="00E43D67">
            <w:pPr>
              <w:pStyle w:val="a4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Физические и юридические лица, индивидуальные предприниматели, органы исполнительной власти субъектов Российской Федерации, деятельность которых связана с организацией, обеспечением, реализацией деятельности по содержанию территорий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</w:rPr>
              <w:t>населенных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</w:rPr>
              <w:t xml:space="preserve"> мест, а также органы, осуществляющие федеральный государственный санитарно-эпидемиологический надзор</w:t>
            </w:r>
          </w:p>
        </w:tc>
        <w:tc>
          <w:tcPr>
            <w:tcW w:w="2630" w:type="pct"/>
            <w:gridSpan w:val="2"/>
          </w:tcPr>
          <w:p w:rsidR="00906A0A" w:rsidRPr="00571BFE" w:rsidRDefault="00906A0A" w:rsidP="00E43D67">
            <w:pPr>
              <w:pStyle w:val="a4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Все участники, указанные в пункте 7.1 настоящего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</w:rPr>
              <w:t>отчета</w:t>
            </w:r>
            <w:proofErr w:type="spellEnd"/>
          </w:p>
        </w:tc>
      </w:tr>
      <w:tr w:rsidR="0083358C" w:rsidRPr="00571BFE" w:rsidTr="00E57FA6">
        <w:trPr>
          <w:trHeight w:val="31"/>
        </w:trPr>
        <w:tc>
          <w:tcPr>
            <w:tcW w:w="5000" w:type="pct"/>
            <w:gridSpan w:val="4"/>
          </w:tcPr>
          <w:p w:rsidR="0083358C" w:rsidRPr="00571BFE" w:rsidRDefault="0083358C" w:rsidP="007B4074">
            <w:pPr>
              <w:pStyle w:val="a4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(Описание иной группы участников отношений)</w:t>
            </w:r>
          </w:p>
        </w:tc>
      </w:tr>
      <w:tr w:rsidR="001D2467" w:rsidRPr="00571BFE" w:rsidTr="00E57FA6">
        <w:trPr>
          <w:trHeight w:val="31"/>
        </w:trPr>
        <w:tc>
          <w:tcPr>
            <w:tcW w:w="2370" w:type="pct"/>
            <w:gridSpan w:val="2"/>
          </w:tcPr>
          <w:p w:rsidR="001D2467" w:rsidRPr="00571BFE" w:rsidRDefault="001D2467" w:rsidP="00E43D67">
            <w:pPr>
              <w:pStyle w:val="a4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2630" w:type="pct"/>
            <w:gridSpan w:val="2"/>
          </w:tcPr>
          <w:p w:rsidR="001D2467" w:rsidRPr="00571BFE" w:rsidRDefault="001D2467" w:rsidP="00E43D67">
            <w:pPr>
              <w:pStyle w:val="a4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1D2467" w:rsidRPr="00571BFE" w:rsidTr="00E57FA6">
        <w:tc>
          <w:tcPr>
            <w:tcW w:w="405" w:type="pct"/>
          </w:tcPr>
          <w:p w:rsidR="001D2467" w:rsidRPr="00571BFE" w:rsidRDefault="000F7794" w:rsidP="007B407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1D2467" w:rsidRPr="00571BFE">
              <w:rPr>
                <w:rFonts w:ascii="Arial" w:hAnsi="Arial" w:cs="Arial"/>
                <w:sz w:val="18"/>
                <w:szCs w:val="18"/>
              </w:rPr>
              <w:t>.</w:t>
            </w:r>
            <w:r w:rsidR="001D2467" w:rsidRPr="00571BF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1D2467" w:rsidRPr="00571B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Pr="00571BFE" w:rsidRDefault="000F7794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</w:t>
            </w:r>
            <w:r w:rsidR="001D2467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D2467" w:rsidRPr="00571BFE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 предусмотрены</w:t>
            </w:r>
          </w:p>
          <w:p w:rsidR="001D2467" w:rsidRPr="00571BFE" w:rsidRDefault="001D2467" w:rsidP="007B4074">
            <w:pPr>
              <w:pStyle w:val="a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556780" w:rsidRPr="00571BFE" w:rsidRDefault="00556780" w:rsidP="007B4074">
      <w:pPr>
        <w:spacing w:before="240" w:after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8. 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CE0CCD" w:rsidRPr="00571BFE" w:rsidTr="00C32DDE">
        <w:tc>
          <w:tcPr>
            <w:tcW w:w="1667" w:type="pct"/>
          </w:tcPr>
          <w:p w:rsidR="00CE0CCD" w:rsidRPr="00571BFE" w:rsidRDefault="00CE0CC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8.1.</w:t>
            </w:r>
          </w:p>
          <w:p w:rsidR="00CE0CCD" w:rsidRPr="00571BFE" w:rsidRDefault="00CE0CC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Pr="00571BFE" w:rsidRDefault="00CE0CCD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8.2.</w:t>
            </w:r>
          </w:p>
          <w:p w:rsidR="00CE0CCD" w:rsidRPr="00571BFE" w:rsidRDefault="00CE0CCD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Порядок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571BFE" w:rsidRDefault="00CE0CC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8.3.</w:t>
            </w:r>
          </w:p>
          <w:p w:rsidR="00CE0CCD" w:rsidRPr="00571BFE" w:rsidRDefault="00CE0CC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571BFE" w:rsidRDefault="00CE0CCD" w:rsidP="007B4074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CE0CCD" w:rsidRPr="00571BFE" w:rsidTr="00C32DDE">
        <w:tc>
          <w:tcPr>
            <w:tcW w:w="1667" w:type="pct"/>
          </w:tcPr>
          <w:p w:rsidR="00CE0CCD" w:rsidRPr="00571BFE" w:rsidRDefault="00CE0CCD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571BFE" w:rsidRDefault="00CE0CCD" w:rsidP="00E4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Проектом постановления не предусмотрены 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самоуправления, а также порядок их реализации.</w:t>
            </w:r>
          </w:p>
        </w:tc>
      </w:tr>
      <w:tr w:rsidR="00CE0CCD" w:rsidRPr="00571BFE" w:rsidTr="00C32DDE">
        <w:tc>
          <w:tcPr>
            <w:tcW w:w="1667" w:type="pct"/>
          </w:tcPr>
          <w:p w:rsidR="00CE0CCD" w:rsidRPr="00571BFE" w:rsidRDefault="00CE0CCD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1667" w:type="pct"/>
          </w:tcPr>
          <w:p w:rsidR="00CE0CCD" w:rsidRPr="00571BFE" w:rsidRDefault="00CE0CCD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1666" w:type="pct"/>
          </w:tcPr>
          <w:p w:rsidR="00CE0CCD" w:rsidRPr="00571BFE" w:rsidRDefault="00CE0CCD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</w:tbl>
    <w:p w:rsidR="00CE0CCD" w:rsidRPr="00571BFE" w:rsidRDefault="00CE0CCD" w:rsidP="007B4074">
      <w:pPr>
        <w:spacing w:before="240" w:after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67996" w:rsidRPr="00571BFE" w:rsidRDefault="00467996" w:rsidP="007B4074">
      <w:pPr>
        <w:spacing w:before="240" w:after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5"/>
        <w:gridCol w:w="3541"/>
        <w:gridCol w:w="3536"/>
      </w:tblGrid>
      <w:tr w:rsidR="00B94357" w:rsidRPr="00571BFE" w:rsidTr="00B94357">
        <w:tc>
          <w:tcPr>
            <w:tcW w:w="1712" w:type="pct"/>
          </w:tcPr>
          <w:p w:rsidR="00B94357" w:rsidRPr="00571BFE" w:rsidRDefault="00B94357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9.1.</w:t>
            </w:r>
          </w:p>
          <w:p w:rsidR="00B94357" w:rsidRPr="00571BFE" w:rsidRDefault="00B94357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Наименование новой или изменяемой функции, полномочия, обязанности или права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645" w:type="pct"/>
          </w:tcPr>
          <w:p w:rsidR="00B94357" w:rsidRPr="00571BFE" w:rsidRDefault="00B94357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9.2.</w:t>
            </w:r>
          </w:p>
          <w:p w:rsidR="00B94357" w:rsidRPr="00571BFE" w:rsidRDefault="00B94357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571BFE" w:rsidRDefault="00B94357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9.3.</w:t>
            </w:r>
          </w:p>
          <w:p w:rsidR="00B94357" w:rsidRPr="00571BFE" w:rsidRDefault="00B94357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Количественная оценка расходов (возможных поступлений)</w:t>
            </w:r>
          </w:p>
        </w:tc>
      </w:tr>
    </w:tbl>
    <w:p w:rsidR="00B94357" w:rsidRPr="00571BFE" w:rsidRDefault="00B94357" w:rsidP="00872FD1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579"/>
        <w:gridCol w:w="7051"/>
      </w:tblGrid>
      <w:tr w:rsidR="00B94357" w:rsidRPr="00571BFE" w:rsidTr="007046F4">
        <w:tc>
          <w:tcPr>
            <w:tcW w:w="526" w:type="pct"/>
          </w:tcPr>
          <w:p w:rsidR="00B94357" w:rsidRPr="00571BFE" w:rsidRDefault="00B94357" w:rsidP="00B943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571BFE" w:rsidRDefault="00B94357" w:rsidP="00B943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Наименование органа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3"/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571BFE" w:rsidRDefault="00B94357" w:rsidP="00E4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Принятие акта не повлияет на соответствующие расходы или поступления в бюджеты всех уровней бюджетной системы Российской Федерации</w:t>
            </w:r>
          </w:p>
        </w:tc>
      </w:tr>
      <w:tr w:rsidR="001F4DB9" w:rsidRPr="00571BFE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2557"/>
              <w:gridCol w:w="887"/>
              <w:gridCol w:w="2651"/>
              <w:gridCol w:w="3519"/>
            </w:tblGrid>
            <w:tr w:rsidR="001F4DB9" w:rsidRPr="00571BFE" w:rsidTr="007046F4">
              <w:tc>
                <w:tcPr>
                  <w:tcW w:w="525" w:type="pct"/>
                  <w:vMerge w:val="restar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571BFE" w:rsidRDefault="001F4DB9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  <w:tc>
                <w:tcPr>
                  <w:tcW w:w="413" w:type="pc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</w:rPr>
                    <w:t>Единовременные расходы в год возникновения:</w:t>
                  </w:r>
                </w:p>
              </w:tc>
              <w:tc>
                <w:tcPr>
                  <w:tcW w:w="1638" w:type="pct"/>
                </w:tcPr>
                <w:p w:rsidR="001F4DB9" w:rsidRPr="00571BFE" w:rsidRDefault="001F4DB9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  <w:tr w:rsidR="001F4DB9" w:rsidRPr="00571BFE" w:rsidTr="007046F4">
              <w:tc>
                <w:tcPr>
                  <w:tcW w:w="525" w:type="pct"/>
                  <w:vMerge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</w:rPr>
                    <w:t>Периодические расходы за период</w:t>
                  </w: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Pr="00571BFE" w:rsidRDefault="001F4DB9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  <w:tr w:rsidR="001F4DB9" w:rsidRPr="00571BFE" w:rsidTr="007046F4">
              <w:tc>
                <w:tcPr>
                  <w:tcW w:w="525" w:type="pct"/>
                  <w:vMerge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571BFE" w:rsidRDefault="001F4DB9" w:rsidP="00931C2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</w:rPr>
                    <w:t>Возможные поступления за период</w:t>
                  </w: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Pr="00571BFE" w:rsidRDefault="001F4DB9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</w:tbl>
          <w:p w:rsidR="001F4DB9" w:rsidRPr="00571BFE" w:rsidRDefault="001F4DB9" w:rsidP="00B943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00CF2" w:rsidRPr="00571BFE" w:rsidRDefault="00C00CF2" w:rsidP="00872FD1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6354"/>
        <w:gridCol w:w="3536"/>
      </w:tblGrid>
      <w:tr w:rsidR="00C00CF2" w:rsidRPr="00571BFE" w:rsidTr="00B94357">
        <w:tc>
          <w:tcPr>
            <w:tcW w:w="405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Pr="00571BFE" w:rsidRDefault="00C00CF2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C00CF2" w:rsidRPr="00571BFE" w:rsidTr="00B94357">
        <w:tc>
          <w:tcPr>
            <w:tcW w:w="405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571BFE" w:rsidRDefault="00C00CF2" w:rsidP="00E4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C00CF2" w:rsidRPr="00571BFE" w:rsidTr="00B94357">
        <w:tc>
          <w:tcPr>
            <w:tcW w:w="405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571BFE" w:rsidRDefault="00C00CF2" w:rsidP="00E4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C00CF2" w:rsidRPr="00571BFE" w:rsidTr="00B94357">
        <w:tc>
          <w:tcPr>
            <w:tcW w:w="405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Pr="00571BFE" w:rsidRDefault="00C00CF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Иные сведения о расходах (возможных поступлениях) бюджетов бюджетной системы Российской Федерации:</w:t>
            </w:r>
          </w:p>
          <w:p w:rsidR="00C00CF2" w:rsidRPr="00571BFE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00CF2" w:rsidRPr="00571BFE" w:rsidRDefault="00C00CF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00CF2" w:rsidRPr="00571BFE" w:rsidTr="00B94357">
        <w:tc>
          <w:tcPr>
            <w:tcW w:w="405" w:type="pct"/>
          </w:tcPr>
          <w:p w:rsidR="00C00CF2" w:rsidRPr="00571BFE" w:rsidRDefault="00C00CF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Pr="00571BFE" w:rsidRDefault="00C00CF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данных:</w:t>
            </w:r>
          </w:p>
          <w:p w:rsidR="00C00CF2" w:rsidRPr="00571BFE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 предусмотрены</w:t>
            </w:r>
          </w:p>
          <w:p w:rsidR="00C00CF2" w:rsidRPr="00571BFE" w:rsidRDefault="00C00CF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224583" w:rsidRPr="00571BFE" w:rsidRDefault="00224583" w:rsidP="007B4074">
      <w:pPr>
        <w:spacing w:before="240" w:after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5"/>
        <w:gridCol w:w="3681"/>
        <w:gridCol w:w="3586"/>
      </w:tblGrid>
      <w:tr w:rsidR="005545B8" w:rsidRPr="00571BFE" w:rsidTr="00CC7853">
        <w:tc>
          <w:tcPr>
            <w:tcW w:w="1624" w:type="pct"/>
          </w:tcPr>
          <w:p w:rsidR="005545B8" w:rsidRPr="00571BFE" w:rsidRDefault="005545B8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10.1.</w:t>
            </w:r>
          </w:p>
          <w:p w:rsidR="005545B8" w:rsidRPr="00571BFE" w:rsidRDefault="005545B8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Группа участников отношений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1710" w:type="pct"/>
          </w:tcPr>
          <w:p w:rsidR="005545B8" w:rsidRPr="00571BFE" w:rsidRDefault="005545B8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10.2.</w:t>
            </w:r>
          </w:p>
          <w:p w:rsidR="005545B8" w:rsidRPr="00571BFE" w:rsidRDefault="005545B8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571BFE" w:rsidRDefault="005545B8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10.3.</w:t>
            </w:r>
          </w:p>
          <w:p w:rsidR="005545B8" w:rsidRPr="00571BFE" w:rsidRDefault="005545B8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Порядок организации исполнения обязанностей и ограничений</w:t>
            </w:r>
          </w:p>
        </w:tc>
      </w:tr>
      <w:tr w:rsidR="005545B8" w:rsidRPr="00571BFE" w:rsidTr="00C32DDE">
        <w:trPr>
          <w:trHeight w:val="192"/>
        </w:trPr>
        <w:tc>
          <w:tcPr>
            <w:tcW w:w="5000" w:type="pct"/>
            <w:gridSpan w:val="3"/>
          </w:tcPr>
          <w:p w:rsidR="005545B8" w:rsidRPr="00571BFE" w:rsidRDefault="005545B8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Групп</w:t>
            </w:r>
            <w:proofErr w:type="spellEnd"/>
            <w:r w:rsidRPr="00571BFE">
              <w:rPr>
                <w:rFonts w:ascii="Arial" w:hAnsi="Arial" w:cs="Arial"/>
                <w:i/>
                <w:sz w:val="18"/>
                <w:szCs w:val="18"/>
              </w:rPr>
              <w:t>ы</w:t>
            </w:r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участников</w:t>
            </w:r>
            <w:proofErr w:type="spellEnd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отношений</w:t>
            </w:r>
            <w:proofErr w:type="spellEnd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5545B8" w:rsidRPr="00571BFE" w:rsidRDefault="005545B8" w:rsidP="007B407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7267"/>
      </w:tblGrid>
      <w:tr w:rsidR="00C2554E" w:rsidRPr="00571BFE" w:rsidTr="009D179C">
        <w:trPr>
          <w:trHeight w:val="70"/>
          <w:jc w:val="right"/>
        </w:trPr>
        <w:tc>
          <w:tcPr>
            <w:tcW w:w="1624" w:type="pct"/>
          </w:tcPr>
          <w:p w:rsidR="00C2554E" w:rsidRPr="00571BFE" w:rsidRDefault="00C2554E" w:rsidP="00E4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Новых обязанностей или ограничений для субъектов предпринимательской и иной экономической деятельности либо отягощения содержания существующих обязанностей и ограничений в связи с введением постановления не возникнет.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3"/>
              <w:gridCol w:w="3584"/>
            </w:tblGrid>
            <w:tr w:rsidR="00C2554E" w:rsidRPr="00571BF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Pr="00571BFE" w:rsidRDefault="00C2554E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  <w:proofErr w:type="spellEnd"/>
                </w:p>
              </w:tc>
              <w:tc>
                <w:tcPr>
                  <w:tcW w:w="2473" w:type="pct"/>
                </w:tcPr>
                <w:p w:rsidR="00C2554E" w:rsidRPr="00571BFE" w:rsidRDefault="00C2554E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</w:tbl>
          <w:p w:rsidR="00C2554E" w:rsidRPr="00571BFE" w:rsidRDefault="00C2554E" w:rsidP="00B943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06E11" w:rsidRPr="00571BFE" w:rsidRDefault="009D19DD" w:rsidP="007B4074">
      <w:pPr>
        <w:spacing w:before="240" w:after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71BFE">
        <w:rPr>
          <w:rFonts w:ascii="Arial" w:eastAsia="Times New Roman" w:hAnsi="Arial" w:cs="Arial"/>
          <w:b/>
          <w:sz w:val="18"/>
          <w:szCs w:val="18"/>
          <w:lang w:eastAsia="ru-RU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5"/>
        <w:gridCol w:w="3681"/>
        <w:gridCol w:w="3586"/>
      </w:tblGrid>
      <w:tr w:rsidR="002A016C" w:rsidRPr="00571BFE" w:rsidTr="007B64FD">
        <w:tc>
          <w:tcPr>
            <w:tcW w:w="1624" w:type="pct"/>
          </w:tcPr>
          <w:p w:rsidR="002A016C" w:rsidRPr="00571BFE" w:rsidRDefault="002A016C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  <w:p w:rsidR="002A016C" w:rsidRPr="00571BFE" w:rsidRDefault="002A016C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Группа участников отношений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5"/>
            </w:r>
          </w:p>
        </w:tc>
        <w:tc>
          <w:tcPr>
            <w:tcW w:w="1710" w:type="pct"/>
          </w:tcPr>
          <w:p w:rsidR="002A016C" w:rsidRPr="00571BFE" w:rsidRDefault="002A016C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11.2.</w:t>
            </w:r>
          </w:p>
          <w:p w:rsidR="002A016C" w:rsidRPr="00571BFE" w:rsidRDefault="002A016C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новых или изменения содержания существующих обязанностей и ограничений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1666" w:type="pct"/>
          </w:tcPr>
          <w:p w:rsidR="002A016C" w:rsidRPr="00571BFE" w:rsidRDefault="002A016C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11.3.</w:t>
            </w:r>
          </w:p>
          <w:p w:rsidR="002A016C" w:rsidRPr="00571BFE" w:rsidRDefault="002A016C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и оценка видов расходов (доходов)</w:t>
            </w:r>
          </w:p>
        </w:tc>
      </w:tr>
      <w:tr w:rsidR="002A016C" w:rsidRPr="00571BFE" w:rsidTr="00C32DDE">
        <w:trPr>
          <w:trHeight w:val="192"/>
        </w:trPr>
        <w:tc>
          <w:tcPr>
            <w:tcW w:w="5000" w:type="pct"/>
            <w:gridSpan w:val="3"/>
          </w:tcPr>
          <w:p w:rsidR="002A016C" w:rsidRPr="00571BFE" w:rsidRDefault="002A016C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Групп</w:t>
            </w:r>
            <w:proofErr w:type="spellEnd"/>
            <w:r w:rsidRPr="00571BFE">
              <w:rPr>
                <w:rFonts w:ascii="Arial" w:hAnsi="Arial" w:cs="Arial"/>
                <w:i/>
                <w:sz w:val="18"/>
                <w:szCs w:val="18"/>
              </w:rPr>
              <w:t>ы</w:t>
            </w:r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участников</w:t>
            </w:r>
            <w:proofErr w:type="spellEnd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i/>
                <w:sz w:val="18"/>
                <w:szCs w:val="18"/>
                <w:lang w:val="en-US"/>
              </w:rPr>
              <w:t>отношений</w:t>
            </w:r>
            <w:proofErr w:type="spellEnd"/>
          </w:p>
        </w:tc>
      </w:tr>
    </w:tbl>
    <w:p w:rsidR="002A016C" w:rsidRPr="00571BFE" w:rsidRDefault="002A016C" w:rsidP="007B4074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"/>
        <w:gridCol w:w="2615"/>
        <w:gridCol w:w="7275"/>
      </w:tblGrid>
      <w:tr w:rsidR="00C2554E" w:rsidRPr="00571BFE" w:rsidTr="00D47DBC">
        <w:trPr>
          <w:trHeight w:val="484"/>
        </w:trPr>
        <w:tc>
          <w:tcPr>
            <w:tcW w:w="1620" w:type="pct"/>
            <w:gridSpan w:val="2"/>
          </w:tcPr>
          <w:p w:rsidR="00C2554E" w:rsidRPr="00571BFE" w:rsidRDefault="00C2554E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 предусмотрено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6"/>
              <w:gridCol w:w="3559"/>
            </w:tblGrid>
            <w:tr w:rsidR="00C2554E" w:rsidRPr="00571BFE" w:rsidTr="00E57FEF">
              <w:tc>
                <w:tcPr>
                  <w:tcW w:w="2547" w:type="pct"/>
                </w:tcPr>
                <w:p w:rsidR="00C2554E" w:rsidRPr="00571BFE" w:rsidRDefault="00C2554E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  <w:tc>
                <w:tcPr>
                  <w:tcW w:w="2453" w:type="pct"/>
                </w:tcPr>
                <w:p w:rsidR="00C2554E" w:rsidRPr="00571BFE" w:rsidRDefault="00C2554E" w:rsidP="00E43D6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C2554E" w:rsidRPr="00571BFE" w:rsidRDefault="00C2554E" w:rsidP="00B943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2554E" w:rsidRPr="00571BFE" w:rsidTr="00B94357">
        <w:tc>
          <w:tcPr>
            <w:tcW w:w="405" w:type="pct"/>
          </w:tcPr>
          <w:p w:rsidR="00C2554E" w:rsidRPr="00571BFE" w:rsidRDefault="00C2554E" w:rsidP="00B94357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Pr="00571BFE" w:rsidRDefault="00C2554E" w:rsidP="00B94357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данных:</w:t>
            </w:r>
          </w:p>
          <w:p w:rsidR="00C2554E" w:rsidRPr="00571BFE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 предусмотрено</w:t>
            </w:r>
          </w:p>
          <w:p w:rsidR="00C2554E" w:rsidRPr="00571BFE" w:rsidRDefault="00C2554E" w:rsidP="00B94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C2554E" w:rsidRPr="00571BFE" w:rsidRDefault="00C2554E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</w:p>
    <w:p w:rsidR="00891221" w:rsidRPr="00571BFE" w:rsidRDefault="00512D10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12</w:t>
      </w:r>
      <w:r w:rsidR="00891221" w:rsidRPr="00571BFE">
        <w:rPr>
          <w:rFonts w:ascii="Arial" w:hAnsi="Arial" w:cs="Arial"/>
          <w:b/>
          <w:sz w:val="18"/>
          <w:szCs w:val="18"/>
        </w:rPr>
        <w:t>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0"/>
        <w:gridCol w:w="1889"/>
        <w:gridCol w:w="2691"/>
        <w:gridCol w:w="2691"/>
        <w:gridCol w:w="2691"/>
      </w:tblGrid>
      <w:tr w:rsidR="0085648D" w:rsidRPr="00571BFE" w:rsidTr="00E57FA6">
        <w:tc>
          <w:tcPr>
            <w:tcW w:w="1250" w:type="pct"/>
            <w:gridSpan w:val="2"/>
          </w:tcPr>
          <w:p w:rsidR="0085648D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12</w:t>
            </w:r>
            <w:r w:rsidR="00A15AB1"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  <w:p w:rsidR="00A419BD" w:rsidRPr="00571BFE" w:rsidRDefault="00A419B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A15AB1" w:rsidRPr="00571BFE">
              <w:rPr>
                <w:rFonts w:ascii="Arial" w:hAnsi="Arial" w:cs="Arial"/>
                <w:sz w:val="18"/>
                <w:szCs w:val="18"/>
                <w:lang w:val="en-US"/>
              </w:rPr>
              <w:t>.2.</w:t>
            </w:r>
          </w:p>
          <w:p w:rsidR="00A419BD" w:rsidRPr="00571BFE" w:rsidRDefault="00A419BD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Оценки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вероятности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наступления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12</w:t>
            </w:r>
            <w:r w:rsidR="00A419BD" w:rsidRPr="00571BFE">
              <w:rPr>
                <w:rFonts w:ascii="Arial" w:hAnsi="Arial" w:cs="Arial"/>
                <w:sz w:val="18"/>
                <w:szCs w:val="18"/>
              </w:rPr>
              <w:t>.3.</w:t>
            </w:r>
          </w:p>
          <w:p w:rsidR="00A419BD" w:rsidRPr="00571BFE" w:rsidRDefault="00A419B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A419BD" w:rsidRPr="00571BFE">
              <w:rPr>
                <w:rFonts w:ascii="Arial" w:hAnsi="Arial" w:cs="Arial"/>
                <w:sz w:val="18"/>
                <w:szCs w:val="18"/>
                <w:lang w:val="en-US"/>
              </w:rPr>
              <w:t>.4.</w:t>
            </w:r>
          </w:p>
          <w:p w:rsidR="00A419BD" w:rsidRPr="00571BFE" w:rsidRDefault="00A419BD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Степень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контроля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рисков</w:t>
            </w:r>
            <w:proofErr w:type="spellEnd"/>
          </w:p>
          <w:p w:rsidR="0085648D" w:rsidRPr="00571BFE" w:rsidRDefault="0085648D" w:rsidP="007B407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91128" w:rsidRPr="00571BFE" w:rsidTr="00E57FA6">
        <w:tc>
          <w:tcPr>
            <w:tcW w:w="1250" w:type="pct"/>
            <w:gridSpan w:val="2"/>
          </w:tcPr>
          <w:p w:rsidR="00091128" w:rsidRPr="00571BFE" w:rsidRDefault="00091128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571BFE" w:rsidRDefault="00091128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571BFE" w:rsidRDefault="00091128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571BFE" w:rsidRDefault="00091128" w:rsidP="00E43D6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 предусмотрен</w:t>
            </w:r>
          </w:p>
        </w:tc>
      </w:tr>
      <w:tr w:rsidR="00FF38CB" w:rsidRPr="00571BFE" w:rsidTr="007B64FD">
        <w:tc>
          <w:tcPr>
            <w:tcW w:w="372" w:type="pct"/>
          </w:tcPr>
          <w:p w:rsidR="00FF38CB" w:rsidRPr="00571BFE" w:rsidRDefault="00512D10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FF38CB" w:rsidRPr="00571BFE">
              <w:rPr>
                <w:rFonts w:ascii="Arial" w:hAnsi="Arial" w:cs="Arial"/>
                <w:sz w:val="18"/>
                <w:szCs w:val="1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Pr="00571BFE" w:rsidRDefault="0030395C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</w:t>
            </w:r>
            <w:r w:rsidR="00FF38CB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38CB" w:rsidRPr="00571BFE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Отсутствуют</w:t>
            </w:r>
          </w:p>
          <w:p w:rsidR="00FF38CB" w:rsidRPr="00571BFE" w:rsidRDefault="00FF38C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7227A9" w:rsidRPr="00571BFE" w:rsidRDefault="00512D10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13</w:t>
      </w:r>
      <w:r w:rsidR="007227A9" w:rsidRPr="00571BFE">
        <w:rPr>
          <w:rFonts w:ascii="Arial" w:hAnsi="Arial" w:cs="Arial"/>
          <w:b/>
          <w:sz w:val="18"/>
          <w:szCs w:val="18"/>
        </w:rPr>
        <w:t>. Необходимые для достижения заявленных целей регулирования организационно-технические, ме</w:t>
      </w:r>
      <w:r w:rsidR="00A56405" w:rsidRPr="00571BFE">
        <w:rPr>
          <w:rFonts w:ascii="Arial" w:hAnsi="Arial" w:cs="Arial"/>
          <w:b/>
          <w:sz w:val="18"/>
          <w:szCs w:val="18"/>
        </w:rPr>
        <w:t xml:space="preserve">тодологические, информационные </w:t>
      </w:r>
      <w:r w:rsidR="007227A9" w:rsidRPr="00571BFE">
        <w:rPr>
          <w:rFonts w:ascii="Arial" w:hAnsi="Arial" w:cs="Arial"/>
          <w:b/>
          <w:sz w:val="18"/>
          <w:szCs w:val="1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1"/>
        <w:gridCol w:w="1322"/>
        <w:gridCol w:w="2062"/>
        <w:gridCol w:w="2025"/>
        <w:gridCol w:w="2275"/>
        <w:gridCol w:w="2277"/>
      </w:tblGrid>
      <w:tr w:rsidR="00E50774" w:rsidRPr="00571BFE" w:rsidTr="00026EAA">
        <w:tc>
          <w:tcPr>
            <w:tcW w:w="986" w:type="pct"/>
            <w:gridSpan w:val="2"/>
          </w:tcPr>
          <w:p w:rsidR="00E50774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13</w:t>
            </w:r>
            <w:r w:rsidR="00E50774" w:rsidRPr="00571BFE">
              <w:rPr>
                <w:rFonts w:ascii="Arial" w:hAnsi="Arial" w:cs="Arial"/>
                <w:sz w:val="18"/>
                <w:szCs w:val="18"/>
              </w:rPr>
              <w:t>.1.</w:t>
            </w:r>
          </w:p>
          <w:p w:rsidR="00E50774" w:rsidRPr="00571BFE" w:rsidRDefault="00E50774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Мероприятия, необходимые для </w:t>
            </w:r>
            <w:r w:rsidRPr="00571BFE">
              <w:rPr>
                <w:rFonts w:ascii="Arial" w:hAnsi="Arial" w:cs="Arial"/>
                <w:sz w:val="18"/>
                <w:szCs w:val="18"/>
              </w:rPr>
              <w:lastRenderedPageBreak/>
              <w:t>достижения целей регулирования</w:t>
            </w:r>
          </w:p>
        </w:tc>
        <w:tc>
          <w:tcPr>
            <w:tcW w:w="958" w:type="pct"/>
          </w:tcPr>
          <w:p w:rsidR="00E50774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13</w:t>
            </w:r>
            <w:r w:rsidR="00E50774" w:rsidRPr="00571BFE">
              <w:rPr>
                <w:rFonts w:ascii="Arial" w:hAnsi="Arial" w:cs="Arial"/>
                <w:sz w:val="18"/>
                <w:szCs w:val="18"/>
                <w:lang w:val="en-US"/>
              </w:rPr>
              <w:t>.2.</w:t>
            </w:r>
          </w:p>
          <w:p w:rsidR="00E50774" w:rsidRPr="00571BFE" w:rsidRDefault="00E50774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Сроки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13</w:t>
            </w:r>
            <w:r w:rsidR="00E50774" w:rsidRPr="00571BFE">
              <w:rPr>
                <w:rFonts w:ascii="Arial" w:hAnsi="Arial" w:cs="Arial"/>
                <w:sz w:val="18"/>
                <w:szCs w:val="18"/>
              </w:rPr>
              <w:t>.3.</w:t>
            </w:r>
          </w:p>
          <w:p w:rsidR="00E50774" w:rsidRPr="00571BFE" w:rsidRDefault="00E50774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  <w:r w:rsidR="00E50774" w:rsidRPr="00571BFE">
              <w:rPr>
                <w:rFonts w:ascii="Arial" w:hAnsi="Arial" w:cs="Arial"/>
                <w:sz w:val="18"/>
                <w:szCs w:val="18"/>
                <w:lang w:val="en-US"/>
              </w:rPr>
              <w:t>.4.</w:t>
            </w:r>
          </w:p>
          <w:p w:rsidR="00E50774" w:rsidRPr="00571BFE" w:rsidRDefault="00E50774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Объем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  <w:r w:rsidR="00E50774" w:rsidRPr="00571BFE">
              <w:rPr>
                <w:rFonts w:ascii="Arial" w:hAnsi="Arial" w:cs="Arial"/>
                <w:sz w:val="18"/>
                <w:szCs w:val="18"/>
                <w:lang w:val="en-US"/>
              </w:rPr>
              <w:t>.5.</w:t>
            </w:r>
          </w:p>
          <w:p w:rsidR="00E50774" w:rsidRPr="00571BFE" w:rsidRDefault="00E50774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Источники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финансирования</w:t>
            </w:r>
            <w:proofErr w:type="spellEnd"/>
          </w:p>
        </w:tc>
      </w:tr>
      <w:tr w:rsidR="00503DBC" w:rsidRPr="00571BFE" w:rsidTr="00026EAA">
        <w:tc>
          <w:tcPr>
            <w:tcW w:w="986" w:type="pct"/>
            <w:gridSpan w:val="2"/>
          </w:tcPr>
          <w:p w:rsidR="00503DBC" w:rsidRPr="00571BFE" w:rsidRDefault="00360B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 требуются</w:t>
            </w:r>
          </w:p>
        </w:tc>
        <w:tc>
          <w:tcPr>
            <w:tcW w:w="958" w:type="pct"/>
          </w:tcPr>
          <w:p w:rsidR="00503DBC" w:rsidRPr="00571BFE" w:rsidRDefault="00360B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941" w:type="pct"/>
          </w:tcPr>
          <w:p w:rsidR="00503DBC" w:rsidRPr="00571BFE" w:rsidRDefault="00360B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1057" w:type="pct"/>
          </w:tcPr>
          <w:p w:rsidR="00503DBC" w:rsidRPr="00571BFE" w:rsidRDefault="00360B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 предусмотрено</w:t>
            </w:r>
          </w:p>
        </w:tc>
        <w:tc>
          <w:tcPr>
            <w:tcW w:w="1058" w:type="pct"/>
          </w:tcPr>
          <w:p w:rsidR="00503DBC" w:rsidRPr="00571BFE" w:rsidRDefault="00360B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026EAA" w:rsidRPr="00571BFE" w:rsidTr="00026EAA">
        <w:trPr>
          <w:trHeight w:val="1118"/>
        </w:trPr>
        <w:tc>
          <w:tcPr>
            <w:tcW w:w="372" w:type="pct"/>
          </w:tcPr>
          <w:p w:rsidR="00026EAA" w:rsidRPr="00571BFE" w:rsidRDefault="00512D10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  <w:r w:rsidR="00026EAA" w:rsidRPr="00571BFE">
              <w:rPr>
                <w:rFonts w:ascii="Arial" w:hAnsi="Arial" w:cs="Arial"/>
                <w:sz w:val="18"/>
                <w:szCs w:val="1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571BFE" w:rsidRDefault="00026EAA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(млн. руб.):</w:t>
            </w:r>
          </w:p>
        </w:tc>
        <w:tc>
          <w:tcPr>
            <w:tcW w:w="1058" w:type="pct"/>
          </w:tcPr>
          <w:p w:rsidR="00026EAA" w:rsidRPr="00571BFE" w:rsidRDefault="00026EAA" w:rsidP="00E0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685C78" w:rsidRPr="00571BFE" w:rsidRDefault="00512D10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14</w:t>
      </w:r>
      <w:r w:rsidR="007A0D77" w:rsidRPr="00571BFE">
        <w:rPr>
          <w:rFonts w:ascii="Arial" w:hAnsi="Arial" w:cs="Arial"/>
          <w:b/>
          <w:sz w:val="18"/>
          <w:szCs w:val="1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6"/>
        <w:gridCol w:w="2523"/>
        <w:gridCol w:w="3007"/>
        <w:gridCol w:w="2736"/>
      </w:tblGrid>
      <w:tr w:rsidR="005704E5" w:rsidRPr="00571BFE" w:rsidTr="00B67433">
        <w:tc>
          <w:tcPr>
            <w:tcW w:w="1150" w:type="pct"/>
          </w:tcPr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14.1.</w:t>
            </w:r>
          </w:p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Цели предлагаемого регулирования</w:t>
            </w:r>
            <w:r w:rsidRPr="00571BFE">
              <w:rPr>
                <w:rStyle w:val="ab"/>
                <w:rFonts w:ascii="Arial" w:hAnsi="Arial" w:cs="Arial"/>
                <w:sz w:val="18"/>
                <w:szCs w:val="18"/>
              </w:rPr>
              <w:footnoteReference w:id="7"/>
            </w:r>
          </w:p>
        </w:tc>
        <w:tc>
          <w:tcPr>
            <w:tcW w:w="1162" w:type="pct"/>
          </w:tcPr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14.2.</w:t>
            </w:r>
          </w:p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14.3.</w:t>
            </w:r>
          </w:p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14.4.</w:t>
            </w:r>
          </w:p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Способы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расчета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индикативных</w:t>
            </w:r>
            <w:proofErr w:type="spellEnd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571BFE" w:rsidRDefault="00DF07CE" w:rsidP="007B407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8252"/>
      </w:tblGrid>
      <w:tr w:rsidR="005704E5" w:rsidRPr="00571BFE" w:rsidTr="00A06364">
        <w:tc>
          <w:tcPr>
            <w:tcW w:w="1150" w:type="pct"/>
          </w:tcPr>
          <w:p w:rsidR="005704E5" w:rsidRPr="00571BFE" w:rsidRDefault="005704E5" w:rsidP="00E0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2992"/>
              <w:gridCol w:w="2745"/>
            </w:tblGrid>
            <w:tr w:rsidR="00160332" w:rsidRPr="00571BFE" w:rsidTr="00E57FEF">
              <w:tc>
                <w:tcPr>
                  <w:tcW w:w="1516" w:type="pct"/>
                </w:tcPr>
                <w:p w:rsidR="00160332" w:rsidRPr="00571BFE" w:rsidRDefault="00160332" w:rsidP="00E0371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</w:rPr>
                    <w:t>Не предусмотрены специфические индикативные показатели</w:t>
                  </w:r>
                </w:p>
              </w:tc>
              <w:tc>
                <w:tcPr>
                  <w:tcW w:w="1817" w:type="pct"/>
                </w:tcPr>
                <w:p w:rsidR="00160332" w:rsidRPr="00571BFE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667" w:type="pct"/>
                </w:tcPr>
                <w:p w:rsidR="00160332" w:rsidRPr="00571BFE" w:rsidRDefault="00160332" w:rsidP="00E0371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71BFE">
                    <w:rPr>
                      <w:rFonts w:ascii="Arial" w:hAnsi="Arial" w:cs="Arial"/>
                      <w:sz w:val="18"/>
                      <w:szCs w:val="18"/>
                    </w:rPr>
                    <w:t>Нет</w:t>
                  </w:r>
                </w:p>
              </w:tc>
            </w:tr>
          </w:tbl>
          <w:p w:rsidR="005704E5" w:rsidRPr="00571BFE" w:rsidRDefault="005704E5" w:rsidP="007B40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04E5" w:rsidRPr="00571BFE" w:rsidRDefault="005704E5" w:rsidP="007B407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0"/>
        <w:gridCol w:w="6053"/>
        <w:gridCol w:w="3909"/>
      </w:tblGrid>
      <w:tr w:rsidR="005704E5" w:rsidRPr="00571BFE" w:rsidTr="00C32DDE">
        <w:tc>
          <w:tcPr>
            <w:tcW w:w="372" w:type="pct"/>
          </w:tcPr>
          <w:p w:rsidR="005704E5" w:rsidRPr="00571BFE" w:rsidRDefault="005704E5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Pr="00571BFE" w:rsidRDefault="005704E5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5704E5" w:rsidRPr="00571BFE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Федеральный государственный санитарно-эпидемиологический надзор</w:t>
            </w:r>
          </w:p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704E5" w:rsidRPr="00571BFE" w:rsidTr="00C32DDE">
        <w:tc>
          <w:tcPr>
            <w:tcW w:w="372" w:type="pct"/>
          </w:tcPr>
          <w:p w:rsidR="005704E5" w:rsidRPr="00571BFE" w:rsidRDefault="005704E5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Pr="00571BFE" w:rsidRDefault="005704E5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571BFE" w:rsidRDefault="005704E5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Дополнительных затрат не предусмотрено</w:t>
            </w:r>
          </w:p>
        </w:tc>
      </w:tr>
      <w:tr w:rsidR="005704E5" w:rsidRPr="00571BFE" w:rsidTr="00C32DDE">
        <w:tc>
          <w:tcPr>
            <w:tcW w:w="372" w:type="pct"/>
          </w:tcPr>
          <w:p w:rsidR="005704E5" w:rsidRPr="00571BFE" w:rsidRDefault="005704E5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Pr="00571BFE" w:rsidRDefault="005704E5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Описание источников информации для расчета показателей (индикаторов):</w:t>
            </w:r>
          </w:p>
          <w:p w:rsidR="005704E5" w:rsidRPr="00571BFE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Отсутствуют</w:t>
            </w:r>
          </w:p>
          <w:p w:rsidR="005704E5" w:rsidRPr="00571BFE" w:rsidRDefault="005704E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F85764" w:rsidRPr="00571BFE" w:rsidRDefault="00273DEB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15</w:t>
      </w:r>
      <w:r w:rsidR="00BB1753" w:rsidRPr="00571BFE">
        <w:rPr>
          <w:rFonts w:ascii="Arial" w:hAnsi="Arial" w:cs="Arial"/>
          <w:b/>
          <w:sz w:val="18"/>
          <w:szCs w:val="18"/>
        </w:rPr>
        <w:t>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4438"/>
        <w:gridCol w:w="799"/>
        <w:gridCol w:w="583"/>
        <w:gridCol w:w="4143"/>
      </w:tblGrid>
      <w:tr w:rsidR="00583BE6" w:rsidRPr="00571BFE" w:rsidTr="00A56405">
        <w:tc>
          <w:tcPr>
            <w:tcW w:w="371" w:type="pct"/>
          </w:tcPr>
          <w:p w:rsidR="00583BE6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583BE6" w:rsidRPr="00571BFE">
              <w:rPr>
                <w:rFonts w:ascii="Arial" w:hAnsi="Arial" w:cs="Arial"/>
                <w:sz w:val="18"/>
                <w:szCs w:val="1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Pr="00571BFE" w:rsidRDefault="00583BE6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571BFE" w:rsidRDefault="00842B4E" w:rsidP="00E0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В соответствии с действующим законодательством Российской Федерации, 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BFE">
              <w:rPr>
                <w:rFonts w:ascii="Arial" w:hAnsi="Arial" w:cs="Arial"/>
                <w:sz w:val="18"/>
                <w:szCs w:val="18"/>
              </w:rPr>
              <w:t xml:space="preserve"> квартал 2018 года</w:t>
            </w:r>
          </w:p>
        </w:tc>
      </w:tr>
      <w:tr w:rsidR="00864312" w:rsidRPr="00571BFE" w:rsidTr="00A56405">
        <w:tc>
          <w:tcPr>
            <w:tcW w:w="371" w:type="pct"/>
          </w:tcPr>
          <w:p w:rsidR="00864312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Pr="00571BFE" w:rsidRDefault="00D241D6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Необходимость установления переходных положений (переходного периода):</w:t>
            </w:r>
          </w:p>
          <w:p w:rsidR="00842B4E" w:rsidRPr="00571BFE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864312" w:rsidRPr="00571BFE" w:rsidRDefault="00842B4E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D241D6"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есть / нет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71" w:type="pct"/>
          </w:tcPr>
          <w:p w:rsidR="00864312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Pr="00571BFE" w:rsidRDefault="00B66DC4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Срок (если есть необходимость):</w:t>
            </w:r>
          </w:p>
          <w:p w:rsidR="00842B4E" w:rsidRPr="00571BFE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864312" w:rsidRPr="00571BFE" w:rsidRDefault="00842B4E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193A7B"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дней с момента принятия проекта нормативного правового акта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2F17" w:rsidRPr="00571BFE" w:rsidTr="00A56405">
        <w:tc>
          <w:tcPr>
            <w:tcW w:w="371" w:type="pct"/>
          </w:tcPr>
          <w:p w:rsidR="00CD2F17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Pr="00571BFE" w:rsidRDefault="00067531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Обоснование необходимости установления эксперимента</w:t>
            </w:r>
            <w:r w:rsidR="0084552A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552A" w:rsidRPr="00571BFE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D2F17" w:rsidRPr="00571BFE" w:rsidRDefault="0084552A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2F17" w:rsidRPr="00571BFE" w:rsidTr="00A56405">
        <w:tc>
          <w:tcPr>
            <w:tcW w:w="371" w:type="pct"/>
          </w:tcPr>
          <w:p w:rsidR="00CD2F17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Pr="00571BFE" w:rsidRDefault="00067531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Цель проведения эксперимента</w:t>
            </w:r>
            <w:r w:rsidR="0084552A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552A" w:rsidRPr="00571BFE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D2F17" w:rsidRPr="00571BFE" w:rsidRDefault="0084552A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2F17" w:rsidRPr="00571BFE" w:rsidTr="00A56405">
        <w:tc>
          <w:tcPr>
            <w:tcW w:w="371" w:type="pct"/>
          </w:tcPr>
          <w:p w:rsidR="00CD2F17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Pr="00571BFE" w:rsidRDefault="00067531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Срок проведения эксперимента</w:t>
            </w:r>
            <w:r w:rsidR="0084552A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552A" w:rsidRPr="00571BFE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D2F17" w:rsidRPr="00571BFE" w:rsidRDefault="0084552A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2F17" w:rsidRPr="00571BFE" w:rsidTr="00A56405">
        <w:tc>
          <w:tcPr>
            <w:tcW w:w="371" w:type="pct"/>
          </w:tcPr>
          <w:p w:rsidR="00CD2F17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Pr="00571BFE" w:rsidRDefault="00067531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552A" w:rsidRPr="00571BFE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D2F17" w:rsidRPr="00571BFE" w:rsidRDefault="0084552A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2F17" w:rsidRPr="00571BFE" w:rsidTr="00A56405">
        <w:tc>
          <w:tcPr>
            <w:tcW w:w="371" w:type="pct"/>
          </w:tcPr>
          <w:p w:rsidR="00CD2F17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Pr="00571BFE" w:rsidRDefault="00067531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552A" w:rsidRPr="00571BFE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D2F17" w:rsidRPr="00571BFE" w:rsidRDefault="0084552A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2F17" w:rsidRPr="00571BFE" w:rsidTr="00A56405">
        <w:tc>
          <w:tcPr>
            <w:tcW w:w="371" w:type="pct"/>
          </w:tcPr>
          <w:p w:rsidR="00CD2F17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15</w:t>
            </w:r>
            <w:r w:rsidR="00864312" w:rsidRPr="00571BFE">
              <w:rPr>
                <w:rFonts w:ascii="Arial" w:hAnsi="Arial" w:cs="Arial"/>
                <w:sz w:val="18"/>
                <w:szCs w:val="1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Pr="00571BFE" w:rsidRDefault="00067531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552A" w:rsidRPr="00571BFE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CD2F17" w:rsidRPr="00571BFE" w:rsidRDefault="0084552A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9D556B" w:rsidRPr="00571BFE" w:rsidRDefault="00273DEB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16</w:t>
      </w:r>
      <w:r w:rsidR="006063F9" w:rsidRPr="00571BFE">
        <w:rPr>
          <w:rFonts w:ascii="Arial" w:hAnsi="Arial" w:cs="Arial"/>
          <w:b/>
          <w:sz w:val="18"/>
          <w:szCs w:val="1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1823"/>
        <w:gridCol w:w="8140"/>
      </w:tblGrid>
      <w:tr w:rsidR="009D556B" w:rsidRPr="00571BFE" w:rsidTr="00A56405">
        <w:tc>
          <w:tcPr>
            <w:tcW w:w="371" w:type="pct"/>
          </w:tcPr>
          <w:p w:rsidR="009D556B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16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6B7124" w:rsidRPr="00571BF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571BFE" w:rsidRDefault="00677A82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556B" w:rsidRPr="00571BFE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9D556B" w:rsidRPr="00571BFE" w:rsidRDefault="009D556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677A82" w:rsidRPr="00571BFE" w:rsidTr="00A56405">
        <w:trPr>
          <w:trHeight w:val="105"/>
        </w:trPr>
        <w:tc>
          <w:tcPr>
            <w:tcW w:w="371" w:type="pct"/>
            <w:vMerge w:val="restart"/>
          </w:tcPr>
          <w:p w:rsidR="00677A82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  <w:r w:rsidR="00677A82" w:rsidRPr="00571BFE">
              <w:rPr>
                <w:rFonts w:ascii="Arial" w:hAnsi="Arial" w:cs="Arial"/>
                <w:sz w:val="18"/>
                <w:szCs w:val="1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571BFE" w:rsidRDefault="00677A82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RPr="00571BFE" w:rsidTr="00A56405">
        <w:trPr>
          <w:trHeight w:val="105"/>
        </w:trPr>
        <w:tc>
          <w:tcPr>
            <w:tcW w:w="371" w:type="pct"/>
            <w:vMerge/>
          </w:tcPr>
          <w:p w:rsidR="00677A82" w:rsidRPr="00571BFE" w:rsidRDefault="00677A8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677A82" w:rsidRPr="00571BFE" w:rsidRDefault="00677A8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Начало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571BFE" w:rsidRDefault="003F05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677A82" w:rsidRPr="00571BFE" w:rsidTr="00A56405">
        <w:trPr>
          <w:trHeight w:val="105"/>
        </w:trPr>
        <w:tc>
          <w:tcPr>
            <w:tcW w:w="371" w:type="pct"/>
            <w:vMerge/>
          </w:tcPr>
          <w:p w:rsidR="00677A82" w:rsidRPr="00571BFE" w:rsidRDefault="00677A82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677A82" w:rsidRPr="00571BFE" w:rsidRDefault="00677A82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Окончание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571BFE" w:rsidRDefault="003F05E6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нет</w:t>
            </w:r>
          </w:p>
        </w:tc>
      </w:tr>
      <w:tr w:rsidR="009D556B" w:rsidRPr="00571BFE" w:rsidTr="00A56405">
        <w:tc>
          <w:tcPr>
            <w:tcW w:w="371" w:type="pct"/>
          </w:tcPr>
          <w:p w:rsidR="009D556B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16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6B7124" w:rsidRPr="00571BF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571BFE" w:rsidRDefault="00122E8B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Сведения о лицах, предоставивших предложения</w:t>
            </w:r>
            <w:r w:rsidR="009D556B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556B" w:rsidRPr="00571BFE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9D556B" w:rsidRPr="00571BFE" w:rsidRDefault="009D556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9D556B" w:rsidRPr="00571BFE" w:rsidTr="00A56405">
        <w:tc>
          <w:tcPr>
            <w:tcW w:w="371" w:type="pct"/>
          </w:tcPr>
          <w:p w:rsidR="009D556B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16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6B7124" w:rsidRPr="00571BF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571BFE" w:rsidRDefault="00122E8B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556B" w:rsidRPr="00571BFE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9D556B" w:rsidRPr="00571BFE" w:rsidRDefault="009D556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9D556B" w:rsidRPr="00571BFE" w:rsidTr="00A56405">
        <w:tc>
          <w:tcPr>
            <w:tcW w:w="371" w:type="pct"/>
          </w:tcPr>
          <w:p w:rsidR="009D556B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16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6B7124" w:rsidRPr="00571BF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9D556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571BFE" w:rsidRDefault="00122E8B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Иные сведения о размещении уведомления</w:t>
            </w:r>
            <w:r w:rsidR="009D556B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556B" w:rsidRPr="00571BFE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9D556B" w:rsidRPr="00571BFE" w:rsidRDefault="009D556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39529B" w:rsidRPr="00571BFE" w:rsidRDefault="00273DEB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17</w:t>
      </w:r>
      <w:r w:rsidR="00823A56" w:rsidRPr="00571BFE">
        <w:rPr>
          <w:rFonts w:ascii="Arial" w:hAnsi="Arial" w:cs="Arial"/>
          <w:b/>
          <w:sz w:val="18"/>
          <w:szCs w:val="1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7805"/>
        <w:gridCol w:w="2159"/>
      </w:tblGrid>
      <w:tr w:rsidR="0039529B" w:rsidRPr="00571BFE" w:rsidTr="00A56405">
        <w:trPr>
          <w:trHeight w:val="105"/>
        </w:trPr>
        <w:tc>
          <w:tcPr>
            <w:tcW w:w="371" w:type="pct"/>
          </w:tcPr>
          <w:p w:rsidR="0039529B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  <w:r w:rsidR="00D87D08" w:rsidRPr="00571BFE"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571BFE" w:rsidRDefault="00D87D08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Указать (при наличии) количество поступивших заключений от независимых экспертов (шт.)</w:t>
            </w:r>
            <w:r w:rsidR="0039529B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3" w:type="pct"/>
          </w:tcPr>
          <w:p w:rsidR="0039529B" w:rsidRPr="00571BFE" w:rsidRDefault="0039529B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AD70E7" w:rsidRPr="00571BFE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="00AD70E7" w:rsidRPr="00571BF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  <w:tr w:rsidR="0039529B" w:rsidRPr="00571BFE" w:rsidTr="00A56405">
        <w:tc>
          <w:tcPr>
            <w:tcW w:w="371" w:type="pct"/>
          </w:tcPr>
          <w:p w:rsidR="0039529B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17</w:t>
            </w:r>
            <w:r w:rsidR="0039529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B7FFC" w:rsidRPr="00571BFE">
              <w:rPr>
                <w:rFonts w:ascii="Arial" w:hAnsi="Arial" w:cs="Arial"/>
                <w:sz w:val="18"/>
                <w:szCs w:val="18"/>
              </w:rPr>
              <w:t>2</w:t>
            </w:r>
            <w:r w:rsidR="0039529B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571BFE" w:rsidRDefault="00466BB9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 xml:space="preserve">Выявленные коррупциогенные факторы и их способы устранения </w:t>
            </w:r>
          </w:p>
          <w:p w:rsidR="0039529B" w:rsidRPr="00571BFE" w:rsidRDefault="00466BB9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(при наличии):</w:t>
            </w:r>
          </w:p>
          <w:p w:rsidR="0039529B" w:rsidRPr="00571BFE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17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C37871" w:rsidRPr="00571BFE">
              <w:rPr>
                <w:rFonts w:ascii="Arial" w:hAnsi="Arial" w:cs="Arial"/>
                <w:sz w:val="18"/>
                <w:szCs w:val="18"/>
              </w:rPr>
              <w:t>2</w:t>
            </w:r>
            <w:r w:rsidRPr="00571BFE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9529B" w:rsidRPr="00571BFE" w:rsidRDefault="0039529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FF774D" w:rsidRPr="00571BFE" w:rsidRDefault="00273DEB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18</w:t>
      </w:r>
      <w:r w:rsidR="001A47DC" w:rsidRPr="00571BFE">
        <w:rPr>
          <w:rFonts w:ascii="Arial" w:hAnsi="Arial" w:cs="Arial"/>
          <w:b/>
          <w:sz w:val="18"/>
          <w:szCs w:val="18"/>
        </w:rPr>
        <w:t>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9963"/>
      </w:tblGrid>
      <w:tr w:rsidR="00FF774D" w:rsidRPr="00571BFE" w:rsidTr="00A56405">
        <w:tc>
          <w:tcPr>
            <w:tcW w:w="371" w:type="pct"/>
          </w:tcPr>
          <w:p w:rsidR="00FF774D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18</w:t>
            </w:r>
            <w:r w:rsidR="00FF774D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81C2C" w:rsidRPr="00571BFE">
              <w:rPr>
                <w:rFonts w:ascii="Arial" w:hAnsi="Arial" w:cs="Arial"/>
                <w:sz w:val="18"/>
                <w:szCs w:val="18"/>
              </w:rPr>
              <w:t>1</w:t>
            </w:r>
            <w:r w:rsidR="00FF774D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Pr="00571BFE" w:rsidRDefault="00C23E8D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Иные необходимые, по мнению разработчика, сведения</w:t>
            </w:r>
            <w:r w:rsidR="00FF774D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774D" w:rsidRPr="00571BFE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18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FC5866" w:rsidRPr="00571BFE">
              <w:rPr>
                <w:rFonts w:ascii="Arial" w:hAnsi="Arial" w:cs="Arial"/>
                <w:sz w:val="18"/>
                <w:szCs w:val="18"/>
              </w:rPr>
              <w:t>1</w:t>
            </w:r>
            <w:r w:rsidRPr="00571BFE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FF774D" w:rsidRPr="00571BFE" w:rsidRDefault="00FF774D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810F20" w:rsidRPr="00571BFE" w:rsidTr="00A56405">
        <w:tc>
          <w:tcPr>
            <w:tcW w:w="371" w:type="pct"/>
          </w:tcPr>
          <w:p w:rsidR="00810F20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18</w:t>
            </w:r>
            <w:r w:rsidR="00810F20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10F20" w:rsidRPr="00571BFE">
              <w:rPr>
                <w:rFonts w:ascii="Arial" w:hAnsi="Arial" w:cs="Arial"/>
                <w:sz w:val="18"/>
                <w:szCs w:val="18"/>
              </w:rPr>
              <w:t>2</w:t>
            </w:r>
            <w:r w:rsidR="00810F20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Pr="00571BFE" w:rsidRDefault="00C23E8D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Источники данных</w:t>
            </w:r>
            <w:r w:rsidR="00810F20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10F20" w:rsidRPr="00571BFE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18</w:t>
            </w:r>
            <w:r w:rsidRPr="00571BFE">
              <w:rPr>
                <w:rFonts w:ascii="Arial" w:hAnsi="Arial" w:cs="Arial"/>
                <w:sz w:val="18"/>
                <w:szCs w:val="18"/>
              </w:rPr>
              <w:t>_2]</w:t>
            </w:r>
          </w:p>
          <w:p w:rsidR="00810F20" w:rsidRPr="00571BFE" w:rsidRDefault="00810F20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317FD7" w:rsidRPr="00571BFE" w:rsidRDefault="00273DEB" w:rsidP="007B4074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571BFE">
        <w:rPr>
          <w:rFonts w:ascii="Arial" w:hAnsi="Arial" w:cs="Arial"/>
          <w:b/>
          <w:sz w:val="18"/>
          <w:szCs w:val="18"/>
        </w:rPr>
        <w:t>19</w:t>
      </w:r>
      <w:r w:rsidR="00317FD7" w:rsidRPr="00571BFE">
        <w:rPr>
          <w:rFonts w:ascii="Arial" w:hAnsi="Arial" w:cs="Arial"/>
          <w:b/>
          <w:sz w:val="18"/>
          <w:szCs w:val="18"/>
        </w:rPr>
        <w:t>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 w:rsidRPr="00571BFE">
        <w:rPr>
          <w:rStyle w:val="ab"/>
          <w:rFonts w:ascii="Arial" w:hAnsi="Arial" w:cs="Arial"/>
          <w:b/>
          <w:sz w:val="18"/>
          <w:szCs w:val="1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1823"/>
        <w:gridCol w:w="8140"/>
      </w:tblGrid>
      <w:tr w:rsidR="00200339" w:rsidRPr="00571BFE" w:rsidTr="00A56405">
        <w:tc>
          <w:tcPr>
            <w:tcW w:w="371" w:type="pct"/>
          </w:tcPr>
          <w:p w:rsidR="00200339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="00200339" w:rsidRPr="00571BFE">
              <w:rPr>
                <w:rFonts w:ascii="Arial" w:hAnsi="Arial" w:cs="Arial"/>
                <w:sz w:val="18"/>
                <w:szCs w:val="1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Pr="00571BFE" w:rsidRDefault="00A335AF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0339" w:rsidRPr="00571BFE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Pr="00571BFE">
              <w:rPr>
                <w:rFonts w:ascii="Arial" w:hAnsi="Arial" w:cs="Arial"/>
                <w:sz w:val="18"/>
                <w:szCs w:val="18"/>
              </w:rPr>
              <w:t>_1]</w:t>
            </w:r>
          </w:p>
          <w:p w:rsidR="00200339" w:rsidRPr="00571BFE" w:rsidRDefault="00200339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200339" w:rsidRPr="00571BFE" w:rsidTr="00A56405">
        <w:trPr>
          <w:trHeight w:val="105"/>
        </w:trPr>
        <w:tc>
          <w:tcPr>
            <w:tcW w:w="371" w:type="pct"/>
            <w:vMerge w:val="restart"/>
          </w:tcPr>
          <w:p w:rsidR="00200339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="00200339" w:rsidRPr="00571BFE">
              <w:rPr>
                <w:rFonts w:ascii="Arial" w:hAnsi="Arial" w:cs="Arial"/>
                <w:sz w:val="18"/>
                <w:szCs w:val="1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571BFE" w:rsidRDefault="00A335AF" w:rsidP="007B4074">
            <w:pP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00339" w:rsidRPr="00571BFE" w:rsidTr="00A56405">
        <w:trPr>
          <w:trHeight w:val="105"/>
        </w:trPr>
        <w:tc>
          <w:tcPr>
            <w:tcW w:w="371" w:type="pct"/>
            <w:vMerge/>
          </w:tcPr>
          <w:p w:rsidR="00200339" w:rsidRPr="00571BFE" w:rsidRDefault="00200339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200339" w:rsidRPr="00571BFE" w:rsidRDefault="00200339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Начало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571BFE" w:rsidRDefault="00200339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F70CBD" w:rsidRPr="00571BFE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_2_1]</w:t>
            </w:r>
          </w:p>
        </w:tc>
      </w:tr>
      <w:tr w:rsidR="00200339" w:rsidRPr="00571BFE" w:rsidTr="00A56405">
        <w:trPr>
          <w:trHeight w:val="105"/>
        </w:trPr>
        <w:tc>
          <w:tcPr>
            <w:tcW w:w="371" w:type="pct"/>
            <w:vMerge/>
          </w:tcPr>
          <w:p w:rsidR="00200339" w:rsidRPr="00571BFE" w:rsidRDefault="00200339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200339" w:rsidRPr="00571BFE" w:rsidRDefault="00200339" w:rsidP="007B40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Окончание</w:t>
            </w: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571BFE" w:rsidRDefault="00BB7BA0" w:rsidP="00E0371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1BFE">
              <w:rPr>
                <w:rFonts w:ascii="Arial" w:hAnsi="Arial" w:cs="Arial"/>
                <w:sz w:val="18"/>
                <w:szCs w:val="18"/>
                <w:lang w:val="en-US"/>
              </w:rPr>
              <w:t>[o</w:t>
            </w:r>
            <w:r w:rsidR="00F70CBD" w:rsidRPr="00571BFE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  <w:r w:rsidR="00200339" w:rsidRPr="00571BFE">
              <w:rPr>
                <w:rFonts w:ascii="Arial" w:hAnsi="Arial" w:cs="Arial"/>
                <w:sz w:val="18"/>
                <w:szCs w:val="18"/>
                <w:lang w:val="en-US"/>
              </w:rPr>
              <w:t>_2_2]</w:t>
            </w:r>
          </w:p>
        </w:tc>
      </w:tr>
      <w:tr w:rsidR="00200339" w:rsidRPr="00571BFE" w:rsidTr="00A56405">
        <w:tc>
          <w:tcPr>
            <w:tcW w:w="371" w:type="pct"/>
          </w:tcPr>
          <w:p w:rsidR="00200339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="00200339" w:rsidRPr="00571BFE">
              <w:rPr>
                <w:rFonts w:ascii="Arial" w:hAnsi="Arial" w:cs="Arial"/>
                <w:sz w:val="18"/>
                <w:szCs w:val="1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Pr="00571BFE" w:rsidRDefault="00F70CBD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0339" w:rsidRPr="00571BFE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Pr="00571BFE">
              <w:rPr>
                <w:rFonts w:ascii="Arial" w:hAnsi="Arial" w:cs="Arial"/>
                <w:sz w:val="18"/>
                <w:szCs w:val="18"/>
              </w:rPr>
              <w:t>_3]</w:t>
            </w:r>
          </w:p>
          <w:p w:rsidR="00200339" w:rsidRPr="00571BFE" w:rsidRDefault="00200339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200339" w:rsidRPr="00571BFE" w:rsidTr="00A56405">
        <w:tc>
          <w:tcPr>
            <w:tcW w:w="371" w:type="pct"/>
          </w:tcPr>
          <w:p w:rsidR="00200339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="00200339" w:rsidRPr="00571BFE">
              <w:rPr>
                <w:rFonts w:ascii="Arial" w:hAnsi="Arial" w:cs="Arial"/>
                <w:sz w:val="18"/>
                <w:szCs w:val="1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Pr="00571BFE" w:rsidRDefault="006B2A6F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Сведения о лицах, представивших предложения</w:t>
            </w:r>
            <w:r w:rsidR="00200339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0339" w:rsidRPr="00571BFE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Pr="00571BFE">
              <w:rPr>
                <w:rFonts w:ascii="Arial" w:hAnsi="Arial" w:cs="Arial"/>
                <w:sz w:val="18"/>
                <w:szCs w:val="18"/>
              </w:rPr>
              <w:t>_4]</w:t>
            </w:r>
          </w:p>
          <w:p w:rsidR="00200339" w:rsidRPr="00571BFE" w:rsidRDefault="00200339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200339" w:rsidRPr="00571BFE" w:rsidTr="00A56405">
        <w:tc>
          <w:tcPr>
            <w:tcW w:w="371" w:type="pct"/>
          </w:tcPr>
          <w:p w:rsidR="00200339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="00200339" w:rsidRPr="00571BFE">
              <w:rPr>
                <w:rFonts w:ascii="Arial" w:hAnsi="Arial" w:cs="Arial"/>
                <w:sz w:val="18"/>
                <w:szCs w:val="1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Pr="00571BFE" w:rsidRDefault="006B2A6F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0339" w:rsidRPr="00571BFE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Pr="00571BFE">
              <w:rPr>
                <w:rFonts w:ascii="Arial" w:hAnsi="Arial" w:cs="Arial"/>
                <w:sz w:val="18"/>
                <w:szCs w:val="18"/>
              </w:rPr>
              <w:t>_5]</w:t>
            </w:r>
          </w:p>
          <w:p w:rsidR="00200339" w:rsidRPr="00571BFE" w:rsidRDefault="00200339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6264E3" w:rsidRPr="00571BFE" w:rsidTr="00A56405">
        <w:tc>
          <w:tcPr>
            <w:tcW w:w="371" w:type="pct"/>
          </w:tcPr>
          <w:p w:rsidR="006264E3" w:rsidRPr="00571BFE" w:rsidRDefault="00273DEB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="006264E3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06370" w:rsidRPr="00571BF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6264E3" w:rsidRPr="00571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Pr="00571BFE" w:rsidRDefault="006B2A6F" w:rsidP="007B4074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Иные сведения о проведении публичного обсуждения проекта акта</w:t>
            </w:r>
            <w:r w:rsidR="006264E3" w:rsidRPr="00571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264E3" w:rsidRPr="00571BFE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[</w:t>
            </w:r>
            <w:r w:rsidR="00BB7BA0" w:rsidRPr="00571BFE">
              <w:rPr>
                <w:rFonts w:ascii="Arial" w:hAnsi="Arial" w:cs="Arial"/>
                <w:sz w:val="18"/>
                <w:szCs w:val="18"/>
              </w:rPr>
              <w:t>o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273DEB" w:rsidRPr="00571BFE">
              <w:rPr>
                <w:rFonts w:ascii="Arial" w:hAnsi="Arial" w:cs="Arial"/>
                <w:sz w:val="18"/>
                <w:szCs w:val="18"/>
              </w:rPr>
              <w:t>19</w:t>
            </w:r>
            <w:r w:rsidRPr="00571BFE">
              <w:rPr>
                <w:rFonts w:ascii="Arial" w:hAnsi="Arial" w:cs="Arial"/>
                <w:sz w:val="18"/>
                <w:szCs w:val="18"/>
              </w:rPr>
              <w:t>_</w:t>
            </w:r>
            <w:r w:rsidR="0059058F" w:rsidRPr="00571BFE">
              <w:rPr>
                <w:rFonts w:ascii="Arial" w:hAnsi="Arial" w:cs="Arial"/>
                <w:sz w:val="18"/>
                <w:szCs w:val="18"/>
              </w:rPr>
              <w:t>6</w:t>
            </w:r>
            <w:r w:rsidRPr="00571BFE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6264E3" w:rsidRPr="00571BFE" w:rsidRDefault="006264E3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2D38F5" w:rsidRPr="00571BFE" w:rsidRDefault="002D38F5" w:rsidP="007B407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2D38F5" w:rsidRPr="00571BFE" w:rsidRDefault="002D38F5" w:rsidP="007B407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260889" w:rsidRPr="00571BFE" w:rsidRDefault="00260889" w:rsidP="007B407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71BFE">
        <w:rPr>
          <w:rFonts w:ascii="Arial" w:hAnsi="Arial" w:cs="Arial"/>
          <w:sz w:val="18"/>
          <w:szCs w:val="18"/>
        </w:rPr>
        <w:t>Указание (при наличии) на приложения.</w:t>
      </w:r>
    </w:p>
    <w:p w:rsidR="00260889" w:rsidRPr="00571BFE" w:rsidRDefault="00260889" w:rsidP="007B4074">
      <w:pPr>
        <w:spacing w:after="0"/>
        <w:rPr>
          <w:rFonts w:ascii="Arial" w:hAnsi="Arial" w:cs="Arial"/>
          <w:sz w:val="18"/>
          <w:szCs w:val="18"/>
        </w:rPr>
      </w:pPr>
    </w:p>
    <w:p w:rsidR="00260889" w:rsidRPr="00571BFE" w:rsidRDefault="00260889" w:rsidP="007B407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2"/>
        <w:gridCol w:w="2628"/>
        <w:gridCol w:w="2452"/>
      </w:tblGrid>
      <w:tr w:rsidR="002D38F5" w:rsidRPr="00571BFE" w:rsidTr="008D0773">
        <w:tc>
          <w:tcPr>
            <w:tcW w:w="2642" w:type="pct"/>
            <w:vAlign w:val="bottom"/>
          </w:tcPr>
          <w:p w:rsidR="002D38F5" w:rsidRPr="00571BFE" w:rsidRDefault="002D38F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разработчика, ответственного за подготовку проекта акта</w:t>
            </w:r>
          </w:p>
          <w:p w:rsidR="002D38F5" w:rsidRPr="00571BFE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И.Г. Шевкун</w:t>
            </w:r>
          </w:p>
          <w:p w:rsidR="002D38F5" w:rsidRPr="00571BFE" w:rsidRDefault="002D38F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71B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инициалы, фамилия</w:t>
            </w:r>
            <w:r w:rsidRPr="00571BF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571BFE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29.04.2019</w:t>
            </w:r>
          </w:p>
          <w:p w:rsidR="002D38F5" w:rsidRPr="00571BFE" w:rsidRDefault="002D38F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571BFE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8F5" w:rsidRPr="00571BFE" w:rsidRDefault="002D38F5" w:rsidP="007B4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FE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</w:tr>
      <w:bookmarkEnd w:id="0"/>
    </w:tbl>
    <w:p w:rsidR="00260889" w:rsidRPr="00571BFE" w:rsidRDefault="00260889" w:rsidP="007B4074">
      <w:pPr>
        <w:spacing w:after="0"/>
        <w:rPr>
          <w:rFonts w:ascii="Arial" w:hAnsi="Arial" w:cs="Arial"/>
          <w:sz w:val="18"/>
          <w:szCs w:val="18"/>
        </w:rPr>
      </w:pPr>
    </w:p>
    <w:sectPr w:rsidR="00260889" w:rsidRPr="00571BFE" w:rsidSect="00571BFE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74" w:rsidRDefault="00F57474" w:rsidP="00EA7CC1">
      <w:pPr>
        <w:spacing w:after="0" w:line="240" w:lineRule="auto"/>
      </w:pPr>
      <w:r>
        <w:separator/>
      </w:r>
    </w:p>
  </w:endnote>
  <w:endnote w:type="continuationSeparator" w:id="0">
    <w:p w:rsidR="00F57474" w:rsidRDefault="00F57474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74" w:rsidRDefault="00F57474" w:rsidP="00EA7CC1">
      <w:pPr>
        <w:spacing w:after="0" w:line="240" w:lineRule="auto"/>
      </w:pPr>
      <w:r>
        <w:separator/>
      </w:r>
    </w:p>
  </w:footnote>
  <w:footnote w:type="continuationSeparator" w:id="0">
    <w:p w:rsidR="00F57474" w:rsidRDefault="00F57474" w:rsidP="00EA7CC1">
      <w:pPr>
        <w:spacing w:after="0" w:line="240" w:lineRule="auto"/>
      </w:pPr>
      <w:r>
        <w:continuationSeparator/>
      </w:r>
    </w:p>
  </w:footnote>
  <w:footnote w:id="1">
    <w:p w:rsidR="00571BFE" w:rsidRPr="00903A82" w:rsidRDefault="00571BFE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571BFE" w:rsidRPr="00F837C7" w:rsidRDefault="00571BFE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571BFE" w:rsidRPr="00F776B0" w:rsidRDefault="00571BFE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571BFE" w:rsidRPr="00F95A61" w:rsidRDefault="00571BFE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571BFE" w:rsidRPr="006007BA" w:rsidRDefault="00571BFE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571BFE" w:rsidRPr="001A71E6" w:rsidRDefault="00571BFE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571BFE" w:rsidRPr="000F64B5" w:rsidRDefault="00571BFE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571BFE" w:rsidRPr="00970A33" w:rsidRDefault="00571BFE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930454"/>
      <w:docPartObj>
        <w:docPartGallery w:val="Page Numbers (Top of Page)"/>
        <w:docPartUnique/>
      </w:docPartObj>
    </w:sdtPr>
    <w:sdtContent>
      <w:p w:rsidR="00571BFE" w:rsidRDefault="00571B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054">
          <w:rPr>
            <w:noProof/>
          </w:rPr>
          <w:t>6</w:t>
        </w:r>
        <w:r>
          <w:fldChar w:fldCharType="end"/>
        </w:r>
      </w:p>
    </w:sdtContent>
  </w:sdt>
  <w:p w:rsidR="00571BFE" w:rsidRDefault="00571B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054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1BFE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57474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A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5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30872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DEDA-B154-4ECC-91AF-6B21DE1D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Степанов Сергей Геннадьевич</cp:lastModifiedBy>
  <cp:revision>23</cp:revision>
  <cp:lastPrinted>2019-05-14T07:31:00Z</cp:lastPrinted>
  <dcterms:created xsi:type="dcterms:W3CDTF">2015-12-21T09:38:00Z</dcterms:created>
  <dcterms:modified xsi:type="dcterms:W3CDTF">2019-05-14T07:33:00Z</dcterms:modified>
</cp:coreProperties>
</file>