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3A76E9" w:rsidRDefault="00372981"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r w:rsidR="003120DD">
        <w:rPr>
          <w:rFonts w:ascii="Times New Roman" w:eastAsia="Times New Roman" w:hAnsi="Times New Roman" w:cs="Times New Roman"/>
          <w:sz w:val="28"/>
          <w:szCs w:val="28"/>
          <w:lang w:eastAsia="ru-RU"/>
        </w:rPr>
        <w:t>.12</w:t>
      </w:r>
      <w:r w:rsidR="003A76E9" w:rsidRPr="003A76E9">
        <w:rPr>
          <w:rFonts w:ascii="Times New Roman" w:eastAsia="Times New Roman" w:hAnsi="Times New Roman" w:cs="Times New Roman"/>
          <w:sz w:val="28"/>
          <w:szCs w:val="28"/>
          <w:lang w:eastAsia="ru-RU"/>
        </w:rPr>
        <w:t xml:space="preserve">.2017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Северное  </w:t>
      </w:r>
      <w:r w:rsidR="003A76E9" w:rsidRPr="003A76E9">
        <w:rPr>
          <w:rFonts w:ascii="Times New Roman" w:eastAsia="Times New Roman" w:hAnsi="Times New Roman" w:cs="Times New Roman"/>
          <w:b/>
          <w:sz w:val="28"/>
          <w:szCs w:val="28"/>
          <w:lang w:eastAsia="ru-RU"/>
        </w:rPr>
        <w:t xml:space="preserve">                                          </w:t>
      </w:r>
      <w:r w:rsidR="003120DD">
        <w:rPr>
          <w:rFonts w:ascii="Times New Roman" w:eastAsia="Times New Roman" w:hAnsi="Times New Roman" w:cs="Times New Roman"/>
          <w:b/>
          <w:sz w:val="28"/>
          <w:szCs w:val="28"/>
          <w:lang w:eastAsia="ru-RU"/>
        </w:rPr>
        <w:t xml:space="preserve">       </w:t>
      </w:r>
      <w:r w:rsidR="00486358">
        <w:rPr>
          <w:rFonts w:ascii="Times New Roman" w:eastAsia="Times New Roman" w:hAnsi="Times New Roman" w:cs="Times New Roman"/>
          <w:sz w:val="28"/>
          <w:szCs w:val="28"/>
          <w:lang w:eastAsia="ru-RU"/>
        </w:rPr>
        <w:t>№ 661</w:t>
      </w:r>
    </w:p>
    <w:p w:rsidR="00565528" w:rsidRDefault="00565528"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486358" w:rsidRPr="00486358" w:rsidRDefault="00486358" w:rsidP="00486358">
      <w:p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Об утверждении муниципальной программы </w:t>
      </w:r>
    </w:p>
    <w:p w:rsidR="00486358" w:rsidRPr="00486358" w:rsidRDefault="00486358" w:rsidP="00486358">
      <w:p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«Развитие малого и среднего предпринимательства в Северном районе Новосибирской области на 2018-2022 годы»</w:t>
      </w:r>
    </w:p>
    <w:p w:rsidR="00486358" w:rsidRPr="00486358" w:rsidRDefault="00486358" w:rsidP="00486358">
      <w:pPr>
        <w:spacing w:after="0" w:line="240" w:lineRule="auto"/>
        <w:jc w:val="center"/>
        <w:rPr>
          <w:rFonts w:ascii="Times New Roman" w:eastAsia="Times New Roman" w:hAnsi="Times New Roman" w:cs="Times New Roman"/>
          <w:sz w:val="28"/>
          <w:szCs w:val="28"/>
          <w:lang w:eastAsia="ru-RU"/>
        </w:rPr>
      </w:pPr>
    </w:p>
    <w:p w:rsid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В соответствии с Федеральным законом от 24.07.2007 № 209-ФЗ «О развитии малого и среднего предпринимательства в Российской Федерации», законом Новосибирской области от 02.07.2008 № 245 – ОЗ «О развитии малого и среднего предпринимательства в Новосибирской области», Уставом Северного района Новосибирской области и в целях создания благоприятных условий для дальнейшего развития субъектов малого и среднего предпринимательства на территории Северного района Новосибирской области, комплексного и системного решения проблем, сдерживающих развитие предпринимательства, администрация Северного района Новосибирской области</w:t>
      </w:r>
    </w:p>
    <w:p w:rsid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ПОСТАНОВЛЯЕТ:</w:t>
      </w:r>
    </w:p>
    <w:p w:rsid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1.Утвердить прилагаемую муниципальную программу «Развитие малого и среднего предпринимательства в Северном районе Новосибирской области на 2018-2022 годы».</w:t>
      </w:r>
    </w:p>
    <w:p w:rsid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2.Признать утратившим силу постановления администрации Северного района Новосибирской области от 20.12.2012 №</w:t>
      </w:r>
      <w:r>
        <w:rPr>
          <w:rFonts w:ascii="Times New Roman" w:eastAsia="Times New Roman" w:hAnsi="Times New Roman" w:cs="Times New Roman"/>
          <w:sz w:val="28"/>
          <w:szCs w:val="28"/>
          <w:lang w:eastAsia="ru-RU"/>
        </w:rPr>
        <w:t xml:space="preserve"> </w:t>
      </w:r>
      <w:r w:rsidRPr="00486358">
        <w:rPr>
          <w:rFonts w:ascii="Times New Roman" w:eastAsia="Times New Roman" w:hAnsi="Times New Roman" w:cs="Times New Roman"/>
          <w:sz w:val="28"/>
          <w:szCs w:val="28"/>
          <w:lang w:eastAsia="ru-RU"/>
        </w:rPr>
        <w:t>876 «Об утверждении муниципальной долгосрочной целевой программы «Развитие малого и среднего предпринимательства в Северном районе Новосибирской области на 2014-2018 годы», от 03.09.2013 №</w:t>
      </w:r>
      <w:r>
        <w:rPr>
          <w:rFonts w:ascii="Times New Roman" w:eastAsia="Times New Roman" w:hAnsi="Times New Roman" w:cs="Times New Roman"/>
          <w:sz w:val="28"/>
          <w:szCs w:val="28"/>
          <w:lang w:eastAsia="ru-RU"/>
        </w:rPr>
        <w:t xml:space="preserve"> </w:t>
      </w:r>
      <w:r w:rsidRPr="00486358">
        <w:rPr>
          <w:rFonts w:ascii="Times New Roman" w:eastAsia="Times New Roman" w:hAnsi="Times New Roman" w:cs="Times New Roman"/>
          <w:sz w:val="28"/>
          <w:szCs w:val="28"/>
          <w:lang w:eastAsia="ru-RU"/>
        </w:rPr>
        <w:t>524</w:t>
      </w:r>
      <w:r>
        <w:rPr>
          <w:rFonts w:ascii="Times New Roman" w:eastAsia="Times New Roman" w:hAnsi="Times New Roman" w:cs="Times New Roman"/>
          <w:sz w:val="28"/>
          <w:szCs w:val="28"/>
          <w:lang w:eastAsia="ru-RU"/>
        </w:rPr>
        <w:t xml:space="preserve"> </w:t>
      </w:r>
      <w:r w:rsidRPr="00486358">
        <w:rPr>
          <w:rFonts w:ascii="Times New Roman" w:eastAsia="Times New Roman" w:hAnsi="Times New Roman" w:cs="Times New Roman"/>
          <w:sz w:val="28"/>
          <w:szCs w:val="28"/>
          <w:lang w:eastAsia="ru-RU"/>
        </w:rPr>
        <w:t>«О внесении изменений в постановление администрации Северного района Новосибирской области от 20.12.2012 №</w:t>
      </w:r>
      <w:r>
        <w:rPr>
          <w:rFonts w:ascii="Times New Roman" w:eastAsia="Times New Roman" w:hAnsi="Times New Roman" w:cs="Times New Roman"/>
          <w:sz w:val="28"/>
          <w:szCs w:val="28"/>
          <w:lang w:eastAsia="ru-RU"/>
        </w:rPr>
        <w:t xml:space="preserve"> </w:t>
      </w:r>
      <w:r w:rsidRPr="00486358">
        <w:rPr>
          <w:rFonts w:ascii="Times New Roman" w:eastAsia="Times New Roman" w:hAnsi="Times New Roman" w:cs="Times New Roman"/>
          <w:sz w:val="28"/>
          <w:szCs w:val="28"/>
          <w:lang w:eastAsia="ru-RU"/>
        </w:rPr>
        <w:t>876», от 25.11.2013 №</w:t>
      </w:r>
      <w:r>
        <w:rPr>
          <w:rFonts w:ascii="Times New Roman" w:eastAsia="Times New Roman" w:hAnsi="Times New Roman" w:cs="Times New Roman"/>
          <w:sz w:val="28"/>
          <w:szCs w:val="28"/>
          <w:lang w:eastAsia="ru-RU"/>
        </w:rPr>
        <w:t xml:space="preserve"> </w:t>
      </w:r>
      <w:r w:rsidRPr="00486358">
        <w:rPr>
          <w:rFonts w:ascii="Times New Roman" w:eastAsia="Times New Roman" w:hAnsi="Times New Roman" w:cs="Times New Roman"/>
          <w:sz w:val="28"/>
          <w:szCs w:val="28"/>
          <w:lang w:eastAsia="ru-RU"/>
        </w:rPr>
        <w:t>713 «О внесении изменений в постановление администрации Северного района Новосибирской области от 20.12.2012</w:t>
      </w:r>
      <w:r>
        <w:rPr>
          <w:rFonts w:ascii="Times New Roman" w:eastAsia="Times New Roman" w:hAnsi="Times New Roman" w:cs="Times New Roman"/>
          <w:sz w:val="28"/>
          <w:szCs w:val="28"/>
          <w:lang w:eastAsia="ru-RU"/>
        </w:rPr>
        <w:t xml:space="preserve"> № 876»</w:t>
      </w:r>
      <w:r w:rsidRPr="00486358">
        <w:rPr>
          <w:rFonts w:ascii="Times New Roman" w:eastAsia="Times New Roman" w:hAnsi="Times New Roman" w:cs="Times New Roman"/>
          <w:sz w:val="28"/>
          <w:szCs w:val="28"/>
          <w:lang w:eastAsia="ru-RU"/>
        </w:rPr>
        <w:t>, от 12.11.2014 №</w:t>
      </w:r>
      <w:r>
        <w:rPr>
          <w:rFonts w:ascii="Times New Roman" w:eastAsia="Times New Roman" w:hAnsi="Times New Roman" w:cs="Times New Roman"/>
          <w:sz w:val="28"/>
          <w:szCs w:val="28"/>
          <w:lang w:eastAsia="ru-RU"/>
        </w:rPr>
        <w:t xml:space="preserve"> </w:t>
      </w:r>
      <w:r w:rsidRPr="00486358">
        <w:rPr>
          <w:rFonts w:ascii="Times New Roman" w:eastAsia="Times New Roman" w:hAnsi="Times New Roman" w:cs="Times New Roman"/>
          <w:sz w:val="28"/>
          <w:szCs w:val="28"/>
          <w:lang w:eastAsia="ru-RU"/>
        </w:rPr>
        <w:t>714 «О внесении изменений в постановление администрации Северного района Новосибирской области от 20.12.2012 №</w:t>
      </w:r>
      <w:r>
        <w:rPr>
          <w:rFonts w:ascii="Times New Roman" w:eastAsia="Times New Roman" w:hAnsi="Times New Roman" w:cs="Times New Roman"/>
          <w:sz w:val="28"/>
          <w:szCs w:val="28"/>
          <w:lang w:eastAsia="ru-RU"/>
        </w:rPr>
        <w:t xml:space="preserve"> </w:t>
      </w:r>
      <w:r w:rsidRPr="00486358">
        <w:rPr>
          <w:rFonts w:ascii="Times New Roman" w:eastAsia="Times New Roman" w:hAnsi="Times New Roman" w:cs="Times New Roman"/>
          <w:sz w:val="28"/>
          <w:szCs w:val="28"/>
          <w:lang w:eastAsia="ru-RU"/>
        </w:rPr>
        <w:t xml:space="preserve">876».  </w:t>
      </w:r>
    </w:p>
    <w:p w:rsid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86358">
        <w:rPr>
          <w:rFonts w:ascii="Times New Roman" w:eastAsia="Times New Roman" w:hAnsi="Times New Roman" w:cs="Times New Roman"/>
          <w:sz w:val="28"/>
          <w:szCs w:val="28"/>
          <w:lang w:eastAsia="ru-RU"/>
        </w:rPr>
        <w:t>Опубликовать настоящее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486358">
        <w:rPr>
          <w:rFonts w:ascii="Times New Roman" w:eastAsia="Times New Roman" w:hAnsi="Times New Roman" w:cs="Times New Roman"/>
          <w:sz w:val="28"/>
          <w:szCs w:val="28"/>
          <w:lang w:eastAsia="ru-RU"/>
        </w:rPr>
        <w:t>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Ведерникова С.Е.</w:t>
      </w:r>
    </w:p>
    <w:p w:rsidR="00486358" w:rsidRPr="00486358" w:rsidRDefault="00486358" w:rsidP="00486358">
      <w:pPr>
        <w:spacing w:after="0" w:line="240" w:lineRule="auto"/>
        <w:jc w:val="both"/>
        <w:rPr>
          <w:rFonts w:ascii="Times New Roman" w:eastAsia="Times New Roman" w:hAnsi="Times New Roman" w:cs="Times New Roman"/>
          <w:sz w:val="28"/>
          <w:szCs w:val="28"/>
          <w:lang w:eastAsia="ru-RU"/>
        </w:rPr>
      </w:pPr>
    </w:p>
    <w:p w:rsidR="00486358" w:rsidRPr="00486358" w:rsidRDefault="00486358" w:rsidP="00486358">
      <w:pPr>
        <w:spacing w:after="0" w:line="240" w:lineRule="auto"/>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Глава Северного района</w:t>
      </w:r>
    </w:p>
    <w:p w:rsidR="00486358" w:rsidRPr="00486358" w:rsidRDefault="00486358" w:rsidP="00486358">
      <w:pPr>
        <w:spacing w:after="0" w:line="240" w:lineRule="auto"/>
        <w:ind w:right="28"/>
        <w:jc w:val="both"/>
        <w:rPr>
          <w:rFonts w:ascii="Times New Roman" w:eastAsia="Calibri" w:hAnsi="Times New Roman" w:cs="Times New Roman"/>
          <w:sz w:val="28"/>
          <w:szCs w:val="28"/>
        </w:rPr>
      </w:pPr>
      <w:r w:rsidRPr="00486358">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00565528">
        <w:rPr>
          <w:rFonts w:ascii="Times New Roman" w:eastAsia="Calibri" w:hAnsi="Times New Roman" w:cs="Times New Roman"/>
          <w:sz w:val="28"/>
          <w:szCs w:val="28"/>
        </w:rPr>
        <w:t xml:space="preserve">  </w:t>
      </w:r>
      <w:r w:rsidRPr="00486358">
        <w:rPr>
          <w:rFonts w:ascii="Times New Roman" w:eastAsia="Calibri" w:hAnsi="Times New Roman" w:cs="Times New Roman"/>
          <w:sz w:val="28"/>
          <w:szCs w:val="28"/>
        </w:rPr>
        <w:t xml:space="preserve">  С.В. Коростелев</w:t>
      </w:r>
    </w:p>
    <w:p w:rsidR="00486358" w:rsidRPr="00486358" w:rsidRDefault="00486358" w:rsidP="00486358">
      <w:pPr>
        <w:spacing w:after="0" w:line="240" w:lineRule="auto"/>
        <w:ind w:right="28" w:firstLine="635"/>
        <w:jc w:val="right"/>
        <w:rPr>
          <w:rFonts w:ascii="Times New Roman" w:eastAsia="Calibri" w:hAnsi="Times New Roman" w:cs="Times New Roman"/>
          <w:sz w:val="28"/>
          <w:szCs w:val="28"/>
        </w:rPr>
      </w:pPr>
    </w:p>
    <w:p w:rsidR="00486358" w:rsidRPr="00486358" w:rsidRDefault="00486358" w:rsidP="00486358">
      <w:pPr>
        <w:spacing w:after="0" w:line="240" w:lineRule="auto"/>
        <w:ind w:right="28" w:firstLine="635"/>
        <w:jc w:val="right"/>
        <w:rPr>
          <w:rFonts w:ascii="Times New Roman" w:eastAsia="Calibri" w:hAnsi="Times New Roman" w:cs="Times New Roman"/>
          <w:sz w:val="28"/>
        </w:rPr>
      </w:pPr>
    </w:p>
    <w:p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УТВЕРЖДЕНА</w:t>
      </w:r>
    </w:p>
    <w:p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постановлением администрации</w:t>
      </w:r>
    </w:p>
    <w:p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Северного района</w:t>
      </w:r>
    </w:p>
    <w:p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Новосибирской области</w:t>
      </w:r>
    </w:p>
    <w:p w:rsidR="00486358" w:rsidRPr="00486358" w:rsidRDefault="00486358" w:rsidP="00486358">
      <w:pPr>
        <w:spacing w:after="0" w:line="240" w:lineRule="auto"/>
        <w:ind w:right="28" w:firstLine="5529"/>
        <w:jc w:val="center"/>
        <w:rPr>
          <w:rFonts w:ascii="Times New Roman" w:eastAsia="Calibri" w:hAnsi="Times New Roman" w:cs="Times New Roman"/>
          <w:sz w:val="28"/>
        </w:rPr>
      </w:pPr>
      <w:r w:rsidRPr="00486358">
        <w:rPr>
          <w:rFonts w:ascii="Times New Roman" w:eastAsia="Calibri" w:hAnsi="Times New Roman" w:cs="Times New Roman"/>
          <w:sz w:val="28"/>
        </w:rPr>
        <w:t xml:space="preserve">от </w:t>
      </w:r>
      <w:r>
        <w:rPr>
          <w:rFonts w:ascii="Times New Roman" w:eastAsia="Calibri" w:hAnsi="Times New Roman" w:cs="Times New Roman"/>
          <w:sz w:val="28"/>
        </w:rPr>
        <w:t xml:space="preserve">06.12.2017 </w:t>
      </w:r>
      <w:r w:rsidRPr="00486358">
        <w:rPr>
          <w:rFonts w:ascii="Times New Roman" w:eastAsia="Calibri" w:hAnsi="Times New Roman" w:cs="Times New Roman"/>
          <w:sz w:val="28"/>
        </w:rPr>
        <w:t>№</w:t>
      </w:r>
      <w:r>
        <w:rPr>
          <w:rFonts w:ascii="Times New Roman" w:eastAsia="Calibri" w:hAnsi="Times New Roman" w:cs="Times New Roman"/>
          <w:sz w:val="28"/>
        </w:rPr>
        <w:t xml:space="preserve"> 661</w:t>
      </w:r>
    </w:p>
    <w:p w:rsidR="00486358" w:rsidRPr="00486358" w:rsidRDefault="00486358" w:rsidP="00486358">
      <w:pPr>
        <w:spacing w:after="0" w:line="240" w:lineRule="auto"/>
        <w:ind w:right="28" w:firstLine="5529"/>
        <w:jc w:val="center"/>
        <w:rPr>
          <w:rFonts w:ascii="Times New Roman" w:eastAsia="Calibri" w:hAnsi="Times New Roman" w:cs="Times New Roman"/>
          <w:sz w:val="28"/>
        </w:rPr>
      </w:pPr>
    </w:p>
    <w:p w:rsidR="00486358" w:rsidRPr="00486358" w:rsidRDefault="00486358" w:rsidP="00486358">
      <w:pPr>
        <w:spacing w:after="0" w:line="240" w:lineRule="auto"/>
        <w:ind w:right="28" w:firstLine="5529"/>
        <w:jc w:val="center"/>
        <w:rPr>
          <w:rFonts w:ascii="Times New Roman" w:eastAsia="Calibri" w:hAnsi="Times New Roman" w:cs="Times New Roman"/>
          <w:sz w:val="28"/>
        </w:rPr>
      </w:pPr>
    </w:p>
    <w:p w:rsidR="00486358" w:rsidRPr="00486358" w:rsidRDefault="00486358" w:rsidP="00486358">
      <w:pPr>
        <w:spacing w:after="0" w:line="240" w:lineRule="auto"/>
        <w:ind w:right="28" w:firstLine="635"/>
        <w:jc w:val="right"/>
        <w:rPr>
          <w:rFonts w:ascii="Times New Roman" w:eastAsia="Calibri" w:hAnsi="Times New Roman" w:cs="Times New Roman"/>
          <w:sz w:val="28"/>
        </w:rPr>
      </w:pPr>
    </w:p>
    <w:p w:rsidR="00486358" w:rsidRPr="00486358" w:rsidRDefault="00486358" w:rsidP="00486358">
      <w:pPr>
        <w:spacing w:after="0" w:line="240" w:lineRule="auto"/>
        <w:ind w:right="28" w:firstLine="635"/>
        <w:jc w:val="right"/>
        <w:rPr>
          <w:rFonts w:ascii="Times New Roman" w:eastAsia="Calibri" w:hAnsi="Times New Roman" w:cs="Times New Roman"/>
          <w:sz w:val="28"/>
        </w:rPr>
      </w:pPr>
    </w:p>
    <w:p w:rsidR="00486358" w:rsidRPr="00486358" w:rsidRDefault="00486358" w:rsidP="00486358">
      <w:pPr>
        <w:spacing w:after="0" w:line="240" w:lineRule="auto"/>
        <w:ind w:right="28" w:firstLine="635"/>
        <w:jc w:val="right"/>
        <w:rPr>
          <w:rFonts w:ascii="Times New Roman" w:eastAsia="Calibri" w:hAnsi="Times New Roman" w:cs="Times New Roman"/>
          <w:sz w:val="28"/>
        </w:rPr>
      </w:pPr>
    </w:p>
    <w:p w:rsidR="00486358" w:rsidRPr="00486358" w:rsidRDefault="00486358" w:rsidP="00486358">
      <w:pPr>
        <w:spacing w:after="0" w:line="240" w:lineRule="auto"/>
        <w:ind w:right="28" w:firstLine="635"/>
        <w:jc w:val="right"/>
        <w:rPr>
          <w:rFonts w:ascii="Times New Roman" w:eastAsia="Calibri" w:hAnsi="Times New Roman" w:cs="Times New Roman"/>
          <w:sz w:val="28"/>
        </w:rPr>
      </w:pPr>
    </w:p>
    <w:p w:rsidR="00486358" w:rsidRPr="00486358" w:rsidRDefault="00486358" w:rsidP="00486358">
      <w:pPr>
        <w:spacing w:after="0" w:line="240" w:lineRule="auto"/>
        <w:ind w:right="28" w:firstLine="635"/>
        <w:jc w:val="right"/>
        <w:rPr>
          <w:rFonts w:ascii="Times New Roman" w:eastAsia="Calibri" w:hAnsi="Times New Roman" w:cs="Times New Roman"/>
          <w:sz w:val="28"/>
        </w:rPr>
      </w:pPr>
    </w:p>
    <w:p w:rsidR="00486358" w:rsidRPr="00486358" w:rsidRDefault="00486358" w:rsidP="00486358">
      <w:pPr>
        <w:spacing w:after="0" w:line="240" w:lineRule="auto"/>
        <w:ind w:right="28" w:firstLine="635"/>
        <w:jc w:val="right"/>
        <w:rPr>
          <w:rFonts w:ascii="Times New Roman" w:eastAsia="Calibri" w:hAnsi="Times New Roman" w:cs="Times New Roman"/>
          <w:sz w:val="28"/>
        </w:rPr>
      </w:pPr>
    </w:p>
    <w:p w:rsidR="00486358" w:rsidRPr="00486358" w:rsidRDefault="00486358" w:rsidP="00486358">
      <w:pPr>
        <w:spacing w:after="0" w:line="240" w:lineRule="auto"/>
        <w:ind w:right="28" w:firstLine="635"/>
        <w:jc w:val="right"/>
        <w:rPr>
          <w:rFonts w:ascii="Times New Roman" w:eastAsia="Calibri" w:hAnsi="Times New Roman" w:cs="Times New Roman"/>
          <w:sz w:val="28"/>
        </w:rPr>
      </w:pPr>
    </w:p>
    <w:p w:rsidR="00486358" w:rsidRPr="00486358" w:rsidRDefault="00486358" w:rsidP="00486358">
      <w:pPr>
        <w:spacing w:after="0" w:line="240" w:lineRule="auto"/>
        <w:ind w:right="28" w:firstLine="635"/>
        <w:jc w:val="right"/>
        <w:rPr>
          <w:rFonts w:ascii="Times New Roman" w:eastAsia="Calibri" w:hAnsi="Times New Roman" w:cs="Times New Roman"/>
          <w:sz w:val="28"/>
        </w:rPr>
      </w:pPr>
    </w:p>
    <w:p w:rsidR="00486358" w:rsidRPr="00486358" w:rsidRDefault="00486358" w:rsidP="00486358">
      <w:pPr>
        <w:spacing w:after="0" w:line="240" w:lineRule="auto"/>
        <w:ind w:right="28" w:firstLine="635"/>
        <w:jc w:val="right"/>
        <w:rPr>
          <w:rFonts w:ascii="Times New Roman" w:eastAsia="Calibri" w:hAnsi="Times New Roman" w:cs="Times New Roman"/>
          <w:sz w:val="28"/>
        </w:rPr>
      </w:pPr>
    </w:p>
    <w:p w:rsidR="00486358" w:rsidRPr="00486358" w:rsidRDefault="00486358" w:rsidP="00486358">
      <w:pPr>
        <w:spacing w:after="0" w:line="240" w:lineRule="auto"/>
        <w:ind w:right="28" w:firstLine="635"/>
        <w:jc w:val="right"/>
        <w:rPr>
          <w:rFonts w:ascii="Times New Roman" w:eastAsia="Calibri" w:hAnsi="Times New Roman" w:cs="Times New Roman"/>
          <w:sz w:val="28"/>
        </w:rPr>
      </w:pPr>
    </w:p>
    <w:p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Муниципальная программа</w:t>
      </w:r>
    </w:p>
    <w:p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 xml:space="preserve"> «Развитие малого и среднего предпринимательства в Северном районе Новосибирской области на 2018-2022 годы»</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Default="00486358" w:rsidP="00486358">
      <w:pPr>
        <w:spacing w:after="0" w:line="240" w:lineRule="auto"/>
        <w:rPr>
          <w:rFonts w:ascii="Times New Roman" w:eastAsia="Times New Roman" w:hAnsi="Times New Roman" w:cs="Times New Roman"/>
          <w:sz w:val="24"/>
          <w:szCs w:val="24"/>
          <w:lang w:eastAsia="ru-RU"/>
        </w:rPr>
      </w:pPr>
    </w:p>
    <w:p w:rsidR="00565528" w:rsidRDefault="00565528" w:rsidP="00486358">
      <w:pPr>
        <w:spacing w:after="0" w:line="240" w:lineRule="auto"/>
        <w:rPr>
          <w:rFonts w:ascii="Times New Roman" w:eastAsia="Times New Roman" w:hAnsi="Times New Roman" w:cs="Times New Roman"/>
          <w:sz w:val="24"/>
          <w:szCs w:val="24"/>
          <w:lang w:eastAsia="ru-RU"/>
        </w:rPr>
      </w:pPr>
    </w:p>
    <w:p w:rsidR="00565528" w:rsidRDefault="00565528" w:rsidP="00486358">
      <w:pPr>
        <w:spacing w:after="0" w:line="240" w:lineRule="auto"/>
        <w:rPr>
          <w:rFonts w:ascii="Times New Roman" w:eastAsia="Times New Roman" w:hAnsi="Times New Roman" w:cs="Times New Roman"/>
          <w:sz w:val="24"/>
          <w:szCs w:val="24"/>
          <w:lang w:eastAsia="ru-RU"/>
        </w:rPr>
      </w:pPr>
    </w:p>
    <w:p w:rsidR="00565528" w:rsidRPr="00486358" w:rsidRDefault="0056552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1. Паспорт</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Муниципальной программы</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«Развитие малого и среднего предпринимательства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 Северном районе Новосибирской области на 2018-2022 годы»</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6202"/>
      </w:tblGrid>
      <w:tr w:rsidR="00486358" w:rsidRPr="00486358" w:rsidTr="006A740F">
        <w:tc>
          <w:tcPr>
            <w:tcW w:w="382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Программы</w:t>
            </w:r>
          </w:p>
        </w:tc>
        <w:tc>
          <w:tcPr>
            <w:tcW w:w="6202"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Программа «Развитие малого и среднего предпринимательства в Северном районе </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Новосибирской области на 2018-2022 годы» (далее – Программа)</w:t>
            </w:r>
          </w:p>
        </w:tc>
      </w:tr>
      <w:tr w:rsidR="00486358" w:rsidRPr="00486358" w:rsidTr="006A740F">
        <w:tc>
          <w:tcPr>
            <w:tcW w:w="382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дата и номер правового  акта о разработке Программы</w:t>
            </w:r>
          </w:p>
        </w:tc>
        <w:tc>
          <w:tcPr>
            <w:tcW w:w="6202"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 Федеральный закон от 24 июля 2007 года № 209-ФЗ «О развитии малого и среднего предпринимательства в Российской Федерации».</w:t>
            </w:r>
          </w:p>
          <w:p w:rsidR="00486358" w:rsidRPr="00486358" w:rsidRDefault="00486358" w:rsidP="00486358">
            <w:pPr>
              <w:widowControl w:val="0"/>
              <w:spacing w:after="0" w:line="240" w:lineRule="auto"/>
              <w:jc w:val="both"/>
              <w:rPr>
                <w:rFonts w:ascii="Times New Roman" w:eastAsia="Times New Roman" w:hAnsi="Times New Roman" w:cs="Times New Roman"/>
                <w:snapToGrid w:val="0"/>
                <w:sz w:val="24"/>
                <w:szCs w:val="24"/>
                <w:lang w:eastAsia="ru-RU"/>
              </w:rPr>
            </w:pPr>
            <w:r w:rsidRPr="00486358">
              <w:rPr>
                <w:rFonts w:ascii="Times New Roman" w:eastAsia="Times New Roman" w:hAnsi="Times New Roman" w:cs="Times New Roman"/>
                <w:snapToGrid w:val="0"/>
                <w:sz w:val="24"/>
                <w:szCs w:val="24"/>
                <w:lang w:eastAsia="ru-RU"/>
              </w:rPr>
              <w:t>2. Закон Новосибирской области от 02.07. 2008  № 245-ОЗ «О развитии малого и среднего предпринимательства в Новосибирской области».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 Государственная программа Новосибирской области «Развитие субъектов малого и среднего предпринимательства в Новосибирской области на 2018-2022 годы"</w:t>
            </w:r>
          </w:p>
        </w:tc>
      </w:tr>
      <w:tr w:rsidR="00486358" w:rsidRPr="00486358" w:rsidTr="006A740F">
        <w:tc>
          <w:tcPr>
            <w:tcW w:w="382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Основные разработчики Программы</w:t>
            </w:r>
          </w:p>
        </w:tc>
        <w:tc>
          <w:tcPr>
            <w:tcW w:w="6202"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Управление экономического развития, труда и имущества администрации Северного района Новосибирской области</w:t>
            </w:r>
          </w:p>
        </w:tc>
      </w:tr>
      <w:tr w:rsidR="00486358" w:rsidRPr="00486358" w:rsidTr="006A740F">
        <w:tc>
          <w:tcPr>
            <w:tcW w:w="382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Муниципальный заказчик Программы</w:t>
            </w:r>
          </w:p>
        </w:tc>
        <w:tc>
          <w:tcPr>
            <w:tcW w:w="6202"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Администрация Северного района Новосибирской области</w:t>
            </w:r>
          </w:p>
        </w:tc>
      </w:tr>
      <w:tr w:rsidR="00486358" w:rsidRPr="00486358" w:rsidTr="006A740F">
        <w:tc>
          <w:tcPr>
            <w:tcW w:w="382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Цель и задачи Программы.</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Важнейшие целевые индикаторы</w:t>
            </w:r>
          </w:p>
        </w:tc>
        <w:tc>
          <w:tcPr>
            <w:tcW w:w="6202" w:type="dxa"/>
          </w:tcPr>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Цель Программы –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 на территории Северного района Новосибирской области.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Задачи Программы:</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 Содействие территориальному развитию субъектов малого и среднего предпринимательства и самозанятости населения.</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Важнейшие целевые индикаторы:</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1. Рост оборота субъектов малого и среднего предпринимательства (к уровню предыдущего года).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 Рост количества занятых на малых и средних предприятиях (к уровню предыдущего года).</w:t>
            </w:r>
          </w:p>
          <w:p w:rsidR="00486358" w:rsidRPr="00486358" w:rsidRDefault="00486358" w:rsidP="00486358">
            <w:pPr>
              <w:spacing w:after="0" w:line="240" w:lineRule="auto"/>
              <w:jc w:val="both"/>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sz w:val="24"/>
                <w:szCs w:val="24"/>
                <w:lang w:eastAsia="ru-RU"/>
              </w:rPr>
              <w:t>3.Доля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4.Увеличение количества вновь зарегистрированных субъектов малого и среднего предпринимательства.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5. Рост объема финансовых ресурсов (кредиты, займы), привлеченных в сектор малого и среднего предпринимательства.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 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 Рост розничного товарооборота  субъектов малого и среднего предпринимательства (к уровню предыдущего года).</w:t>
            </w:r>
          </w:p>
        </w:tc>
      </w:tr>
      <w:tr w:rsidR="00486358" w:rsidRPr="00486358" w:rsidTr="006A740F">
        <w:tc>
          <w:tcPr>
            <w:tcW w:w="382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Основные этапы реализации Программы</w:t>
            </w:r>
          </w:p>
        </w:tc>
        <w:tc>
          <w:tcPr>
            <w:tcW w:w="6202"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2018-2022 годы</w:t>
            </w:r>
          </w:p>
        </w:tc>
      </w:tr>
      <w:tr w:rsidR="00486358" w:rsidRPr="00486358" w:rsidTr="006A740F">
        <w:tc>
          <w:tcPr>
            <w:tcW w:w="382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Исполнители основных мероприятий</w:t>
            </w:r>
          </w:p>
        </w:tc>
        <w:tc>
          <w:tcPr>
            <w:tcW w:w="6202"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Управление экономического развития, труда и  имущества администрации Северного района Новосибирской области</w:t>
            </w:r>
          </w:p>
        </w:tc>
      </w:tr>
      <w:tr w:rsidR="00486358" w:rsidRPr="00486358" w:rsidTr="006A740F">
        <w:tc>
          <w:tcPr>
            <w:tcW w:w="382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Объемы финансирования (с расшифровкой по годам и источникам)</w:t>
            </w:r>
          </w:p>
        </w:tc>
        <w:tc>
          <w:tcPr>
            <w:tcW w:w="6202"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Общий прогнозный объем финансирования Программы – 1 000,0 тыс. руб., в том числе по годам: </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2018 год  - 200,0 тыс. руб. местный бюджет Северного района Новосибирской области.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2019 год  - 200,0 тыс. руб. местный бюджет Северного района Новосибирской области.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2020 год  - 200,0 тыс. руб. местный бюджет Северного района Новосибирской области.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2021 год - 200,0  тыс. руб. местный бюджет Северного района Новосибирской области.</w:t>
            </w:r>
          </w:p>
          <w:p w:rsidR="00486358" w:rsidRPr="00486358" w:rsidRDefault="00486358" w:rsidP="00486358">
            <w:pPr>
              <w:spacing w:after="0" w:line="240" w:lineRule="auto"/>
              <w:jc w:val="both"/>
              <w:rPr>
                <w:rFonts w:ascii="Times New Roman" w:eastAsia="Times New Roman" w:hAnsi="Times New Roman" w:cs="Times New Roman"/>
                <w:color w:val="FF0000"/>
                <w:sz w:val="24"/>
                <w:szCs w:val="24"/>
                <w:lang w:eastAsia="ru-RU"/>
              </w:rPr>
            </w:pPr>
            <w:r w:rsidRPr="00486358">
              <w:rPr>
                <w:rFonts w:ascii="Times New Roman" w:eastAsia="Times New Roman" w:hAnsi="Times New Roman" w:cs="Times New Roman"/>
                <w:sz w:val="24"/>
                <w:szCs w:val="24"/>
                <w:lang w:eastAsia="ru-RU"/>
              </w:rPr>
              <w:t>2022 год - 200,0  тыс. руб. местный бюджет Северного района Новосибирской области.</w:t>
            </w:r>
          </w:p>
        </w:tc>
      </w:tr>
      <w:tr w:rsidR="00486358" w:rsidRPr="00486358" w:rsidTr="006A740F">
        <w:tc>
          <w:tcPr>
            <w:tcW w:w="382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Ожидаемые конечные результаты реализации Программы</w:t>
            </w:r>
          </w:p>
        </w:tc>
        <w:tc>
          <w:tcPr>
            <w:tcW w:w="6202"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 результате реализации Программы (к концу 2022 года) ожидается:</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Рост оборота малых и средних предприятий к концу периода реализации.</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Рост занятых на малых и средних предприятиях к концу периода реализации Программы.</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-Обеспечение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 к концу периода реализации Программы не менее 25 %.</w:t>
            </w:r>
          </w:p>
        </w:tc>
      </w:tr>
    </w:tbl>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Default="00486358" w:rsidP="00486358">
      <w:pPr>
        <w:spacing w:after="0" w:line="240" w:lineRule="auto"/>
        <w:jc w:val="center"/>
        <w:rPr>
          <w:rFonts w:ascii="Times New Roman" w:eastAsia="Times New Roman" w:hAnsi="Times New Roman" w:cs="Times New Roman"/>
          <w:b/>
          <w:sz w:val="24"/>
          <w:szCs w:val="24"/>
          <w:lang w:eastAsia="ru-RU"/>
        </w:rPr>
      </w:pPr>
    </w:p>
    <w:p w:rsidR="00486358" w:rsidRDefault="00486358" w:rsidP="00486358">
      <w:pPr>
        <w:spacing w:after="0" w:line="240" w:lineRule="auto"/>
        <w:jc w:val="center"/>
        <w:rPr>
          <w:rFonts w:ascii="Times New Roman" w:eastAsia="Times New Roman" w:hAnsi="Times New Roman" w:cs="Times New Roman"/>
          <w:b/>
          <w:sz w:val="24"/>
          <w:szCs w:val="24"/>
          <w:lang w:eastAsia="ru-RU"/>
        </w:rPr>
      </w:pPr>
    </w:p>
    <w:p w:rsidR="00486358" w:rsidRDefault="00486358" w:rsidP="00486358">
      <w:pPr>
        <w:spacing w:after="0" w:line="240" w:lineRule="auto"/>
        <w:jc w:val="center"/>
        <w:rPr>
          <w:rFonts w:ascii="Times New Roman" w:eastAsia="Times New Roman" w:hAnsi="Times New Roman" w:cs="Times New Roman"/>
          <w:b/>
          <w:sz w:val="24"/>
          <w:szCs w:val="24"/>
          <w:lang w:eastAsia="ru-RU"/>
        </w:rPr>
      </w:pPr>
    </w:p>
    <w:p w:rsidR="00486358" w:rsidRDefault="00486358" w:rsidP="00486358">
      <w:pPr>
        <w:spacing w:after="0" w:line="240" w:lineRule="auto"/>
        <w:jc w:val="center"/>
        <w:rPr>
          <w:rFonts w:ascii="Times New Roman" w:eastAsia="Times New Roman" w:hAnsi="Times New Roman" w:cs="Times New Roman"/>
          <w:b/>
          <w:sz w:val="24"/>
          <w:szCs w:val="24"/>
          <w:lang w:eastAsia="ru-RU"/>
        </w:rPr>
      </w:pPr>
    </w:p>
    <w:p w:rsidR="00486358" w:rsidRDefault="00486358" w:rsidP="00486358">
      <w:pPr>
        <w:spacing w:after="0" w:line="240" w:lineRule="auto"/>
        <w:jc w:val="center"/>
        <w:rPr>
          <w:rFonts w:ascii="Times New Roman" w:eastAsia="Times New Roman" w:hAnsi="Times New Roman" w:cs="Times New Roman"/>
          <w:b/>
          <w:sz w:val="24"/>
          <w:szCs w:val="24"/>
          <w:lang w:eastAsia="ru-RU"/>
        </w:rPr>
      </w:pPr>
    </w:p>
    <w:p w:rsidR="00565528" w:rsidRDefault="00565528" w:rsidP="00486358">
      <w:pPr>
        <w:spacing w:after="0" w:line="240" w:lineRule="auto"/>
        <w:jc w:val="center"/>
        <w:rPr>
          <w:rFonts w:ascii="Times New Roman" w:eastAsia="Times New Roman" w:hAnsi="Times New Roman" w:cs="Times New Roman"/>
          <w:b/>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lastRenderedPageBreak/>
        <w:t>2. Общие положения</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Муниципальная  программа «Развитие малого и среднего предпринимательства в Северном районе Новосибирской области на 2018-2022 годы» (далее - Программа) является документом, определяющим цели и задачи Северного района Новосибирской области (далее – Северный район) в сфере развития малого и среднего предпринимательства на период с 2018 по 2022 годы, пути и средства их достижения, выявленные на основе анализа текущего состояния малого и среднего предпринимательства в Северном районе, основных тенденций и проблем его развития.</w:t>
      </w:r>
    </w:p>
    <w:p w:rsidR="00486358" w:rsidRPr="00486358" w:rsidRDefault="00486358" w:rsidP="00486358">
      <w:pPr>
        <w:spacing w:after="0" w:line="240" w:lineRule="auto"/>
        <w:jc w:val="both"/>
        <w:rPr>
          <w:rFonts w:ascii="Times New Roman" w:eastAsia="Times New Roman" w:hAnsi="Times New Roman" w:cs="Times New Roman"/>
          <w:i/>
          <w:sz w:val="24"/>
          <w:szCs w:val="24"/>
          <w:lang w:eastAsia="ru-RU"/>
        </w:rPr>
      </w:pPr>
      <w:r w:rsidRPr="00486358">
        <w:rPr>
          <w:rFonts w:ascii="Times New Roman" w:eastAsia="Times New Roman" w:hAnsi="Times New Roman" w:cs="Times New Roman"/>
          <w:i/>
          <w:sz w:val="24"/>
          <w:szCs w:val="24"/>
          <w:lang w:eastAsia="ru-RU"/>
        </w:rPr>
        <w:t>Объект Программы:</w:t>
      </w:r>
      <w:r w:rsidRPr="00486358">
        <w:rPr>
          <w:rFonts w:ascii="Times New Roman" w:eastAsia="Times New Roman" w:hAnsi="Times New Roman" w:cs="Times New Roman"/>
          <w:sz w:val="24"/>
          <w:szCs w:val="24"/>
          <w:lang w:eastAsia="ru-RU"/>
        </w:rPr>
        <w:t xml:space="preserve"> субъекты малого и среднего предпринимательства Северного района, зарегистрированные и осуществляющие деятельность на территории Северного района.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i/>
          <w:sz w:val="24"/>
          <w:szCs w:val="24"/>
          <w:lang w:eastAsia="ru-RU"/>
        </w:rPr>
        <w:t>Предмет регулирования Программы:</w:t>
      </w:r>
      <w:r w:rsidRPr="00486358">
        <w:rPr>
          <w:rFonts w:ascii="Times New Roman" w:eastAsia="Times New Roman" w:hAnsi="Times New Roman" w:cs="Times New Roman"/>
          <w:sz w:val="24"/>
          <w:szCs w:val="24"/>
          <w:lang w:eastAsia="ru-RU"/>
        </w:rPr>
        <w:t xml:space="preserve"> комплекс экономических, правовых и иных отношений, возникающих в процессе развития и поддержки субъектов малого и среднего предпринимательства на районном уровне. </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i/>
          <w:sz w:val="24"/>
          <w:szCs w:val="24"/>
          <w:lang w:eastAsia="ru-RU"/>
        </w:rPr>
        <w:t>Сфера действия Программы:</w:t>
      </w:r>
      <w:r w:rsidRPr="00486358">
        <w:rPr>
          <w:rFonts w:ascii="Times New Roman" w:eastAsia="Times New Roman" w:hAnsi="Times New Roman" w:cs="Times New Roman"/>
          <w:sz w:val="24"/>
          <w:szCs w:val="24"/>
          <w:lang w:eastAsia="ru-RU"/>
        </w:rPr>
        <w:t xml:space="preserve"> социально-экономическая.</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i/>
          <w:sz w:val="24"/>
          <w:szCs w:val="24"/>
          <w:lang w:eastAsia="ru-RU"/>
        </w:rPr>
        <w:t>Понятия и термины, используемые в Программе:</w:t>
      </w:r>
      <w:r w:rsidRPr="00486358">
        <w:rPr>
          <w:rFonts w:ascii="Times New Roman" w:eastAsia="Times New Roman" w:hAnsi="Times New Roman" w:cs="Times New Roman"/>
          <w:sz w:val="24"/>
          <w:szCs w:val="24"/>
          <w:lang w:eastAsia="ru-RU"/>
        </w:rPr>
        <w:t xml:space="preserve"> Понятия «субъекты малого и среднего предпринимательства» и «муниципальные программы развития субъектов малого и среднего предпринимательства», используемые в Программе, определяются Федеральным законом от 24 июля 2007 года № 209-ФЗ «О развитии малого и среднего предпринимательства в Российской Федерации».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Понятия «поддержка субъектов малого и среднего предпринимательства» (далее  – поддержка) и «инфраструктура поддержки субъектов малого и среднего предпринимательства», используемые в Программе, определяются Законом Новосибирской области от 2 июля 2008 года № 245-ОЗ «О развитии малого и среднего предпринимательства в Новосибирской области».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i/>
          <w:sz w:val="24"/>
          <w:szCs w:val="24"/>
          <w:lang w:eastAsia="ru-RU"/>
        </w:rPr>
        <w:t>Нормативная правовая база:</w:t>
      </w:r>
      <w:r w:rsidRPr="00486358">
        <w:rPr>
          <w:rFonts w:ascii="Times New Roman" w:eastAsia="Times New Roman" w:hAnsi="Times New Roman" w:cs="Times New Roman"/>
          <w:sz w:val="24"/>
          <w:szCs w:val="24"/>
          <w:lang w:eastAsia="ru-RU"/>
        </w:rPr>
        <w:t xml:space="preserve"> Настоящая Программа разработана в соответствии с Федеральным законом от 24 июля 2007 года № 209-ФЗ «О развитии малого и среднего предпринимательства в Российской Федерации», Законом Новосибирской области от 2 июля 2008</w:t>
      </w:r>
      <w:r>
        <w:rPr>
          <w:rFonts w:ascii="Times New Roman" w:eastAsia="Times New Roman" w:hAnsi="Times New Roman" w:cs="Times New Roman"/>
          <w:sz w:val="24"/>
          <w:szCs w:val="24"/>
          <w:lang w:eastAsia="ru-RU"/>
        </w:rPr>
        <w:t xml:space="preserve"> </w:t>
      </w:r>
      <w:r w:rsidRPr="00486358">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ода</w:t>
      </w:r>
      <w:r w:rsidRPr="00486358">
        <w:rPr>
          <w:rFonts w:ascii="Times New Roman" w:eastAsia="Times New Roman" w:hAnsi="Times New Roman" w:cs="Times New Roman"/>
          <w:sz w:val="24"/>
          <w:szCs w:val="24"/>
          <w:lang w:eastAsia="ru-RU"/>
        </w:rPr>
        <w:t xml:space="preserve"> № 245-ОЗ «О развитии малого и среднего предпринимательства в Новосибирской области», Стратегией социально-экономического развития Северного района на период до 2025 года, утвержденной решением сессии от 27.04.2011 №3.</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3. Обоснование необходимости реализации муниципальной программы.</w:t>
      </w:r>
    </w:p>
    <w:p w:rsidR="00486358" w:rsidRPr="00486358" w:rsidRDefault="00486358" w:rsidP="00486358">
      <w:pPr>
        <w:spacing w:after="0" w:line="240" w:lineRule="auto"/>
        <w:rPr>
          <w:rFonts w:ascii="Times New Roman" w:eastAsia="Times New Roman" w:hAnsi="Times New Roman" w:cs="Times New Roman"/>
          <w:b/>
          <w:sz w:val="24"/>
          <w:szCs w:val="24"/>
          <w:lang w:eastAsia="ru-RU"/>
        </w:rPr>
      </w:pPr>
    </w:p>
    <w:p w:rsidR="0056552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Малое предпринимательство играет  значительную роль в социально-экономической жизни Северного района. Оно присутствует практически во всех отраслях экономики района. В деятельность малых предприятий вовлечены все социальные группы населения, проживающего на территории района.</w:t>
      </w:r>
    </w:p>
    <w:p w:rsidR="0056552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Экономика района в основном представлена малым и средним бизнесом. Сложившаяся отраслевая структура свидетельствует о развитии бизнеса преимущественно в сельском хозяйстве, в сфере торговли, общественного питания, лесозаготовительной отрасли.</w:t>
      </w:r>
    </w:p>
    <w:p w:rsidR="0056552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 2016 году товарооборот малых и средних предприятий составил 462 млн. рублей, произошло снижение показателя на 16,76 % по сравнению с 2015 годом.</w:t>
      </w:r>
    </w:p>
    <w:p w:rsidR="0056552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Осуществлено вложение инвестиций в основной капитал малых и средних  предприятий на 167,58 млн. рублей, произошло значительное снижение показателя на 8,87 % по сравнению с 2015 годом.</w:t>
      </w:r>
    </w:p>
    <w:p w:rsidR="0056552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Calibri" w:hAnsi="Times New Roman" w:cs="Times New Roman"/>
          <w:sz w:val="24"/>
          <w:szCs w:val="24"/>
        </w:rPr>
        <w:t>Н</w:t>
      </w:r>
      <w:r w:rsidRPr="00486358">
        <w:rPr>
          <w:rFonts w:ascii="Times New Roman" w:eastAsia="Times New Roman" w:hAnsi="Times New Roman" w:cs="Times New Roman"/>
          <w:sz w:val="24"/>
          <w:szCs w:val="24"/>
        </w:rPr>
        <w:t>а территории района зарегистрировано</w:t>
      </w:r>
      <w:r w:rsidRPr="00486358">
        <w:rPr>
          <w:rFonts w:ascii="Times New Roman" w:eastAsia="Calibri" w:hAnsi="Times New Roman" w:cs="Times New Roman"/>
          <w:sz w:val="24"/>
          <w:szCs w:val="24"/>
        </w:rPr>
        <w:t xml:space="preserve"> 27 малых предприятий и 137 индивидуальных предпринимателей (далее - ИП).</w:t>
      </w:r>
    </w:p>
    <w:p w:rsidR="00486358" w:rsidRPr="0056552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Динамика изменения количества малых, средних предприятий и ИП представлена в таблице 1.</w:t>
      </w:r>
    </w:p>
    <w:p w:rsidR="00486358" w:rsidRPr="00486358" w:rsidRDefault="00486358" w:rsidP="00486358">
      <w:pPr>
        <w:spacing w:after="0" w:line="240" w:lineRule="auto"/>
        <w:ind w:firstLine="698"/>
        <w:jc w:val="right"/>
        <w:rPr>
          <w:rFonts w:ascii="Times New Roman" w:eastAsia="Times New Roman" w:hAnsi="Times New Roman" w:cs="Times New Roman"/>
          <w:bCs/>
          <w:color w:val="000080"/>
          <w:sz w:val="24"/>
          <w:szCs w:val="24"/>
          <w:lang w:eastAsia="ru-RU"/>
        </w:rPr>
      </w:pPr>
    </w:p>
    <w:p w:rsidR="00486358" w:rsidRPr="00486358" w:rsidRDefault="00486358" w:rsidP="00486358">
      <w:pPr>
        <w:spacing w:after="0" w:line="240" w:lineRule="auto"/>
        <w:ind w:firstLine="698"/>
        <w:jc w:val="right"/>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Cs/>
          <w:color w:val="000080"/>
          <w:sz w:val="24"/>
          <w:szCs w:val="24"/>
          <w:lang w:eastAsia="ru-RU"/>
        </w:rPr>
        <w:t>Таблица 1</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9"/>
        <w:gridCol w:w="2801"/>
        <w:gridCol w:w="2160"/>
        <w:gridCol w:w="1643"/>
      </w:tblGrid>
      <w:tr w:rsidR="00486358" w:rsidRPr="00486358" w:rsidTr="006A740F">
        <w:tc>
          <w:tcPr>
            <w:tcW w:w="331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показателя</w:t>
            </w:r>
          </w:p>
        </w:tc>
        <w:tc>
          <w:tcPr>
            <w:tcW w:w="2801"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Численность (2015 г. / 2016 г.)</w:t>
            </w:r>
          </w:p>
        </w:tc>
        <w:tc>
          <w:tcPr>
            <w:tcW w:w="2160"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2015 год</w:t>
            </w:r>
          </w:p>
        </w:tc>
        <w:tc>
          <w:tcPr>
            <w:tcW w:w="1643"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2016 год</w:t>
            </w:r>
          </w:p>
        </w:tc>
      </w:tr>
      <w:tr w:rsidR="00486358" w:rsidRPr="00486358" w:rsidTr="006A740F">
        <w:trPr>
          <w:trHeight w:val="650"/>
        </w:trPr>
        <w:tc>
          <w:tcPr>
            <w:tcW w:w="3319" w:type="dxa"/>
            <w:tcBorders>
              <w:top w:val="single" w:sz="4" w:space="0" w:color="auto"/>
              <w:left w:val="single" w:sz="4" w:space="0" w:color="auto"/>
              <w:right w:val="single" w:sz="4" w:space="0" w:color="auto"/>
            </w:tcBorders>
          </w:tcPr>
          <w:p w:rsidR="00486358" w:rsidRPr="00486358" w:rsidRDefault="00486358" w:rsidP="004863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Малые, средние предприятия</w:t>
            </w:r>
          </w:p>
        </w:tc>
        <w:tc>
          <w:tcPr>
            <w:tcW w:w="2801" w:type="dxa"/>
            <w:tcBorders>
              <w:top w:val="single" w:sz="4" w:space="0" w:color="auto"/>
              <w:left w:val="single" w:sz="4" w:space="0" w:color="auto"/>
              <w:right w:val="single" w:sz="4" w:space="0" w:color="auto"/>
            </w:tcBorders>
          </w:tcPr>
          <w:p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455 / 304</w:t>
            </w:r>
          </w:p>
        </w:tc>
        <w:tc>
          <w:tcPr>
            <w:tcW w:w="2160" w:type="dxa"/>
            <w:tcBorders>
              <w:top w:val="single" w:sz="4" w:space="0" w:color="auto"/>
              <w:left w:val="single" w:sz="4" w:space="0" w:color="auto"/>
              <w:right w:val="single" w:sz="4" w:space="0" w:color="auto"/>
            </w:tcBorders>
          </w:tcPr>
          <w:p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33</w:t>
            </w:r>
          </w:p>
        </w:tc>
        <w:tc>
          <w:tcPr>
            <w:tcW w:w="1643" w:type="dxa"/>
            <w:tcBorders>
              <w:top w:val="single" w:sz="4" w:space="0" w:color="auto"/>
              <w:left w:val="single" w:sz="4" w:space="0" w:color="auto"/>
              <w:right w:val="single" w:sz="4" w:space="0" w:color="auto"/>
            </w:tcBorders>
          </w:tcPr>
          <w:p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27</w:t>
            </w:r>
          </w:p>
        </w:tc>
      </w:tr>
      <w:tr w:rsidR="00486358" w:rsidRPr="00486358" w:rsidTr="006A740F">
        <w:tc>
          <w:tcPr>
            <w:tcW w:w="331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ИП</w:t>
            </w:r>
          </w:p>
        </w:tc>
        <w:tc>
          <w:tcPr>
            <w:tcW w:w="2801"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2160"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73</w:t>
            </w:r>
          </w:p>
        </w:tc>
        <w:tc>
          <w:tcPr>
            <w:tcW w:w="1643"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137</w:t>
            </w:r>
          </w:p>
        </w:tc>
      </w:tr>
    </w:tbl>
    <w:p w:rsidR="00565528" w:rsidRDefault="00565528" w:rsidP="00565528">
      <w:pPr>
        <w:spacing w:after="0" w:line="240" w:lineRule="auto"/>
        <w:ind w:right="28"/>
        <w:jc w:val="both"/>
        <w:rPr>
          <w:rFonts w:ascii="Times New Roman" w:eastAsia="Times New Roman" w:hAnsi="Times New Roman" w:cs="Times New Roman"/>
          <w:sz w:val="24"/>
          <w:szCs w:val="24"/>
        </w:rPr>
      </w:pPr>
    </w:p>
    <w:p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rPr>
        <w:t>В данном секторе экономики занято</w:t>
      </w:r>
      <w:r w:rsidRPr="00486358">
        <w:rPr>
          <w:rFonts w:ascii="Times New Roman" w:eastAsia="Calibri" w:hAnsi="Times New Roman" w:cs="Times New Roman"/>
          <w:sz w:val="24"/>
          <w:szCs w:val="24"/>
        </w:rPr>
        <w:t xml:space="preserve"> 37 % от работающих на предприятиях и организациях района.</w:t>
      </w:r>
    </w:p>
    <w:p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lang w:eastAsia="ru-RU"/>
        </w:rPr>
        <w:t>Существует ряд проблем, сдерживающих развитие СМиСП.  Одной из главных проблем малого бизнеса является нехватка собственных финансовых средств и недоступность для многих банковских кредитов. Именно с этой целью необходимо оказывать финансово-экономическую поддержку малым  предприятиям и предпринимателям.</w:t>
      </w:r>
    </w:p>
    <w:p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lang w:eastAsia="ru-RU"/>
        </w:rPr>
        <w:t>Основными видами деятельности малых предприятий являются производство сельскохозяйственной продукции, строительство, торговля, пошив одежды, парикмахерские услуги, грузовые перевозки, услуги такси. Выездное обслуживание осуществляется индивидуальным предпринимателем по ремонту телерадиоаппаратуры, бытовой  техники. За последние пять лет малый бизнес серьезно укрепил свои позиции</w:t>
      </w:r>
      <w:r w:rsidRPr="00486358">
        <w:rPr>
          <w:rFonts w:ascii="Times New Roman" w:eastAsia="Times New Roman" w:hAnsi="Times New Roman" w:cs="Times New Roman"/>
          <w:color w:val="FF0000"/>
          <w:sz w:val="24"/>
          <w:szCs w:val="24"/>
          <w:lang w:eastAsia="ru-RU"/>
        </w:rPr>
        <w:t xml:space="preserve">.            </w:t>
      </w:r>
    </w:p>
    <w:p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lang w:eastAsia="ru-RU"/>
        </w:rPr>
        <w:t xml:space="preserve">Высокие ставки банковских кредитов и необходимость предоставления жестких гарантийных обязательств делает их практически недоступными для субъектов малого предпринимательства. В этих условиях особую значимость приобретают меры поддержки малого бизнеса. </w:t>
      </w:r>
    </w:p>
    <w:p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lang w:eastAsia="ru-RU"/>
        </w:rPr>
        <w:t xml:space="preserve">Развитие малого предпринимательства представляется социальным и экономическим приоритетом, который может быть выбран в качестве одного из ключевых факторов, определяющего уровень социально-экономического развития района. </w:t>
      </w:r>
    </w:p>
    <w:p w:rsid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lang w:eastAsia="ru-RU"/>
        </w:rPr>
        <w:t>Меры по развитию малого предпринимательства в последние годы осуществляются в соответствии с областными  целевыми программами "Развитие субъектов малого и среднего предпринимательства в Новосибирской области на 2017-2022 годы".</w:t>
      </w:r>
    </w:p>
    <w:p w:rsidR="00486358" w:rsidRPr="00565528" w:rsidRDefault="00486358" w:rsidP="00565528">
      <w:pPr>
        <w:spacing w:after="0" w:line="240" w:lineRule="auto"/>
        <w:ind w:right="28" w:firstLine="567"/>
        <w:jc w:val="both"/>
        <w:rPr>
          <w:rFonts w:ascii="Times New Roman" w:eastAsia="Calibri" w:hAnsi="Times New Roman" w:cs="Times New Roman"/>
          <w:sz w:val="24"/>
          <w:szCs w:val="24"/>
        </w:rPr>
      </w:pPr>
      <w:r w:rsidRPr="00486358">
        <w:rPr>
          <w:rFonts w:ascii="Times New Roman" w:eastAsia="Times New Roman" w:hAnsi="Times New Roman" w:cs="Times New Roman"/>
          <w:sz w:val="24"/>
          <w:szCs w:val="24"/>
          <w:lang w:eastAsia="ru-RU"/>
        </w:rPr>
        <w:t>Как положительный факт, свидетельствующий об укреплении позиций малого бизнеса, можно оценить привлечение предпринимателей к выполнению работ и услуг для муниципальных нужд (заготовка дров, строительные и ремонтные работы).</w:t>
      </w:r>
    </w:p>
    <w:p w:rsidR="00486358" w:rsidRPr="0048635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Необходимость разработки Программы диктуется необходимостью совершенствования механизмов в области поддержки малого предпринимательства на местном уровне, более тесной координации усилий структур поддержки малого предпринимательства с общими задачами экономической политики.</w:t>
      </w:r>
    </w:p>
    <w:p w:rsidR="00565528" w:rsidRDefault="00486358" w:rsidP="0056552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Основными проблемами малого предпринимательства в Северном районе являются:</w:t>
      </w:r>
    </w:p>
    <w:p w:rsidR="00486358" w:rsidRPr="00486358" w:rsidRDefault="00486358" w:rsidP="0056552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неравномерность развития малого предпринимательства по территории района;  </w:t>
      </w:r>
    </w:p>
    <w:p w:rsidR="00486358" w:rsidRPr="00486358" w:rsidRDefault="00486358" w:rsidP="0048635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неустойчивость и незавершенность законодательной базы (отмена льгот, острая нехватка методических пособий и рекомендаций);</w:t>
      </w:r>
    </w:p>
    <w:p w:rsidR="00486358" w:rsidRPr="00486358" w:rsidRDefault="00486358" w:rsidP="0048635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недоступность банковских кредитов;  </w:t>
      </w:r>
    </w:p>
    <w:p w:rsidR="00486358" w:rsidRPr="0048635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сложность и высокая стоимость проведения сертификации и стандартизации продукции, товаров и услуг;  </w:t>
      </w:r>
    </w:p>
    <w:p w:rsidR="00486358" w:rsidRPr="00486358" w:rsidRDefault="00486358" w:rsidP="0048635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высокая стоимость сделок по аренде и продаже имущества, а также отсутствие долгосрочных, стабильных условий аренды. </w:t>
      </w:r>
    </w:p>
    <w:p w:rsidR="00565528" w:rsidRDefault="00486358" w:rsidP="0056552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отсутствие помещений для развития бизнеса.</w:t>
      </w:r>
    </w:p>
    <w:p w:rsidR="00565528" w:rsidRDefault="00486358" w:rsidP="0056552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недостаточность собственных финансовых ресурсов, в том числе для использования современного оборудования и сложность в получении кредитов из-за достаточно высоких по сравнению с доходностью бизнеса ставок платы за кредитные ресурсы и жестких требований банков к обеспечению по кредитам;</w:t>
      </w:r>
    </w:p>
    <w:p w:rsidR="00565528" w:rsidRDefault="00565528" w:rsidP="0056552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6358" w:rsidRPr="00486358">
        <w:rPr>
          <w:rFonts w:ascii="Times New Roman" w:eastAsia="Times New Roman" w:hAnsi="Times New Roman" w:cs="Times New Roman"/>
          <w:sz w:val="24"/>
          <w:szCs w:val="24"/>
          <w:lang w:eastAsia="ru-RU"/>
        </w:rPr>
        <w:t>слабая имущественная база малых предприятий (недостаточность собственного обеспечения исполнения обязательств по кредитному договору);</w:t>
      </w:r>
    </w:p>
    <w:p w:rsidR="00565528" w:rsidRDefault="00486358" w:rsidP="0056552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высокие издержки при «вхождении на рынок» для начинающих субъектов малого предпринимательства, финансовые и административные трудности при решении вопросов доступа к инженерным сетям;</w:t>
      </w:r>
    </w:p>
    <w:p w:rsidR="00486358" w:rsidRPr="00486358" w:rsidRDefault="00486358" w:rsidP="0056552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недостаток квалифицированных кадров:</w:t>
      </w:r>
    </w:p>
    <w:p w:rsidR="0056552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Малое предпринимательство в сфере материального производства развивается не в  достаточной мере, что является негативным фактором.</w:t>
      </w:r>
    </w:p>
    <w:p w:rsidR="0056552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Настоящая Программа направлена на решение ранее названных проблем в деятельности субъектов малого и среднего предпринимательства и  осуществляющих свою основную деятельность в сфере материального производства. Этому будет способствовать финансовая поддержка в формах: субсидирования  части процентных выплат по банковским кредитам и субсидирования части  арендных платежей, субсидированию части лизинговых платежей; субсидирования</w:t>
      </w:r>
      <w:r w:rsidR="00565528">
        <w:rPr>
          <w:rFonts w:ascii="Times New Roman" w:eastAsia="Times New Roman" w:hAnsi="Times New Roman" w:cs="Times New Roman"/>
          <w:sz w:val="24"/>
          <w:szCs w:val="24"/>
          <w:lang w:eastAsia="ru-RU"/>
        </w:rPr>
        <w:t xml:space="preserve">  </w:t>
      </w:r>
      <w:r w:rsidRPr="00486358">
        <w:rPr>
          <w:rFonts w:ascii="Times New Roman" w:eastAsia="Times New Roman" w:hAnsi="Times New Roman" w:cs="Times New Roman"/>
          <w:sz w:val="24"/>
          <w:szCs w:val="24"/>
          <w:lang w:eastAsia="ru-RU"/>
        </w:rPr>
        <w:t xml:space="preserve"> части </w:t>
      </w:r>
      <w:r w:rsidR="00565528">
        <w:rPr>
          <w:rFonts w:ascii="Times New Roman" w:eastAsia="Times New Roman" w:hAnsi="Times New Roman" w:cs="Times New Roman"/>
          <w:sz w:val="24"/>
          <w:szCs w:val="24"/>
          <w:lang w:eastAsia="ru-RU"/>
        </w:rPr>
        <w:t xml:space="preserve">  </w:t>
      </w:r>
      <w:r w:rsidRPr="00486358">
        <w:rPr>
          <w:rFonts w:ascii="Times New Roman" w:eastAsia="Times New Roman" w:hAnsi="Times New Roman" w:cs="Times New Roman"/>
          <w:sz w:val="24"/>
          <w:szCs w:val="24"/>
          <w:lang w:eastAsia="ru-RU"/>
        </w:rPr>
        <w:t xml:space="preserve">затрат </w:t>
      </w:r>
      <w:r w:rsidR="00565528">
        <w:rPr>
          <w:rFonts w:ascii="Times New Roman" w:eastAsia="Times New Roman" w:hAnsi="Times New Roman" w:cs="Times New Roman"/>
          <w:sz w:val="24"/>
          <w:szCs w:val="24"/>
          <w:lang w:eastAsia="ru-RU"/>
        </w:rPr>
        <w:t xml:space="preserve">  </w:t>
      </w:r>
      <w:r w:rsidRPr="00486358">
        <w:rPr>
          <w:rFonts w:ascii="Times New Roman" w:eastAsia="Times New Roman" w:hAnsi="Times New Roman" w:cs="Times New Roman"/>
          <w:sz w:val="24"/>
          <w:szCs w:val="24"/>
          <w:lang w:eastAsia="ru-RU"/>
        </w:rPr>
        <w:t xml:space="preserve">на </w:t>
      </w:r>
      <w:r w:rsidR="00565528">
        <w:rPr>
          <w:rFonts w:ascii="Times New Roman" w:eastAsia="Times New Roman" w:hAnsi="Times New Roman" w:cs="Times New Roman"/>
          <w:sz w:val="24"/>
          <w:szCs w:val="24"/>
          <w:lang w:eastAsia="ru-RU"/>
        </w:rPr>
        <w:t xml:space="preserve"> </w:t>
      </w:r>
      <w:r w:rsidRPr="00486358">
        <w:rPr>
          <w:rFonts w:ascii="Times New Roman" w:eastAsia="Times New Roman" w:hAnsi="Times New Roman" w:cs="Times New Roman"/>
          <w:sz w:val="24"/>
          <w:szCs w:val="24"/>
          <w:lang w:eastAsia="ru-RU"/>
        </w:rPr>
        <w:t xml:space="preserve">реализацию </w:t>
      </w:r>
      <w:r w:rsidR="00565528">
        <w:rPr>
          <w:rFonts w:ascii="Times New Roman" w:eastAsia="Times New Roman" w:hAnsi="Times New Roman" w:cs="Times New Roman"/>
          <w:sz w:val="24"/>
          <w:szCs w:val="24"/>
          <w:lang w:eastAsia="ru-RU"/>
        </w:rPr>
        <w:t xml:space="preserve"> </w:t>
      </w:r>
      <w:r w:rsidRPr="00486358">
        <w:rPr>
          <w:rFonts w:ascii="Times New Roman" w:eastAsia="Times New Roman" w:hAnsi="Times New Roman" w:cs="Times New Roman"/>
          <w:sz w:val="24"/>
          <w:szCs w:val="24"/>
          <w:lang w:eastAsia="ru-RU"/>
        </w:rPr>
        <w:t xml:space="preserve">бизнес-плана </w:t>
      </w:r>
      <w:r w:rsidR="00565528">
        <w:rPr>
          <w:rFonts w:ascii="Times New Roman" w:eastAsia="Times New Roman" w:hAnsi="Times New Roman" w:cs="Times New Roman"/>
          <w:sz w:val="24"/>
          <w:szCs w:val="24"/>
          <w:lang w:eastAsia="ru-RU"/>
        </w:rPr>
        <w:t xml:space="preserve"> </w:t>
      </w:r>
      <w:r w:rsidRPr="00486358">
        <w:rPr>
          <w:rFonts w:ascii="Times New Roman" w:eastAsia="Times New Roman" w:hAnsi="Times New Roman" w:cs="Times New Roman"/>
          <w:sz w:val="24"/>
          <w:szCs w:val="24"/>
          <w:lang w:eastAsia="ru-RU"/>
        </w:rPr>
        <w:t xml:space="preserve">предпринимательского проекта, </w:t>
      </w:r>
    </w:p>
    <w:p w:rsidR="00565528" w:rsidRDefault="00565528" w:rsidP="00565528">
      <w:pPr>
        <w:spacing w:after="0" w:line="240" w:lineRule="auto"/>
        <w:jc w:val="both"/>
        <w:rPr>
          <w:rFonts w:ascii="Times New Roman" w:eastAsia="Times New Roman" w:hAnsi="Times New Roman" w:cs="Times New Roman"/>
          <w:sz w:val="24"/>
          <w:szCs w:val="24"/>
          <w:lang w:eastAsia="ru-RU"/>
        </w:rPr>
      </w:pPr>
    </w:p>
    <w:p w:rsidR="0056552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субсидирования части затрат на обновление основных средств и части затрат на технологическое присоединение энергопринимающих устройств к электрическим сетям  территориальных сетевых организаций Северного района Новосибирской области.</w:t>
      </w:r>
    </w:p>
    <w:p w:rsidR="00486358" w:rsidRPr="0048635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Реализация целей и задач Программы будет  осуществляться за счет комплексного выполнения настоящей Программы. </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 xml:space="preserve">4.  Цель и задачи, важнейшие целевые индикаторы </w:t>
      </w:r>
    </w:p>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муниципальной программы</w:t>
      </w:r>
    </w:p>
    <w:p w:rsidR="00565528" w:rsidRDefault="00565528" w:rsidP="005655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6358" w:rsidRPr="00486358" w:rsidRDefault="00486358" w:rsidP="0056552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Цель Программы – создание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Северного района. </w:t>
      </w:r>
    </w:p>
    <w:p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Задачи Программы: </w:t>
      </w:r>
    </w:p>
    <w:p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 Содействие территориальному развитию субъектов малого и среднего предпринимательства и самозанятости населения.</w:t>
      </w:r>
    </w:p>
    <w:p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p w:rsidR="00486358" w:rsidRPr="00486358" w:rsidRDefault="00486358" w:rsidP="005655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 Содействие субъектам малого и среднего предпринимательства в Северном районе Новосибирской области в повышении инвестиционной и инновационной активности, а также развитию кооперации</w:t>
      </w:r>
      <w:r>
        <w:rPr>
          <w:rFonts w:ascii="Times New Roman" w:eastAsia="Times New Roman" w:hAnsi="Times New Roman" w:cs="Times New Roman"/>
          <w:sz w:val="24"/>
          <w:szCs w:val="24"/>
          <w:lang w:eastAsia="ru-RU"/>
        </w:rPr>
        <w:t>.</w:t>
      </w:r>
    </w:p>
    <w:p w:rsidR="00486358" w:rsidRPr="00486358" w:rsidRDefault="00486358" w:rsidP="004863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rsidR="00486358" w:rsidRPr="00486358" w:rsidRDefault="00486358" w:rsidP="0048635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Целевыми показателями Программы являются:</w:t>
      </w:r>
    </w:p>
    <w:p w:rsidR="00486358" w:rsidRPr="00486358" w:rsidRDefault="00486358" w:rsidP="0048635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 Рост оборота субъектов малого и среднего предпринимательства (к уровню предыдущего года).</w:t>
      </w:r>
    </w:p>
    <w:p w:rsidR="00486358" w:rsidRPr="00486358" w:rsidRDefault="00486358" w:rsidP="0048635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 Рост количества занятых на малых и средних предприятиях (к уровню предыдущего года).</w:t>
      </w:r>
    </w:p>
    <w:p w:rsidR="00486358" w:rsidRPr="00486358" w:rsidRDefault="00486358" w:rsidP="00486358">
      <w:pPr>
        <w:spacing w:after="0" w:line="240" w:lineRule="auto"/>
        <w:ind w:firstLine="540"/>
        <w:jc w:val="both"/>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sz w:val="24"/>
          <w:szCs w:val="24"/>
          <w:lang w:eastAsia="ru-RU"/>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rsidR="00486358" w:rsidRPr="00486358" w:rsidRDefault="00486358" w:rsidP="0048635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 Увеличение вновь зарегистрированных субъектов малого и среднего предпринимательства.</w:t>
      </w:r>
    </w:p>
    <w:p w:rsidR="00486358" w:rsidRPr="00486358" w:rsidRDefault="00486358" w:rsidP="0048635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5. Рост объема финансовых ресурсов (кредиты, займы), привлеченных в сектор малого и среднего предпринимательства.</w:t>
      </w:r>
    </w:p>
    <w:p w:rsidR="00486358" w:rsidRPr="00486358" w:rsidRDefault="00486358" w:rsidP="0048635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 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w:t>
      </w:r>
    </w:p>
    <w:p w:rsidR="00486358" w:rsidRPr="00486358" w:rsidRDefault="00486358" w:rsidP="0048635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 Рост розничного товарооборота субъектов малого и среднего предпринимательства  (к уровню предыдущего года).</w:t>
      </w:r>
    </w:p>
    <w:p w:rsidR="00486358" w:rsidRPr="00486358" w:rsidRDefault="00486358" w:rsidP="00486358">
      <w:pPr>
        <w:spacing w:after="0" w:line="240" w:lineRule="auto"/>
        <w:ind w:firstLine="540"/>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Цель и задачи Программы с указанием целевых индикаторов приведены в </w:t>
      </w:r>
      <w:hyperlink r:id="rId10" w:history="1">
        <w:r w:rsidRPr="00486358">
          <w:rPr>
            <w:rFonts w:ascii="Times New Roman" w:eastAsia="Times New Roman" w:hAnsi="Times New Roman" w:cs="Times New Roman"/>
            <w:sz w:val="24"/>
            <w:szCs w:val="24"/>
            <w:lang w:eastAsia="ru-RU"/>
          </w:rPr>
          <w:t>приложении № 1</w:t>
        </w:r>
      </w:hyperlink>
      <w:r w:rsidRPr="00486358">
        <w:rPr>
          <w:rFonts w:ascii="Times New Roman" w:eastAsia="Times New Roman" w:hAnsi="Times New Roman" w:cs="Times New Roman"/>
          <w:sz w:val="24"/>
          <w:szCs w:val="24"/>
          <w:lang w:eastAsia="ru-RU"/>
        </w:rPr>
        <w:t xml:space="preserve">  к Программе.</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5. Система основных мероприятий муниципальной программы</w:t>
      </w:r>
    </w:p>
    <w:p w:rsidR="00565528" w:rsidRDefault="00565528" w:rsidP="00486358">
      <w:pPr>
        <w:spacing w:after="0" w:line="240" w:lineRule="auto"/>
        <w:jc w:val="both"/>
        <w:rPr>
          <w:rFonts w:ascii="Times New Roman" w:eastAsia="Times New Roman" w:hAnsi="Times New Roman" w:cs="Times New Roman"/>
          <w:b/>
          <w:sz w:val="24"/>
          <w:szCs w:val="24"/>
          <w:lang w:eastAsia="ru-RU"/>
        </w:rPr>
      </w:pPr>
    </w:p>
    <w:p w:rsidR="00486358" w:rsidRPr="0048635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Программа будет реализовываться с 2018 по 2022 годы, этапы не выделяются.</w:t>
      </w:r>
    </w:p>
    <w:p w:rsidR="00486358" w:rsidRPr="00486358"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Для достижения цели Программы и решения задач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 района.    </w:t>
      </w:r>
    </w:p>
    <w:p w:rsidR="00565528" w:rsidRDefault="00565528" w:rsidP="00486358">
      <w:pPr>
        <w:spacing w:after="0" w:line="240" w:lineRule="auto"/>
        <w:ind w:firstLine="708"/>
        <w:jc w:val="both"/>
        <w:rPr>
          <w:rFonts w:ascii="Times New Roman" w:eastAsia="Times New Roman" w:hAnsi="Times New Roman" w:cs="Times New Roman"/>
          <w:sz w:val="24"/>
          <w:szCs w:val="24"/>
          <w:lang w:eastAsia="ru-RU"/>
        </w:rPr>
      </w:pPr>
    </w:p>
    <w:p w:rsidR="00565528" w:rsidRDefault="00565528" w:rsidP="00565528">
      <w:pPr>
        <w:spacing w:after="0" w:line="240" w:lineRule="auto"/>
        <w:ind w:firstLine="567"/>
        <w:jc w:val="both"/>
        <w:rPr>
          <w:rFonts w:ascii="Times New Roman" w:eastAsia="Times New Roman" w:hAnsi="Times New Roman" w:cs="Times New Roman"/>
          <w:sz w:val="24"/>
          <w:szCs w:val="24"/>
          <w:lang w:eastAsia="ru-RU"/>
        </w:rPr>
      </w:pPr>
    </w:p>
    <w:p w:rsidR="002B70CF" w:rsidRDefault="00486358" w:rsidP="00565528">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Поддержка субъектов малого и среднего предпринимательства  включает в себя финансовую, имущественную, информационную и консультационную поддержку. </w:t>
      </w:r>
    </w:p>
    <w:p w:rsidR="002B70CF" w:rsidRDefault="00486358" w:rsidP="002B70CF">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1. Финансовая поддержка может осуществляться в соответствии  с действующим законодательством из средств местного бюджета путем предоставления субсидий. </w:t>
      </w:r>
    </w:p>
    <w:p w:rsidR="002B70CF" w:rsidRDefault="00486358" w:rsidP="002B70CF">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2. Имущественная поддержка осуществляется органами местного самоуправления в соответствии действующим законодательством в виде передачи во владение и (или) пользование  муниципального имущества.   Перечень имущества, предназначенного для передачи во владение и (или) в пользование субъектам малого и среднего предпринимательства, утверждается Главой Северного района Новосибирской области. </w:t>
      </w:r>
    </w:p>
    <w:p w:rsidR="002B70CF" w:rsidRDefault="00486358" w:rsidP="002B70CF">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 Информационная поддержка осуществляется в соответствии с действующим законодательством, в целях поддержки субъектов малого и среднего предпринимательства.</w:t>
      </w:r>
    </w:p>
    <w:p w:rsidR="002B70CF" w:rsidRDefault="002B70CF" w:rsidP="002B70C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86358" w:rsidRPr="00486358">
        <w:rPr>
          <w:rFonts w:ascii="Times New Roman" w:eastAsia="Times New Roman" w:hAnsi="Times New Roman" w:cs="Times New Roman"/>
          <w:sz w:val="24"/>
          <w:szCs w:val="24"/>
          <w:lang w:eastAsia="ru-RU"/>
        </w:rPr>
        <w:t>. Консультационная поддержка осуществляется в соответствии с действующим законодательством в форме организации и проведения семинаров, совещаний по вопросам развития малого и среднего предпринимательства.</w:t>
      </w:r>
    </w:p>
    <w:p w:rsidR="00486358" w:rsidRPr="00486358" w:rsidRDefault="00486358" w:rsidP="002B70CF">
      <w:pPr>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Мероприятия Программы приведены в </w:t>
      </w:r>
      <w:hyperlink w:anchor="sub_1100" w:history="1">
        <w:r w:rsidRPr="002B70CF">
          <w:rPr>
            <w:rFonts w:ascii="Times New Roman" w:eastAsia="Times New Roman" w:hAnsi="Times New Roman" w:cs="Arial"/>
            <w:sz w:val="24"/>
            <w:szCs w:val="24"/>
            <w:lang w:eastAsia="ru-RU"/>
          </w:rPr>
          <w:t>приложении N</w:t>
        </w:r>
        <w:r w:rsidRPr="00486358">
          <w:rPr>
            <w:rFonts w:ascii="Times New Roman" w:eastAsia="Times New Roman" w:hAnsi="Times New Roman" w:cs="Arial"/>
            <w:color w:val="008000"/>
            <w:sz w:val="24"/>
            <w:szCs w:val="24"/>
            <w:lang w:eastAsia="ru-RU"/>
          </w:rPr>
          <w:t> </w:t>
        </w:r>
      </w:hyperlink>
      <w:r w:rsidRPr="00486358">
        <w:rPr>
          <w:rFonts w:ascii="Times New Roman" w:eastAsia="Times New Roman" w:hAnsi="Times New Roman" w:cs="Times New Roman"/>
          <w:b/>
          <w:sz w:val="24"/>
          <w:szCs w:val="24"/>
          <w:lang w:eastAsia="ru-RU"/>
        </w:rPr>
        <w:t>2</w:t>
      </w:r>
      <w:r w:rsidRPr="00486358">
        <w:rPr>
          <w:rFonts w:ascii="Times New Roman" w:eastAsia="Times New Roman" w:hAnsi="Times New Roman" w:cs="Times New Roman"/>
          <w:sz w:val="24"/>
          <w:szCs w:val="24"/>
          <w:lang w:eastAsia="ru-RU"/>
        </w:rPr>
        <w:t xml:space="preserve"> к Программе.</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86358">
        <w:rPr>
          <w:rFonts w:ascii="Times New Roman" w:eastAsia="Times New Roman" w:hAnsi="Times New Roman" w:cs="Times New Roman"/>
          <w:b/>
          <w:color w:val="000000"/>
          <w:sz w:val="24"/>
          <w:szCs w:val="24"/>
          <w:lang w:eastAsia="ru-RU"/>
        </w:rPr>
        <w:t xml:space="preserve">6. </w:t>
      </w:r>
      <w:r w:rsidRPr="00486358">
        <w:rPr>
          <w:rFonts w:ascii="Times New Roman" w:eastAsia="Times New Roman" w:hAnsi="Times New Roman" w:cs="Times New Roman"/>
          <w:b/>
          <w:bCs/>
          <w:color w:val="000000"/>
          <w:sz w:val="24"/>
          <w:szCs w:val="24"/>
          <w:lang w:eastAsia="ru-RU"/>
        </w:rPr>
        <w:t>Механизм реализации и система управления муниципальной программы</w:t>
      </w:r>
    </w:p>
    <w:p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Муниципальным заказчиком-координатором Программы является администрация Северного района Новосибирской области.</w:t>
      </w: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Муниципальным заказчиком Программы является администрация Северного района Новосибирской области.</w:t>
      </w: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Администрация Северного района Новосибирской области осуществляет координацию мероприятий Программы, общее руководство и контроль за ходом ее реализации.</w:t>
      </w: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Изменения, касающиеся корректировки Плана реализации в части текущего финансового года, должны быть утверждены не позднее 31 декабря текущего финансового года.</w:t>
      </w: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ab/>
        <w:t>Муниципальная программа считается завершенной после выполнения мероприятий муниципальной программы в полном объеме и (или) достижения цели муниципальной программы.</w:t>
      </w:r>
    </w:p>
    <w:p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ab/>
        <w:t>В целях реализации мероприятий Программы и достижения целевых индикаторов администрация Северного района Новосибирской области:</w:t>
      </w:r>
    </w:p>
    <w:p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 формирует бюджетные заявки и обоснования на включение финансирования мероприятий Программы за счет средств бюджета Северного района в соответствующем финансовом году и плановом периоде;</w:t>
      </w:r>
    </w:p>
    <w:p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 несет ответственность за обеспечение своевременной и качественной реализации Программы, за эффективное использование средств, выделяемых на ее реализацию;</w:t>
      </w:r>
    </w:p>
    <w:p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 организует размещение в электронном виде информации о реализации Программы;</w:t>
      </w:r>
    </w:p>
    <w:p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 принимает участие в конкурсах, проводимых Министерством промышленности, торговли и развития предпринимательства Новосибирской области, для получения субсидий из областного бюджета на софинансирование мероприятий Программы;</w:t>
      </w:r>
    </w:p>
    <w:p w:rsidR="00486358" w:rsidRPr="00486358"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rsidR="002B70CF" w:rsidRDefault="00486358" w:rsidP="002B70CF">
      <w:pPr>
        <w:tabs>
          <w:tab w:val="left" w:pos="567"/>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Информационная поддержка осуществляется под общей координацией администрации Северного района, в том числе с использованием официального сайта администрации Северного района в информационно-телекоммуникационной сети Интернет.</w:t>
      </w:r>
    </w:p>
    <w:p w:rsidR="002B70CF" w:rsidRDefault="00486358" w:rsidP="002B70CF">
      <w:pPr>
        <w:tabs>
          <w:tab w:val="left" w:pos="567"/>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sz w:val="24"/>
          <w:szCs w:val="24"/>
          <w:lang w:eastAsia="ru-RU"/>
        </w:rPr>
        <w:t xml:space="preserve">Субсидии СМиСП по различным направлениям предоставляются на конкурсной основе в соответствии с </w:t>
      </w:r>
      <w:hyperlink r:id="rId11" w:history="1">
        <w:r w:rsidRPr="00486358">
          <w:rPr>
            <w:rFonts w:ascii="Times New Roman" w:eastAsia="Times New Roman" w:hAnsi="Times New Roman" w:cs="Times New Roman"/>
            <w:sz w:val="24"/>
            <w:szCs w:val="24"/>
            <w:lang w:eastAsia="ru-RU"/>
          </w:rPr>
          <w:t>Законом</w:t>
        </w:r>
      </w:hyperlink>
      <w:r w:rsidRPr="00486358">
        <w:rPr>
          <w:rFonts w:ascii="Times New Roman" w:eastAsia="Times New Roman" w:hAnsi="Times New Roman" w:cs="Times New Roman"/>
          <w:sz w:val="24"/>
          <w:szCs w:val="24"/>
          <w:lang w:eastAsia="ru-RU"/>
        </w:rPr>
        <w:t xml:space="preserve"> Новосибирской области от 02.07.2008 N 245-ОЗ "О развитии малого и среднего предпринимательства в Новосибирской области". Условия и порядок предоставления субсидий определены в </w:t>
      </w:r>
      <w:hyperlink r:id="rId12" w:history="1">
        <w:r w:rsidRPr="00486358">
          <w:rPr>
            <w:rFonts w:ascii="Times New Roman" w:eastAsia="Times New Roman" w:hAnsi="Times New Roman" w:cs="Times New Roman"/>
            <w:sz w:val="24"/>
            <w:szCs w:val="24"/>
            <w:lang w:eastAsia="ru-RU"/>
          </w:rPr>
          <w:t>Порядке</w:t>
        </w:r>
      </w:hyperlink>
      <w:r w:rsidRPr="00486358">
        <w:rPr>
          <w:rFonts w:ascii="Times New Roman" w:eastAsia="Times New Roman" w:hAnsi="Times New Roman" w:cs="Times New Roman"/>
          <w:sz w:val="24"/>
          <w:szCs w:val="24"/>
          <w:lang w:eastAsia="ru-RU"/>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w:t>
      </w:r>
      <w:r w:rsidRPr="00486358">
        <w:rPr>
          <w:rFonts w:ascii="Times New Roman" w:eastAsia="Times New Roman" w:hAnsi="Times New Roman" w:cs="Times New Roman"/>
          <w:color w:val="FF0000"/>
          <w:sz w:val="24"/>
          <w:szCs w:val="24"/>
          <w:lang w:eastAsia="ru-RU"/>
        </w:rPr>
        <w:t xml:space="preserve"> </w:t>
      </w:r>
      <w:r w:rsidRPr="00486358">
        <w:rPr>
          <w:rFonts w:ascii="Times New Roman" w:eastAsia="Times New Roman" w:hAnsi="Times New Roman" w:cs="Times New Roman"/>
          <w:sz w:val="24"/>
          <w:szCs w:val="24"/>
          <w:lang w:eastAsia="ru-RU"/>
        </w:rPr>
        <w:t xml:space="preserve">установленном согласно приложению N 4 к муниципальной программе "Развитие субъектов малого и среднего предпринимательства в Новосибирской </w:t>
      </w:r>
      <w:r w:rsidR="00565528">
        <w:rPr>
          <w:rFonts w:ascii="Times New Roman" w:eastAsia="Times New Roman" w:hAnsi="Times New Roman" w:cs="Times New Roman"/>
          <w:sz w:val="24"/>
          <w:szCs w:val="24"/>
          <w:lang w:eastAsia="ru-RU"/>
        </w:rPr>
        <w:t>области на 2018</w:t>
      </w:r>
      <w:r w:rsidRPr="00486358">
        <w:rPr>
          <w:rFonts w:ascii="Times New Roman" w:eastAsia="Times New Roman" w:hAnsi="Times New Roman" w:cs="Times New Roman"/>
          <w:sz w:val="24"/>
          <w:szCs w:val="24"/>
          <w:lang w:eastAsia="ru-RU"/>
        </w:rPr>
        <w:t xml:space="preserve"> - 2022 годы".</w:t>
      </w:r>
    </w:p>
    <w:p w:rsidR="002B70CF" w:rsidRDefault="00486358" w:rsidP="002B70CF">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Предоставление субсидий носит заявительный характер. Заявки представляются в администрацию Северного района Новосибирской области, после рассмотрения направляются в </w:t>
      </w:r>
    </w:p>
    <w:p w:rsidR="002B70CF" w:rsidRDefault="002B70CF" w:rsidP="002B70CF">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358" w:rsidRPr="002B70CF" w:rsidRDefault="00486358" w:rsidP="002B70CF">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sz w:val="24"/>
          <w:szCs w:val="24"/>
          <w:lang w:eastAsia="ru-RU"/>
        </w:rPr>
        <w:t>комиссию по развитию малого и среднего предпринимательства, созданную постановлением администрации Северного района</w:t>
      </w:r>
      <w:r w:rsidR="00565528">
        <w:rPr>
          <w:rFonts w:ascii="Times New Roman" w:eastAsia="Times New Roman" w:hAnsi="Times New Roman" w:cs="Times New Roman"/>
          <w:sz w:val="24"/>
          <w:szCs w:val="24"/>
          <w:lang w:eastAsia="ru-RU"/>
        </w:rPr>
        <w:t xml:space="preserve"> Новосибирской области</w:t>
      </w:r>
      <w:r w:rsidRPr="00486358">
        <w:rPr>
          <w:rFonts w:ascii="Times New Roman" w:eastAsia="Times New Roman" w:hAnsi="Times New Roman" w:cs="Times New Roman"/>
          <w:sz w:val="24"/>
          <w:szCs w:val="24"/>
          <w:lang w:eastAsia="ru-RU"/>
        </w:rPr>
        <w:t>. Субсидии предоставляются на основании заключенных между администрацией Северного района и СМиСП договоров.</w:t>
      </w:r>
    </w:p>
    <w:p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7. Ресурсное  обеспечение</w:t>
      </w:r>
    </w:p>
    <w:p w:rsidR="002B70CF" w:rsidRDefault="002B70CF"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Основным источником финансирования Программы являются средства местного бюджета Северного района Новосибирской области. На реализацию Программы необходимо денежных средств в размере 1 000,0 тыс. руб., в т.ч.:</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2018 год -200,0 тыс. руб.</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2019 год -200,0 тыс. руб.</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2020 год -200,0 тыс. руб.</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2021 год -200,0 тыс. руб.</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2022 год -200,0 тыс. руб.</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Объемы финансирования могут подвергаться корректировке, исходя из возможностей бюджета и результатов выполнения программных мероприятий.        </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Сводные финансовые затраты Программы приведены в </w:t>
      </w:r>
      <w:hyperlink w:anchor="sub_1100" w:history="1">
        <w:r w:rsidRPr="002B70CF">
          <w:rPr>
            <w:rFonts w:ascii="Times New Roman" w:eastAsia="Times New Roman" w:hAnsi="Times New Roman" w:cs="Arial"/>
            <w:sz w:val="24"/>
            <w:szCs w:val="24"/>
            <w:lang w:eastAsia="ru-RU"/>
          </w:rPr>
          <w:t>приложении N</w:t>
        </w:r>
        <w:r w:rsidRPr="00486358">
          <w:rPr>
            <w:rFonts w:ascii="Times New Roman" w:eastAsia="Times New Roman" w:hAnsi="Times New Roman" w:cs="Arial"/>
            <w:b/>
            <w:color w:val="008000"/>
            <w:sz w:val="24"/>
            <w:szCs w:val="24"/>
            <w:lang w:eastAsia="ru-RU"/>
          </w:rPr>
          <w:t> </w:t>
        </w:r>
      </w:hyperlink>
      <w:r w:rsidRPr="00486358">
        <w:rPr>
          <w:rFonts w:ascii="Times New Roman" w:eastAsia="Times New Roman" w:hAnsi="Times New Roman" w:cs="Times New Roman"/>
          <w:sz w:val="24"/>
          <w:szCs w:val="24"/>
          <w:lang w:eastAsia="ru-RU"/>
        </w:rPr>
        <w:t>3 к Программе.</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86358">
        <w:rPr>
          <w:rFonts w:ascii="Times New Roman" w:eastAsia="Times New Roman" w:hAnsi="Times New Roman" w:cs="Times New Roman"/>
          <w:b/>
          <w:bCs/>
          <w:color w:val="000000"/>
          <w:sz w:val="24"/>
          <w:szCs w:val="24"/>
          <w:lang w:eastAsia="ru-RU"/>
        </w:rPr>
        <w:t>8. Ожидаемые результаты реализации муниципальной программы</w:t>
      </w:r>
    </w:p>
    <w:p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Эффективность реализации Программы можно оценить по показателям социальной и экономической значимости достигнутых результатов.</w:t>
      </w:r>
    </w:p>
    <w:p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Реализация мероприятий муниципальной программы позволит:</w:t>
      </w:r>
    </w:p>
    <w:p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создать условия для роста оборота малых и средних предприятий к концу периода реализации Программы не менее 110% по сравнению с базовым годом (2017 год);             </w:t>
      </w:r>
    </w:p>
    <w:p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создать условия для роста объемов отгруженных товаров собственного производства (к уровню предыдущего года) не менее 110% по сравнению с базовым годом (2017 год);             </w:t>
      </w:r>
    </w:p>
    <w:p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создать условия для обеспечения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не менее 25%;</w:t>
      </w:r>
    </w:p>
    <w:p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обеспечить количество вновь зарегистрированных субъектов малого и среднего предпринимательства за период реализации программы не менее пяти единиц;</w:t>
      </w:r>
    </w:p>
    <w:p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sidRPr="00486358">
        <w:rPr>
          <w:rFonts w:ascii="Times New Roman" w:eastAsia="Times New Roman" w:hAnsi="Times New Roman" w:cs="Times New Roman"/>
          <w:sz w:val="24"/>
          <w:szCs w:val="24"/>
          <w:lang w:eastAsia="ru-RU"/>
        </w:rPr>
        <w:t>-объема финансовых ресурсов (кредиты, займы),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 Новосибирского областного фонда микрофинансирования субъектов малого и среднего предпринимательства за период реализации Программы составит не менее 1,0 млн. рублей;</w:t>
      </w:r>
      <w:r w:rsidR="00565528">
        <w:rPr>
          <w:rFonts w:ascii="Times New Roman" w:eastAsia="Times New Roman" w:hAnsi="Times New Roman" w:cs="Arial"/>
          <w:sz w:val="24"/>
          <w:szCs w:val="24"/>
          <w:lang w:eastAsia="ru-RU"/>
        </w:rPr>
        <w:t>.</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4"/>
          <w:szCs w:val="24"/>
          <w:lang w:eastAsia="ru-RU"/>
        </w:rPr>
        <w:sectPr w:rsidR="00486358" w:rsidRPr="00486358" w:rsidSect="00565528">
          <w:footerReference w:type="even" r:id="rId13"/>
          <w:footerReference w:type="default" r:id="rId14"/>
          <w:pgSz w:w="11906" w:h="16838"/>
          <w:pgMar w:top="142" w:right="567" w:bottom="568" w:left="1418" w:header="709" w:footer="709" w:gutter="0"/>
          <w:pgNumType w:start="3"/>
          <w:cols w:space="708"/>
          <w:docGrid w:linePitch="360"/>
        </w:sectPr>
      </w:pPr>
      <w:r w:rsidRPr="00486358">
        <w:rPr>
          <w:rFonts w:ascii="Times New Roman" w:eastAsia="Times New Roman" w:hAnsi="Times New Roman" w:cs="Times New Roman"/>
          <w:sz w:val="24"/>
          <w:szCs w:val="24"/>
          <w:lang w:eastAsia="ru-RU"/>
        </w:rPr>
        <w:t xml:space="preserve">                     </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 xml:space="preserve">                                                                                          </w:t>
      </w:r>
    </w:p>
    <w:p w:rsidR="00486358" w:rsidRPr="00486358" w:rsidRDefault="00486358" w:rsidP="00565528">
      <w:pPr>
        <w:spacing w:after="0" w:line="240" w:lineRule="auto"/>
        <w:ind w:firstLine="8505"/>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Приложение № 1</w:t>
      </w:r>
    </w:p>
    <w:p w:rsidR="00486358" w:rsidRPr="00486358" w:rsidRDefault="00565528" w:rsidP="00565528">
      <w:pPr>
        <w:spacing w:after="0" w:line="240" w:lineRule="auto"/>
        <w:ind w:left="-720" w:firstLine="850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6358" w:rsidRPr="00486358">
        <w:rPr>
          <w:rFonts w:ascii="Times New Roman" w:eastAsia="Times New Roman" w:hAnsi="Times New Roman" w:cs="Times New Roman"/>
          <w:sz w:val="24"/>
          <w:szCs w:val="24"/>
          <w:lang w:eastAsia="ru-RU"/>
        </w:rPr>
        <w:t>к  муниципальной программе</w:t>
      </w:r>
    </w:p>
    <w:p w:rsidR="00486358" w:rsidRPr="00486358" w:rsidRDefault="00486358" w:rsidP="00565528">
      <w:pPr>
        <w:spacing w:after="0" w:line="240" w:lineRule="auto"/>
        <w:ind w:firstLine="8505"/>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«Развитие малого и среднего</w:t>
      </w:r>
    </w:p>
    <w:p w:rsidR="00486358" w:rsidRPr="00486358" w:rsidRDefault="00486358" w:rsidP="00565528">
      <w:pPr>
        <w:spacing w:after="0" w:line="240" w:lineRule="auto"/>
        <w:ind w:firstLine="8505"/>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предпринимательства  в Северном районе</w:t>
      </w:r>
    </w:p>
    <w:p w:rsidR="00486358" w:rsidRPr="00486358" w:rsidRDefault="00486358" w:rsidP="00565528">
      <w:pPr>
        <w:spacing w:after="0" w:line="240" w:lineRule="auto"/>
        <w:ind w:firstLine="8505"/>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Новосибирской области на 2018-2022 годы»</w:t>
      </w:r>
    </w:p>
    <w:p w:rsidR="00486358" w:rsidRPr="00486358" w:rsidRDefault="00486358" w:rsidP="0048635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Цели, задачи и целевые индикаторы</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Муниципальной долгосрочной целевой программы «Развитие малого и среднего предпринимательства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 Северном районе Новосибирской области на 2018-2022 годы»</w:t>
      </w: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(тыс. рублей в ценах соответствующих лет)</w:t>
      </w:r>
    </w:p>
    <w:tbl>
      <w:tblPr>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524"/>
        <w:gridCol w:w="1533"/>
        <w:gridCol w:w="1134"/>
        <w:gridCol w:w="1276"/>
        <w:gridCol w:w="1134"/>
        <w:gridCol w:w="1134"/>
        <w:gridCol w:w="1275"/>
        <w:gridCol w:w="1796"/>
        <w:gridCol w:w="11"/>
      </w:tblGrid>
      <w:tr w:rsidR="00486358" w:rsidRPr="00486358" w:rsidTr="006A740F">
        <w:trPr>
          <w:gridAfter w:val="1"/>
          <w:wAfter w:w="11" w:type="dxa"/>
          <w:cantSplit/>
        </w:trPr>
        <w:tc>
          <w:tcPr>
            <w:tcW w:w="3706" w:type="dxa"/>
            <w:vMerge w:val="restart"/>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Программные мероприятия, обеспечивающие выполнение задачи</w:t>
            </w:r>
          </w:p>
        </w:tc>
        <w:tc>
          <w:tcPr>
            <w:tcW w:w="2524" w:type="dxa"/>
            <w:vMerge w:val="restart"/>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Исполнители мероприятий программы </w:t>
            </w:r>
          </w:p>
        </w:tc>
        <w:tc>
          <w:tcPr>
            <w:tcW w:w="7486" w:type="dxa"/>
            <w:gridSpan w:val="6"/>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Объем финансирования</w:t>
            </w:r>
          </w:p>
        </w:tc>
        <w:tc>
          <w:tcPr>
            <w:tcW w:w="1796" w:type="dxa"/>
            <w:vMerge w:val="restart"/>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Примечание</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r>
      <w:tr w:rsidR="00486358" w:rsidRPr="00486358" w:rsidTr="006A740F">
        <w:trPr>
          <w:gridAfter w:val="1"/>
          <w:wAfter w:w="11" w:type="dxa"/>
          <w:cantSplit/>
        </w:trPr>
        <w:tc>
          <w:tcPr>
            <w:tcW w:w="3706" w:type="dxa"/>
            <w:vMerge/>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2524" w:type="dxa"/>
            <w:vMerge/>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533" w:type="dxa"/>
            <w:vMerge w:val="restart"/>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Всего по программе</w:t>
            </w:r>
          </w:p>
        </w:tc>
        <w:tc>
          <w:tcPr>
            <w:tcW w:w="5953" w:type="dxa"/>
            <w:gridSpan w:val="5"/>
            <w:shd w:val="clear" w:color="auto" w:fill="auto"/>
          </w:tcPr>
          <w:p w:rsidR="00486358" w:rsidRPr="00486358" w:rsidRDefault="00486358" w:rsidP="00486358">
            <w:pPr>
              <w:spacing w:after="0" w:line="240" w:lineRule="auto"/>
              <w:ind w:right="-87"/>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 том числе:</w:t>
            </w:r>
          </w:p>
        </w:tc>
        <w:tc>
          <w:tcPr>
            <w:tcW w:w="1796" w:type="dxa"/>
            <w:vMerge/>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r>
      <w:tr w:rsidR="00486358" w:rsidRPr="00486358" w:rsidTr="006A740F">
        <w:trPr>
          <w:gridAfter w:val="1"/>
          <w:wAfter w:w="11" w:type="dxa"/>
          <w:cantSplit/>
        </w:trPr>
        <w:tc>
          <w:tcPr>
            <w:tcW w:w="3706" w:type="dxa"/>
            <w:vMerge/>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2524" w:type="dxa"/>
            <w:vMerge/>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533" w:type="dxa"/>
            <w:vMerge/>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2018 год</w:t>
            </w:r>
          </w:p>
        </w:tc>
        <w:tc>
          <w:tcPr>
            <w:tcW w:w="1276" w:type="dxa"/>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2019 год</w:t>
            </w:r>
          </w:p>
        </w:tc>
        <w:tc>
          <w:tcPr>
            <w:tcW w:w="1134" w:type="dxa"/>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2020 год</w:t>
            </w:r>
          </w:p>
        </w:tc>
        <w:tc>
          <w:tcPr>
            <w:tcW w:w="1134" w:type="dxa"/>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2021 год</w:t>
            </w:r>
          </w:p>
        </w:tc>
        <w:tc>
          <w:tcPr>
            <w:tcW w:w="1275" w:type="dxa"/>
            <w:shd w:val="clear" w:color="auto" w:fill="auto"/>
            <w:vAlign w:val="cente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2022 год</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796" w:type="dxa"/>
            <w:vMerge/>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r>
      <w:tr w:rsidR="00486358" w:rsidRPr="00486358" w:rsidTr="006A740F">
        <w:trPr>
          <w:gridAfter w:val="1"/>
          <w:wAfter w:w="11" w:type="dxa"/>
          <w:cantSplit/>
        </w:trPr>
        <w:tc>
          <w:tcPr>
            <w:tcW w:w="3706" w:type="dxa"/>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w:t>
            </w:r>
          </w:p>
        </w:tc>
        <w:tc>
          <w:tcPr>
            <w:tcW w:w="252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w:t>
            </w:r>
          </w:p>
        </w:tc>
        <w:tc>
          <w:tcPr>
            <w:tcW w:w="1533" w:type="dxa"/>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w:t>
            </w:r>
          </w:p>
        </w:tc>
        <w:tc>
          <w:tcPr>
            <w:tcW w:w="1134" w:type="dxa"/>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w:t>
            </w:r>
          </w:p>
        </w:tc>
        <w:tc>
          <w:tcPr>
            <w:tcW w:w="1276" w:type="dxa"/>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5</w:t>
            </w:r>
          </w:p>
        </w:tc>
        <w:tc>
          <w:tcPr>
            <w:tcW w:w="1134" w:type="dxa"/>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w:t>
            </w:r>
          </w:p>
        </w:tc>
        <w:tc>
          <w:tcPr>
            <w:tcW w:w="1134" w:type="dxa"/>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w:t>
            </w:r>
          </w:p>
        </w:tc>
        <w:tc>
          <w:tcPr>
            <w:tcW w:w="1275" w:type="dxa"/>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8</w:t>
            </w:r>
          </w:p>
        </w:tc>
        <w:tc>
          <w:tcPr>
            <w:tcW w:w="1796" w:type="dxa"/>
            <w:shd w:val="clear" w:color="auto" w:fill="auto"/>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9</w:t>
            </w:r>
          </w:p>
        </w:tc>
      </w:tr>
      <w:tr w:rsidR="00486358" w:rsidRPr="00486358" w:rsidTr="006A740F">
        <w:trPr>
          <w:gridAfter w:val="1"/>
          <w:wAfter w:w="11" w:type="dxa"/>
          <w:cantSplit/>
        </w:trPr>
        <w:tc>
          <w:tcPr>
            <w:tcW w:w="15512" w:type="dxa"/>
            <w:gridSpan w:val="9"/>
            <w:shd w:val="clear" w:color="auto" w:fill="auto"/>
            <w:vAlign w:val="center"/>
          </w:tcPr>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Целью Программы является: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 на территории Северного района Новосибирской области.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rPr>
          <w:cantSplit/>
          <w:trHeight w:val="10406"/>
        </w:trPr>
        <w:tc>
          <w:tcPr>
            <w:tcW w:w="3706"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Всего по программе:</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(средства местного  бюджета Северного района Новосибирской области)</w:t>
            </w:r>
          </w:p>
        </w:tc>
        <w:tc>
          <w:tcPr>
            <w:tcW w:w="2524"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Управление экономического развития, труда и имущества администрации Северного района Новосибирской области</w:t>
            </w:r>
          </w:p>
        </w:tc>
        <w:tc>
          <w:tcPr>
            <w:tcW w:w="1533"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1 000,0</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276"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275"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807" w:type="dxa"/>
            <w:gridSpan w:val="2"/>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 результате реализации Программы (к концу 2022 года) ожидается:</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рост оборота малых и средних предприятий (к уровню предыдущего года);</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рост количества занятых на малых и средних предприятиях (к уровню предыдущего года);</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gridAfter w:val="1"/>
          <w:wAfter w:w="11" w:type="dxa"/>
          <w:cantSplit/>
        </w:trPr>
        <w:tc>
          <w:tcPr>
            <w:tcW w:w="3706"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Из общего объема:</w:t>
            </w:r>
          </w:p>
        </w:tc>
        <w:tc>
          <w:tcPr>
            <w:tcW w:w="2524"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33"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796"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gridAfter w:val="1"/>
          <w:wAfter w:w="11" w:type="dxa"/>
          <w:cantSplit/>
        </w:trPr>
        <w:tc>
          <w:tcPr>
            <w:tcW w:w="3706" w:type="dxa"/>
            <w:shd w:val="clear" w:color="auto" w:fill="auto"/>
          </w:tcPr>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2524"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Управление экономического развития, труда и имущества администрации Северного района Новосибирской области </w:t>
            </w:r>
          </w:p>
        </w:tc>
        <w:tc>
          <w:tcPr>
            <w:tcW w:w="1533"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275"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796"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gridAfter w:val="1"/>
          <w:wAfter w:w="11" w:type="dxa"/>
          <w:cantSplit/>
          <w:trHeight w:val="70"/>
        </w:trPr>
        <w:tc>
          <w:tcPr>
            <w:tcW w:w="15512" w:type="dxa"/>
            <w:gridSpan w:val="9"/>
            <w:tcBorders>
              <w:bottom w:val="nil"/>
            </w:tcBorders>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gridAfter w:val="1"/>
          <w:wAfter w:w="11" w:type="dxa"/>
          <w:cantSplit/>
          <w:trHeight w:val="1375"/>
        </w:trPr>
        <w:tc>
          <w:tcPr>
            <w:tcW w:w="3706" w:type="dxa"/>
            <w:shd w:val="clear" w:color="auto" w:fill="auto"/>
          </w:tcPr>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Задача 2. Содействие территориальному развитию субъектов малого и среднего предпринимательства и самозанятости населения.</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2524"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Управление экономического развития, труда и имущества администрации Северного района Новосибирской области </w:t>
            </w:r>
          </w:p>
        </w:tc>
        <w:tc>
          <w:tcPr>
            <w:tcW w:w="1533"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275"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796"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gridAfter w:val="1"/>
          <w:wAfter w:w="11" w:type="dxa"/>
          <w:cantSplit/>
        </w:trPr>
        <w:tc>
          <w:tcPr>
            <w:tcW w:w="3706" w:type="dxa"/>
            <w:shd w:val="clear" w:color="auto" w:fill="auto"/>
          </w:tcPr>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Задача 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tc>
        <w:tc>
          <w:tcPr>
            <w:tcW w:w="2524"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Управление экономического развития, труда и имущества администрации Северного района Новосибирской области</w:t>
            </w:r>
          </w:p>
        </w:tc>
        <w:tc>
          <w:tcPr>
            <w:tcW w:w="1533"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275"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796"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gridAfter w:val="1"/>
          <w:wAfter w:w="11" w:type="dxa"/>
          <w:cantSplit/>
        </w:trPr>
        <w:tc>
          <w:tcPr>
            <w:tcW w:w="3706" w:type="dxa"/>
            <w:shd w:val="clear" w:color="auto" w:fill="auto"/>
          </w:tcPr>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4"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Управление экономического развития, труда и имущества администрации Северного района Новосибирской области</w:t>
            </w:r>
          </w:p>
        </w:tc>
        <w:tc>
          <w:tcPr>
            <w:tcW w:w="1533"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796"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gridAfter w:val="1"/>
          <w:wAfter w:w="11" w:type="dxa"/>
          <w:cantSplit/>
        </w:trPr>
        <w:tc>
          <w:tcPr>
            <w:tcW w:w="3706" w:type="dxa"/>
            <w:shd w:val="clear" w:color="auto" w:fill="auto"/>
          </w:tcPr>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Задача 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4" w:type="dxa"/>
            <w:shd w:val="clear" w:color="auto" w:fill="auto"/>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Управление экономического развития, труда и имущества администрации Северного района Новосибирской области</w:t>
            </w:r>
          </w:p>
        </w:tc>
        <w:tc>
          <w:tcPr>
            <w:tcW w:w="1533"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275" w:type="dxa"/>
            <w:shd w:val="clear" w:color="auto" w:fill="auto"/>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796" w:type="dxa"/>
            <w:shd w:val="clear" w:color="auto" w:fill="auto"/>
          </w:tcPr>
          <w:p w:rsidR="00486358" w:rsidRPr="00486358" w:rsidRDefault="00486358" w:rsidP="00486358">
            <w:pPr>
              <w:spacing w:after="0" w:line="240" w:lineRule="auto"/>
              <w:rPr>
                <w:rFonts w:ascii="Times New Roman" w:eastAsia="Times New Roman" w:hAnsi="Times New Roman" w:cs="Times New Roman"/>
                <w:i/>
                <w:sz w:val="24"/>
                <w:szCs w:val="24"/>
                <w:lang w:eastAsia="ru-RU"/>
              </w:rPr>
            </w:pPr>
          </w:p>
        </w:tc>
      </w:tr>
    </w:tbl>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w:t>
      </w: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w:t>
      </w: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565528">
      <w:pPr>
        <w:spacing w:after="0" w:line="240" w:lineRule="auto"/>
        <w:ind w:firstLine="8505"/>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Приложение № 2</w:t>
      </w:r>
    </w:p>
    <w:p w:rsidR="00486358" w:rsidRPr="00486358" w:rsidRDefault="00565528" w:rsidP="00565528">
      <w:pPr>
        <w:spacing w:after="0" w:line="240" w:lineRule="auto"/>
        <w:ind w:left="-720" w:firstLine="850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6358" w:rsidRPr="00486358">
        <w:rPr>
          <w:rFonts w:ascii="Times New Roman" w:eastAsia="Times New Roman" w:hAnsi="Times New Roman" w:cs="Times New Roman"/>
          <w:sz w:val="24"/>
          <w:szCs w:val="24"/>
          <w:lang w:eastAsia="ru-RU"/>
        </w:rPr>
        <w:t>к  муниципальной программе</w:t>
      </w:r>
    </w:p>
    <w:p w:rsidR="00486358" w:rsidRPr="00486358" w:rsidRDefault="00486358" w:rsidP="00565528">
      <w:pPr>
        <w:spacing w:after="0" w:line="240" w:lineRule="auto"/>
        <w:ind w:firstLine="8505"/>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«Развитие малого и среднего</w:t>
      </w:r>
    </w:p>
    <w:p w:rsidR="00486358" w:rsidRPr="00486358" w:rsidRDefault="00486358" w:rsidP="00565528">
      <w:pPr>
        <w:spacing w:after="0" w:line="240" w:lineRule="auto"/>
        <w:ind w:firstLine="8505"/>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предпринимательства  в Северном районе</w:t>
      </w:r>
    </w:p>
    <w:p w:rsidR="00486358" w:rsidRPr="00486358" w:rsidRDefault="00486358" w:rsidP="00565528">
      <w:pPr>
        <w:spacing w:after="0" w:line="240" w:lineRule="auto"/>
        <w:ind w:firstLine="8505"/>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Новосибирской области на 2018-2022 годы»</w:t>
      </w: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Перечень программных мероприятий</w:t>
      </w:r>
      <w:r w:rsidRPr="00486358">
        <w:rPr>
          <w:rFonts w:ascii="Times New Roman" w:eastAsia="Times New Roman" w:hAnsi="Times New Roman" w:cs="Times New Roman"/>
          <w:b/>
          <w:sz w:val="24"/>
          <w:szCs w:val="24"/>
          <w:lang w:eastAsia="ru-RU"/>
        </w:rPr>
        <w:t xml:space="preserve"> </w:t>
      </w:r>
      <w:r w:rsidRPr="00486358">
        <w:rPr>
          <w:rFonts w:ascii="Times New Roman" w:eastAsia="Times New Roman" w:hAnsi="Times New Roman" w:cs="Times New Roman"/>
          <w:sz w:val="24"/>
          <w:szCs w:val="24"/>
          <w:lang w:eastAsia="ru-RU"/>
        </w:rPr>
        <w:t xml:space="preserve">Муниципальной долгосрочной целевой программы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«Развитие малого и среднего предпринимательства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 Северном районе Новосибирской области на 2018-2022 годы»</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0"/>
        <w:gridCol w:w="1638"/>
        <w:gridCol w:w="1418"/>
        <w:gridCol w:w="1134"/>
        <w:gridCol w:w="992"/>
        <w:gridCol w:w="992"/>
        <w:gridCol w:w="1134"/>
        <w:gridCol w:w="1701"/>
      </w:tblGrid>
      <w:tr w:rsidR="00486358" w:rsidRPr="00486358" w:rsidTr="006A740F">
        <w:tc>
          <w:tcPr>
            <w:tcW w:w="720" w:type="dxa"/>
            <w:vMerge w:val="restart"/>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п/п</w:t>
            </w:r>
          </w:p>
        </w:tc>
        <w:tc>
          <w:tcPr>
            <w:tcW w:w="5940" w:type="dxa"/>
            <w:vMerge w:val="restart"/>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мероприятий</w:t>
            </w:r>
          </w:p>
        </w:tc>
        <w:tc>
          <w:tcPr>
            <w:tcW w:w="6174" w:type="dxa"/>
            <w:gridSpan w:val="5"/>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Сумма затрат, тыс.руб.</w:t>
            </w:r>
          </w:p>
        </w:tc>
        <w:tc>
          <w:tcPr>
            <w:tcW w:w="1134" w:type="dxa"/>
            <w:vMerge w:val="restart"/>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Итого </w:t>
            </w:r>
          </w:p>
        </w:tc>
        <w:tc>
          <w:tcPr>
            <w:tcW w:w="1701" w:type="dxa"/>
            <w:vMerge w:val="restart"/>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Источник финансирования</w:t>
            </w:r>
          </w:p>
        </w:tc>
      </w:tr>
      <w:tr w:rsidR="00486358" w:rsidRPr="00486358" w:rsidTr="006A740F">
        <w:tc>
          <w:tcPr>
            <w:tcW w:w="720" w:type="dxa"/>
            <w:vMerge/>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5940" w:type="dxa"/>
            <w:vMerge/>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638"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2018г</w:t>
            </w:r>
          </w:p>
        </w:tc>
        <w:tc>
          <w:tcPr>
            <w:tcW w:w="1418"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2019г</w:t>
            </w:r>
          </w:p>
        </w:tc>
        <w:tc>
          <w:tcPr>
            <w:tcW w:w="1134"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2020г</w:t>
            </w:r>
          </w:p>
        </w:tc>
        <w:tc>
          <w:tcPr>
            <w:tcW w:w="992"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2021г</w:t>
            </w:r>
          </w:p>
        </w:tc>
        <w:tc>
          <w:tcPr>
            <w:tcW w:w="992"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2022г</w:t>
            </w:r>
          </w:p>
        </w:tc>
        <w:tc>
          <w:tcPr>
            <w:tcW w:w="1134" w:type="dxa"/>
            <w:vMerge/>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701" w:type="dxa"/>
            <w:vMerge/>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r>
      <w:tr w:rsidR="00486358" w:rsidRPr="00486358" w:rsidTr="006A740F">
        <w:tc>
          <w:tcPr>
            <w:tcW w:w="720"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w:t>
            </w:r>
          </w:p>
        </w:tc>
        <w:tc>
          <w:tcPr>
            <w:tcW w:w="5940"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w:t>
            </w:r>
          </w:p>
        </w:tc>
        <w:tc>
          <w:tcPr>
            <w:tcW w:w="1638"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418"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w:t>
            </w:r>
          </w:p>
        </w:tc>
        <w:tc>
          <w:tcPr>
            <w:tcW w:w="1134"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5.</w:t>
            </w:r>
          </w:p>
        </w:tc>
        <w:tc>
          <w:tcPr>
            <w:tcW w:w="992"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w:t>
            </w:r>
          </w:p>
        </w:tc>
        <w:tc>
          <w:tcPr>
            <w:tcW w:w="992"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w:t>
            </w:r>
          </w:p>
        </w:tc>
        <w:tc>
          <w:tcPr>
            <w:tcW w:w="1134"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8.</w:t>
            </w:r>
          </w:p>
        </w:tc>
        <w:tc>
          <w:tcPr>
            <w:tcW w:w="1701"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9.</w:t>
            </w:r>
          </w:p>
        </w:tc>
      </w:tr>
      <w:tr w:rsidR="00486358" w:rsidRPr="00486358" w:rsidTr="006A740F">
        <w:tc>
          <w:tcPr>
            <w:tcW w:w="720"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w:t>
            </w:r>
          </w:p>
        </w:tc>
        <w:tc>
          <w:tcPr>
            <w:tcW w:w="5940"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Информационная поддержка СМиСП (в т.ч. размещение в СМИ экономической, статистической и иной информации о развитии малого и среднего предпринимательства, о реализации региональной и межмуниципальных программ развития СМиСП, об инфраструктуре поддержки малого и среднего предпринимательства; развитие и обеспечение функционирования сайтов и порталов, освещающих вопросы развития и поддержки предпринимательства в Северном районе, издание справочной литературы для СМиСП и др.); пропаганда через СМИ идеологии предпринимательства и освещение передового опыта развитие малого и среднего предпринимательства; информационно-аналитические исследования (организация проведения социологических и аналитических исследований по различным аспектам состояния и развития малого и среднего предпринимательства в Северном районе) и т.д.</w:t>
            </w:r>
          </w:p>
        </w:tc>
        <w:tc>
          <w:tcPr>
            <w:tcW w:w="1638" w:type="dxa"/>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p>
        </w:tc>
        <w:tc>
          <w:tcPr>
            <w:tcW w:w="1418" w:type="dxa"/>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1134" w:type="dxa"/>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992" w:type="dxa"/>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992" w:type="dxa"/>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1134" w:type="dxa"/>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1701" w:type="dxa"/>
          </w:tcPr>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Бюджет МО</w:t>
            </w:r>
          </w:p>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sz w:val="24"/>
                <w:szCs w:val="24"/>
                <w:lang w:eastAsia="ru-RU"/>
              </w:rPr>
              <w:t>Северный  район</w:t>
            </w:r>
          </w:p>
        </w:tc>
      </w:tr>
      <w:tr w:rsidR="00486358" w:rsidRPr="00486358" w:rsidTr="006A740F">
        <w:trPr>
          <w:trHeight w:val="1395"/>
        </w:trPr>
        <w:tc>
          <w:tcPr>
            <w:tcW w:w="720"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2</w:t>
            </w:r>
          </w:p>
        </w:tc>
        <w:tc>
          <w:tcPr>
            <w:tcW w:w="5940" w:type="dxa"/>
            <w:tcBorders>
              <w:bottom w:val="single" w:sz="4"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Инвестиционные вложения предприятий на создание новых рабочих мест,  увеличение объемов производства, модернизацию оборудования:</w:t>
            </w:r>
          </w:p>
        </w:tc>
        <w:tc>
          <w:tcPr>
            <w:tcW w:w="1638" w:type="dxa"/>
            <w:tcBorders>
              <w:bottom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200</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418" w:type="dxa"/>
            <w:tcBorders>
              <w:bottom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w:t>
            </w:r>
          </w:p>
        </w:tc>
        <w:tc>
          <w:tcPr>
            <w:tcW w:w="1134" w:type="dxa"/>
            <w:tcBorders>
              <w:bottom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992" w:type="dxa"/>
            <w:tcBorders>
              <w:bottom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color w:val="FF0000"/>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200</w:t>
            </w:r>
          </w:p>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bottom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color w:val="FF0000"/>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200</w:t>
            </w:r>
          </w:p>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bottom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color w:val="FF0000"/>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1 000</w:t>
            </w:r>
          </w:p>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bottom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Средства СМиСП</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r>
      <w:tr w:rsidR="00486358" w:rsidRPr="00486358" w:rsidTr="006A740F">
        <w:tc>
          <w:tcPr>
            <w:tcW w:w="720"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w:t>
            </w:r>
          </w:p>
        </w:tc>
        <w:tc>
          <w:tcPr>
            <w:tcW w:w="5940"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Проведение бизнес - форумов, конференций, Дня предпринимательства, семинаров, круглых столов, организация консультаций и т.д.</w:t>
            </w:r>
          </w:p>
        </w:tc>
        <w:tc>
          <w:tcPr>
            <w:tcW w:w="1638"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418"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992"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992"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701"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Бюджет МО</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Северный  район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Областной бюджет</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r>
      <w:tr w:rsidR="00486358" w:rsidRPr="00486358" w:rsidTr="006A740F">
        <w:tc>
          <w:tcPr>
            <w:tcW w:w="720"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w:t>
            </w:r>
          </w:p>
        </w:tc>
        <w:tc>
          <w:tcPr>
            <w:tcW w:w="5940"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Поддержка по субсидированию затрат, предусмотренных Программой, и проведение конкурсов среди СМиСП</w:t>
            </w:r>
          </w:p>
        </w:tc>
        <w:tc>
          <w:tcPr>
            <w:tcW w:w="1638" w:type="dxa"/>
          </w:tcPr>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200</w:t>
            </w:r>
          </w:p>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p>
        </w:tc>
        <w:tc>
          <w:tcPr>
            <w:tcW w:w="1418" w:type="dxa"/>
          </w:tcPr>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200</w:t>
            </w:r>
          </w:p>
        </w:tc>
        <w:tc>
          <w:tcPr>
            <w:tcW w:w="1134" w:type="dxa"/>
          </w:tcPr>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200</w:t>
            </w:r>
          </w:p>
        </w:tc>
        <w:tc>
          <w:tcPr>
            <w:tcW w:w="992" w:type="dxa"/>
          </w:tcPr>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200</w:t>
            </w:r>
          </w:p>
        </w:tc>
        <w:tc>
          <w:tcPr>
            <w:tcW w:w="992" w:type="dxa"/>
          </w:tcPr>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200</w:t>
            </w:r>
          </w:p>
        </w:tc>
        <w:tc>
          <w:tcPr>
            <w:tcW w:w="1134" w:type="dxa"/>
          </w:tcPr>
          <w:p w:rsidR="00486358" w:rsidRPr="00486358" w:rsidRDefault="00486358" w:rsidP="00486358">
            <w:pPr>
              <w:spacing w:after="0" w:line="240" w:lineRule="auto"/>
              <w:jc w:val="center"/>
              <w:rPr>
                <w:rFonts w:ascii="Times New Roman" w:eastAsia="Times New Roman" w:hAnsi="Times New Roman" w:cs="Times New Roman"/>
                <w:color w:val="000000"/>
                <w:sz w:val="24"/>
                <w:szCs w:val="24"/>
                <w:lang w:eastAsia="ru-RU"/>
              </w:rPr>
            </w:pPr>
            <w:r w:rsidRPr="00486358">
              <w:rPr>
                <w:rFonts w:ascii="Times New Roman" w:eastAsia="Times New Roman" w:hAnsi="Times New Roman" w:cs="Times New Roman"/>
                <w:color w:val="000000"/>
                <w:sz w:val="24"/>
                <w:szCs w:val="24"/>
                <w:lang w:eastAsia="ru-RU"/>
              </w:rPr>
              <w:t>1 000</w:t>
            </w:r>
          </w:p>
        </w:tc>
        <w:tc>
          <w:tcPr>
            <w:tcW w:w="1701" w:type="dxa"/>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Бюджет МО</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Северный  район</w:t>
            </w:r>
          </w:p>
        </w:tc>
      </w:tr>
      <w:tr w:rsidR="00486358" w:rsidRPr="00486358" w:rsidTr="006A740F">
        <w:trPr>
          <w:trHeight w:val="1083"/>
        </w:trPr>
        <w:tc>
          <w:tcPr>
            <w:tcW w:w="720"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5</w:t>
            </w:r>
          </w:p>
        </w:tc>
        <w:tc>
          <w:tcPr>
            <w:tcW w:w="5940"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Методическая помощь в составлении инвестиционных проектов (бизнес-планов) кол-во единиц,</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информационно-консультационная поддержка кол-во услуг</w:t>
            </w:r>
          </w:p>
        </w:tc>
        <w:tc>
          <w:tcPr>
            <w:tcW w:w="1638" w:type="dxa"/>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p>
        </w:tc>
        <w:tc>
          <w:tcPr>
            <w:tcW w:w="1418" w:type="dxa"/>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1134" w:type="dxa"/>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992" w:type="dxa"/>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992" w:type="dxa"/>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1134" w:type="dxa"/>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1701" w:type="dxa"/>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Бюджет МО</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Северный  район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r>
      <w:tr w:rsidR="00486358" w:rsidRPr="00486358" w:rsidTr="006A740F">
        <w:trPr>
          <w:trHeight w:val="1200"/>
        </w:trPr>
        <w:tc>
          <w:tcPr>
            <w:tcW w:w="720"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w:t>
            </w:r>
          </w:p>
        </w:tc>
        <w:tc>
          <w:tcPr>
            <w:tcW w:w="5940" w:type="dxa"/>
            <w:tcBorders>
              <w:top w:val="single" w:sz="4"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Методическая помощь в продвижении инвестиционных проектов и поиску внебюджетных источников финансирования </w:t>
            </w:r>
          </w:p>
        </w:tc>
        <w:tc>
          <w:tcPr>
            <w:tcW w:w="1638"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p>
        </w:tc>
        <w:tc>
          <w:tcPr>
            <w:tcW w:w="1418"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1134"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992"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992"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1134"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1701"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Бюджет МО</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Северный  район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r>
      <w:tr w:rsidR="00486358" w:rsidRPr="00486358" w:rsidTr="006A740F">
        <w:trPr>
          <w:trHeight w:val="1076"/>
        </w:trPr>
        <w:tc>
          <w:tcPr>
            <w:tcW w:w="720"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w:t>
            </w:r>
          </w:p>
        </w:tc>
        <w:tc>
          <w:tcPr>
            <w:tcW w:w="5940" w:type="dxa"/>
            <w:tcBorders>
              <w:top w:val="single" w:sz="4"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Предоставление во владение и (или) пользование муниципального имущества субъектам малого и среднего предпринимательства на льготных условиях.</w:t>
            </w:r>
          </w:p>
        </w:tc>
        <w:tc>
          <w:tcPr>
            <w:tcW w:w="1638"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992"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992"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134"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tc>
        <w:tc>
          <w:tcPr>
            <w:tcW w:w="1701"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Бюджет МО</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Северный  район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r>
      <w:tr w:rsidR="00486358" w:rsidRPr="00486358" w:rsidTr="006A740F">
        <w:trPr>
          <w:trHeight w:val="525"/>
        </w:trPr>
        <w:tc>
          <w:tcPr>
            <w:tcW w:w="720"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8</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5940" w:type="dxa"/>
            <w:tcBorders>
              <w:top w:val="single" w:sz="4"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Гранты начинающим собственный бизнес в сельской местности  (субсидирование части затрат на реализацию бизнес-плана предпринимательского проекта),  в т. ч.</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гранты начинающим собственный бизнес в сфере бытового обслуживания</w:t>
            </w:r>
          </w:p>
        </w:tc>
        <w:tc>
          <w:tcPr>
            <w:tcW w:w="1638"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w:t>
            </w:r>
          </w:p>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p>
        </w:tc>
        <w:tc>
          <w:tcPr>
            <w:tcW w:w="1418"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1134"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w:t>
            </w:r>
          </w:p>
        </w:tc>
        <w:tc>
          <w:tcPr>
            <w:tcW w:w="992"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w:t>
            </w:r>
          </w:p>
        </w:tc>
        <w:tc>
          <w:tcPr>
            <w:tcW w:w="992"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w:t>
            </w:r>
          </w:p>
        </w:tc>
        <w:tc>
          <w:tcPr>
            <w:tcW w:w="1134"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w:t>
            </w:r>
          </w:p>
        </w:tc>
        <w:tc>
          <w:tcPr>
            <w:tcW w:w="1701"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Бюджет МО</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Северный  район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r>
      <w:tr w:rsidR="00486358" w:rsidRPr="00486358" w:rsidTr="006A740F">
        <w:trPr>
          <w:trHeight w:val="525"/>
        </w:trPr>
        <w:tc>
          <w:tcPr>
            <w:tcW w:w="720"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9</w:t>
            </w:r>
          </w:p>
        </w:tc>
        <w:tc>
          <w:tcPr>
            <w:tcW w:w="5940" w:type="dxa"/>
            <w:tcBorders>
              <w:top w:val="single" w:sz="4"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Создание и обеспечение функционирования информационно-консультационного пункта по вопросам деятельности СМиСП,  в т. ч. содействие субъектам малого и среднего предпринимательства в оформлении документов,  необходимых для получения государственной поддержки</w:t>
            </w:r>
          </w:p>
        </w:tc>
        <w:tc>
          <w:tcPr>
            <w:tcW w:w="1638"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w:t>
            </w:r>
          </w:p>
        </w:tc>
        <w:tc>
          <w:tcPr>
            <w:tcW w:w="1418"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w:t>
            </w:r>
          </w:p>
        </w:tc>
        <w:tc>
          <w:tcPr>
            <w:tcW w:w="1134"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sz w:val="24"/>
                <w:szCs w:val="24"/>
                <w:lang w:eastAsia="ru-RU"/>
              </w:rPr>
            </w:pPr>
            <w:r w:rsidRPr="00486358">
              <w:rPr>
                <w:rFonts w:ascii="Times New Roman" w:eastAsia="Times New Roman" w:hAnsi="Times New Roman" w:cs="Times New Roman"/>
                <w:b/>
                <w:sz w:val="24"/>
                <w:szCs w:val="24"/>
                <w:lang w:eastAsia="ru-RU"/>
              </w:rPr>
              <w:t>-</w:t>
            </w:r>
          </w:p>
        </w:tc>
        <w:tc>
          <w:tcPr>
            <w:tcW w:w="992"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992"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1134"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b/>
                <w:color w:val="000000"/>
                <w:sz w:val="24"/>
                <w:szCs w:val="24"/>
                <w:lang w:eastAsia="ru-RU"/>
              </w:rPr>
            </w:pPr>
            <w:r w:rsidRPr="00486358">
              <w:rPr>
                <w:rFonts w:ascii="Times New Roman" w:eastAsia="Times New Roman" w:hAnsi="Times New Roman" w:cs="Times New Roman"/>
                <w:b/>
                <w:color w:val="000000"/>
                <w:sz w:val="24"/>
                <w:szCs w:val="24"/>
                <w:lang w:eastAsia="ru-RU"/>
              </w:rPr>
              <w:t>-</w:t>
            </w:r>
          </w:p>
        </w:tc>
        <w:tc>
          <w:tcPr>
            <w:tcW w:w="1701"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Бюджет МО</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Северный  район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r>
      <w:tr w:rsidR="00486358" w:rsidRPr="00486358" w:rsidTr="006A740F">
        <w:trPr>
          <w:trHeight w:val="525"/>
        </w:trPr>
        <w:tc>
          <w:tcPr>
            <w:tcW w:w="720"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c>
          <w:tcPr>
            <w:tcW w:w="5940" w:type="dxa"/>
            <w:tcBorders>
              <w:top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ВСЕГО</w:t>
            </w:r>
          </w:p>
        </w:tc>
        <w:tc>
          <w:tcPr>
            <w:tcW w:w="1638"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400</w:t>
            </w:r>
          </w:p>
        </w:tc>
        <w:tc>
          <w:tcPr>
            <w:tcW w:w="1418"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400</w:t>
            </w:r>
          </w:p>
        </w:tc>
        <w:tc>
          <w:tcPr>
            <w:tcW w:w="1134"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400</w:t>
            </w:r>
          </w:p>
        </w:tc>
        <w:tc>
          <w:tcPr>
            <w:tcW w:w="992"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400</w:t>
            </w:r>
          </w:p>
        </w:tc>
        <w:tc>
          <w:tcPr>
            <w:tcW w:w="992"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400</w:t>
            </w:r>
          </w:p>
        </w:tc>
        <w:tc>
          <w:tcPr>
            <w:tcW w:w="1134" w:type="dxa"/>
            <w:tcBorders>
              <w:top w:val="single" w:sz="4" w:space="0" w:color="auto"/>
            </w:tcBorders>
          </w:tcPr>
          <w:p w:rsidR="00486358" w:rsidRPr="00486358" w:rsidRDefault="00486358" w:rsidP="00486358">
            <w:pPr>
              <w:spacing w:after="0" w:line="240" w:lineRule="auto"/>
              <w:ind w:left="12"/>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2 000,0</w:t>
            </w:r>
          </w:p>
        </w:tc>
        <w:tc>
          <w:tcPr>
            <w:tcW w:w="1701" w:type="dxa"/>
            <w:tcBorders>
              <w:top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c>
      </w:tr>
    </w:tbl>
    <w:p w:rsidR="00486358" w:rsidRPr="00486358" w:rsidRDefault="00486358" w:rsidP="00486358">
      <w:pPr>
        <w:tabs>
          <w:tab w:val="left" w:pos="3315"/>
        </w:tabs>
        <w:spacing w:after="0" w:line="240" w:lineRule="auto"/>
        <w:rPr>
          <w:rFonts w:ascii="Times New Roman" w:eastAsia="Times New Roman" w:hAnsi="Times New Roman" w:cs="Times New Roman"/>
          <w:sz w:val="24"/>
          <w:szCs w:val="24"/>
          <w:lang w:eastAsia="ru-RU"/>
        </w:rPr>
      </w:pPr>
    </w:p>
    <w:p w:rsidR="00486358" w:rsidRPr="00486358" w:rsidRDefault="00486358" w:rsidP="00486358">
      <w:pPr>
        <w:tabs>
          <w:tab w:val="left" w:pos="3315"/>
        </w:tabs>
        <w:spacing w:after="0" w:line="240" w:lineRule="auto"/>
        <w:rPr>
          <w:rFonts w:ascii="Times New Roman" w:eastAsia="Times New Roman" w:hAnsi="Times New Roman" w:cs="Times New Roman"/>
          <w:sz w:val="24"/>
          <w:szCs w:val="24"/>
          <w:lang w:eastAsia="ru-RU"/>
        </w:rPr>
      </w:pPr>
    </w:p>
    <w:p w:rsidR="00486358" w:rsidRPr="00486358" w:rsidRDefault="00486358" w:rsidP="00486358">
      <w:pPr>
        <w:tabs>
          <w:tab w:val="left" w:pos="3315"/>
        </w:tabs>
        <w:spacing w:after="0" w:line="240" w:lineRule="auto"/>
        <w:rPr>
          <w:rFonts w:ascii="Times New Roman" w:eastAsia="Times New Roman" w:hAnsi="Times New Roman" w:cs="Times New Roman"/>
          <w:sz w:val="24"/>
          <w:szCs w:val="24"/>
          <w:lang w:eastAsia="ru-RU"/>
        </w:rPr>
      </w:pPr>
    </w:p>
    <w:p w:rsidR="00486358" w:rsidRPr="00486358" w:rsidRDefault="00486358" w:rsidP="00486358">
      <w:pPr>
        <w:tabs>
          <w:tab w:val="left" w:pos="3315"/>
        </w:tabs>
        <w:spacing w:after="0" w:line="240" w:lineRule="auto"/>
        <w:rPr>
          <w:rFonts w:ascii="Times New Roman" w:eastAsia="Times New Roman" w:hAnsi="Times New Roman" w:cs="Times New Roman"/>
          <w:sz w:val="24"/>
          <w:szCs w:val="24"/>
          <w:lang w:eastAsia="ru-RU"/>
        </w:rPr>
      </w:pPr>
    </w:p>
    <w:p w:rsidR="00486358" w:rsidRPr="00486358" w:rsidRDefault="00486358" w:rsidP="00486358">
      <w:pPr>
        <w:tabs>
          <w:tab w:val="left" w:pos="3315"/>
        </w:tabs>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 xml:space="preserve">                                                               </w:t>
      </w:r>
    </w:p>
    <w:p w:rsidR="00486358" w:rsidRPr="00486358" w:rsidRDefault="00486358" w:rsidP="00565528">
      <w:pPr>
        <w:spacing w:after="0" w:line="240" w:lineRule="auto"/>
        <w:ind w:right="28" w:firstLine="8505"/>
        <w:jc w:val="center"/>
        <w:rPr>
          <w:rFonts w:ascii="Times New Roman" w:eastAsia="Calibri" w:hAnsi="Times New Roman" w:cs="Times New Roman"/>
          <w:sz w:val="24"/>
          <w:szCs w:val="24"/>
        </w:rPr>
      </w:pPr>
      <w:r w:rsidRPr="00486358">
        <w:rPr>
          <w:rFonts w:ascii="Times New Roman" w:eastAsia="Calibri" w:hAnsi="Times New Roman" w:cs="Times New Roman"/>
          <w:sz w:val="24"/>
          <w:szCs w:val="24"/>
        </w:rPr>
        <w:t>Приложение № 3</w:t>
      </w:r>
    </w:p>
    <w:p w:rsidR="00486358" w:rsidRPr="00486358" w:rsidRDefault="00565528" w:rsidP="00565528">
      <w:pPr>
        <w:spacing w:after="0" w:line="240" w:lineRule="auto"/>
        <w:ind w:left="-720" w:firstLine="850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6358" w:rsidRPr="00486358">
        <w:rPr>
          <w:rFonts w:ascii="Times New Roman" w:eastAsia="Times New Roman" w:hAnsi="Times New Roman" w:cs="Times New Roman"/>
          <w:sz w:val="24"/>
          <w:szCs w:val="24"/>
          <w:lang w:eastAsia="ru-RU"/>
        </w:rPr>
        <w:t>к  муниципальной программе</w:t>
      </w:r>
    </w:p>
    <w:p w:rsidR="00486358" w:rsidRPr="00486358" w:rsidRDefault="00486358" w:rsidP="00565528">
      <w:pPr>
        <w:spacing w:after="0" w:line="240" w:lineRule="auto"/>
        <w:ind w:firstLine="8505"/>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«Развитие малого и среднего</w:t>
      </w:r>
    </w:p>
    <w:p w:rsidR="00486358" w:rsidRPr="00486358" w:rsidRDefault="00486358" w:rsidP="00565528">
      <w:pPr>
        <w:spacing w:after="0" w:line="240" w:lineRule="auto"/>
        <w:ind w:firstLine="8505"/>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предпринимательства  в Северном районе</w:t>
      </w:r>
    </w:p>
    <w:p w:rsidR="00486358" w:rsidRPr="00486358" w:rsidRDefault="00486358" w:rsidP="00565528">
      <w:pPr>
        <w:spacing w:after="0" w:line="240" w:lineRule="auto"/>
        <w:ind w:firstLine="8505"/>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Новосибирской области на 2018-2022 годы»</w:t>
      </w:r>
    </w:p>
    <w:p w:rsidR="00486358" w:rsidRPr="00486358" w:rsidRDefault="00486358" w:rsidP="0048635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w:t>
      </w:r>
    </w:p>
    <w:p w:rsidR="00486358" w:rsidRPr="00486358" w:rsidRDefault="00486358" w:rsidP="00486358">
      <w:pPr>
        <w:autoSpaceDE w:val="0"/>
        <w:autoSpaceDN w:val="0"/>
        <w:adjustRightInd w:val="0"/>
        <w:spacing w:after="0" w:line="240" w:lineRule="auto"/>
        <w:jc w:val="center"/>
        <w:rPr>
          <w:rFonts w:ascii="Arial" w:eastAsia="Times New Roman" w:hAnsi="Arial" w:cs="Arial"/>
          <w:sz w:val="24"/>
          <w:szCs w:val="24"/>
          <w:lang w:eastAsia="ru-RU"/>
        </w:rPr>
      </w:pPr>
      <w:r w:rsidRPr="00486358">
        <w:rPr>
          <w:rFonts w:ascii="Times New Roman" w:eastAsia="Times New Roman" w:hAnsi="Times New Roman" w:cs="Times New Roman"/>
          <w:sz w:val="24"/>
          <w:szCs w:val="24"/>
          <w:lang w:eastAsia="ru-RU"/>
        </w:rPr>
        <w:t xml:space="preserve">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ab/>
        <w:t>Сводные финансовые затраты</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муниципальной долгосрочной целевой программы «Развитие малого и среднего предпринимательства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 Северном районе Новосибирской области на 2018-2022 годы»</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6"/>
        <w:gridCol w:w="1859"/>
        <w:gridCol w:w="1879"/>
        <w:gridCol w:w="1984"/>
        <w:gridCol w:w="1985"/>
        <w:gridCol w:w="1984"/>
        <w:gridCol w:w="1456"/>
        <w:gridCol w:w="1882"/>
      </w:tblGrid>
      <w:tr w:rsidR="00486358" w:rsidRPr="00486358" w:rsidTr="006A740F">
        <w:tc>
          <w:tcPr>
            <w:tcW w:w="2036" w:type="dxa"/>
            <w:vMerge w:val="restart"/>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Источники расходов</w:t>
            </w:r>
          </w:p>
        </w:tc>
        <w:tc>
          <w:tcPr>
            <w:tcW w:w="1859" w:type="dxa"/>
            <w:vMerge w:val="restart"/>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Всего</w:t>
            </w:r>
          </w:p>
        </w:tc>
        <w:tc>
          <w:tcPr>
            <w:tcW w:w="9288" w:type="dxa"/>
            <w:gridSpan w:val="5"/>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Финансовые затраты, тыс.рублей, в том числе по годам</w:t>
            </w:r>
          </w:p>
        </w:tc>
        <w:tc>
          <w:tcPr>
            <w:tcW w:w="1882" w:type="dxa"/>
            <w:vMerge w:val="restart"/>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Примечание</w:t>
            </w:r>
          </w:p>
        </w:tc>
      </w:tr>
      <w:tr w:rsidR="00486358" w:rsidRPr="00486358" w:rsidTr="006A740F">
        <w:tc>
          <w:tcPr>
            <w:tcW w:w="2036" w:type="dxa"/>
            <w:vMerge/>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p>
        </w:tc>
        <w:tc>
          <w:tcPr>
            <w:tcW w:w="1859" w:type="dxa"/>
            <w:vMerge/>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2018</w:t>
            </w:r>
          </w:p>
        </w:tc>
        <w:tc>
          <w:tcPr>
            <w:tcW w:w="1984"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2019</w:t>
            </w:r>
          </w:p>
        </w:tc>
        <w:tc>
          <w:tcPr>
            <w:tcW w:w="1985"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2020</w:t>
            </w:r>
          </w:p>
        </w:tc>
        <w:tc>
          <w:tcPr>
            <w:tcW w:w="1984" w:type="dxa"/>
            <w:tcBorders>
              <w:top w:val="single" w:sz="4" w:space="0" w:color="000000"/>
              <w:left w:val="single" w:sz="4" w:space="0" w:color="000000"/>
              <w:bottom w:val="single" w:sz="4" w:space="0" w:color="000000"/>
              <w:right w:val="single" w:sz="4" w:space="0" w:color="auto"/>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2021</w:t>
            </w:r>
          </w:p>
        </w:tc>
        <w:tc>
          <w:tcPr>
            <w:tcW w:w="1456" w:type="dxa"/>
            <w:tcBorders>
              <w:top w:val="single" w:sz="4" w:space="0" w:color="000000"/>
              <w:left w:val="single" w:sz="4" w:space="0" w:color="auto"/>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2022</w:t>
            </w:r>
          </w:p>
        </w:tc>
        <w:tc>
          <w:tcPr>
            <w:tcW w:w="1882" w:type="dxa"/>
            <w:vMerge/>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p>
        </w:tc>
      </w:tr>
      <w:tr w:rsidR="00486358" w:rsidRPr="00486358" w:rsidTr="006A740F">
        <w:tc>
          <w:tcPr>
            <w:tcW w:w="2036"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Всего финансовых затрат, в том числе из:</w:t>
            </w:r>
          </w:p>
        </w:tc>
        <w:tc>
          <w:tcPr>
            <w:tcW w:w="1859"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2 000,0</w:t>
            </w:r>
          </w:p>
        </w:tc>
        <w:tc>
          <w:tcPr>
            <w:tcW w:w="1879"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400,0</w:t>
            </w:r>
          </w:p>
        </w:tc>
        <w:tc>
          <w:tcPr>
            <w:tcW w:w="1984" w:type="dxa"/>
            <w:tcBorders>
              <w:top w:val="single" w:sz="4" w:space="0" w:color="000000"/>
              <w:left w:val="single" w:sz="4" w:space="0" w:color="000000"/>
              <w:bottom w:val="single" w:sz="4" w:space="0" w:color="000000"/>
              <w:right w:val="single" w:sz="4" w:space="0" w:color="000000"/>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400,0</w:t>
            </w:r>
          </w:p>
        </w:tc>
        <w:tc>
          <w:tcPr>
            <w:tcW w:w="1985" w:type="dxa"/>
            <w:tcBorders>
              <w:top w:val="single" w:sz="4" w:space="0" w:color="000000"/>
              <w:left w:val="single" w:sz="4" w:space="0" w:color="000000"/>
              <w:bottom w:val="single" w:sz="4" w:space="0" w:color="000000"/>
              <w:right w:val="single" w:sz="4" w:space="0" w:color="000000"/>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400,0</w:t>
            </w:r>
          </w:p>
        </w:tc>
        <w:tc>
          <w:tcPr>
            <w:tcW w:w="1984" w:type="dxa"/>
            <w:tcBorders>
              <w:top w:val="single" w:sz="4" w:space="0" w:color="000000"/>
              <w:left w:val="single" w:sz="4" w:space="0" w:color="000000"/>
              <w:bottom w:val="single" w:sz="4" w:space="0" w:color="000000"/>
              <w:right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400,0</w:t>
            </w:r>
          </w:p>
        </w:tc>
        <w:tc>
          <w:tcPr>
            <w:tcW w:w="1456" w:type="dxa"/>
            <w:tcBorders>
              <w:top w:val="single" w:sz="4" w:space="0" w:color="000000"/>
              <w:left w:val="single" w:sz="4" w:space="0" w:color="auto"/>
              <w:bottom w:val="single" w:sz="4" w:space="0" w:color="000000"/>
              <w:right w:val="single" w:sz="4" w:space="0" w:color="000000"/>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400,0</w:t>
            </w:r>
          </w:p>
        </w:tc>
        <w:tc>
          <w:tcPr>
            <w:tcW w:w="1882"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p>
        </w:tc>
      </w:tr>
      <w:tr w:rsidR="00486358" w:rsidRPr="00486358" w:rsidTr="006A740F">
        <w:tc>
          <w:tcPr>
            <w:tcW w:w="2036"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местного бюджета</w:t>
            </w:r>
          </w:p>
        </w:tc>
        <w:tc>
          <w:tcPr>
            <w:tcW w:w="1859"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1 000,0</w:t>
            </w:r>
          </w:p>
        </w:tc>
        <w:tc>
          <w:tcPr>
            <w:tcW w:w="1879"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984" w:type="dxa"/>
            <w:tcBorders>
              <w:top w:val="single" w:sz="4" w:space="0" w:color="000000"/>
              <w:left w:val="single" w:sz="4" w:space="0" w:color="000000"/>
              <w:bottom w:val="single" w:sz="4" w:space="0" w:color="000000"/>
              <w:right w:val="single" w:sz="4" w:space="0" w:color="000000"/>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985" w:type="dxa"/>
            <w:tcBorders>
              <w:top w:val="single" w:sz="4" w:space="0" w:color="000000"/>
              <w:left w:val="single" w:sz="4" w:space="0" w:color="000000"/>
              <w:bottom w:val="single" w:sz="4" w:space="0" w:color="000000"/>
              <w:right w:val="single" w:sz="4" w:space="0" w:color="000000"/>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984" w:type="dxa"/>
            <w:tcBorders>
              <w:top w:val="single" w:sz="4" w:space="0" w:color="000000"/>
              <w:left w:val="single" w:sz="4" w:space="0" w:color="000000"/>
              <w:bottom w:val="single" w:sz="4" w:space="0" w:color="000000"/>
              <w:right w:val="single" w:sz="4" w:space="0" w:color="auto"/>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456" w:type="dxa"/>
            <w:tcBorders>
              <w:top w:val="single" w:sz="4" w:space="0" w:color="000000"/>
              <w:left w:val="single" w:sz="4" w:space="0" w:color="auto"/>
              <w:bottom w:val="single" w:sz="4" w:space="0" w:color="000000"/>
              <w:right w:val="single" w:sz="4" w:space="0" w:color="000000"/>
            </w:tcBorders>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882"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p>
        </w:tc>
      </w:tr>
      <w:tr w:rsidR="00486358" w:rsidRPr="00486358" w:rsidTr="006A740F">
        <w:tc>
          <w:tcPr>
            <w:tcW w:w="2036"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внебюджетных источников</w:t>
            </w:r>
          </w:p>
        </w:tc>
        <w:tc>
          <w:tcPr>
            <w:tcW w:w="1859"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tabs>
                <w:tab w:val="left" w:pos="6585"/>
              </w:tabs>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1 000,0</w:t>
            </w:r>
          </w:p>
        </w:tc>
        <w:tc>
          <w:tcPr>
            <w:tcW w:w="1879"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985" w:type="dxa"/>
            <w:tcBorders>
              <w:top w:val="single" w:sz="4" w:space="0" w:color="000000"/>
              <w:left w:val="single" w:sz="4" w:space="0" w:color="000000"/>
              <w:bottom w:val="single" w:sz="4" w:space="0" w:color="000000"/>
              <w:right w:val="single" w:sz="4" w:space="0" w:color="000000"/>
            </w:tcBorders>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984" w:type="dxa"/>
            <w:tcBorders>
              <w:top w:val="single" w:sz="4" w:space="0" w:color="000000"/>
              <w:left w:val="single" w:sz="4" w:space="0" w:color="000000"/>
              <w:bottom w:val="single" w:sz="4" w:space="0" w:color="000000"/>
              <w:right w:val="single" w:sz="4" w:space="0" w:color="auto"/>
            </w:tcBorders>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456" w:type="dxa"/>
            <w:tcBorders>
              <w:top w:val="single" w:sz="4" w:space="0" w:color="000000"/>
              <w:left w:val="single" w:sz="4" w:space="0" w:color="auto"/>
              <w:bottom w:val="single" w:sz="4" w:space="0" w:color="000000"/>
              <w:right w:val="single" w:sz="4" w:space="0" w:color="000000"/>
            </w:tcBorders>
            <w:vAlign w:val="cente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200,0</w:t>
            </w:r>
          </w:p>
        </w:tc>
        <w:tc>
          <w:tcPr>
            <w:tcW w:w="1882" w:type="dxa"/>
            <w:tcBorders>
              <w:top w:val="single" w:sz="4" w:space="0" w:color="000000"/>
              <w:left w:val="single" w:sz="4" w:space="0" w:color="000000"/>
              <w:bottom w:val="single" w:sz="4" w:space="0" w:color="000000"/>
              <w:right w:val="single" w:sz="4" w:space="0" w:color="000000"/>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bl>
    <w:p w:rsidR="00486358" w:rsidRPr="00486358" w:rsidRDefault="00486358" w:rsidP="00486358">
      <w:pPr>
        <w:tabs>
          <w:tab w:val="left" w:pos="6585"/>
        </w:tabs>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ind w:left="1069"/>
        <w:rPr>
          <w:rFonts w:ascii="Times New Roman" w:eastAsia="Times New Roman" w:hAnsi="Times New Roman" w:cs="Times New Roman"/>
          <w:color w:val="FF0000"/>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Arial" w:eastAsia="Times New Roman" w:hAnsi="Arial" w:cs="Arial"/>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sectPr w:rsidR="00486358" w:rsidRPr="00486358" w:rsidSect="00D93264">
          <w:pgSz w:w="16838" w:h="11906" w:orient="landscape"/>
          <w:pgMar w:top="851" w:right="567" w:bottom="510" w:left="1134" w:header="709" w:footer="709" w:gutter="0"/>
          <w:pgNumType w:start="11"/>
          <w:cols w:space="708"/>
          <w:docGrid w:linePitch="360"/>
        </w:sectPr>
      </w:pPr>
    </w:p>
    <w:p w:rsidR="00486358" w:rsidRPr="00486358" w:rsidRDefault="00486358" w:rsidP="00565528">
      <w:pPr>
        <w:spacing w:after="0" w:line="240" w:lineRule="auto"/>
        <w:ind w:right="28" w:firstLine="4678"/>
        <w:jc w:val="center"/>
        <w:rPr>
          <w:rFonts w:ascii="Times New Roman" w:eastAsia="Calibri" w:hAnsi="Times New Roman" w:cs="Times New Roman"/>
          <w:sz w:val="24"/>
          <w:szCs w:val="24"/>
        </w:rPr>
      </w:pPr>
      <w:r w:rsidRPr="00486358">
        <w:rPr>
          <w:rFonts w:ascii="Times New Roman" w:eastAsia="Calibri" w:hAnsi="Times New Roman" w:cs="Times New Roman"/>
          <w:sz w:val="24"/>
          <w:szCs w:val="24"/>
        </w:rPr>
        <w:lastRenderedPageBreak/>
        <w:t>Приложение № 4</w:t>
      </w:r>
    </w:p>
    <w:p w:rsidR="00486358" w:rsidRPr="00486358" w:rsidRDefault="00565528" w:rsidP="00565528">
      <w:pPr>
        <w:spacing w:after="0" w:line="240" w:lineRule="auto"/>
        <w:ind w:left="-720" w:firstLine="46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6358" w:rsidRPr="00486358">
        <w:rPr>
          <w:rFonts w:ascii="Times New Roman" w:eastAsia="Times New Roman" w:hAnsi="Times New Roman" w:cs="Times New Roman"/>
          <w:sz w:val="24"/>
          <w:szCs w:val="24"/>
          <w:lang w:eastAsia="ru-RU"/>
        </w:rPr>
        <w:t>к  муниципальной программе</w:t>
      </w:r>
    </w:p>
    <w:p w:rsidR="00486358" w:rsidRPr="00486358" w:rsidRDefault="00486358" w:rsidP="00565528">
      <w:pPr>
        <w:spacing w:after="0" w:line="240" w:lineRule="auto"/>
        <w:ind w:firstLine="4678"/>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«Развитие малого и среднего</w:t>
      </w:r>
    </w:p>
    <w:p w:rsidR="00486358" w:rsidRPr="00486358" w:rsidRDefault="00486358" w:rsidP="00565528">
      <w:pPr>
        <w:spacing w:after="0" w:line="240" w:lineRule="auto"/>
        <w:ind w:firstLine="4678"/>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предпринимательства  в Северном районе</w:t>
      </w:r>
    </w:p>
    <w:p w:rsidR="00486358" w:rsidRPr="00486358" w:rsidRDefault="00486358" w:rsidP="00565528">
      <w:pPr>
        <w:spacing w:after="0" w:line="240" w:lineRule="auto"/>
        <w:ind w:firstLine="4678"/>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Новосибирской области на 2018-2022 годы»</w:t>
      </w:r>
    </w:p>
    <w:p w:rsidR="00486358" w:rsidRPr="00486358" w:rsidRDefault="00486358" w:rsidP="00486358">
      <w:pPr>
        <w:spacing w:after="0" w:line="240" w:lineRule="auto"/>
        <w:ind w:right="28" w:firstLine="635"/>
        <w:jc w:val="right"/>
        <w:rPr>
          <w:rFonts w:ascii="Times New Roman" w:eastAsia="Calibri" w:hAnsi="Times New Roman" w:cs="Times New Roman"/>
          <w:sz w:val="24"/>
          <w:szCs w:val="24"/>
        </w:rPr>
      </w:pPr>
      <w:r w:rsidRPr="00486358">
        <w:rPr>
          <w:rFonts w:ascii="Times New Roman" w:eastAsia="Calibri" w:hAnsi="Times New Roman" w:cs="Times New Roman"/>
          <w:sz w:val="24"/>
          <w:szCs w:val="24"/>
        </w:rPr>
        <w:t xml:space="preserve">                                                                                                                                                                                                                                                                                                    </w:t>
      </w:r>
    </w:p>
    <w:p w:rsidR="00486358" w:rsidRPr="00486358" w:rsidRDefault="00486358" w:rsidP="00486358">
      <w:pPr>
        <w:spacing w:after="0" w:line="240" w:lineRule="auto"/>
        <w:ind w:right="28" w:firstLine="635"/>
        <w:jc w:val="right"/>
        <w:rPr>
          <w:rFonts w:ascii="Times New Roman" w:eastAsia="Calibri" w:hAnsi="Times New Roman" w:cs="Times New Roman"/>
          <w:sz w:val="24"/>
          <w:szCs w:val="24"/>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4"/>
          <w:lang w:eastAsia="ru-RU"/>
        </w:rPr>
        <w:t>1.</w:t>
      </w:r>
      <w:r w:rsidRPr="00486358">
        <w:rPr>
          <w:rFonts w:ascii="Times New Roman" w:eastAsia="Times New Roman" w:hAnsi="Times New Roman" w:cs="Times New Roman"/>
          <w:sz w:val="28"/>
          <w:szCs w:val="28"/>
          <w:lang w:eastAsia="ru-RU"/>
        </w:rPr>
        <w:t xml:space="preserve">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2B70CF">
        <w:rPr>
          <w:rFonts w:ascii="Times New Roman" w:eastAsia="Times New Roman" w:hAnsi="Times New Roman" w:cs="Times New Roman"/>
          <w:sz w:val="28"/>
          <w:szCs w:val="28"/>
          <w:lang w:eastAsia="ru-RU"/>
        </w:rPr>
        <w:t xml:space="preserve"> </w:t>
      </w:r>
      <w:r w:rsidRPr="00486358">
        <w:rPr>
          <w:rFonts w:ascii="Times New Roman" w:eastAsia="Times New Roman" w:hAnsi="Times New Roman" w:cs="Times New Roman"/>
          <w:sz w:val="28"/>
          <w:szCs w:val="28"/>
          <w:lang w:eastAsia="ru-RU"/>
        </w:rPr>
        <w:t>- производителям товаров, работ, услуг на реализацию мероприятий муниципальной программы «Развитие малого и среднего предпринимательства в Северном районе Новосибирской области на 2018-2022 годы»</w:t>
      </w:r>
    </w:p>
    <w:p w:rsidR="00486358" w:rsidRPr="00486358" w:rsidRDefault="00486358" w:rsidP="00486358">
      <w:pPr>
        <w:spacing w:after="0" w:line="240" w:lineRule="auto"/>
        <w:jc w:val="both"/>
        <w:rPr>
          <w:rFonts w:ascii="Times New Roman" w:eastAsia="Times New Roman" w:hAnsi="Times New Roman" w:cs="Times New Roman"/>
          <w:sz w:val="28"/>
          <w:szCs w:val="28"/>
          <w:lang w:eastAsia="ru-RU"/>
        </w:rPr>
      </w:pPr>
    </w:p>
    <w:p w:rsidR="00486358" w:rsidRPr="00486358" w:rsidRDefault="00486358" w:rsidP="00486358">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1.Настоящий Порядок разработан в соответствии со </w:t>
      </w:r>
      <w:hyperlink r:id="rId15" w:history="1">
        <w:r w:rsidRPr="00486358">
          <w:rPr>
            <w:rFonts w:ascii="Times New Roman" w:eastAsia="Times New Roman" w:hAnsi="Times New Roman" w:cs="Times New Roman"/>
            <w:sz w:val="28"/>
            <w:szCs w:val="28"/>
            <w:lang w:eastAsia="ru-RU"/>
          </w:rPr>
          <w:t>статьей 78</w:t>
        </w:r>
      </w:hyperlink>
      <w:r w:rsidRPr="00486358">
        <w:rPr>
          <w:rFonts w:ascii="Times New Roman" w:eastAsia="Times New Roman" w:hAnsi="Times New Roman" w:cs="Times New Roman"/>
          <w:sz w:val="28"/>
          <w:szCs w:val="28"/>
          <w:lang w:eastAsia="ru-RU"/>
        </w:rPr>
        <w:t xml:space="preserve"> Бюджетного кодекса Российской Федерации, Федеральным </w:t>
      </w:r>
      <w:hyperlink r:id="rId16" w:history="1">
        <w:r w:rsidRPr="00486358">
          <w:rPr>
            <w:rFonts w:ascii="Times New Roman" w:eastAsia="Times New Roman" w:hAnsi="Times New Roman" w:cs="Times New Roman"/>
            <w:sz w:val="28"/>
            <w:szCs w:val="28"/>
            <w:lang w:eastAsia="ru-RU"/>
          </w:rPr>
          <w:t>законом</w:t>
        </w:r>
      </w:hyperlink>
      <w:r w:rsidRPr="00486358">
        <w:rPr>
          <w:rFonts w:ascii="Times New Roman" w:eastAsia="Times New Roman" w:hAnsi="Times New Roman" w:cs="Times New Roman"/>
          <w:sz w:val="28"/>
          <w:szCs w:val="28"/>
          <w:lang w:eastAsia="ru-RU"/>
        </w:rPr>
        <w:t xml:space="preserve"> от 24.07.2007 № 209-ФЗ «О развитии малого и среднего предпринимательства в Российской Федерации» (далее – Федеральный закон № 209 - ФЗ), постановлением Правительства Российской Федерации от 06.09.2016 №</w:t>
      </w:r>
      <w:r w:rsidRPr="00486358">
        <w:rPr>
          <w:rFonts w:ascii="Times New Roman" w:eastAsia="Times New Roman" w:hAnsi="Times New Roman" w:cs="Times New Roman"/>
          <w:sz w:val="28"/>
          <w:szCs w:val="28"/>
          <w:lang w:val="en-US" w:eastAsia="ru-RU"/>
        </w:rPr>
        <w:t> </w:t>
      </w:r>
      <w:r w:rsidRPr="00486358">
        <w:rPr>
          <w:rFonts w:ascii="Times New Roman" w:eastAsia="Times New Roman" w:hAnsi="Times New Roman" w:cs="Times New Roman"/>
          <w:sz w:val="28"/>
          <w:szCs w:val="28"/>
          <w:lang w:eastAsia="ru-RU"/>
        </w:rPr>
        <w:t xml:space="preserve">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17" w:history="1">
        <w:r w:rsidRPr="00486358">
          <w:rPr>
            <w:rFonts w:ascii="Times New Roman" w:eastAsia="Times New Roman" w:hAnsi="Times New Roman" w:cs="Times New Roman"/>
            <w:sz w:val="28"/>
            <w:szCs w:val="28"/>
            <w:lang w:eastAsia="ru-RU"/>
          </w:rPr>
          <w:t>Законом</w:t>
        </w:r>
      </w:hyperlink>
      <w:r w:rsidRPr="00486358">
        <w:rPr>
          <w:rFonts w:ascii="Times New Roman" w:eastAsia="Times New Roman" w:hAnsi="Times New Roman" w:cs="Times New Roman"/>
          <w:sz w:val="28"/>
          <w:szCs w:val="28"/>
          <w:lang w:eastAsia="ru-RU"/>
        </w:rPr>
        <w:t xml:space="preserve">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Новосибирской области и Северного района  и устанавливает общие правила предоставления субсидий за счет средств бюджета Северного района, в том числе бюджета Северного района, источником финансового обеспечения которого являются средства из областного бюджета Новосибирской области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муниципальной программы «Развитие  малого и среднего предпринимательства в Северном районе на 2018-2022 годы» (далее соответственно – субсидии, Программа). </w:t>
      </w:r>
    </w:p>
    <w:p w:rsidR="00486358" w:rsidRPr="00486358" w:rsidRDefault="00486358" w:rsidP="00486358">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2.Цель предоставления субсидий – оказание финансовой поддержки субъектам малого и среднего предпринимательства (далее – СМиСП) в следующих формах: </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субсидирование части процентных выплат по банковским кредитам;</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субсидирование части лизинговых платежей;</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субсидирование части арендных платежей;</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-субсидирование части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Северного района Новосибирской области;</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-субсидирование части затрат на реализацию бизнес-плана предпринимательского проекта юридического лица (индивидуального предпринимателя);</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субсидирование части затрат на обновление основных средств.</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3.Финансовая поддержка СМиСП предоставляется главным распорядителем бюджетных средств бюджета Северного района Новосибирской области – администрацией Северного района Новосибирской области (далее – Администрация) по результатам конкурсного отбора, организатором которого является Администрация.</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4.Оказание финансовой поддержки СМиСП осуществляется в пределах объемов финансирования, предусмотренных  бюджетом Северного района на соответствующий год на реализацию мероприятий Программы по финансовой поддержке СМиСП.</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Величина финансовой поддержки по каждой форме финансовой поддержки установлена в приложении № 1 к настоящему Порядку.</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w:anchor="Par37" w:history="1">
        <w:r w:rsidRPr="00486358">
          <w:rPr>
            <w:rFonts w:ascii="Times New Roman" w:eastAsia="Times New Roman" w:hAnsi="Times New Roman" w:cs="Times New Roman"/>
            <w:sz w:val="28"/>
            <w:szCs w:val="28"/>
            <w:lang w:eastAsia="ru-RU"/>
          </w:rPr>
          <w:t>Программы</w:t>
        </w:r>
      </w:hyperlink>
      <w:r w:rsidRPr="00486358">
        <w:rPr>
          <w:rFonts w:ascii="Times New Roman" w:eastAsia="Times New Roman" w:hAnsi="Times New Roman" w:cs="Times New Roman"/>
          <w:sz w:val="28"/>
          <w:szCs w:val="28"/>
          <w:lang w:eastAsia="ru-RU"/>
        </w:rPr>
        <w:t xml:space="preserve"> или мероприятий иных программ, предусматривающих в том числе оказание финансовой поддержки СМиСП.</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Проведение конкурсных процедур по отбору СМиСП, претендующих на получение финансовой поддержки, осуществляется в пределах объема средств, предусмотренных в составе бюджета Северного района Новосибирской области, в том числе средств бюджета Северного района Новосибирской области, источником финансового обеспечения которых являются субсидии из  областного бюджета Новосибирской области. </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5.Получателями финансовой поддержки являются юридические лица и индивидуальные предприниматели, отнесенные в соответствии с Федеральным законом № 209 - ФЗ к СМиСП и внесенные в единый реестр субъектов малого и среднего предпринимательства, зарегистрированные и осуществляющие деятельность на территории Северного района.</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6.Финансовая поддержка предоставляется при выполнении СМиСП следующих условий:</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2) не является участником соглашений о разделе продукции;</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4) не осуществляет предпринимательскую деятельность в сфере игорного бизнеса;</w:t>
      </w:r>
    </w:p>
    <w:p w:rsidR="00486358" w:rsidRPr="00486358" w:rsidRDefault="00486358" w:rsidP="002B70CF">
      <w:pPr>
        <w:spacing w:after="0" w:line="240" w:lineRule="auto"/>
        <w:ind w:firstLine="708"/>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486358" w:rsidRPr="00486358" w:rsidRDefault="00486358" w:rsidP="002B70CF">
      <w:pPr>
        <w:spacing w:after="0" w:line="240" w:lineRule="auto"/>
        <w:ind w:firstLine="708"/>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6) на первое число месяца, предшествующего месяцу, в котором планируется заключение договора о предоставлении субсидии:</w:t>
      </w:r>
    </w:p>
    <w:p w:rsidR="00486358" w:rsidRPr="00486358" w:rsidRDefault="00486358" w:rsidP="002B70CF">
      <w:pPr>
        <w:spacing w:after="0" w:line="240" w:lineRule="auto"/>
        <w:ind w:firstLine="708"/>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а) у получателя субсидии должна отсутствовать задолженность по налогам, сборам и иным обязательным платежам в бюджеты бюджетной системы Российской Федерации,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срок исполнения по которым наступил в соответствии с законодательством Российской Федерации;</w:t>
      </w:r>
    </w:p>
    <w:p w:rsidR="00486358" w:rsidRPr="00486358" w:rsidRDefault="00486358" w:rsidP="002B70CF">
      <w:pPr>
        <w:spacing w:after="0" w:line="240" w:lineRule="auto"/>
        <w:ind w:firstLine="708"/>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б) у получателя субсидии должна отсутствовать просроченная задолженность по возврату в  бюджет Северного района Новосибирской области субсидий, бюджетных инвестиций, предоставленных в том числе в соответствии с иными правовыми актами Северного района Новосибирской области, и иная просроченная задолженность перед бюджетом Северного района Новосибирской области;</w:t>
      </w:r>
    </w:p>
    <w:p w:rsidR="00486358" w:rsidRPr="00486358" w:rsidRDefault="00486358" w:rsidP="002B70CF">
      <w:pPr>
        <w:spacing w:after="0" w:line="240" w:lineRule="auto"/>
        <w:ind w:firstLine="708"/>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в)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486358" w:rsidRPr="00486358" w:rsidRDefault="00486358" w:rsidP="002B70CF">
      <w:pPr>
        <w:spacing w:after="0" w:line="240" w:lineRule="auto"/>
        <w:ind w:firstLine="708"/>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г)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86358" w:rsidRPr="00486358" w:rsidRDefault="00486358" w:rsidP="002B70CF">
      <w:pPr>
        <w:spacing w:after="0" w:line="240" w:lineRule="auto"/>
        <w:ind w:firstLine="708"/>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д)  получатель субсидии не должен получать средства из бюджета Северного района Новосибирской области в соответствии с нормативными правовыми актами Северного района Новосибирской области, на цели, указанные в пункте 2 настоящего Порядка.</w:t>
      </w:r>
    </w:p>
    <w:p w:rsidR="00486358" w:rsidRPr="00486358" w:rsidRDefault="00486358" w:rsidP="002B70CF">
      <w:pPr>
        <w:spacing w:after="0" w:line="240" w:lineRule="auto"/>
        <w:ind w:firstLine="708"/>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7)</w:t>
      </w:r>
      <w:bookmarkStart w:id="0" w:name="Par46"/>
      <w:bookmarkEnd w:id="0"/>
      <w:r w:rsidRPr="00486358">
        <w:rPr>
          <w:rFonts w:ascii="Times New Roman" w:eastAsia="Times New Roman" w:hAnsi="Times New Roman" w:cs="Times New Roman"/>
          <w:sz w:val="28"/>
          <w:szCs w:val="28"/>
          <w:lang w:eastAsia="ru-RU"/>
        </w:rPr>
        <w:t> представлены документы, определенные настоящим Порядком (за  исключением документов, запрашиваемых Администрацией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rsidR="00486358" w:rsidRPr="00486358" w:rsidRDefault="00486358" w:rsidP="002B70CF">
      <w:pPr>
        <w:spacing w:after="0" w:line="240" w:lineRule="auto"/>
        <w:ind w:firstLine="708"/>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8)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9) с момента признания СМиСП,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10) по итогам работы за последний отчетный год (за исключением финансовой поддержки в форме предоставления грантов начинающим субъектам малого предпринимательства):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б) для СМиСП, действующих с момента государственной регистрации более трех лет, по состоянию на первое января года оказания финансовой поддержки –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в)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11) наличие расчетного счета СМиСП, открытого в учреждениях Центрального банка Российской Федерации или российских кредитных организациях.</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12) СМиСП, претендующие на получение финансовой поддержки, обязуются выполнять требования Бюджетного кодекса РФ о запрете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7.Сообщение о приеме заявок СМиСП на оказание финансовой поддержки, в котором указываются формы финансовой поддержки, по которым осуществляется прием заявок, срок приема заявок и возможные способы подачи заявок, публикуется Администрацией в районной газете «Северная газета», а также в  информационно-телекоммуникационной сети Интернет на официальном сайте Администрации не позднее, чем за четырнадцать дней до начала приема заявок.</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4"/>
          <w:lang w:eastAsia="ru-RU"/>
        </w:rPr>
        <w:t>8.</w:t>
      </w:r>
      <w:r w:rsidRPr="00486358">
        <w:rPr>
          <w:rFonts w:ascii="Times New Roman" w:eastAsia="Times New Roman" w:hAnsi="Times New Roman" w:cs="Times New Roman"/>
          <w:sz w:val="28"/>
          <w:szCs w:val="28"/>
          <w:lang w:eastAsia="ru-RU"/>
        </w:rPr>
        <w:t xml:space="preserve">Претенденты на получение финансовой поддержки за счет средств  бюджета Северного района Новосибирской области, в том числе средств бюджета Северного  района Новосибирской области, источником финансового обеспечения которых являются субсидии из  областного бюджета Новосибирской области,  (далее - заявители) представляют в Управление экономического развития, труда и имущества администрации Северного района Новосибирской области (далее – УЭРТиИ) </w:t>
      </w:r>
      <w:hyperlink w:anchor="Par3741" w:history="1">
        <w:r w:rsidRPr="00486358">
          <w:rPr>
            <w:rFonts w:ascii="Times New Roman" w:eastAsia="Times New Roman" w:hAnsi="Times New Roman" w:cs="Times New Roman"/>
            <w:sz w:val="28"/>
            <w:szCs w:val="28"/>
            <w:lang w:eastAsia="ru-RU"/>
          </w:rPr>
          <w:t>заявку</w:t>
        </w:r>
      </w:hyperlink>
      <w:r w:rsidRPr="00486358">
        <w:rPr>
          <w:rFonts w:ascii="Times New Roman" w:eastAsia="Times New Roman" w:hAnsi="Times New Roman" w:cs="Times New Roman"/>
          <w:sz w:val="28"/>
          <w:szCs w:val="28"/>
          <w:lang w:eastAsia="ru-RU"/>
        </w:rPr>
        <w:t xml:space="preserve"> по форме согласно приложению № 2 к настоящему Порядку с приложением документов, предусмотренных для каждой </w:t>
      </w:r>
      <w:r w:rsidRPr="00486358">
        <w:rPr>
          <w:rFonts w:ascii="Times New Roman" w:eastAsia="Times New Roman" w:hAnsi="Times New Roman" w:cs="Times New Roman"/>
          <w:sz w:val="28"/>
          <w:szCs w:val="28"/>
          <w:lang w:eastAsia="ru-RU"/>
        </w:rPr>
        <w:lastRenderedPageBreak/>
        <w:t xml:space="preserve">формы финансовой поддержки в соответствии с </w:t>
      </w:r>
      <w:hyperlink w:anchor="Par3830" w:history="1">
        <w:r w:rsidRPr="00486358">
          <w:rPr>
            <w:rFonts w:ascii="Times New Roman" w:eastAsia="Times New Roman" w:hAnsi="Times New Roman" w:cs="Times New Roman"/>
            <w:sz w:val="28"/>
            <w:szCs w:val="28"/>
            <w:lang w:eastAsia="ru-RU"/>
          </w:rPr>
          <w:t xml:space="preserve">приложением № </w:t>
        </w:r>
      </w:hyperlink>
      <w:r w:rsidRPr="00486358">
        <w:rPr>
          <w:rFonts w:ascii="Times New Roman" w:eastAsia="Times New Roman" w:hAnsi="Times New Roman" w:cs="Times New Roman"/>
          <w:sz w:val="28"/>
          <w:szCs w:val="28"/>
          <w:lang w:eastAsia="ru-RU"/>
        </w:rPr>
        <w:t xml:space="preserve">3 к настоящему Порядку (далее - документы). </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color w:val="000000"/>
          <w:sz w:val="28"/>
          <w:szCs w:val="28"/>
          <w:shd w:val="clear" w:color="auto" w:fill="FFFFFF"/>
          <w:lang w:eastAsia="ru-RU"/>
        </w:rPr>
        <w:t>Вновь созданные юридические лица и вновь зарегистрированные индивидуальные предприниматели (</w:t>
      </w:r>
      <w:r w:rsidRPr="00486358">
        <w:rPr>
          <w:rFonts w:ascii="Times New Roman" w:eastAsia="Times New Roman" w:hAnsi="Times New Roman" w:cs="Times New Roman"/>
          <w:sz w:val="28"/>
          <w:szCs w:val="28"/>
          <w:lang w:eastAsia="ru-RU"/>
        </w:rPr>
        <w:t>в соответствии с отметкой в едином реестре субъектов малого и среднего предпринимательства</w:t>
      </w:r>
      <w:r w:rsidRPr="00486358">
        <w:rPr>
          <w:rFonts w:ascii="Times New Roman" w:eastAsia="Times New Roman" w:hAnsi="Times New Roman" w:cs="Times New Roman"/>
          <w:color w:val="000000"/>
          <w:sz w:val="28"/>
          <w:szCs w:val="28"/>
          <w:shd w:val="clear" w:color="auto" w:fill="FFFFFF"/>
          <w:lang w:eastAsia="ru-RU"/>
        </w:rPr>
        <w:t xml:space="preserve">) заявляют о соответствии условиям отнесения к субъектам малого и среднего </w:t>
      </w:r>
      <w:r w:rsidRPr="00486358">
        <w:rPr>
          <w:rFonts w:ascii="Times New Roman" w:eastAsia="Times New Roman" w:hAnsi="Times New Roman" w:cs="Times New Roman"/>
          <w:sz w:val="28"/>
          <w:szCs w:val="28"/>
          <w:shd w:val="clear" w:color="auto" w:fill="FFFFFF"/>
          <w:lang w:eastAsia="ru-RU"/>
        </w:rPr>
        <w:t xml:space="preserve">предпринимательства, установленным Федеральным законом № 209 - ФЗ, </w:t>
      </w:r>
      <w:r w:rsidRPr="00486358">
        <w:rPr>
          <w:rFonts w:ascii="Times New Roman" w:eastAsia="Times New Roman" w:hAnsi="Times New Roman" w:cs="Times New Roman"/>
          <w:color w:val="000000"/>
          <w:sz w:val="28"/>
          <w:szCs w:val="28"/>
          <w:shd w:val="clear" w:color="auto" w:fill="FFFFFF"/>
          <w:lang w:eastAsia="ru-RU"/>
        </w:rPr>
        <w:t xml:space="preserve">по </w:t>
      </w:r>
      <w:r w:rsidRPr="00486358">
        <w:rPr>
          <w:rFonts w:ascii="Times New Roman" w:eastAsia="Times New Roman" w:hAnsi="Times New Roman" w:cs="Times New Roman"/>
          <w:sz w:val="28"/>
          <w:szCs w:val="28"/>
          <w:shd w:val="clear" w:color="auto" w:fill="FFFFFF"/>
          <w:lang w:eastAsia="ru-RU"/>
        </w:rPr>
        <w:t xml:space="preserve">форме </w:t>
      </w:r>
      <w:r w:rsidRPr="00486358">
        <w:rPr>
          <w:rFonts w:ascii="Times New Roman" w:eastAsia="Times New Roman" w:hAnsi="Times New Roman" w:cs="Times New Roman"/>
          <w:sz w:val="28"/>
          <w:szCs w:val="28"/>
          <w:lang w:eastAsia="ru-RU"/>
        </w:rPr>
        <w:t>в соответствии с приложением № 3 к настоящему Порядку.</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заявителем. При подаче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В случае если заявка подается повторно в одном году по одной и той же форме финансовой поддержки, заявитель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приложением № 3 к настоящему Порядку.</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Заявка представляется заявителями в Администрацию по адресу: с. Северное, ул. Ленина, 14, кабинет 301.</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9. Заявка регистрируется в течение трех рабочих дней с момента подачи с указанием номера и даты регистрации.</w:t>
      </w:r>
    </w:p>
    <w:p w:rsidR="00486358" w:rsidRPr="00486358" w:rsidRDefault="00486358" w:rsidP="002B70CF">
      <w:pPr>
        <w:spacing w:after="0" w:line="240" w:lineRule="auto"/>
        <w:ind w:firstLine="567"/>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10. Зарегистрированные заявки не возвращаются.</w:t>
      </w:r>
    </w:p>
    <w:p w:rsidR="00486358" w:rsidRPr="00486358" w:rsidRDefault="00486358" w:rsidP="002B70CF">
      <w:pPr>
        <w:spacing w:after="0" w:line="240" w:lineRule="auto"/>
        <w:ind w:firstLine="567"/>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11. Ответственность за сохранность заявки несет лицо, принявшее заявку.</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12. УЭРТиИ  в течение месяца после окончания срока приема заявок готовит по указанным заявкам (за исключением заявок, поданных с нарушением условий, указанных в пункте 6 настоящего Порядка)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 Северного района Новосибирской области.</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4"/>
          <w:lang w:eastAsia="ru-RU"/>
        </w:rPr>
        <w:t>13.</w:t>
      </w:r>
      <w:r w:rsidRPr="00486358">
        <w:rPr>
          <w:rFonts w:ascii="Times New Roman" w:eastAsia="Times New Roman" w:hAnsi="Times New Roman" w:cs="Times New Roman"/>
          <w:sz w:val="28"/>
          <w:szCs w:val="28"/>
          <w:lang w:eastAsia="ru-RU"/>
        </w:rPr>
        <w:t>Комиссия в течение 10 дней со дня получения заключений с приложением заявок и документов (за исключением финансовой поддержки в  форме предоставления грантов начинающим субъектам малого предпринимательства) рассматривает их на своих заседаниях.</w:t>
      </w: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14.Заявители вправе:</w:t>
      </w:r>
    </w:p>
    <w:p w:rsidR="00486358" w:rsidRPr="00486358" w:rsidRDefault="00486358" w:rsidP="002B70CF">
      <w:pPr>
        <w:spacing w:after="0" w:line="240" w:lineRule="auto"/>
        <w:ind w:firstLine="567"/>
        <w:jc w:val="both"/>
        <w:rPr>
          <w:rFonts w:ascii="Times New Roman" w:eastAsia="Times New Roman" w:hAnsi="Times New Roman" w:cs="Times New Roman"/>
          <w:bCs/>
          <w:sz w:val="28"/>
          <w:szCs w:val="28"/>
          <w:lang w:eastAsia="ru-RU"/>
        </w:rPr>
      </w:pPr>
      <w:r w:rsidRPr="00486358">
        <w:rPr>
          <w:rFonts w:ascii="Times New Roman" w:eastAsia="Times New Roman" w:hAnsi="Times New Roman" w:cs="Times New Roman"/>
          <w:bCs/>
          <w:sz w:val="28"/>
          <w:szCs w:val="28"/>
          <w:lang w:eastAsia="ru-RU"/>
        </w:rPr>
        <w:t>в любое время до рассмотрения заявок на заседании Комиссии ознакомиться с заключениями по их заявкам и в случае несогласия с заключением Администрации в течение 5 дней со дня ознакомления с заключением подать апелляцию в Комиссию;</w:t>
      </w: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bCs/>
          <w:sz w:val="28"/>
          <w:szCs w:val="28"/>
          <w:lang w:eastAsia="ru-RU"/>
        </w:rPr>
        <w:lastRenderedPageBreak/>
        <w:t>15.</w:t>
      </w:r>
      <w:r w:rsidRPr="00486358">
        <w:rPr>
          <w:rFonts w:ascii="Times New Roman" w:eastAsia="Times New Roman" w:hAnsi="Times New Roman" w:cs="Times New Roman"/>
          <w:sz w:val="28"/>
          <w:szCs w:val="28"/>
          <w:lang w:eastAsia="ru-RU"/>
        </w:rPr>
        <w:t>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секретарем Комиссии.</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Выписка из протокола с результатами размещается в информационно-коммуникационной сети Интернет на официальном сайте Администрации в течение 5 дней со дня заседания Комиссии.</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4"/>
          <w:lang w:eastAsia="ru-RU"/>
        </w:rPr>
        <w:t xml:space="preserve">16. </w:t>
      </w:r>
      <w:r w:rsidRPr="00486358">
        <w:rPr>
          <w:rFonts w:ascii="Times New Roman" w:eastAsia="Times New Roman" w:hAnsi="Times New Roman" w:cs="Times New Roman"/>
          <w:sz w:val="28"/>
          <w:szCs w:val="28"/>
          <w:lang w:eastAsia="ru-RU"/>
        </w:rPr>
        <w:t>Каждый заявитель должен быть проинформирован УЭРТиИ о принятом решении в течение 5 дней со дня заседания Комиссии, в случае отказа – в письменном виде (в электронной форме – при наличии в заявке информации об электронном адресе заявителя) в указанный срок.</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17. С заявителями, в отношении которых было принято решение об оказании финансовой поддержки, УЭРТиИ в течение 5 рабочих дней со дня заседания Комиссии заключает договоры о предоставлении субсидий (далее – договор).</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18. Форма договора утверждается Администрацией. </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В договоре должны содержаться положения о порядке и сроках перечисления субсидии, требования к содержанию и срокам представления отчета, порядке возврата субсидии, показатели результативности предоставления субсидии (в соответствии с приложением № 1 к настоящему Порядку), согласие получателя субсидии на осуществление Администрацией и органами муниципального финансового контроля проверок соблюдения получателями субсидии условий, целей и порядка их предоставления.</w:t>
      </w: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19. Перечисление субсидии осуществляется не позднее десятого рабочего дня с даты заседания Комиссии.</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Субсидии предоставляются путем перечисления денежных средств с лицевого счета Администрации,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российских кредитных организациях.</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4"/>
          <w:lang w:eastAsia="ru-RU"/>
        </w:rPr>
        <w:t>20.</w:t>
      </w:r>
      <w:r w:rsidRPr="00486358">
        <w:rPr>
          <w:rFonts w:ascii="Times New Roman" w:eastAsia="Times New Roman" w:hAnsi="Times New Roman" w:cs="Times New Roman"/>
          <w:sz w:val="28"/>
          <w:szCs w:val="28"/>
          <w:lang w:eastAsia="ru-RU"/>
        </w:rPr>
        <w:t>Для осуществления контроля получатели субсидий представляют в УЭРТиИ в срок до 15 мая года, следующего за годом, в котором были предоставлены субсидии, следующую отчетность:</w:t>
      </w: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таблицу по экономическим показателям деятельности СМиСП в зависимости от применяемой системы налогообложения (</w:t>
      </w:r>
      <w:hyperlink r:id="rId18" w:history="1">
        <w:r w:rsidRPr="00486358">
          <w:rPr>
            <w:rFonts w:ascii="Times New Roman" w:eastAsia="Times New Roman" w:hAnsi="Times New Roman" w:cs="Times New Roman"/>
            <w:sz w:val="28"/>
            <w:szCs w:val="28"/>
            <w:lang w:eastAsia="ru-RU"/>
          </w:rPr>
          <w:t>таблицы N 1</w:t>
        </w:r>
      </w:hyperlink>
      <w:r w:rsidRPr="00486358">
        <w:rPr>
          <w:rFonts w:ascii="Times New Roman" w:eastAsia="Times New Roman" w:hAnsi="Times New Roman" w:cs="Times New Roman"/>
          <w:sz w:val="28"/>
          <w:szCs w:val="28"/>
          <w:lang w:eastAsia="ru-RU"/>
        </w:rPr>
        <w:t xml:space="preserve">, </w:t>
      </w:r>
      <w:hyperlink r:id="rId19" w:history="1">
        <w:r w:rsidRPr="00486358">
          <w:rPr>
            <w:rFonts w:ascii="Times New Roman" w:eastAsia="Times New Roman" w:hAnsi="Times New Roman" w:cs="Times New Roman"/>
            <w:sz w:val="28"/>
            <w:szCs w:val="28"/>
            <w:lang w:eastAsia="ru-RU"/>
          </w:rPr>
          <w:t>N 2</w:t>
        </w:r>
      </w:hyperlink>
      <w:r w:rsidRPr="00486358">
        <w:rPr>
          <w:rFonts w:ascii="Times New Roman" w:eastAsia="Times New Roman" w:hAnsi="Times New Roman" w:cs="Times New Roman"/>
          <w:sz w:val="28"/>
          <w:szCs w:val="28"/>
          <w:lang w:eastAsia="ru-RU"/>
        </w:rPr>
        <w:t>) согласно приложению N 4 к настоящему Порядку, заверенную подписью и печатью (при наличии печати);</w:t>
      </w: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Новосибирской области, заверенную подписью и печатью (при наличии печати).</w:t>
      </w: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К отчетности прилагаются:</w:t>
      </w:r>
    </w:p>
    <w:p w:rsidR="00486358" w:rsidRPr="00486358" w:rsidRDefault="00486358" w:rsidP="002B70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бухгалтерская отчетность за год, в котором были предоставлены субсидии, с отметкой налогового органа, заверенная СМиСП, - бухгалтерский баланс и отчет о финансовых результатах (для СМиСП - юридических лиц, применяющих общую систему налогообложения), налоговая декларация (для СМиСП, применяющих упрощенную систему налогообложения, для СМиСП, </w:t>
      </w:r>
      <w:r w:rsidRPr="00486358">
        <w:rPr>
          <w:rFonts w:ascii="Times New Roman" w:eastAsia="Times New Roman" w:hAnsi="Times New Roman" w:cs="Times New Roman"/>
          <w:sz w:val="28"/>
          <w:szCs w:val="28"/>
          <w:lang w:eastAsia="ru-RU"/>
        </w:rPr>
        <w:lastRenderedPageBreak/>
        <w:t>применяющих систему налогообложения в виде единого налога на вмененный доход для отдельных видов деятельности, для СМиСП - индивидуальных предпринимателей, применяющих общую систему налогообложения), за исключением СМиСП, получивших финансовую поддержку в форме предоставления грантов начинающим субъектам малого предпринимательства и в форме субсидирования части затрат субъектов малого и среднего предпринимательства, осуществляющих деятельность в сфере бытового обслуживания;</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форма сведений о среднесписочной численности работников за предшествующий календарный год (</w:t>
      </w:r>
      <w:hyperlink r:id="rId20" w:history="1">
        <w:r w:rsidRPr="00486358">
          <w:rPr>
            <w:rFonts w:ascii="Times New Roman" w:eastAsia="Times New Roman" w:hAnsi="Times New Roman" w:cs="Times New Roman"/>
            <w:sz w:val="28"/>
            <w:szCs w:val="28"/>
            <w:lang w:eastAsia="ru-RU"/>
          </w:rPr>
          <w:t>форма по КНД 1110018</w:t>
        </w:r>
      </w:hyperlink>
      <w:r w:rsidRPr="00486358">
        <w:rPr>
          <w:rFonts w:ascii="Times New Roman" w:eastAsia="Times New Roman" w:hAnsi="Times New Roman" w:cs="Times New Roman"/>
          <w:sz w:val="28"/>
          <w:szCs w:val="28"/>
          <w:lang w:eastAsia="ru-RU"/>
        </w:rPr>
        <w:t>, утвержденная приказом Федеральной налоговой службы РФ от 29.03.2007 N ММ-3-25/174@) с отметкой налогового органа, заверенная СМиСП.</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21.Получатели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4"/>
          <w:lang w:eastAsia="ru-RU"/>
        </w:rPr>
        <w:t>22</w:t>
      </w:r>
      <w:r w:rsidRPr="00486358">
        <w:rPr>
          <w:rFonts w:ascii="Times New Roman" w:eastAsia="Times New Roman" w:hAnsi="Times New Roman" w:cs="Times New Roman"/>
          <w:sz w:val="28"/>
          <w:szCs w:val="28"/>
          <w:lang w:eastAsia="ru-RU"/>
        </w:rPr>
        <w:t>.Администрация и орган муниципального финансового контроля осуществляют контроль за соблюдением условий, целей и порядка предоставления субсидий их получателями.</w:t>
      </w:r>
    </w:p>
    <w:p w:rsidR="00486358" w:rsidRPr="00486358" w:rsidRDefault="00486358" w:rsidP="00486358">
      <w:pPr>
        <w:spacing w:after="0" w:line="240" w:lineRule="auto"/>
        <w:ind w:firstLine="567"/>
        <w:jc w:val="both"/>
        <w:rPr>
          <w:rFonts w:ascii="Calibri" w:eastAsia="Times New Roman" w:hAnsi="Calibri" w:cs="Times New Roman"/>
          <w:sz w:val="24"/>
          <w:szCs w:val="24"/>
          <w:lang w:eastAsia="ru-RU"/>
        </w:rPr>
      </w:pPr>
      <w:r w:rsidRPr="00486358">
        <w:rPr>
          <w:rFonts w:ascii="Times New Roman" w:eastAsia="Times New Roman" w:hAnsi="Times New Roman" w:cs="Times New Roman"/>
          <w:sz w:val="28"/>
          <w:szCs w:val="24"/>
          <w:lang w:eastAsia="ru-RU"/>
        </w:rPr>
        <w:t>23.</w:t>
      </w:r>
      <w:r w:rsidRPr="00486358">
        <w:rPr>
          <w:rFonts w:ascii="Times New Roman" w:eastAsia="Times New Roman" w:hAnsi="Times New Roman" w:cs="Times New Roman"/>
          <w:sz w:val="28"/>
          <w:szCs w:val="28"/>
          <w:lang w:eastAsia="ru-RU"/>
        </w:rPr>
        <w:t>В случае нарушения СМиСП по итогам года предоставления субсидий условий предоставления субсидий, выявленных по фактам проверок, проведенных Администрацией и органом муниципального финансового контроля, субсидии подлежат возврату в бюджет Северного  района Новосибирской области в  течение тридцати рабочих дней со дня предъявления Администрацией требования о возврате, а в случае невозврата субсидий в указанные сроки Администрация обязана принять меры для возврата субсидий в судебном порядке.</w:t>
      </w:r>
    </w:p>
    <w:p w:rsidR="00486358" w:rsidRPr="00486358" w:rsidRDefault="00486358" w:rsidP="00486358">
      <w:pPr>
        <w:spacing w:after="0" w:line="240" w:lineRule="auto"/>
        <w:ind w:right="28" w:firstLine="635"/>
        <w:jc w:val="both"/>
        <w:rPr>
          <w:rFonts w:ascii="Times New Roman" w:eastAsia="Calibri" w:hAnsi="Times New Roman" w:cs="Times New Roman"/>
          <w:sz w:val="28"/>
          <w:szCs w:val="28"/>
        </w:rPr>
      </w:pPr>
      <w:r w:rsidRPr="00486358">
        <w:rPr>
          <w:rFonts w:ascii="Times New Roman" w:eastAsia="Calibri" w:hAnsi="Times New Roman" w:cs="Times New Roman"/>
          <w:sz w:val="28"/>
          <w:szCs w:val="28"/>
        </w:rPr>
        <w:t>В случае не использования субсидии в полном объеме, в течение</w:t>
      </w:r>
      <w:r w:rsidRPr="00486358">
        <w:rPr>
          <w:rFonts w:ascii="Times New Roman" w:eastAsia="Calibri" w:hAnsi="Times New Roman" w:cs="Times New Roman"/>
          <w:sz w:val="28"/>
          <w:szCs w:val="28"/>
        </w:rPr>
        <w:br/>
        <w:t>финансового года получатели субсидии возвращают не использованные средства субсидии в бюджет Северного района Новосибирской области с указанием назначения платежа, в срок не позднее 23 декабря текущего года.</w:t>
      </w:r>
    </w:p>
    <w:p w:rsidR="00486358" w:rsidRPr="00486358" w:rsidRDefault="00486358" w:rsidP="004863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486358">
        <w:rPr>
          <w:rFonts w:ascii="Times New Roman" w:eastAsia="Times New Roman" w:hAnsi="Times New Roman" w:cs="Times New Roman"/>
          <w:sz w:val="28"/>
          <w:szCs w:val="28"/>
          <w:lang w:eastAsia="ru-RU"/>
        </w:rPr>
        <w:t>24. О</w:t>
      </w:r>
      <w:r w:rsidRPr="00486358">
        <w:rPr>
          <w:rFonts w:ascii="Times New Roman" w:eastAsia="Calibri" w:hAnsi="Times New Roman" w:cs="Times New Roman"/>
          <w:sz w:val="28"/>
          <w:szCs w:val="28"/>
        </w:rPr>
        <w:t>снования для отказа получателю субсидии в предоставлении субсидии»:</w:t>
      </w:r>
    </w:p>
    <w:p w:rsidR="00486358" w:rsidRPr="00486358" w:rsidRDefault="00486358" w:rsidP="004863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а) несоответствие заявителя требованиям, указанным в </w:t>
      </w:r>
      <w:hyperlink r:id="rId21" w:history="1">
        <w:r w:rsidRPr="00486358">
          <w:rPr>
            <w:rFonts w:ascii="Times New Roman" w:eastAsia="Times New Roman" w:hAnsi="Times New Roman" w:cs="Times New Roman"/>
            <w:sz w:val="28"/>
            <w:szCs w:val="28"/>
            <w:lang w:eastAsia="ru-RU"/>
          </w:rPr>
          <w:t>пункте 6</w:t>
        </w:r>
      </w:hyperlink>
      <w:r w:rsidRPr="00486358">
        <w:rPr>
          <w:rFonts w:ascii="Times New Roman" w:eastAsia="Times New Roman" w:hAnsi="Times New Roman" w:cs="Times New Roman"/>
          <w:sz w:val="28"/>
          <w:szCs w:val="28"/>
          <w:lang w:eastAsia="ru-RU"/>
        </w:rPr>
        <w:t xml:space="preserve"> подпункта 6 настоящего Порядка;</w:t>
      </w:r>
    </w:p>
    <w:p w:rsidR="00486358" w:rsidRPr="00486358" w:rsidRDefault="00486358" w:rsidP="00486358">
      <w:pPr>
        <w:autoSpaceDE w:val="0"/>
        <w:autoSpaceDN w:val="0"/>
        <w:adjustRightInd w:val="0"/>
        <w:spacing w:after="0" w:line="240" w:lineRule="auto"/>
        <w:contextualSpacing/>
        <w:jc w:val="both"/>
        <w:rPr>
          <w:rFonts w:ascii="Times New Roman" w:eastAsia="Calibri" w:hAnsi="Times New Roman" w:cs="Times New Roman"/>
          <w:sz w:val="28"/>
          <w:szCs w:val="28"/>
        </w:rPr>
      </w:pPr>
      <w:r w:rsidRPr="00486358">
        <w:rPr>
          <w:rFonts w:ascii="Times New Roman" w:eastAsia="Calibri" w:hAnsi="Times New Roman" w:cs="Times New Roman"/>
          <w:sz w:val="28"/>
          <w:szCs w:val="28"/>
        </w:rPr>
        <w:t xml:space="preserve">       б) несоответствие представленных получателем субсидии документов или непредставление (предоставление не в полном объеме) указанных документов;</w:t>
      </w:r>
    </w:p>
    <w:p w:rsidR="00486358" w:rsidRPr="00486358" w:rsidRDefault="00486358" w:rsidP="00486358">
      <w:pPr>
        <w:autoSpaceDE w:val="0"/>
        <w:autoSpaceDN w:val="0"/>
        <w:adjustRightInd w:val="0"/>
        <w:spacing w:after="0" w:line="240" w:lineRule="auto"/>
        <w:contextualSpacing/>
        <w:jc w:val="both"/>
        <w:rPr>
          <w:rFonts w:ascii="Times New Roman" w:eastAsia="Calibri" w:hAnsi="Times New Roman" w:cs="Times New Roman"/>
          <w:sz w:val="28"/>
          <w:szCs w:val="28"/>
        </w:rPr>
      </w:pPr>
      <w:r w:rsidRPr="00486358">
        <w:rPr>
          <w:rFonts w:ascii="Times New Roman" w:eastAsia="Calibri" w:hAnsi="Times New Roman" w:cs="Times New Roman"/>
          <w:sz w:val="28"/>
          <w:szCs w:val="28"/>
        </w:rPr>
        <w:t xml:space="preserve">       в) недостоверность представленной получателем субсидии информации.</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sectPr w:rsidR="00486358" w:rsidRPr="00486358" w:rsidSect="00FA0DB8">
          <w:pgSz w:w="11905" w:h="16838"/>
          <w:pgMar w:top="1134" w:right="567" w:bottom="1134" w:left="1418" w:header="0" w:footer="0" w:gutter="0"/>
          <w:cols w:space="720"/>
          <w:noEndnote/>
        </w:sectPr>
      </w:pPr>
    </w:p>
    <w:p w:rsidR="00486358" w:rsidRPr="00486358" w:rsidRDefault="00486358" w:rsidP="00486358">
      <w:pPr>
        <w:spacing w:after="0" w:line="240" w:lineRule="auto"/>
        <w:ind w:firstLine="822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ПРИЛОЖЕНИЕ № 1</w:t>
      </w:r>
    </w:p>
    <w:p w:rsidR="00486358" w:rsidRPr="00486358" w:rsidRDefault="00486358" w:rsidP="00486358">
      <w:pPr>
        <w:spacing w:after="0" w:line="240" w:lineRule="auto"/>
        <w:ind w:firstLine="822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к Порядку предоставления субсидий</w:t>
      </w:r>
    </w:p>
    <w:p w:rsidR="00486358" w:rsidRPr="00486358" w:rsidRDefault="00486358" w:rsidP="00486358">
      <w:pPr>
        <w:spacing w:after="0" w:line="240" w:lineRule="auto"/>
        <w:ind w:firstLine="822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юридическим лицам (за исключением</w:t>
      </w:r>
    </w:p>
    <w:p w:rsidR="00486358" w:rsidRPr="00486358" w:rsidRDefault="00486358" w:rsidP="00486358">
      <w:pPr>
        <w:spacing w:after="0" w:line="240" w:lineRule="auto"/>
        <w:ind w:firstLine="822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субсидий государственным</w:t>
      </w:r>
    </w:p>
    <w:p w:rsidR="00486358" w:rsidRPr="00486358" w:rsidRDefault="00486358" w:rsidP="00486358">
      <w:pPr>
        <w:spacing w:after="0" w:line="240" w:lineRule="auto"/>
        <w:ind w:firstLine="822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(муниципальным) учреждениям),</w:t>
      </w:r>
    </w:p>
    <w:p w:rsidR="00486358" w:rsidRPr="00486358" w:rsidRDefault="00486358" w:rsidP="00486358">
      <w:pPr>
        <w:spacing w:after="0" w:line="240" w:lineRule="auto"/>
        <w:ind w:firstLine="822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индивидуальным предпринимателям –</w:t>
      </w:r>
    </w:p>
    <w:p w:rsidR="00486358" w:rsidRPr="00486358" w:rsidRDefault="00486358" w:rsidP="00486358">
      <w:pPr>
        <w:spacing w:after="0" w:line="240" w:lineRule="auto"/>
        <w:ind w:firstLine="822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производителям товаров, работ,</w:t>
      </w:r>
    </w:p>
    <w:p w:rsidR="00486358" w:rsidRPr="00486358" w:rsidRDefault="00486358" w:rsidP="00486358">
      <w:pPr>
        <w:spacing w:after="0" w:line="240" w:lineRule="auto"/>
        <w:ind w:firstLine="822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услуг на реализацию мероприятий</w:t>
      </w:r>
    </w:p>
    <w:p w:rsidR="00486358" w:rsidRPr="00486358" w:rsidRDefault="00486358" w:rsidP="00486358">
      <w:pPr>
        <w:spacing w:after="0" w:line="240" w:lineRule="auto"/>
        <w:ind w:firstLine="822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муниципальной программы</w:t>
      </w:r>
    </w:p>
    <w:p w:rsidR="00486358" w:rsidRPr="00486358" w:rsidRDefault="00486358" w:rsidP="00486358">
      <w:pPr>
        <w:spacing w:after="0" w:line="240" w:lineRule="auto"/>
        <w:ind w:firstLine="822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«Развитие малого и среднего предпринимательства</w:t>
      </w:r>
    </w:p>
    <w:p w:rsidR="00486358" w:rsidRPr="00486358" w:rsidRDefault="00486358" w:rsidP="00486358">
      <w:pPr>
        <w:spacing w:after="0" w:line="240" w:lineRule="auto"/>
        <w:ind w:firstLine="822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в Северном  районе Новосибирской</w:t>
      </w:r>
    </w:p>
    <w:p w:rsidR="00486358" w:rsidRPr="00486358" w:rsidRDefault="00486358" w:rsidP="00486358">
      <w:pPr>
        <w:spacing w:after="0" w:line="240" w:lineRule="auto"/>
        <w:ind w:firstLine="822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области на 2018-2022 годы»</w:t>
      </w:r>
    </w:p>
    <w:p w:rsidR="00486358" w:rsidRPr="00486358" w:rsidRDefault="00486358" w:rsidP="00486358">
      <w:pPr>
        <w:spacing w:after="0" w:line="240" w:lineRule="auto"/>
        <w:ind w:firstLine="8222"/>
        <w:jc w:val="center"/>
        <w:rPr>
          <w:rFonts w:ascii="Calibri" w:eastAsia="Times New Roman" w:hAnsi="Calibri" w:cs="Times New Roman"/>
          <w:sz w:val="28"/>
          <w:szCs w:val="28"/>
          <w:lang w:eastAsia="ru-RU"/>
        </w:rPr>
      </w:pPr>
    </w:p>
    <w:p w:rsidR="00486358" w:rsidRPr="00486358" w:rsidRDefault="00486358" w:rsidP="00486358">
      <w:pPr>
        <w:spacing w:after="0" w:line="240" w:lineRule="auto"/>
        <w:jc w:val="center"/>
        <w:rPr>
          <w:rFonts w:ascii="Times New Roman" w:eastAsia="Times New Roman" w:hAnsi="Times New Roman" w:cs="Times New Roman"/>
          <w:bCs/>
          <w:sz w:val="28"/>
          <w:szCs w:val="28"/>
          <w:lang w:eastAsia="ru-RU"/>
        </w:rPr>
      </w:pPr>
      <w:r w:rsidRPr="00486358">
        <w:rPr>
          <w:rFonts w:ascii="Times New Roman" w:eastAsia="Times New Roman" w:hAnsi="Times New Roman" w:cs="Times New Roman"/>
          <w:bCs/>
          <w:sz w:val="28"/>
          <w:szCs w:val="28"/>
          <w:lang w:eastAsia="ru-RU"/>
        </w:rPr>
        <w:t>Условия и порядок</w:t>
      </w:r>
    </w:p>
    <w:p w:rsidR="00486358" w:rsidRPr="00486358" w:rsidRDefault="00486358" w:rsidP="00486358">
      <w:p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bCs/>
          <w:sz w:val="28"/>
          <w:szCs w:val="28"/>
          <w:lang w:eastAsia="ru-RU"/>
        </w:rPr>
        <w:t>предоставления финансовой поддержки</w:t>
      </w:r>
    </w:p>
    <w:p w:rsidR="00486358" w:rsidRPr="00486358" w:rsidRDefault="00486358" w:rsidP="00486358">
      <w:p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bCs/>
          <w:sz w:val="28"/>
          <w:szCs w:val="28"/>
          <w:lang w:eastAsia="ru-RU"/>
        </w:rPr>
        <w:t>определенным категориям субъектов малого и среднего предпринимательства</w:t>
      </w:r>
    </w:p>
    <w:p w:rsidR="00486358" w:rsidRPr="00486358" w:rsidRDefault="00486358" w:rsidP="00486358">
      <w:pPr>
        <w:spacing w:after="0" w:line="240" w:lineRule="auto"/>
        <w:jc w:val="center"/>
        <w:rPr>
          <w:rFonts w:ascii="Calibri" w:eastAsia="Times New Roman" w:hAnsi="Calibri" w:cs="Times New Roman"/>
          <w:sz w:val="24"/>
          <w:szCs w:val="24"/>
          <w:lang w:eastAsia="ru-RU"/>
        </w:rPr>
      </w:pPr>
    </w:p>
    <w:tbl>
      <w:tblPr>
        <w:tblW w:w="15593" w:type="dxa"/>
        <w:tblInd w:w="-459" w:type="dxa"/>
        <w:tblLayout w:type="fixed"/>
        <w:tblCellMar>
          <w:left w:w="0" w:type="dxa"/>
          <w:right w:w="0" w:type="dxa"/>
        </w:tblCellMar>
        <w:tblLook w:val="0000" w:firstRow="0" w:lastRow="0" w:firstColumn="0" w:lastColumn="0" w:noHBand="0" w:noVBand="0"/>
      </w:tblPr>
      <w:tblGrid>
        <w:gridCol w:w="709"/>
        <w:gridCol w:w="2552"/>
        <w:gridCol w:w="3260"/>
        <w:gridCol w:w="5101"/>
        <w:gridCol w:w="3971"/>
      </w:tblGrid>
      <w:tr w:rsidR="00486358" w:rsidRPr="00486358" w:rsidTr="006A740F">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ind w:right="-481"/>
              <w:rPr>
                <w:rFonts w:ascii="Times New Roman" w:eastAsia="Times New Roman" w:hAnsi="Times New Roman" w:cs="Times New Roman"/>
                <w:sz w:val="24"/>
                <w:szCs w:val="24"/>
                <w:lang w:eastAsia="ru-RU"/>
              </w:rPr>
            </w:pPr>
            <w:r w:rsidRPr="00486358">
              <w:rPr>
                <w:rFonts w:ascii="Times New Roman" w:eastAsia="Times New Roman" w:hAnsi="Times New Roman" w:cs="Times New Roman"/>
                <w:bCs/>
                <w:sz w:val="24"/>
                <w:szCs w:val="24"/>
                <w:lang w:eastAsia="ru-RU"/>
              </w:rPr>
              <w:t xml:space="preserve">    №</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bCs/>
                <w:sz w:val="24"/>
                <w:szCs w:val="24"/>
                <w:lang w:eastAsia="ru-RU"/>
              </w:rPr>
              <w:t>п/п</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bCs/>
                <w:sz w:val="24"/>
                <w:szCs w:val="24"/>
                <w:lang w:eastAsia="ru-RU"/>
              </w:rPr>
              <w:t>Форма поддержки</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bCs/>
                <w:sz w:val="24"/>
                <w:szCs w:val="24"/>
                <w:lang w:eastAsia="ru-RU"/>
              </w:rPr>
              <w:t>Категория получателей</w:t>
            </w:r>
          </w:p>
        </w:tc>
        <w:tc>
          <w:tcPr>
            <w:tcW w:w="5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bCs/>
                <w:sz w:val="24"/>
                <w:szCs w:val="24"/>
                <w:lang w:eastAsia="ru-RU"/>
              </w:rPr>
              <w:t>Условия предоставления поддержки</w:t>
            </w:r>
          </w:p>
        </w:tc>
        <w:tc>
          <w:tcPr>
            <w:tcW w:w="39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bCs/>
                <w:sz w:val="24"/>
                <w:szCs w:val="24"/>
                <w:lang w:eastAsia="ru-RU"/>
              </w:rPr>
              <w:t>Величина поддержки</w:t>
            </w:r>
            <w:r w:rsidRPr="00486358">
              <w:rPr>
                <w:rFonts w:ascii="Times New Roman" w:eastAsia="Times New Roman" w:hAnsi="Times New Roman" w:cs="Times New Roman"/>
                <w:sz w:val="24"/>
                <w:szCs w:val="24"/>
                <w:lang w:eastAsia="ru-RU"/>
              </w:rPr>
              <w:t xml:space="preserve"> и затраты, подлежащие субсидированию</w:t>
            </w:r>
          </w:p>
        </w:tc>
      </w:tr>
      <w:tr w:rsidR="00486358" w:rsidRPr="00486358" w:rsidTr="006A740F">
        <w:trPr>
          <w:trHeight w:val="11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Субсидирование части процентных выплат по банковским кредитам</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1) СМиСП, осуществляющие свою основную деятельность в сфере материального производства; науки и научного обслуживания; использования вычислительной техники и информационных технологий; здравоохранения и предоставления социальных услуг; удаления и обработки сточных вод, удаления </w:t>
            </w:r>
            <w:r w:rsidRPr="00486358">
              <w:rPr>
                <w:rFonts w:ascii="Times New Roman" w:eastAsia="Times New Roman" w:hAnsi="Times New Roman" w:cs="Times New Roman"/>
                <w:sz w:val="24"/>
                <w:szCs w:val="24"/>
                <w:lang w:eastAsia="ru-RU"/>
              </w:rPr>
              <w:lastRenderedPageBreak/>
              <w:t>и обработки твердых отходов, уборки территорий*, получившие кредиты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1. 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486358" w:rsidRPr="00486358" w:rsidRDefault="00486358" w:rsidP="00486358">
            <w:pPr>
              <w:spacing w:after="0" w:line="240" w:lineRule="auto"/>
              <w:rPr>
                <w:rFonts w:ascii="Times New Roman" w:eastAsia="Times New Roman" w:hAnsi="Times New Roman" w:cs="Times New Roman"/>
                <w:sz w:val="24"/>
                <w:szCs w:val="28"/>
                <w:lang w:eastAsia="ru-RU"/>
              </w:rPr>
            </w:pPr>
            <w:r w:rsidRPr="00486358">
              <w:rPr>
                <w:rFonts w:ascii="Times New Roman" w:eastAsia="Times New Roman" w:hAnsi="Times New Roman" w:cs="Times New Roman"/>
                <w:sz w:val="24"/>
                <w:szCs w:val="24"/>
                <w:lang w:eastAsia="ru-RU"/>
              </w:rPr>
              <w:t xml:space="preserve">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по страховым взносам в Пенсионный фонд Российской Федерации, Фонд социального страхования Российской Федерации, </w:t>
            </w:r>
            <w:r w:rsidRPr="00486358">
              <w:rPr>
                <w:rFonts w:ascii="Times New Roman" w:eastAsia="Times New Roman" w:hAnsi="Times New Roman" w:cs="Times New Roman"/>
                <w:sz w:val="24"/>
                <w:szCs w:val="24"/>
                <w:lang w:eastAsia="ru-RU"/>
              </w:rPr>
              <w:lastRenderedPageBreak/>
              <w:t>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2)  </w:t>
            </w:r>
            <w:r w:rsidRPr="00486358">
              <w:rPr>
                <w:rFonts w:ascii="Times New Roman" w:eastAsia="Times New Roman" w:hAnsi="Times New Roman" w:cs="Times New Roman"/>
                <w:sz w:val="24"/>
                <w:szCs w:val="28"/>
                <w:lang w:eastAsia="ru-RU"/>
              </w:rPr>
              <w:t>для СМиСП, действующих с момента государственной регистрации более трех лет, по состоянию на первое января года оказания финансовой поддержки –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 выполнение требований Бюджетного кодекса РФ о запрете приобретения за счет средств субсидии иностранной валюты***.</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 Субсидии для компенсации части процентных выплат по банковским кредитам предоставляются на срок действия кредитного договора, но не более чем на 3 года.</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8"/>
                <w:lang w:eastAsia="ru-RU"/>
              </w:rPr>
              <w:t>3. Кредитный договор на момент подачи заявки должен являться действующим, уплата процентов по кредиту должна составлять не менее 10% от всей суммы процентов по кредиту</w:t>
            </w:r>
            <w:r w:rsidRPr="00486358">
              <w:rPr>
                <w:rFonts w:ascii="Times New Roman" w:eastAsia="Times New Roman" w:hAnsi="Times New Roman" w:cs="Times New Roman"/>
                <w:sz w:val="24"/>
                <w:szCs w:val="24"/>
                <w:lang w:eastAsia="ru-RU"/>
              </w:rPr>
              <w:t> </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В форме субсидирования части процентных выплат по банковским кредитам -   в размере 90% платежей по процентам за кредит, но не более чем 300 тыс. руб.</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Выплачивается ежеквартально по предъявлении СМиСП платежных документов об уплате процентов по банковскому кредиту.</w:t>
            </w:r>
          </w:p>
        </w:tc>
      </w:tr>
      <w:tr w:rsidR="00486358" w:rsidRPr="00486358" w:rsidTr="006A740F">
        <w:trPr>
          <w:trHeight w:val="40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2.</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Субсидирование части лизинговых платежей</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1) СМиСП, осуществляющие свою основную деятельность в </w:t>
            </w:r>
            <w:r w:rsidRPr="00486358">
              <w:rPr>
                <w:rFonts w:ascii="Times New Roman" w:eastAsia="Times New Roman" w:hAnsi="Times New Roman" w:cs="Times New Roman"/>
                <w:sz w:val="24"/>
                <w:szCs w:val="24"/>
                <w:lang w:eastAsia="ru-RU"/>
              </w:rPr>
              <w:lastRenderedPageBreak/>
              <w:t>сфере материального производства, оказания бытовых услуг, здравоохранения и предоставления социальных услуг, 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услуг;</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2) СМиСП, более 50 процентов среднесписочной численности работников которых составляют инвалиды, а их доля в фонде оплаты труда составляет не менее 25 процентов;</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 СМиСП, заключившие договоры лизинга с организациями, зарегистрированными в качестве юридических лиц в Новосибирской области, и осуществляющие в целях своего развития затраты на приобретение машин, оборудования.</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 xml:space="preserve">1) отсутствие недоимки по налогам, подлежащим перечислению в бюджеты бюджетной системы Российской Федерации </w:t>
            </w:r>
            <w:r w:rsidRPr="00486358">
              <w:rPr>
                <w:rFonts w:ascii="Times New Roman" w:eastAsia="Times New Roman" w:hAnsi="Times New Roman" w:cs="Times New Roman"/>
                <w:sz w:val="24"/>
                <w:szCs w:val="24"/>
                <w:lang w:eastAsia="ru-RU"/>
              </w:rPr>
              <w:lastRenderedPageBreak/>
              <w:t>(за исключением отсроченной, рассроченной, в том числе в порядке реструктуризации, приостановленной к взысканию) и (или)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2) соблюдение СМиСП следующих условий (по итогам работы за последний отчетный период): а) обеспечение безубыточности деятельности</w:t>
            </w:r>
            <w:hyperlink w:anchor="sub_91" w:history="1">
              <w:r w:rsidRPr="00486358">
                <w:rPr>
                  <w:rFonts w:ascii="Times New Roman" w:eastAsia="Times New Roman" w:hAnsi="Times New Roman" w:cs="Times New Roman"/>
                  <w:b/>
                  <w:color w:val="008000"/>
                  <w:sz w:val="28"/>
                  <w:szCs w:val="28"/>
                  <w:lang w:eastAsia="ru-RU"/>
                </w:rPr>
                <w:t>*</w:t>
              </w:r>
            </w:hyperlink>
            <w:r w:rsidRPr="00486358">
              <w:rPr>
                <w:rFonts w:ascii="Times New Roman" w:eastAsia="Times New Roman" w:hAnsi="Times New Roman" w:cs="Times New Roman"/>
                <w:sz w:val="24"/>
                <w:szCs w:val="24"/>
                <w:lang w:eastAsia="ru-RU"/>
              </w:rPr>
              <w:t>;</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б) принятие обязательств по обеспечению количества рабочих мест в год оказания финансовой поддержки на уровне не ниже уровня предшествующего года или по обеспечению прироста выручки от реализации товаров (работ, услуг) на одного работника в год оказания финансовой поддержки по сравнению с предшествующим годом не менее чем на 10%, 50% от величины арендной платы, но не более 250 руб. за 1 кв. м в месяц. Субсидия рассчитывается на соответствующий год (но не более срока действия договора аренды). Выплачивается по предъявлении СМиСП платежных документов об уплате арендных платежей.</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 xml:space="preserve"> - 25% авансовых платежей по договору лизинга и 25% оставшихся после уплаты аванса лизинговых </w:t>
            </w:r>
            <w:r w:rsidRPr="00486358">
              <w:rPr>
                <w:rFonts w:ascii="Times New Roman" w:eastAsia="Times New Roman" w:hAnsi="Times New Roman" w:cs="Times New Roman"/>
                <w:sz w:val="24"/>
                <w:szCs w:val="24"/>
                <w:lang w:eastAsia="ru-RU"/>
              </w:rPr>
              <w:lastRenderedPageBreak/>
              <w:t>платежей по договору лизинга.</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Величина финансовой поддержки СМиСП (за исключением СМиСП, более 50 процентов среднесписочной численности работников которых составляют инвалиды, а их доля в фонде оплаты труда составляет не менее 25 процентов) не должна превышать планируемый прирост налоговых платежей в консолидированный бюджет Северного района Новосибирской области в год предоставления финансовой поддержки.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Выплачивается ежеквартально по предъявлении СМиСП платежных документов по оплате лизинговых платежей.</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40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3.</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Субсидирование части арендных платежей</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8"/>
                <w:lang w:eastAsia="ru-RU"/>
              </w:rPr>
              <w:t xml:space="preserve">СМиСП, действовавшие менее трех лет с момента государственной регистрации, по состоянию </w:t>
            </w:r>
            <w:r w:rsidRPr="00486358">
              <w:rPr>
                <w:rFonts w:ascii="Times New Roman" w:eastAsia="Times New Roman" w:hAnsi="Times New Roman" w:cs="Times New Roman"/>
                <w:sz w:val="24"/>
                <w:szCs w:val="28"/>
                <w:lang w:eastAsia="ru-RU"/>
              </w:rPr>
              <w:lastRenderedPageBreak/>
              <w:t>на первое января года оказания финансовой поддержки и</w:t>
            </w:r>
            <w:r w:rsidRPr="00486358">
              <w:rPr>
                <w:rFonts w:ascii="Times New Roman" w:eastAsia="Times New Roman" w:hAnsi="Times New Roman" w:cs="Times New Roman"/>
                <w:sz w:val="24"/>
                <w:szCs w:val="24"/>
                <w:lang w:eastAsia="ru-RU"/>
              </w:rPr>
              <w:t xml:space="preserve"> осуществляющие свою основную деятельность в сфере </w:t>
            </w:r>
            <w:r w:rsidRPr="00486358">
              <w:rPr>
                <w:rFonts w:ascii="Times New Roman" w:eastAsia="Times New Roman" w:hAnsi="Times New Roman" w:cs="Times New Roman"/>
                <w:sz w:val="24"/>
                <w:szCs w:val="28"/>
                <w:lang w:eastAsia="ru-RU"/>
              </w:rPr>
              <w:t>материального производства; науки и научного обслуживания; использования вычислительной техники и информационных технологий; здравоохранения и предоставления социальных услуг; удаления и обработки сточных вод, удаления и обработки твердых отходов, уборки территорий*</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486358" w:rsidRPr="00486358" w:rsidRDefault="00486358" w:rsidP="00486358">
            <w:pPr>
              <w:spacing w:after="0" w:line="240" w:lineRule="auto"/>
              <w:rPr>
                <w:rFonts w:ascii="Times New Roman" w:eastAsia="Times New Roman" w:hAnsi="Times New Roman" w:cs="Times New Roman"/>
                <w:sz w:val="24"/>
                <w:szCs w:val="28"/>
                <w:lang w:eastAsia="ru-RU"/>
              </w:rPr>
            </w:pPr>
            <w:r w:rsidRPr="00486358">
              <w:rPr>
                <w:rFonts w:ascii="Times New Roman" w:eastAsia="Times New Roman" w:hAnsi="Times New Roman" w:cs="Times New Roman"/>
                <w:sz w:val="24"/>
                <w:szCs w:val="24"/>
                <w:lang w:eastAsia="ru-RU"/>
              </w:rPr>
              <w:lastRenderedPageBreak/>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2)   </w:t>
            </w:r>
            <w:r w:rsidRPr="00486358">
              <w:rPr>
                <w:rFonts w:ascii="Times New Roman" w:eastAsia="Times New Roman" w:hAnsi="Times New Roman" w:cs="Times New Roman"/>
                <w:sz w:val="24"/>
                <w:szCs w:val="28"/>
                <w:lang w:eastAsia="ru-RU"/>
              </w:rPr>
              <w:t>для СМиСП, действующих с момента государственной регистрации более трех лет, по состоянию на первое января года оказания финансовой поддержки –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 выполнение требований Бюджетного кодекса РФ о запрете приобретения за счет средств субсидии иностранной валюты***.</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autoSpaceDE w:val="0"/>
              <w:autoSpaceDN w:val="0"/>
              <w:adjustRightInd w:val="0"/>
              <w:spacing w:after="0" w:line="240" w:lineRule="auto"/>
              <w:ind w:left="-57" w:right="-57"/>
              <w:rPr>
                <w:rFonts w:ascii="Times New Roman" w:eastAsia="Times New Roman" w:hAnsi="Times New Roman" w:cs="Times New Roman"/>
                <w:sz w:val="24"/>
                <w:szCs w:val="28"/>
                <w:lang w:eastAsia="ru-RU"/>
              </w:rPr>
            </w:pPr>
            <w:r w:rsidRPr="00486358">
              <w:rPr>
                <w:rFonts w:ascii="Times New Roman" w:eastAsia="Times New Roman" w:hAnsi="Times New Roman" w:cs="Times New Roman"/>
                <w:sz w:val="24"/>
                <w:szCs w:val="28"/>
                <w:lang w:eastAsia="ru-RU"/>
              </w:rPr>
              <w:lastRenderedPageBreak/>
              <w:t xml:space="preserve">50% от величины арендной платы (без НДС), но не более 250 руб. за 1 кв.м. в месяц. Субсидированию подлежат затраты на аренду </w:t>
            </w:r>
            <w:r w:rsidRPr="00486358">
              <w:rPr>
                <w:rFonts w:ascii="Times New Roman" w:eastAsia="Times New Roman" w:hAnsi="Times New Roman" w:cs="Times New Roman"/>
                <w:sz w:val="24"/>
                <w:szCs w:val="28"/>
                <w:lang w:eastAsia="ru-RU"/>
              </w:rPr>
              <w:lastRenderedPageBreak/>
              <w:t>(субаренду) офисных, производственных помещений, понесенные СМиСП до 1 января года оказания финансовой поддержки.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Субсидирование части затрат на технологическое присоединение </w:t>
            </w:r>
            <w:r w:rsidRPr="00486358">
              <w:rPr>
                <w:rFonts w:ascii="Times New Roman" w:eastAsia="Times New Roman" w:hAnsi="Times New Roman" w:cs="Times New Roman"/>
                <w:sz w:val="24"/>
                <w:szCs w:val="24"/>
                <w:lang w:eastAsia="ru-RU"/>
              </w:rPr>
              <w:lastRenderedPageBreak/>
              <w:t>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Северного района Новосибирской области</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 xml:space="preserve">СМиСП, осуществляющие свою основную деятельность в сфере материального производства, оказания </w:t>
            </w:r>
            <w:r w:rsidRPr="00486358">
              <w:rPr>
                <w:rFonts w:ascii="Times New Roman" w:eastAsia="Times New Roman" w:hAnsi="Times New Roman" w:cs="Times New Roman"/>
                <w:sz w:val="24"/>
                <w:szCs w:val="24"/>
                <w:lang w:eastAsia="ru-RU"/>
              </w:rPr>
              <w:lastRenderedPageBreak/>
              <w:t>бытовых услуг, здравоохранения и предоставления социальных услуг, 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услуг*</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 xml:space="preserve">Отсутствие недоимки по налогам, подлежащим перечислению в бюджеты бюджетной системы Российской Федерации (за исключением отсроченной, рассроченной, в </w:t>
            </w:r>
            <w:r w:rsidRPr="00486358">
              <w:rPr>
                <w:rFonts w:ascii="Times New Roman" w:eastAsia="Times New Roman" w:hAnsi="Times New Roman" w:cs="Times New Roman"/>
                <w:sz w:val="24"/>
                <w:szCs w:val="24"/>
                <w:lang w:eastAsia="ru-RU"/>
              </w:rPr>
              <w:lastRenderedPageBreak/>
              <w:t>том числе в порядке реструктуризации, приостановленной к взысканию) и (или)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 xml:space="preserve">Величина субсидии для компенсации части затрат на технологическое присоединение энергопринимающих устройств </w:t>
            </w:r>
            <w:r w:rsidRPr="00486358">
              <w:rPr>
                <w:rFonts w:ascii="Times New Roman" w:eastAsia="Times New Roman" w:hAnsi="Times New Roman" w:cs="Times New Roman"/>
                <w:sz w:val="24"/>
                <w:szCs w:val="24"/>
                <w:lang w:eastAsia="ru-RU"/>
              </w:rPr>
              <w:lastRenderedPageBreak/>
              <w:t>(энергетических установок) субъектов малого и среднего предпринимательства к электрическим сетям территориальных сетевых организаций Новосибирской области определяется в размере не более 90% фактически произведенных и документально подтвержденных затрат на технологическое присоединение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Новосибирской области.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5.</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Субсидирование части затрат на реализацию бизнес-плана предпринимательского проекта юридического лица (индивидуального предпринимателя)</w:t>
            </w:r>
          </w:p>
        </w:tc>
        <w:tc>
          <w:tcPr>
            <w:tcW w:w="3260" w:type="dxa"/>
            <w:tcBorders>
              <w:top w:val="nil"/>
              <w:left w:val="nil"/>
              <w:bottom w:val="nil"/>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СМиСП, действовавшие менее одного года с момента их государственной регистрации либо открывшие обособленное подразделение на территории Северного района (по состоянию на первое января года оказания финансовой поддержки) и осуществляющие основной вид деятельности в сфере материального производства *</w:t>
            </w:r>
          </w:p>
        </w:tc>
        <w:tc>
          <w:tcPr>
            <w:tcW w:w="5101" w:type="dxa"/>
            <w:tcBorders>
              <w:top w:val="nil"/>
              <w:left w:val="nil"/>
              <w:bottom w:val="nil"/>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Отсутствие задолженности по налоговым (за исключением отсроченной, рассроченной, в том числе в порядке реструктуризации, приостановленной к взысканию) и иным обязательным платежам в бюджеты всех уровней и государственные внебюджетные фонды</w:t>
            </w:r>
          </w:p>
        </w:tc>
        <w:tc>
          <w:tcPr>
            <w:tcW w:w="3971" w:type="dxa"/>
            <w:tcBorders>
              <w:top w:val="nil"/>
              <w:left w:val="nil"/>
              <w:bottom w:val="nil"/>
              <w:right w:val="single" w:sz="8" w:space="0" w:color="auto"/>
            </w:tcBorders>
            <w:shd w:val="clear" w:color="auto" w:fill="auto"/>
            <w:tcMar>
              <w:top w:w="0" w:type="dxa"/>
              <w:left w:w="108" w:type="dxa"/>
              <w:bottom w:w="0" w:type="dxa"/>
              <w:right w:w="108" w:type="dxa"/>
            </w:tcMar>
          </w:tcPr>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 размере до 90% от общих затрат по бизнес-плану предпринимательского проекта.</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Субсидированию подлежат затраты, связанные с реализацией бизнес-плана предпринимательского проекта юридического лица (индивидуального предпринимателя): на аренду (субаренду) офисных, производственных помещений, земельных участков; на обучение своих работников на образовательных курсах; на выплату процентов по банковским </w:t>
            </w:r>
            <w:r w:rsidRPr="00486358">
              <w:rPr>
                <w:rFonts w:ascii="Times New Roman" w:eastAsia="Times New Roman" w:hAnsi="Times New Roman" w:cs="Times New Roman"/>
                <w:sz w:val="24"/>
                <w:szCs w:val="24"/>
                <w:lang w:eastAsia="ru-RU"/>
              </w:rPr>
              <w:lastRenderedPageBreak/>
              <w:t>кредитам; на приобретение основных и (или) оборотных средств; на оплату услуг подрядных организаций по строительству (ремонту) зданий(помещений), используемых СМиСП для своей основной деятельности; на приобретение компьютерного программного обеспечения.</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Предоставляется единовременно после принятия решения Комиссией</w:t>
            </w:r>
          </w:p>
        </w:tc>
      </w:tr>
      <w:tr w:rsidR="00486358" w:rsidRPr="00486358" w:rsidTr="006A740F">
        <w:trPr>
          <w:trHeight w:val="8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5101"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3971"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5"/>
        </w:trPr>
        <w:tc>
          <w:tcPr>
            <w:tcW w:w="709" w:type="dxa"/>
          </w:tcPr>
          <w:p w:rsidR="00486358" w:rsidRPr="00486358" w:rsidRDefault="00486358" w:rsidP="00486358">
            <w:pPr>
              <w:autoSpaceDE w:val="0"/>
              <w:autoSpaceDN w:val="0"/>
              <w:adjustRightInd w:val="0"/>
              <w:spacing w:after="0" w:line="240" w:lineRule="auto"/>
              <w:ind w:left="108" w:firstLine="720"/>
              <w:jc w:val="both"/>
              <w:rPr>
                <w:rFonts w:ascii="Times New Roman" w:eastAsia="Times New Roman" w:hAnsi="Times New Roman" w:cs="Times New Roman"/>
                <w:sz w:val="24"/>
                <w:szCs w:val="24"/>
                <w:lang w:eastAsia="ru-RU"/>
              </w:rPr>
            </w:pP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w:t>
            </w:r>
          </w:p>
        </w:tc>
        <w:tc>
          <w:tcPr>
            <w:tcW w:w="2552" w:type="dxa"/>
          </w:tcPr>
          <w:p w:rsidR="00486358" w:rsidRPr="00486358" w:rsidRDefault="00486358" w:rsidP="00486358">
            <w:pPr>
              <w:autoSpaceDE w:val="0"/>
              <w:autoSpaceDN w:val="0"/>
              <w:adjustRightInd w:val="0"/>
              <w:spacing w:after="0" w:line="240" w:lineRule="auto"/>
              <w:ind w:left="18"/>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Субсидирование части затрат на обновление основных средств</w:t>
            </w:r>
          </w:p>
          <w:p w:rsidR="00486358" w:rsidRPr="00486358" w:rsidRDefault="00486358" w:rsidP="00486358">
            <w:pPr>
              <w:autoSpaceDE w:val="0"/>
              <w:autoSpaceDN w:val="0"/>
              <w:adjustRightInd w:val="0"/>
              <w:spacing w:after="0" w:line="240" w:lineRule="auto"/>
              <w:ind w:left="18"/>
              <w:jc w:val="both"/>
              <w:rPr>
                <w:rFonts w:ascii="Times New Roman" w:eastAsia="Times New Roman" w:hAnsi="Times New Roman" w:cs="Times New Roman"/>
                <w:sz w:val="24"/>
                <w:szCs w:val="24"/>
                <w:lang w:eastAsia="ru-RU"/>
              </w:rPr>
            </w:pPr>
          </w:p>
        </w:tc>
        <w:tc>
          <w:tcPr>
            <w:tcW w:w="3260"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8"/>
                <w:lang w:eastAsia="ru-RU"/>
              </w:rPr>
              <w:t xml:space="preserve">СМиСП, осуществляющие основной вид деятельности в сфере материального производства; науки и научного обслуживания; использования вычислительной техники и информационных технологий; здравоохранения и предоставления социальных услуг; удаления и обработки сточных вод, удаления и обработки твердых отходов, уборки территорий* и осуществляющие затраты на приобретение в собственность технологического и (или) энергетического оборудования в целях создания и (или) развития, и (или) модернизации </w:t>
            </w:r>
            <w:r w:rsidRPr="00486358">
              <w:rPr>
                <w:rFonts w:ascii="Times New Roman" w:eastAsia="Times New Roman" w:hAnsi="Times New Roman" w:cs="Times New Roman"/>
                <w:sz w:val="24"/>
                <w:szCs w:val="28"/>
                <w:lang w:eastAsia="ru-RU"/>
              </w:rPr>
              <w:lastRenderedPageBreak/>
              <w:t>производства товаров (работ, услуг)</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101"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486358" w:rsidRPr="00486358" w:rsidRDefault="00486358" w:rsidP="00486358">
            <w:pPr>
              <w:spacing w:after="0" w:line="240" w:lineRule="auto"/>
              <w:jc w:val="both"/>
              <w:rPr>
                <w:rFonts w:ascii="Times New Roman" w:eastAsia="Times New Roman" w:hAnsi="Times New Roman" w:cs="Times New Roman"/>
                <w:sz w:val="24"/>
                <w:szCs w:val="28"/>
                <w:lang w:eastAsia="ru-RU"/>
              </w:rPr>
            </w:pPr>
            <w:r w:rsidRPr="00486358">
              <w:rPr>
                <w:rFonts w:ascii="Times New Roman" w:eastAsia="Times New Roman" w:hAnsi="Times New Roman" w:cs="Times New Roman"/>
                <w:sz w:val="24"/>
                <w:szCs w:val="24"/>
                <w:lang w:eastAsia="ru-RU"/>
              </w:rP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2)   </w:t>
            </w:r>
            <w:r w:rsidRPr="00486358">
              <w:rPr>
                <w:rFonts w:ascii="Times New Roman" w:eastAsia="Times New Roman" w:hAnsi="Times New Roman" w:cs="Times New Roman"/>
                <w:sz w:val="24"/>
                <w:szCs w:val="28"/>
                <w:lang w:eastAsia="ru-RU"/>
              </w:rPr>
              <w:t xml:space="preserve">для СМиСП, действующих с момента государственной регистрации более трех лет, по состоянию на первое января года оказания финансовой поддержки – обеспечение уровня среднемесячной заработной платы одного работника не менее установленной величины </w:t>
            </w:r>
            <w:r w:rsidRPr="00486358">
              <w:rPr>
                <w:rFonts w:ascii="Times New Roman" w:eastAsia="Times New Roman" w:hAnsi="Times New Roman" w:cs="Times New Roman"/>
                <w:sz w:val="24"/>
                <w:szCs w:val="28"/>
                <w:lang w:eastAsia="ru-RU"/>
              </w:rPr>
              <w:lastRenderedPageBreak/>
              <w:t>прожиточного минимума для трудоспособного населения Новосибирской области;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 выполнение требований Бюджетного кодекса РФ о запрете приобретения за счет средств субсидии иностранной валюты***.</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 Субсидия предоставляется на возмещение части затрат на обновление основных средств (оборудования), произведенные не ранее чем за 12 месяцев до даты приобретения их получателем субсидии и непосредственно используемых для основного производства товаров (работ, услуг).</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7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25% фактически произведенных и документально подтвержденных затрат на обновление основных средств в течение 3 лет с даты приобретения.</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Субсидия предоставляется на возмещение части затрат на обновление основных средств (оборудования), произведенные не ранее чем за 12 месяцев до даты приобретения их получателем субсидии и непосредственно используемых для основного производства товаров (работ, услуг).</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Выплачивается единовременно после принятия решения Комиссией.</w:t>
            </w:r>
          </w:p>
          <w:p w:rsidR="00486358" w:rsidRPr="00486358" w:rsidRDefault="00486358" w:rsidP="004863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lastRenderedPageBreak/>
        <w:t>* К сфере материального производства, науки и научного обслуживания, здравоохранения и предоставления социальных услуг, деятельности, связанной с использованием вычислительной техники и информационных технологий, удаления и обработки сточных вод, удаления и обработки твердых отходов, уборки территорий отнесены следующие виды экономической деятельности (в соответствии с Общероссийским классификатором видов экономической деятельности (ОК 029-2014 (КДЕС Ред. 2): сельское хозяйство, охота и лесное хозяйство; рыболовство, рыбоводство; добыча полезных ископаемых; обрабатывающие производства (кроме производства дистиллированных алкогольных напитков, этилового спирта из сброшенных материалов, виноградного вина, сидра и прочих плодово-ягодных вин, прочих недистиллированных напитков и сбрешенных материалов, пива, табачных изделий); производство и распределение электроэнергии, газа и воды; строительство; научные исследования и разработки; деятельность в области здравоохранения; предоставление социальных услуг; деятельность, связанная с использованием вычислительной техники и информационных технологий; удаление и обработка сточных вод, удаление и обработка твердых отходов, уборка территорий, управление эксплуатацией жилого фонда.</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lastRenderedPageBreak/>
        <w:t>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w:t>
      </w:r>
    </w:p>
    <w:p w:rsidR="00486358" w:rsidRPr="00486358" w:rsidRDefault="00486358" w:rsidP="00486358">
      <w:pPr>
        <w:spacing w:after="0" w:line="240" w:lineRule="auto"/>
        <w:ind w:firstLine="567"/>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 Учитывается только численность списочного состава (без внешних совместителей).</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486358" w:rsidRPr="00486358" w:rsidRDefault="00486358" w:rsidP="00486358">
      <w:pPr>
        <w:spacing w:after="0" w:line="240" w:lineRule="auto"/>
        <w:rPr>
          <w:rFonts w:ascii="Times New Roman" w:eastAsia="Times New Roman" w:hAnsi="Times New Roman" w:cs="Times New Roman"/>
          <w:sz w:val="28"/>
          <w:szCs w:val="24"/>
          <w:lang w:eastAsia="ru-RU"/>
        </w:rPr>
      </w:pPr>
    </w:p>
    <w:p w:rsidR="00486358" w:rsidRPr="00486358" w:rsidRDefault="00486358" w:rsidP="00486358">
      <w:pPr>
        <w:spacing w:after="0" w:line="240" w:lineRule="auto"/>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 xml:space="preserve">Список используемых сокращений: </w:t>
      </w:r>
      <w:r w:rsidRPr="00486358">
        <w:rPr>
          <w:rFonts w:ascii="Times New Roman" w:eastAsia="Times New Roman" w:hAnsi="Times New Roman" w:cs="Times New Roman"/>
          <w:bCs/>
          <w:sz w:val="28"/>
          <w:szCs w:val="24"/>
          <w:lang w:eastAsia="ru-RU"/>
        </w:rPr>
        <w:t>СМиСП</w:t>
      </w:r>
      <w:r w:rsidRPr="00486358">
        <w:rPr>
          <w:rFonts w:ascii="Times New Roman" w:eastAsia="Times New Roman" w:hAnsi="Times New Roman" w:cs="Times New Roman"/>
          <w:b/>
          <w:bCs/>
          <w:sz w:val="28"/>
          <w:szCs w:val="24"/>
          <w:lang w:eastAsia="ru-RU"/>
        </w:rPr>
        <w:t xml:space="preserve"> – </w:t>
      </w:r>
      <w:r w:rsidRPr="00486358">
        <w:rPr>
          <w:rFonts w:ascii="Times New Roman" w:eastAsia="Times New Roman" w:hAnsi="Times New Roman" w:cs="Times New Roman"/>
          <w:sz w:val="28"/>
          <w:szCs w:val="24"/>
          <w:lang w:eastAsia="ru-RU"/>
        </w:rPr>
        <w:t>субъекты малого и среднего предпринимательства</w:t>
      </w:r>
    </w:p>
    <w:p w:rsidR="00486358" w:rsidRPr="00486358" w:rsidRDefault="00486358" w:rsidP="00486358">
      <w:pPr>
        <w:spacing w:after="0" w:line="240" w:lineRule="auto"/>
        <w:rPr>
          <w:rFonts w:ascii="Calibri" w:eastAsia="Times New Roman" w:hAnsi="Calibri" w:cs="Times New Roman"/>
          <w:sz w:val="24"/>
          <w:szCs w:val="28"/>
          <w:lang w:eastAsia="ru-RU"/>
        </w:rPr>
      </w:pPr>
    </w:p>
    <w:p w:rsidR="00486358" w:rsidRPr="00486358" w:rsidRDefault="00486358" w:rsidP="00486358">
      <w:pPr>
        <w:spacing w:after="0" w:line="240" w:lineRule="auto"/>
        <w:ind w:firstLine="540"/>
        <w:jc w:val="both"/>
        <w:rPr>
          <w:rFonts w:ascii="Times New Roman" w:eastAsia="Times New Roman" w:hAnsi="Times New Roman" w:cs="Times New Roman"/>
          <w:sz w:val="28"/>
          <w:szCs w:val="28"/>
          <w:lang w:eastAsia="ru-RU"/>
        </w:rPr>
        <w:sectPr w:rsidR="00486358" w:rsidRPr="00486358" w:rsidSect="00FA0DB8">
          <w:pgSz w:w="16838" w:h="11905" w:orient="landscape"/>
          <w:pgMar w:top="1418" w:right="1134" w:bottom="567" w:left="1134" w:header="0" w:footer="0" w:gutter="0"/>
          <w:cols w:space="720"/>
          <w:noEndnote/>
        </w:sectPr>
      </w:pPr>
    </w:p>
    <w:p w:rsidR="00486358" w:rsidRPr="00486358" w:rsidRDefault="00486358" w:rsidP="00486358">
      <w:pPr>
        <w:spacing w:after="0" w:line="240" w:lineRule="auto"/>
        <w:ind w:firstLine="4536"/>
        <w:jc w:val="center"/>
        <w:rPr>
          <w:rFonts w:ascii="Calibri" w:eastAsia="Times New Roman" w:hAnsi="Calibri" w:cs="Times New Roman"/>
          <w:sz w:val="28"/>
          <w:szCs w:val="28"/>
          <w:lang w:eastAsia="ru-RU"/>
        </w:rPr>
      </w:pP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ПРИЛОЖЕНИЕ № 2</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к Порядку предоставления субсидий</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юридическим лицам</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(за исключением субсидий государственным</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(муниципальным) учреждениям),</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индивидуальным предпринимателям –</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производителям товаров, </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работ, услуг на реализацию</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мероприятий муниципальной программы</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«Развитие малого и среднего</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предпринимательства в Северном районе</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Новосибирской области на 2018-2022 годы»</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В администрацию</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Северного района</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Новосибирской области</w:t>
      </w:r>
    </w:p>
    <w:p w:rsidR="00486358" w:rsidRPr="00486358" w:rsidRDefault="00486358" w:rsidP="00486358">
      <w:pPr>
        <w:widowControl w:val="0"/>
        <w:spacing w:after="0" w:line="240" w:lineRule="auto"/>
        <w:ind w:left="4820" w:firstLine="3261"/>
        <w:jc w:val="center"/>
        <w:rPr>
          <w:rFonts w:ascii="Calibri" w:eastAsia="Times New Roman" w:hAnsi="Calibri" w:cs="Times New Roman"/>
          <w:sz w:val="28"/>
          <w:szCs w:val="28"/>
          <w:lang w:eastAsia="ru-RU"/>
        </w:rPr>
      </w:pPr>
    </w:p>
    <w:p w:rsidR="00486358" w:rsidRPr="00486358" w:rsidRDefault="00486358" w:rsidP="004863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 w:name="Par483"/>
      <w:bookmarkEnd w:id="1"/>
    </w:p>
    <w:p w:rsidR="00486358" w:rsidRPr="00486358" w:rsidRDefault="00486358" w:rsidP="00486358">
      <w:pPr>
        <w:autoSpaceDE w:val="0"/>
        <w:autoSpaceDN w:val="0"/>
        <w:adjustRightInd w:val="0"/>
        <w:spacing w:after="0" w:line="240" w:lineRule="auto"/>
        <w:ind w:left="709"/>
        <w:jc w:val="center"/>
        <w:rPr>
          <w:rFonts w:ascii="Times New Roman" w:eastAsia="Times New Roman" w:hAnsi="Times New Roman" w:cs="Times New Roman"/>
          <w:sz w:val="20"/>
          <w:szCs w:val="20"/>
          <w:lang w:eastAsia="ru-RU"/>
        </w:rPr>
      </w:pPr>
    </w:p>
    <w:p w:rsidR="00486358" w:rsidRPr="00486358" w:rsidRDefault="00486358" w:rsidP="00486358">
      <w:pPr>
        <w:autoSpaceDE w:val="0"/>
        <w:autoSpaceDN w:val="0"/>
        <w:adjustRightInd w:val="0"/>
        <w:spacing w:after="0" w:line="240" w:lineRule="auto"/>
        <w:ind w:left="709"/>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ЗАЯВКА</w:t>
      </w:r>
    </w:p>
    <w:p w:rsidR="00486358" w:rsidRPr="00486358" w:rsidRDefault="00486358" w:rsidP="00486358">
      <w:pPr>
        <w:autoSpaceDE w:val="0"/>
        <w:autoSpaceDN w:val="0"/>
        <w:adjustRightInd w:val="0"/>
        <w:spacing w:after="0" w:line="240" w:lineRule="auto"/>
        <w:ind w:left="709"/>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на оказание финансовой поддержки</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___________________________________________________________________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наименование организации (индивидуального предпринимателя)</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___________________________________________________________________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___________________________________________________________________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(телефон, факс, адрес электронной почты)</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просит предоставить в 20___ году финансовую поддержку в форме 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_________________________________________________________________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_________________________________________________________________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Общие сведения об организации (индивидуальном предпринимателе):</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1. Регистрационный номер 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2. Дата регистрации 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3. Место регистрации_____________________________________________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4. Юридический адрес 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5. Почтовый адрес 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6. ИНН _________________________________________________________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7. КПП _________________________________________________________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8.   Регистрационный   номер   страхователя  в  территориальном  органе</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Пенсионного фонда Российской Федерации (для индивидуального предпринимателя - СНИЛС) 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9. Коды </w:t>
      </w:r>
      <w:hyperlink r:id="rId22" w:history="1">
        <w:r w:rsidRPr="00486358">
          <w:rPr>
            <w:rFonts w:ascii="Times New Roman" w:eastAsia="Times New Roman" w:hAnsi="Times New Roman" w:cs="Times New Roman"/>
            <w:sz w:val="28"/>
            <w:szCs w:val="28"/>
            <w:lang w:eastAsia="ru-RU"/>
          </w:rPr>
          <w:t>ОКВЭД</w:t>
        </w:r>
      </w:hyperlink>
      <w:r w:rsidRPr="00486358">
        <w:rPr>
          <w:rFonts w:ascii="Times New Roman" w:eastAsia="Times New Roman" w:hAnsi="Times New Roman" w:cs="Times New Roman"/>
          <w:sz w:val="28"/>
          <w:szCs w:val="28"/>
          <w:lang w:eastAsia="ru-RU"/>
        </w:rPr>
        <w:t xml:space="preserve"> 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______________________________________________________________________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 xml:space="preserve">    10. Наименование основного вида деятельности ____________________________________________________________________________________________________________________________________________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11. Код ОКТМО______________________________________________________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12. Код ОКПО 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13. Система налогообложения 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14. Осуществляет   ли  организация  (индивидуальный  предприниматель)</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следующие   виды  деятельности:  деятельность  в  сфере  игорного  бизнеса;</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деятельность   по   производству   подакцизных   товаров;  деятельность  по</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реализации   подакцизных  товаров;  деятельность  по  добыче  и  реализации</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полезных ископаемых (если "да" - указать какие): ____________________________________________________________________________________________________________________________________________</w:t>
      </w:r>
    </w:p>
    <w:p w:rsidR="00486358" w:rsidRPr="00486358" w:rsidRDefault="00486358" w:rsidP="00486358">
      <w:pPr>
        <w:autoSpaceDE w:val="0"/>
        <w:autoSpaceDN w:val="0"/>
        <w:adjustRightInd w:val="0"/>
        <w:spacing w:after="0" w:line="240" w:lineRule="auto"/>
        <w:ind w:left="709"/>
        <w:rPr>
          <w:rFonts w:ascii="Times New Roman" w:eastAsia="Times New Roman" w:hAnsi="Times New Roman" w:cs="Times New Roman"/>
          <w:sz w:val="28"/>
          <w:szCs w:val="28"/>
          <w:lang w:eastAsia="ru-RU"/>
        </w:rPr>
      </w:pP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15.  Находится ли организация (индивидуальный предприниматель) в стадии реорганизации/ликвидации (указать "да" или "нет")_________________________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16.  Имеется  ли лицензия на осуществление видов деятельности в случае,</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если    в    соответствии   с   действующим   законодательством   требуется</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лицензирование   данного   вида   деятельности  (указать  "да"  или  "нет")</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______________________________________________________________________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17.  Банковские  реквизиты для оказания финансовой поддержки (в случае,</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если на момент подачи заявки расчетный счет открыт) ____________________________________________________________________________________________________________________________________________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______________________________________________________________________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Руководитель  организации  (индивидуальный  предприниматель)  дает свое согласие   на   обработку   сведений/персональных  данных,  содержащихся  в представленных документах.</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Руководитель организации</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(индивидуальный предприниматель) ________________ (_______________________)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Главный бухгалтер _______________________________ (_______________________)</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М.П. «</w:t>
      </w:r>
      <w:r w:rsidRPr="00486358">
        <w:rPr>
          <w:rFonts w:ascii="Times New Roman" w:eastAsia="Times New Roman" w:hAnsi="Times New Roman" w:cs="Times New Roman"/>
          <w:sz w:val="24"/>
          <w:szCs w:val="28"/>
          <w:lang w:eastAsia="ru-RU"/>
        </w:rPr>
        <w:t>(при наличии печати)»</w:t>
      </w:r>
    </w:p>
    <w:p w:rsidR="00486358" w:rsidRPr="00486358" w:rsidRDefault="00486358" w:rsidP="00486358">
      <w:pPr>
        <w:autoSpaceDE w:val="0"/>
        <w:autoSpaceDN w:val="0"/>
        <w:adjustRightInd w:val="0"/>
        <w:spacing w:after="0" w:line="240" w:lineRule="auto"/>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"____" _______________ 20___ г.</w:t>
      </w:r>
    </w:p>
    <w:p w:rsidR="00486358" w:rsidRPr="00486358" w:rsidRDefault="00486358" w:rsidP="00486358">
      <w:pPr>
        <w:spacing w:after="0" w:line="240" w:lineRule="auto"/>
        <w:rPr>
          <w:rFonts w:ascii="Calibri" w:eastAsia="Times New Roman" w:hAnsi="Calibri" w:cs="Times New Roman"/>
          <w:sz w:val="24"/>
          <w:szCs w:val="24"/>
          <w:lang w:eastAsia="ru-RU"/>
        </w:rPr>
      </w:pPr>
    </w:p>
    <w:p w:rsidR="00486358" w:rsidRPr="00486358" w:rsidRDefault="00486358" w:rsidP="00486358">
      <w:pPr>
        <w:spacing w:after="0" w:line="240" w:lineRule="auto"/>
        <w:ind w:firstLine="540"/>
        <w:jc w:val="both"/>
        <w:rPr>
          <w:rFonts w:ascii="Times New Roman" w:eastAsia="Times New Roman" w:hAnsi="Times New Roman" w:cs="Times New Roman"/>
          <w:sz w:val="28"/>
          <w:szCs w:val="28"/>
          <w:lang w:eastAsia="ru-RU"/>
        </w:rPr>
      </w:pPr>
    </w:p>
    <w:p w:rsidR="00486358" w:rsidRPr="00486358" w:rsidRDefault="00486358" w:rsidP="00486358">
      <w:pPr>
        <w:widowControl w:val="0"/>
        <w:spacing w:after="0" w:line="240" w:lineRule="auto"/>
        <w:outlineLvl w:val="0"/>
        <w:rPr>
          <w:rFonts w:ascii="Times New Roman" w:eastAsia="Times New Roman" w:hAnsi="Times New Roman" w:cs="Times New Roman"/>
          <w:sz w:val="28"/>
          <w:szCs w:val="28"/>
          <w:lang w:eastAsia="ru-RU"/>
        </w:rPr>
      </w:pPr>
    </w:p>
    <w:p w:rsidR="00486358" w:rsidRPr="00486358" w:rsidRDefault="00486358" w:rsidP="00486358">
      <w:pPr>
        <w:widowControl w:val="0"/>
        <w:spacing w:after="0" w:line="240" w:lineRule="auto"/>
        <w:ind w:left="4820" w:firstLine="567"/>
        <w:jc w:val="center"/>
        <w:outlineLvl w:val="0"/>
        <w:rPr>
          <w:rFonts w:ascii="Times New Roman" w:eastAsia="Times New Roman" w:hAnsi="Times New Roman" w:cs="Times New Roman"/>
          <w:sz w:val="28"/>
          <w:szCs w:val="28"/>
          <w:lang w:eastAsia="ru-RU"/>
        </w:rPr>
      </w:pPr>
    </w:p>
    <w:p w:rsidR="00486358" w:rsidRPr="00486358" w:rsidRDefault="00486358" w:rsidP="00486358">
      <w:pPr>
        <w:widowControl w:val="0"/>
        <w:spacing w:after="0" w:line="240" w:lineRule="auto"/>
        <w:ind w:left="4820" w:firstLine="567"/>
        <w:jc w:val="center"/>
        <w:outlineLvl w:val="0"/>
        <w:rPr>
          <w:rFonts w:ascii="Times New Roman" w:eastAsia="Times New Roman" w:hAnsi="Times New Roman" w:cs="Times New Roman"/>
          <w:sz w:val="28"/>
          <w:szCs w:val="28"/>
          <w:lang w:eastAsia="ru-RU"/>
        </w:rPr>
      </w:pPr>
    </w:p>
    <w:p w:rsidR="00486358" w:rsidRPr="00486358" w:rsidRDefault="00486358" w:rsidP="00486358">
      <w:pPr>
        <w:widowControl w:val="0"/>
        <w:spacing w:after="0" w:line="240" w:lineRule="auto"/>
        <w:ind w:left="4820" w:firstLine="567"/>
        <w:jc w:val="center"/>
        <w:outlineLvl w:val="0"/>
        <w:rPr>
          <w:rFonts w:ascii="Times New Roman" w:eastAsia="Times New Roman" w:hAnsi="Times New Roman" w:cs="Times New Roman"/>
          <w:sz w:val="28"/>
          <w:szCs w:val="28"/>
          <w:lang w:eastAsia="ru-RU"/>
        </w:rPr>
      </w:pPr>
    </w:p>
    <w:p w:rsidR="00486358" w:rsidRPr="00486358" w:rsidRDefault="00486358" w:rsidP="00486358">
      <w:pPr>
        <w:widowControl w:val="0"/>
        <w:spacing w:after="0" w:line="240" w:lineRule="auto"/>
        <w:ind w:left="4820" w:firstLine="567"/>
        <w:jc w:val="center"/>
        <w:outlineLvl w:val="0"/>
        <w:rPr>
          <w:rFonts w:ascii="Times New Roman" w:eastAsia="Times New Roman" w:hAnsi="Times New Roman" w:cs="Times New Roman"/>
          <w:sz w:val="28"/>
          <w:szCs w:val="28"/>
          <w:lang w:eastAsia="ru-RU"/>
        </w:rPr>
      </w:pPr>
    </w:p>
    <w:p w:rsidR="00486358" w:rsidRPr="00486358" w:rsidRDefault="00486358" w:rsidP="00486358">
      <w:pPr>
        <w:widowControl w:val="0"/>
        <w:spacing w:after="0" w:line="240" w:lineRule="auto"/>
        <w:ind w:left="4820" w:firstLine="567"/>
        <w:jc w:val="center"/>
        <w:outlineLvl w:val="0"/>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ПРИЛОЖЕНИЕ № 3</w:t>
      </w:r>
    </w:p>
    <w:p w:rsidR="00486358" w:rsidRPr="00486358" w:rsidRDefault="00486358" w:rsidP="00486358">
      <w:pPr>
        <w:widowControl w:val="0"/>
        <w:spacing w:after="0" w:line="240" w:lineRule="auto"/>
        <w:ind w:left="4820" w:firstLine="567"/>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«Развитие малого и среднего предпринимательства в Северном районе Новосибирской области на 2018-2022 годы»</w:t>
      </w:r>
    </w:p>
    <w:p w:rsidR="00486358" w:rsidRPr="00486358" w:rsidRDefault="00486358" w:rsidP="00486358">
      <w:pPr>
        <w:spacing w:after="0" w:line="240" w:lineRule="auto"/>
        <w:jc w:val="right"/>
        <w:rPr>
          <w:rFonts w:ascii="Calibri" w:eastAsia="Times New Roman" w:hAnsi="Calibri" w:cs="Times New Roman"/>
          <w:sz w:val="28"/>
          <w:szCs w:val="28"/>
          <w:lang w:eastAsia="ru-RU"/>
        </w:rPr>
      </w:pPr>
    </w:p>
    <w:p w:rsidR="00486358" w:rsidRPr="00486358" w:rsidRDefault="00486358" w:rsidP="00486358">
      <w:pPr>
        <w:spacing w:after="0" w:line="240" w:lineRule="auto"/>
        <w:jc w:val="right"/>
        <w:rPr>
          <w:rFonts w:ascii="Calibri" w:eastAsia="Times New Roman" w:hAnsi="Calibri" w:cs="Times New Roman"/>
          <w:sz w:val="28"/>
          <w:szCs w:val="28"/>
          <w:lang w:eastAsia="ru-RU"/>
        </w:rPr>
      </w:pPr>
    </w:p>
    <w:p w:rsidR="00486358" w:rsidRPr="00486358" w:rsidRDefault="00486358" w:rsidP="00486358">
      <w:p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ПЕРЕЧЕНЬ</w:t>
      </w:r>
    </w:p>
    <w:p w:rsidR="00486358" w:rsidRPr="00486358" w:rsidRDefault="00486358" w:rsidP="00486358">
      <w:p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документов для оказания финансовой поддержки субъектам</w:t>
      </w:r>
    </w:p>
    <w:p w:rsidR="00486358" w:rsidRPr="00486358" w:rsidRDefault="00486358" w:rsidP="00486358">
      <w:p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малого и среднего предпринимательства</w:t>
      </w:r>
    </w:p>
    <w:p w:rsidR="00486358" w:rsidRPr="00486358" w:rsidRDefault="00486358" w:rsidP="00486358">
      <w:pPr>
        <w:spacing w:after="0" w:line="240" w:lineRule="auto"/>
        <w:jc w:val="center"/>
        <w:rPr>
          <w:rFonts w:ascii="Times New Roman" w:eastAsia="Times New Roman" w:hAnsi="Times New Roman" w:cs="Times New Roman"/>
          <w:sz w:val="28"/>
          <w:szCs w:val="28"/>
          <w:lang w:eastAsia="ru-RU"/>
        </w:rPr>
      </w:pPr>
    </w:p>
    <w:p w:rsidR="00486358" w:rsidRPr="00486358" w:rsidRDefault="00486358" w:rsidP="00486358">
      <w:pPr>
        <w:numPr>
          <w:ilvl w:val="0"/>
          <w:numId w:val="13"/>
        </w:num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Документы, необходимые для предоставления субсидии на компенсацию части процентных выплат по кредитам, привлеченным в российских кредитных организациях</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 заявка на оказание финансовой поддержки;</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2)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(форма 4</w:t>
      </w:r>
      <w:r w:rsidRPr="00486358">
        <w:rPr>
          <w:rFonts w:ascii="Times New Roman" w:eastAsia="Times New Roman" w:hAnsi="Times New Roman" w:cs="Times New Roman"/>
          <w:sz w:val="28"/>
          <w:szCs w:val="28"/>
          <w:lang w:eastAsia="ru-RU"/>
        </w:rPr>
        <w:noBreakHyphen/>
        <w:t>ФСС РФ) за год, предшествующий году оказания финансовой поддержки, с отметкой Фонда социального страхования, заверенная заявителем;</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3) копии документов по финансово-хозяйственной деятельности СМиСП, заверенные заявителем:</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4) копия (копии) кредитных договоров, заверенная заявителем и банком, с сопроводительным письмом о назначении банковского кредита (кредитов);</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5) копии платежных документов, подтверждающих уплату процентов по кредитному договору (договорам), заверенные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6)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color w:val="FF0000"/>
          <w:sz w:val="28"/>
          <w:szCs w:val="28"/>
          <w:lang w:eastAsia="ru-RU"/>
        </w:rPr>
      </w:pPr>
      <w:r w:rsidRPr="00486358">
        <w:rPr>
          <w:rFonts w:ascii="Times New Roman" w:eastAsia="Times New Roman" w:hAnsi="Times New Roman" w:cs="Times New Roman"/>
          <w:sz w:val="28"/>
          <w:szCs w:val="28"/>
          <w:lang w:eastAsia="ru-RU"/>
        </w:rPr>
        <w:t>7)  акт сверки расчетов по налогам, сборам, пеням и штрафам, процентам (платежи в местный бюджет, консолидированный бюджет Северного района Новосибирской области, во внебюджетные фонды) за год, предшествующий году оказания финансовой поддержки, с отметкой налогового органа;</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8) таблицы экономических показателей деятельности СМиСП в зависимости от применяемой системы налогообложения (таблицы № 1, 2);</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9) заверенные банком выписка из ссудного счета и график погашения кредита;</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10) копии платежных поручений, подтверждающих уплату СМиСП процентов по кредиту в размере не менее 10% от всей суммы процентов по кредиту, заверенные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11) копии заключенных СМиСП договоров, обеспечивающих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заверенные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12) копия паспорта гражданина Российской Федерации, заверенная заявителем, – для индивидуальных предпринимателей;</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13)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  РФ от 29.03.2007 № ММ-3-25/174@)**;</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14) заявление о соответствии вновь созданного юридического лица и вновь зарегистрированного индивидуального предпринимателя </w:t>
      </w:r>
      <w:r w:rsidRPr="00486358">
        <w:rPr>
          <w:rFonts w:ascii="Times New Roman" w:eastAsia="Times New Roman" w:hAnsi="Times New Roman" w:cs="Times New Roman"/>
          <w:color w:val="000000"/>
          <w:sz w:val="28"/>
          <w:szCs w:val="28"/>
          <w:shd w:val="clear" w:color="auto" w:fill="FFFFFF"/>
          <w:lang w:eastAsia="ru-RU"/>
        </w:rPr>
        <w:t>(</w:t>
      </w:r>
      <w:r w:rsidRPr="00486358">
        <w:rPr>
          <w:rFonts w:ascii="Times New Roman" w:eastAsia="Times New Roman" w:hAnsi="Times New Roman" w:cs="Times New Roman"/>
          <w:sz w:val="28"/>
          <w:szCs w:val="28"/>
          <w:lang w:eastAsia="ru-RU"/>
        </w:rPr>
        <w:t>в соответствии с отметкой в едином реестре субъектов малого и среднего предпринимательства</w:t>
      </w:r>
      <w:r w:rsidRPr="00486358">
        <w:rPr>
          <w:rFonts w:ascii="Times New Roman" w:eastAsia="Times New Roman" w:hAnsi="Times New Roman" w:cs="Times New Roman"/>
          <w:color w:val="000000"/>
          <w:sz w:val="28"/>
          <w:szCs w:val="28"/>
          <w:shd w:val="clear" w:color="auto" w:fill="FFFFFF"/>
          <w:lang w:eastAsia="ru-RU"/>
        </w:rPr>
        <w:t>)</w:t>
      </w:r>
      <w:r w:rsidRPr="00486358">
        <w:rPr>
          <w:rFonts w:ascii="Times New Roman" w:eastAsia="Times New Roman" w:hAnsi="Times New Roman" w:cs="Times New Roman"/>
          <w:sz w:val="28"/>
          <w:szCs w:val="28"/>
          <w:lang w:eastAsia="ru-RU"/>
        </w:rPr>
        <w:t xml:space="preserve"> условиям отнесения к субъектам малого и среднего предпринимательства, </w:t>
      </w:r>
      <w:r w:rsidRPr="00486358">
        <w:rPr>
          <w:rFonts w:ascii="Times New Roman" w:eastAsia="Times New Roman" w:hAnsi="Times New Roman" w:cs="Times New Roman"/>
          <w:sz w:val="28"/>
          <w:szCs w:val="28"/>
          <w:lang w:eastAsia="ru-RU"/>
        </w:rPr>
        <w:lastRenderedPageBreak/>
        <w:t>установленным Федеральным законом от 24.07.2007 № 209-ФЗ «О развитии малого и среднего предпринимательства в Российской Федерации», по утвержденной форме.</w:t>
      </w:r>
    </w:p>
    <w:p w:rsidR="00486358" w:rsidRPr="00486358" w:rsidRDefault="00486358" w:rsidP="00486358">
      <w:pPr>
        <w:spacing w:after="0" w:line="240" w:lineRule="auto"/>
        <w:jc w:val="both"/>
        <w:rPr>
          <w:rFonts w:ascii="Times New Roman" w:eastAsia="Times New Roman" w:hAnsi="Times New Roman" w:cs="Times New Roman"/>
          <w:sz w:val="28"/>
          <w:szCs w:val="28"/>
          <w:lang w:eastAsia="ru-RU"/>
        </w:rPr>
      </w:pPr>
    </w:p>
    <w:p w:rsidR="00486358" w:rsidRPr="00486358" w:rsidRDefault="00486358" w:rsidP="00486358">
      <w:pPr>
        <w:numPr>
          <w:ilvl w:val="0"/>
          <w:numId w:val="13"/>
        </w:num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Документы, необходимые для предоставления субсидии</w:t>
      </w:r>
    </w:p>
    <w:p w:rsidR="00486358" w:rsidRPr="00486358" w:rsidRDefault="00486358" w:rsidP="00486358">
      <w:p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на компенсацию части арендных платежей</w:t>
      </w:r>
    </w:p>
    <w:p w:rsidR="00486358" w:rsidRPr="00486358" w:rsidRDefault="00486358" w:rsidP="00486358">
      <w:pPr>
        <w:spacing w:after="0" w:line="240" w:lineRule="auto"/>
        <w:ind w:firstLine="567"/>
        <w:rPr>
          <w:rFonts w:ascii="Calibri" w:eastAsia="Times New Roman" w:hAnsi="Calibri" w:cs="Times New Roman"/>
          <w:sz w:val="24"/>
          <w:szCs w:val="24"/>
          <w:lang w:eastAsia="ru-RU"/>
        </w:rPr>
      </w:pP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 заявка на оказание финансовой поддержки;</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2)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(форма 4</w:t>
      </w:r>
      <w:r w:rsidRPr="00486358">
        <w:rPr>
          <w:rFonts w:ascii="Times New Roman" w:eastAsia="Times New Roman" w:hAnsi="Times New Roman" w:cs="Times New Roman"/>
          <w:sz w:val="28"/>
          <w:szCs w:val="28"/>
          <w:lang w:eastAsia="ru-RU"/>
        </w:rPr>
        <w:noBreakHyphen/>
        <w:t>ФСС РФ) за год, предшествующий году оказания финансовой поддержки, с отметкой Фонда социального страхования, заверенная заявителем;</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3) копии документов по финансово-хозяйственной деятельности СМиСП, заверенные заявителем:</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4) копия договора аренды, заверенная заявителем и арендодателем;</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5) копия свидетельства о государственной регистрации права на недвижимое имущество, заверенная арендодателем и субарендодателем (при подаче договора субаренды), или копия выписки из единого государственного реестра прав на недвижимое имущество и сделок с ним, заверенная заявителем &lt;**&gt;;</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6) копии документов, подтверждающих оплату арендных платежей, заверенные заявителем;</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7) таблицы экономических показателей деятельности СМиСП в зависимости от применяемой системы налогообложения (таблицы № 1, 2);</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8)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9) акт сверки расчетов по налогам, сборам, пеням и штрафам, процентам (платежи в местный бюджет, консолидированный бюджет Северного района Новосибирской области, во внебюджетные фонды) за год, предшествующий году оказания финансовой поддержки, с отметкой налогового органа;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10) копия паспорта гражданина Российской Федерации, заверенная заявителем, – для индивидуальных предпринимателей;</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11)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w:t>
      </w:r>
      <w:r w:rsidR="00565528">
        <w:rPr>
          <w:rFonts w:ascii="Times New Roman" w:eastAsia="Times New Roman" w:hAnsi="Times New Roman" w:cs="Times New Roman"/>
          <w:sz w:val="28"/>
          <w:szCs w:val="28"/>
          <w:lang w:eastAsia="ru-RU"/>
        </w:rPr>
        <w:t xml:space="preserve"> РФ</w:t>
      </w:r>
      <w:r w:rsidRPr="00486358">
        <w:rPr>
          <w:rFonts w:ascii="Times New Roman" w:eastAsia="Times New Roman" w:hAnsi="Times New Roman" w:cs="Times New Roman"/>
          <w:sz w:val="28"/>
          <w:szCs w:val="28"/>
          <w:lang w:eastAsia="ru-RU"/>
        </w:rPr>
        <w:t xml:space="preserve"> от 29.03.2007 № ММ-3-25/174@)**;</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12) заявление о соответствии вновь созданного юридического лица и вновь зарегистрированного индивидуального предпринимателя </w:t>
      </w:r>
      <w:r w:rsidRPr="00486358">
        <w:rPr>
          <w:rFonts w:ascii="Times New Roman" w:eastAsia="Times New Roman" w:hAnsi="Times New Roman" w:cs="Times New Roman"/>
          <w:color w:val="000000"/>
          <w:sz w:val="28"/>
          <w:szCs w:val="28"/>
          <w:shd w:val="clear" w:color="auto" w:fill="FFFFFF"/>
          <w:lang w:eastAsia="ru-RU"/>
        </w:rPr>
        <w:t>(</w:t>
      </w:r>
      <w:r w:rsidRPr="00486358">
        <w:rPr>
          <w:rFonts w:ascii="Times New Roman" w:eastAsia="Times New Roman" w:hAnsi="Times New Roman" w:cs="Times New Roman"/>
          <w:sz w:val="28"/>
          <w:szCs w:val="28"/>
          <w:lang w:eastAsia="ru-RU"/>
        </w:rPr>
        <w:t>в соответствии с отметкой в едином реестре субъектов малого и среднего предпринимательства</w:t>
      </w:r>
      <w:r w:rsidRPr="00486358">
        <w:rPr>
          <w:rFonts w:ascii="Times New Roman" w:eastAsia="Times New Roman" w:hAnsi="Times New Roman" w:cs="Times New Roman"/>
          <w:color w:val="000000"/>
          <w:sz w:val="28"/>
          <w:szCs w:val="28"/>
          <w:shd w:val="clear" w:color="auto" w:fill="FFFFFF"/>
          <w:lang w:eastAsia="ru-RU"/>
        </w:rPr>
        <w:t>)</w:t>
      </w:r>
      <w:r w:rsidRPr="00486358">
        <w:rPr>
          <w:rFonts w:ascii="Times New Roman" w:eastAsia="Times New Roman" w:hAnsi="Times New Roman" w:cs="Times New Roman"/>
          <w:sz w:val="28"/>
          <w:szCs w:val="28"/>
          <w:lang w:eastAsia="ru-RU"/>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утвержденной форме.</w:t>
      </w:r>
    </w:p>
    <w:p w:rsidR="00486358" w:rsidRPr="00486358" w:rsidRDefault="00486358" w:rsidP="00486358">
      <w:pPr>
        <w:spacing w:after="0" w:line="240" w:lineRule="auto"/>
        <w:ind w:firstLine="708"/>
        <w:jc w:val="both"/>
        <w:rPr>
          <w:rFonts w:ascii="Times New Roman" w:eastAsia="Times New Roman" w:hAnsi="Times New Roman" w:cs="Times New Roman"/>
          <w:sz w:val="28"/>
          <w:szCs w:val="28"/>
          <w:lang w:eastAsia="ru-RU"/>
        </w:rPr>
      </w:pPr>
    </w:p>
    <w:p w:rsidR="00486358" w:rsidRPr="00486358" w:rsidRDefault="00486358" w:rsidP="00486358">
      <w:pPr>
        <w:numPr>
          <w:ilvl w:val="0"/>
          <w:numId w:val="13"/>
        </w:num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Документы, необходимые для предоставления субсидии на компенсацию части затрат по договорам лизинга</w:t>
      </w:r>
    </w:p>
    <w:p w:rsidR="00486358" w:rsidRPr="00486358" w:rsidRDefault="00486358" w:rsidP="00486358">
      <w:pPr>
        <w:spacing w:after="0" w:line="240" w:lineRule="auto"/>
        <w:jc w:val="center"/>
        <w:rPr>
          <w:rFonts w:ascii="Times New Roman" w:eastAsia="Times New Roman" w:hAnsi="Times New Roman" w:cs="Times New Roman"/>
          <w:sz w:val="28"/>
          <w:szCs w:val="28"/>
          <w:lang w:eastAsia="ru-RU"/>
        </w:rPr>
      </w:pPr>
    </w:p>
    <w:p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 заявка на оказание финансовой поддержки;</w:t>
      </w:r>
    </w:p>
    <w:p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2)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(форма 4</w:t>
      </w:r>
      <w:r w:rsidRPr="00486358">
        <w:rPr>
          <w:rFonts w:ascii="Times New Roman" w:eastAsia="Times New Roman" w:hAnsi="Times New Roman" w:cs="Times New Roman"/>
          <w:sz w:val="28"/>
          <w:szCs w:val="28"/>
          <w:lang w:eastAsia="ru-RU"/>
        </w:rPr>
        <w:noBreakHyphen/>
        <w:t>ФСС РФ) за год, предшествующий году оказания финансовой поддержки, с отметкой Фонда социального страхования, заверенная заявителем;</w:t>
      </w:r>
    </w:p>
    <w:p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3) копии документов по финансово-хозяйственной деятельности СМиСП, заверенные заявителем:</w:t>
      </w:r>
    </w:p>
    <w:p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86358" w:rsidRPr="00486358" w:rsidRDefault="00486358" w:rsidP="002B70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СМиСП, применяющие упрощенную систему налогообложения, </w:t>
      </w:r>
      <w:r w:rsidRPr="00486358">
        <w:rPr>
          <w:rFonts w:ascii="Times New Roman" w:eastAsia="Times New Roman" w:hAnsi="Times New Roman" w:cs="Times New Roman"/>
          <w:sz w:val="28"/>
          <w:szCs w:val="28"/>
          <w:lang w:eastAsia="ru-RU"/>
        </w:rPr>
        <w:lastRenderedPageBreak/>
        <w:t>представляют налоговые декларации за два последних финансовых года с отметкой налогового органа;</w:t>
      </w:r>
    </w:p>
    <w:p w:rsidR="00486358" w:rsidRPr="0048635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86358" w:rsidRPr="0048635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86358" w:rsidRPr="0048635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86358" w:rsidRPr="0048635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86358" w:rsidRPr="0048635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4) копия (копии) договора (договоров) лизинга с приложением информации по ежемесячным лизинговым платежам, за исключением части лизинговых платежей на покрытие дохода лизингодателя, и документ, подтверждающий стоимость предмета лизинга, заверенные заявителем и лизингодателем, с сопроводительным письмом о назначении приобретаемых по лизингу основных средств;</w:t>
      </w:r>
    </w:p>
    <w:p w:rsidR="00486358" w:rsidRPr="0048635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5) копии платежных документов, подтверждающих уплату платежей по договору (договорам) лизинга, заверенные заявителем;</w:t>
      </w:r>
    </w:p>
    <w:p w:rsidR="0056552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6) акт сверки расчетов по налогам, сборам, пеням и штрафам, процентам (платежи в местный бюджет, консолидированный бюджет Северного района Новосибирской области, во внебюджетные фонды) за год, предшествующий году оказания финансовой поддержки, с отметкой налогового органа;</w:t>
      </w:r>
    </w:p>
    <w:p w:rsidR="00486358" w:rsidRPr="0048635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7) таблицы экономических показателей деятельности СМиСП в зависимости от применяемой системы налогообложения (таблицы № 1, 2);</w:t>
      </w:r>
    </w:p>
    <w:p w:rsidR="00486358" w:rsidRPr="0048635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8)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
    <w:p w:rsidR="00486358" w:rsidRPr="0048635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9) копия паспорта гражданина Российской Федерации, заверенная заявителем, – для индивидуальных предпринимателей;</w:t>
      </w:r>
    </w:p>
    <w:p w:rsidR="00486358" w:rsidRPr="0048635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10) копия документа, подтверждающего дату производства предмета лизинга, заверенная заявителем;</w:t>
      </w:r>
    </w:p>
    <w:p w:rsidR="00486358" w:rsidRPr="0048635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11) форма сведений о среднесписочной численности работников за предшествующий календарный год (форма по КНД 1110018, утвержденная </w:t>
      </w:r>
      <w:r w:rsidRPr="00486358">
        <w:rPr>
          <w:rFonts w:ascii="Times New Roman" w:eastAsia="Times New Roman" w:hAnsi="Times New Roman" w:cs="Times New Roman"/>
          <w:sz w:val="28"/>
          <w:szCs w:val="28"/>
          <w:lang w:eastAsia="ru-RU"/>
        </w:rPr>
        <w:lastRenderedPageBreak/>
        <w:t xml:space="preserve">приказом Федеральной налоговой службы </w:t>
      </w:r>
      <w:r w:rsidR="00565528">
        <w:rPr>
          <w:rFonts w:ascii="Times New Roman" w:eastAsia="Times New Roman" w:hAnsi="Times New Roman" w:cs="Times New Roman"/>
          <w:sz w:val="28"/>
          <w:szCs w:val="28"/>
          <w:lang w:eastAsia="ru-RU"/>
        </w:rPr>
        <w:t xml:space="preserve">РФ </w:t>
      </w:r>
      <w:r w:rsidRPr="00486358">
        <w:rPr>
          <w:rFonts w:ascii="Times New Roman" w:eastAsia="Times New Roman" w:hAnsi="Times New Roman" w:cs="Times New Roman"/>
          <w:sz w:val="28"/>
          <w:szCs w:val="28"/>
          <w:lang w:eastAsia="ru-RU"/>
        </w:rPr>
        <w:t>от 29.03.2007 № ММ-3-25/174@)**;</w:t>
      </w:r>
    </w:p>
    <w:p w:rsidR="00486358" w:rsidRPr="00486358" w:rsidRDefault="00486358" w:rsidP="00486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12) заявление о соответствии вновь созданного юридического лица и вновь зарегистрированного индивидуального предпринимателя </w:t>
      </w:r>
      <w:r w:rsidRPr="00486358">
        <w:rPr>
          <w:rFonts w:ascii="Times New Roman" w:eastAsia="Times New Roman" w:hAnsi="Times New Roman" w:cs="Times New Roman"/>
          <w:color w:val="000000"/>
          <w:sz w:val="28"/>
          <w:szCs w:val="28"/>
          <w:shd w:val="clear" w:color="auto" w:fill="FFFFFF"/>
          <w:lang w:eastAsia="ru-RU"/>
        </w:rPr>
        <w:t>(</w:t>
      </w:r>
      <w:r w:rsidRPr="00486358">
        <w:rPr>
          <w:rFonts w:ascii="Times New Roman" w:eastAsia="Times New Roman" w:hAnsi="Times New Roman" w:cs="Times New Roman"/>
          <w:sz w:val="28"/>
          <w:szCs w:val="28"/>
          <w:lang w:eastAsia="ru-RU"/>
        </w:rPr>
        <w:t>в соответствии с отметкой в едином реестре субъектов малого и среднего предпринимательства</w:t>
      </w:r>
      <w:r w:rsidRPr="00486358">
        <w:rPr>
          <w:rFonts w:ascii="Times New Roman" w:eastAsia="Times New Roman" w:hAnsi="Times New Roman" w:cs="Times New Roman"/>
          <w:color w:val="000000"/>
          <w:sz w:val="28"/>
          <w:szCs w:val="28"/>
          <w:shd w:val="clear" w:color="auto" w:fill="FFFFFF"/>
          <w:lang w:eastAsia="ru-RU"/>
        </w:rPr>
        <w:t>)</w:t>
      </w:r>
      <w:r w:rsidRPr="00486358">
        <w:rPr>
          <w:rFonts w:ascii="Times New Roman" w:eastAsia="Times New Roman" w:hAnsi="Times New Roman" w:cs="Times New Roman"/>
          <w:sz w:val="28"/>
          <w:szCs w:val="28"/>
          <w:lang w:eastAsia="ru-RU"/>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утвержденной форме.</w:t>
      </w:r>
    </w:p>
    <w:p w:rsidR="00486358" w:rsidRPr="00486358" w:rsidRDefault="00486358" w:rsidP="00486358">
      <w:pPr>
        <w:spacing w:after="0" w:line="240" w:lineRule="auto"/>
        <w:jc w:val="both"/>
        <w:rPr>
          <w:rFonts w:ascii="Times New Roman" w:eastAsia="Times New Roman" w:hAnsi="Times New Roman" w:cs="Times New Roman"/>
          <w:sz w:val="28"/>
          <w:szCs w:val="28"/>
          <w:lang w:eastAsia="ru-RU"/>
        </w:rPr>
      </w:pPr>
    </w:p>
    <w:p w:rsidR="00486358" w:rsidRPr="00486358" w:rsidRDefault="00486358" w:rsidP="00486358">
      <w:pPr>
        <w:numPr>
          <w:ilvl w:val="0"/>
          <w:numId w:val="13"/>
        </w:num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Документы, необходимые для предоставления субсидии</w:t>
      </w:r>
    </w:p>
    <w:p w:rsidR="00486358" w:rsidRPr="00486358" w:rsidRDefault="00486358" w:rsidP="00486358">
      <w:pPr>
        <w:spacing w:after="0" w:line="240" w:lineRule="auto"/>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на компенсацию части затрат на обновление основных средств (оборудования)</w:t>
      </w:r>
    </w:p>
    <w:p w:rsidR="00486358" w:rsidRPr="00486358" w:rsidRDefault="00486358" w:rsidP="00486358">
      <w:pPr>
        <w:spacing w:after="0" w:line="240" w:lineRule="auto"/>
        <w:ind w:firstLine="567"/>
        <w:jc w:val="center"/>
        <w:rPr>
          <w:rFonts w:ascii="Times New Roman" w:eastAsia="Times New Roman" w:hAnsi="Times New Roman" w:cs="Times New Roman"/>
          <w:sz w:val="28"/>
          <w:szCs w:val="28"/>
          <w:lang w:eastAsia="ru-RU"/>
        </w:rPr>
      </w:pP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 заявка на оказание финансовой поддержки;</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2)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(форма 4</w:t>
      </w:r>
      <w:r w:rsidRPr="00486358">
        <w:rPr>
          <w:rFonts w:ascii="Times New Roman" w:eastAsia="Times New Roman" w:hAnsi="Times New Roman" w:cs="Times New Roman"/>
          <w:sz w:val="28"/>
          <w:szCs w:val="28"/>
          <w:lang w:eastAsia="ru-RU"/>
        </w:rPr>
        <w:noBreakHyphen/>
        <w:t>ФСС РФ) за год, предшествующий году оказания финансовой поддержки, с отметкой Фонда социального страхования, заверенная заявителем;</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3) копии документов по финансово-хозяйственной деятельности СМиСП, заверенные заявителем:</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4) копии договоров купли-продажи (поставки) оборудования, заверенные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5) копии платежных документов, подтверждающих затраты на обновление основных средств, заверенные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6) акт сверки расчетов по налогам, сборам, пеням и штрафам, процентам (платежи в местный бюджет, консолидированный бюджет Северного района Новосибирской области, во внебюджетные фонды) за год, предшествующий году оказания финансовой поддержки, с отметкой налогового органа;</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7)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8) таблицы по экономическим показателям деятельности СМиСП в зависимости от системы налогообложения (таблицы № 1, 2);</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10) копия документа, подтверждающего дату производства оборудования, заверенная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11) копии документов, подтверждающих постановку на баланс приобретенного оборудования, заверенные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12) копия паспорта гражданина Российской Федерации, заверенная заявителем, – для индивидуальных предпринимателей;</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13)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w:t>
      </w:r>
      <w:r w:rsidR="00565528">
        <w:rPr>
          <w:rFonts w:ascii="Times New Roman" w:eastAsia="Times New Roman" w:hAnsi="Times New Roman" w:cs="Times New Roman"/>
          <w:sz w:val="28"/>
          <w:szCs w:val="28"/>
          <w:lang w:eastAsia="ru-RU"/>
        </w:rPr>
        <w:t xml:space="preserve"> РФ</w:t>
      </w:r>
      <w:r w:rsidRPr="00486358">
        <w:rPr>
          <w:rFonts w:ascii="Times New Roman" w:eastAsia="Times New Roman" w:hAnsi="Times New Roman" w:cs="Times New Roman"/>
          <w:sz w:val="28"/>
          <w:szCs w:val="28"/>
          <w:lang w:eastAsia="ru-RU"/>
        </w:rPr>
        <w:t xml:space="preserve"> от 29.03.2007 № ММ-3-25/174@)**;</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14) заявление о соответствии вновь созданного юридического лица и вновь зарегистрированного индивидуального предпринимателя </w:t>
      </w:r>
      <w:r w:rsidRPr="00486358">
        <w:rPr>
          <w:rFonts w:ascii="Times New Roman" w:eastAsia="Times New Roman" w:hAnsi="Times New Roman" w:cs="Times New Roman"/>
          <w:color w:val="000000"/>
          <w:sz w:val="28"/>
          <w:szCs w:val="28"/>
          <w:shd w:val="clear" w:color="auto" w:fill="FFFFFF"/>
          <w:lang w:eastAsia="ru-RU"/>
        </w:rPr>
        <w:t>(</w:t>
      </w:r>
      <w:r w:rsidRPr="00486358">
        <w:rPr>
          <w:rFonts w:ascii="Times New Roman" w:eastAsia="Times New Roman" w:hAnsi="Times New Roman" w:cs="Times New Roman"/>
          <w:sz w:val="28"/>
          <w:szCs w:val="28"/>
          <w:lang w:eastAsia="ru-RU"/>
        </w:rPr>
        <w:t>в соответствии с отметкой в едином реестре субъектов малого и среднего предпринимательства</w:t>
      </w:r>
      <w:r w:rsidRPr="00486358">
        <w:rPr>
          <w:rFonts w:ascii="Times New Roman" w:eastAsia="Times New Roman" w:hAnsi="Times New Roman" w:cs="Times New Roman"/>
          <w:color w:val="000000"/>
          <w:sz w:val="28"/>
          <w:szCs w:val="28"/>
          <w:shd w:val="clear" w:color="auto" w:fill="FFFFFF"/>
          <w:lang w:eastAsia="ru-RU"/>
        </w:rPr>
        <w:t>)</w:t>
      </w:r>
      <w:r w:rsidRPr="00486358">
        <w:rPr>
          <w:rFonts w:ascii="Times New Roman" w:eastAsia="Times New Roman" w:hAnsi="Times New Roman" w:cs="Times New Roman"/>
          <w:sz w:val="28"/>
          <w:szCs w:val="28"/>
          <w:lang w:eastAsia="ru-RU"/>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утвержденной форме.</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p>
    <w:p w:rsidR="00486358" w:rsidRPr="00486358" w:rsidRDefault="00486358" w:rsidP="00486358">
      <w:pPr>
        <w:keepNext/>
        <w:numPr>
          <w:ilvl w:val="0"/>
          <w:numId w:val="13"/>
        </w:numPr>
        <w:spacing w:after="0" w:line="240" w:lineRule="auto"/>
        <w:jc w:val="center"/>
        <w:outlineLvl w:val="0"/>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Документы, необходимые для предоставления субсидии на компенсацию части затрат на технологическое присоединение энергопринимающих устройств (энергетических установок) СМиСП к электрическим сетям территориальных сетевых организаций Северного района  Новосибирской области</w:t>
      </w:r>
    </w:p>
    <w:p w:rsidR="002B70CF" w:rsidRDefault="002B70CF" w:rsidP="00486358">
      <w:pPr>
        <w:spacing w:after="0" w:line="240" w:lineRule="auto"/>
        <w:ind w:firstLine="566"/>
        <w:contextualSpacing/>
        <w:jc w:val="both"/>
        <w:rPr>
          <w:rFonts w:ascii="Times New Roman" w:eastAsia="Times New Roman" w:hAnsi="Times New Roman" w:cs="Times New Roman"/>
          <w:sz w:val="28"/>
          <w:szCs w:val="28"/>
          <w:lang w:eastAsia="ru-RU"/>
        </w:rPr>
      </w:pPr>
    </w:p>
    <w:p w:rsidR="00486358" w:rsidRPr="00486358" w:rsidRDefault="00486358" w:rsidP="00486358">
      <w:pPr>
        <w:spacing w:after="0" w:line="240" w:lineRule="auto"/>
        <w:ind w:firstLine="566"/>
        <w:contextualSpacing/>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 заявка на участие в конкурсе на оказание финансовой поддержки;</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2)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(форма 4</w:t>
      </w:r>
      <w:r w:rsidRPr="00486358">
        <w:rPr>
          <w:rFonts w:ascii="Times New Roman" w:eastAsia="Times New Roman" w:hAnsi="Times New Roman" w:cs="Times New Roman"/>
          <w:sz w:val="28"/>
          <w:szCs w:val="28"/>
          <w:lang w:eastAsia="ru-RU"/>
        </w:rPr>
        <w:noBreakHyphen/>
        <w:t>ФСС РФ) за год, предшествующий году оказания финансовой поддержки, с отметкой Фонда социального страхования, заверенная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3) копии документов по финансово-хозяйственной деятельности СМиСП, заверенные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4"/>
          <w:lang w:eastAsia="ru-RU"/>
        </w:rPr>
        <w:t xml:space="preserve">4) </w:t>
      </w:r>
      <w:r w:rsidRPr="00486358">
        <w:rPr>
          <w:rFonts w:ascii="Times New Roman" w:eastAsia="Times New Roman" w:hAnsi="Times New Roman" w:cs="Times New Roman"/>
          <w:sz w:val="28"/>
          <w:szCs w:val="28"/>
          <w:lang w:eastAsia="ru-RU"/>
        </w:rPr>
        <w:t>копии договоров о выполнении работ (услуг), связанных с технологическим присоединением энергопринимающих устройств (энергетических установок) СМиСП к электрическим сетям территориальных сетевых организаций Северного района Новосибирской области, и актов приемки выполненных работ (оказанных услуг), заверенные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5) копии договоров о выполнении работ (услуг), связанных с технологическим присоединением энергопринимающих устройств (энергетических установок) СМиСП к электрическим сетям территориальных сетевых организаций Северного района Новосибирской области, и актов приемки выполненных работ (оказанных услуг), заверенные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6) копии документов, подтверждающих оплату работ (услуг), связанных с технологическим присоединением энергопринимающих устройств (энергетических установок) субъектов малого и среднего предпринимательства к электрическим сетям территориальных сетевых организаций Северного района Новосибирской области, заверенные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7) акт сверки расчетов по налогам, сборам, пеням и штрафам, процентам (платежи в местный бюджет, консолидированный бюджет Северного района Новосибирской области, во внебюджетные фонды) за год, предшествующий году оказания финансовой поддержки, с отметкой налогового органа;</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8) справка-подтверждение основного вида экономической деятельности (приложение №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 55) за последний финансовый год, подписанная заявителем;</w:t>
      </w:r>
    </w:p>
    <w:p w:rsidR="00486358" w:rsidRPr="00486358" w:rsidRDefault="00486358" w:rsidP="002B70CF">
      <w:pPr>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9) таблицы по экономическим показателям деятельности СМиСП в зависимости от системы налогообложения (таблицы № 1, 2);</w:t>
      </w:r>
    </w:p>
    <w:p w:rsidR="00486358" w:rsidRPr="00486358" w:rsidRDefault="00486358" w:rsidP="002B70CF">
      <w:pPr>
        <w:spacing w:after="0" w:line="240" w:lineRule="auto"/>
        <w:ind w:firstLine="567"/>
        <w:contextualSpacing/>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10)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w:t>
      </w:r>
      <w:r w:rsidR="00565528">
        <w:rPr>
          <w:rFonts w:ascii="Times New Roman" w:eastAsia="Times New Roman" w:hAnsi="Times New Roman" w:cs="Times New Roman"/>
          <w:sz w:val="28"/>
          <w:szCs w:val="28"/>
          <w:lang w:eastAsia="ru-RU"/>
        </w:rPr>
        <w:t xml:space="preserve"> РФ </w:t>
      </w:r>
      <w:r w:rsidRPr="00486358">
        <w:rPr>
          <w:rFonts w:ascii="Times New Roman" w:eastAsia="Times New Roman" w:hAnsi="Times New Roman" w:cs="Times New Roman"/>
          <w:sz w:val="28"/>
          <w:szCs w:val="28"/>
          <w:lang w:eastAsia="ru-RU"/>
        </w:rPr>
        <w:t>от 29.03.2007 № ММ-3-25/174@)**;</w:t>
      </w:r>
    </w:p>
    <w:p w:rsidR="00486358" w:rsidRPr="00486358" w:rsidRDefault="00486358" w:rsidP="002B70CF">
      <w:pPr>
        <w:spacing w:after="0" w:line="240" w:lineRule="auto"/>
        <w:ind w:firstLine="567"/>
        <w:contextualSpacing/>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11) заявление о соответствии вновь созданного юридического лица и вновь зарегистрированного индивидуального предпринимателя </w:t>
      </w:r>
      <w:r w:rsidRPr="00486358">
        <w:rPr>
          <w:rFonts w:ascii="Times New Roman" w:eastAsia="Times New Roman" w:hAnsi="Times New Roman" w:cs="Times New Roman"/>
          <w:color w:val="000000"/>
          <w:sz w:val="28"/>
          <w:szCs w:val="28"/>
          <w:shd w:val="clear" w:color="auto" w:fill="FFFFFF"/>
          <w:lang w:eastAsia="ru-RU"/>
        </w:rPr>
        <w:t>(</w:t>
      </w:r>
      <w:r w:rsidRPr="00486358">
        <w:rPr>
          <w:rFonts w:ascii="Times New Roman" w:eastAsia="Times New Roman" w:hAnsi="Times New Roman" w:cs="Times New Roman"/>
          <w:sz w:val="28"/>
          <w:szCs w:val="28"/>
          <w:lang w:eastAsia="ru-RU"/>
        </w:rPr>
        <w:t>в соответствии с отметкой в едином реестре субъектов малого и среднего предпринимательства</w:t>
      </w:r>
      <w:r w:rsidRPr="00486358">
        <w:rPr>
          <w:rFonts w:ascii="Times New Roman" w:eastAsia="Times New Roman" w:hAnsi="Times New Roman" w:cs="Times New Roman"/>
          <w:color w:val="000000"/>
          <w:sz w:val="28"/>
          <w:szCs w:val="28"/>
          <w:shd w:val="clear" w:color="auto" w:fill="FFFFFF"/>
          <w:lang w:eastAsia="ru-RU"/>
        </w:rPr>
        <w:t>)</w:t>
      </w:r>
      <w:r w:rsidRPr="00486358">
        <w:rPr>
          <w:rFonts w:ascii="Times New Roman" w:eastAsia="Times New Roman" w:hAnsi="Times New Roman" w:cs="Times New Roman"/>
          <w:sz w:val="28"/>
          <w:szCs w:val="28"/>
          <w:lang w:eastAsia="ru-RU"/>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утвержденной форме.</w:t>
      </w:r>
    </w:p>
    <w:p w:rsidR="00486358" w:rsidRPr="00486358" w:rsidRDefault="00486358" w:rsidP="002B70CF">
      <w:pPr>
        <w:spacing w:after="0" w:line="240" w:lineRule="auto"/>
        <w:ind w:firstLine="567"/>
        <w:contextualSpacing/>
        <w:jc w:val="both"/>
        <w:rPr>
          <w:rFonts w:ascii="Times New Roman" w:eastAsia="Times New Roman" w:hAnsi="Times New Roman" w:cs="Times New Roman"/>
          <w:sz w:val="28"/>
          <w:szCs w:val="28"/>
          <w:lang w:eastAsia="ru-RU"/>
        </w:rPr>
      </w:pPr>
    </w:p>
    <w:p w:rsidR="00486358" w:rsidRPr="00486358" w:rsidRDefault="00486358" w:rsidP="00486358">
      <w:pPr>
        <w:numPr>
          <w:ilvl w:val="0"/>
          <w:numId w:val="13"/>
        </w:numPr>
        <w:spacing w:after="0" w:line="240" w:lineRule="auto"/>
        <w:contextualSpacing/>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Документы необходимые для предоставления субсидии на компенсацию части затрат на реализацию бизнес-плана предпринимательского проекта юридического лица (индивидуального предпринимателя)</w:t>
      </w:r>
    </w:p>
    <w:p w:rsidR="00486358" w:rsidRPr="00486358" w:rsidRDefault="00486358" w:rsidP="00486358">
      <w:pPr>
        <w:spacing w:after="0" w:line="240" w:lineRule="auto"/>
        <w:ind w:left="720"/>
        <w:contextualSpacing/>
        <w:rPr>
          <w:rFonts w:ascii="Times New Roman" w:eastAsia="Times New Roman" w:hAnsi="Times New Roman" w:cs="Times New Roman"/>
          <w:sz w:val="28"/>
          <w:szCs w:val="28"/>
          <w:lang w:eastAsia="ru-RU"/>
        </w:rPr>
      </w:pP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 Заявка установленного образца (Приложение №5)</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2. Копия свидетельства о государственной регистрации организации (индивидуального предпринимателя), заверенная заявителем.</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3. Копия свидетельства о постановке на учет в налоговом органе, заверенная заявителем.</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4. Копии документов по финансово-хозяйственной деятельности СМиСП, заверенные заявителем (при наличии):</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упрощенную систему налогообложения, представляют налоговую декларацию за последний финансовый год с отметкой налогового органа;</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индивидуальные предприниматели, применяющие общую систему налогообложения, представляют налоговую декларацию с отметкой налогового органа за последний финансовый год;</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5. Справка налогового органа об отсутствии у СМиСП задолженности по налоговым и иным обязательным платежам в бюджетную систему Российской Федерации (выданная не ранее чем за месяц до даты подачи заявки на оказание финансовой поддержки).</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6. Справка об отсутствии задолженности в Пенсионный фонд Российской Федерации (выданная не ранее чем за месяц до даты подачи заявки на оказание финансовой поддержки).</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7. Справка об отсутствии задолженности в Фонд социального страхования Российской Федерации (выданная не ранее чем за месяц до даты подачи заявки на оказание финансовой поддержки).</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8. Бизнес-план предпринимательского проекта (приложение №6).</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9. Копии документов, подтверждающие расходы на реализацию предпринимательского проекта, заверенные СМиСП.</w:t>
      </w:r>
    </w:p>
    <w:p w:rsidR="00486358" w:rsidRPr="00486358" w:rsidRDefault="00486358" w:rsidP="004863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10. Таблица экономических показателей деятельности СМиСП в зависимости от применяемой системы налогообложения (</w:t>
      </w:r>
      <w:hyperlink w:anchor="P682" w:history="1">
        <w:r w:rsidRPr="00486358">
          <w:rPr>
            <w:rFonts w:ascii="Times New Roman" w:eastAsia="Times New Roman" w:hAnsi="Times New Roman" w:cs="Times New Roman"/>
            <w:sz w:val="28"/>
            <w:szCs w:val="28"/>
            <w:lang w:eastAsia="ru-RU"/>
          </w:rPr>
          <w:t>таблица № 1</w:t>
        </w:r>
      </w:hyperlink>
      <w:r w:rsidRPr="00486358">
        <w:rPr>
          <w:rFonts w:ascii="Times New Roman" w:eastAsia="Times New Roman" w:hAnsi="Times New Roman" w:cs="Times New Roman"/>
          <w:sz w:val="28"/>
          <w:szCs w:val="28"/>
          <w:lang w:eastAsia="ru-RU"/>
        </w:rPr>
        <w:t xml:space="preserve">, </w:t>
      </w:r>
      <w:hyperlink w:anchor="P780" w:history="1">
        <w:r w:rsidRPr="00486358">
          <w:rPr>
            <w:rFonts w:ascii="Times New Roman" w:eastAsia="Times New Roman" w:hAnsi="Times New Roman" w:cs="Times New Roman"/>
            <w:sz w:val="28"/>
            <w:szCs w:val="28"/>
            <w:lang w:eastAsia="ru-RU"/>
          </w:rPr>
          <w:t>таблица № 2</w:t>
        </w:r>
      </w:hyperlink>
      <w:r w:rsidRPr="00486358">
        <w:rPr>
          <w:rFonts w:ascii="Times New Roman" w:eastAsia="Times New Roman" w:hAnsi="Times New Roman" w:cs="Times New Roman"/>
          <w:sz w:val="28"/>
          <w:szCs w:val="28"/>
          <w:lang w:eastAsia="ru-RU"/>
        </w:rPr>
        <w:t>).</w:t>
      </w:r>
    </w:p>
    <w:p w:rsidR="00486358" w:rsidRPr="00486358" w:rsidRDefault="00486358" w:rsidP="00486358">
      <w:pPr>
        <w:spacing w:after="0" w:line="240" w:lineRule="auto"/>
        <w:ind w:firstLine="567"/>
        <w:jc w:val="both"/>
        <w:rPr>
          <w:rFonts w:ascii="Times New Roman" w:eastAsia="Times New Roman" w:hAnsi="Times New Roman" w:cs="Times New Roman"/>
          <w:sz w:val="28"/>
          <w:szCs w:val="28"/>
          <w:lang w:eastAsia="ru-RU"/>
        </w:rPr>
      </w:pPr>
    </w:p>
    <w:p w:rsidR="00486358" w:rsidRDefault="0048635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Default="00565528" w:rsidP="00486358">
      <w:pPr>
        <w:spacing w:after="0" w:line="240" w:lineRule="auto"/>
        <w:rPr>
          <w:rFonts w:ascii="Times New Roman" w:eastAsia="Times New Roman" w:hAnsi="Times New Roman" w:cs="Times New Roman"/>
          <w:color w:val="FF0000"/>
          <w:sz w:val="28"/>
          <w:szCs w:val="28"/>
          <w:lang w:eastAsia="ru-RU"/>
        </w:rPr>
      </w:pPr>
    </w:p>
    <w:p w:rsidR="00565528" w:rsidRPr="00486358" w:rsidRDefault="00565528" w:rsidP="00486358">
      <w:pPr>
        <w:spacing w:after="0" w:line="240" w:lineRule="auto"/>
        <w:rPr>
          <w:rFonts w:ascii="Times New Roman" w:eastAsia="Times New Roman" w:hAnsi="Times New Roman" w:cs="Times New Roman"/>
          <w:color w:val="FF0000"/>
          <w:sz w:val="28"/>
          <w:szCs w:val="28"/>
          <w:lang w:eastAsia="ru-RU"/>
        </w:rPr>
      </w:pPr>
    </w:p>
    <w:p w:rsidR="00486358" w:rsidRPr="00486358" w:rsidRDefault="00486358" w:rsidP="00486358">
      <w:pPr>
        <w:spacing w:after="0" w:line="240" w:lineRule="auto"/>
        <w:rPr>
          <w:rFonts w:ascii="Times New Roman" w:eastAsia="Times New Roman" w:hAnsi="Times New Roman" w:cs="Times New Roman"/>
          <w:color w:val="FF0000"/>
          <w:sz w:val="28"/>
          <w:szCs w:val="28"/>
          <w:lang w:eastAsia="ru-RU"/>
        </w:rPr>
      </w:pP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Таблицы экономических показателей деятельности</w:t>
      </w: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СМиСП для получения финансовой поддержки</w:t>
      </w: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Таблица № 1</w:t>
      </w: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Экономические показатели деятельности СМиСП,</w:t>
      </w: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применяющего общую систему налогообложения</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СМиСП __________________________________________________________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4787"/>
        <w:gridCol w:w="1418"/>
        <w:gridCol w:w="1417"/>
        <w:gridCol w:w="1701"/>
      </w:tblGrid>
      <w:tr w:rsidR="00486358" w:rsidRPr="00486358" w:rsidTr="006A740F">
        <w:trPr>
          <w:trHeight w:val="20"/>
          <w:tblCellSpacing w:w="5" w:type="nil"/>
        </w:trPr>
        <w:tc>
          <w:tcPr>
            <w:tcW w:w="600" w:type="dxa"/>
            <w:vMerge w:val="restart"/>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№п/п</w:t>
            </w:r>
          </w:p>
        </w:tc>
        <w:tc>
          <w:tcPr>
            <w:tcW w:w="4787" w:type="dxa"/>
            <w:vMerge w:val="restart"/>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показателей</w:t>
            </w:r>
          </w:p>
        </w:tc>
        <w:tc>
          <w:tcPr>
            <w:tcW w:w="2835" w:type="dxa"/>
            <w:gridSpan w:val="2"/>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Годы, предшествующие</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финансовой поддержке*</w:t>
            </w:r>
          </w:p>
        </w:tc>
        <w:tc>
          <w:tcPr>
            <w:tcW w:w="1701" w:type="dxa"/>
            <w:vMerge w:val="restart"/>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Год оказания</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финансовой поддержки,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показатели за год (план)</w:t>
            </w:r>
          </w:p>
        </w:tc>
      </w:tr>
      <w:tr w:rsidR="00486358" w:rsidRPr="00486358" w:rsidTr="006A740F">
        <w:trPr>
          <w:trHeight w:val="20"/>
          <w:tblCellSpacing w:w="5" w:type="nil"/>
        </w:trPr>
        <w:tc>
          <w:tcPr>
            <w:tcW w:w="600" w:type="dxa"/>
            <w:vMerge/>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4787" w:type="dxa"/>
            <w:vMerge/>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показатели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за 2-й год</w:t>
            </w: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показатели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за 1-й год</w:t>
            </w:r>
          </w:p>
        </w:tc>
        <w:tc>
          <w:tcPr>
            <w:tcW w:w="1701" w:type="dxa"/>
            <w:vMerge/>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Выручка, тыс. рублей </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Чистая прибыль, тыс. рублей</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Средняя численность работников (включая выполнявших работы по договорам гражданско-правового характера) всего, человек, из нее: </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3.1</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среднесписочного состава (численность работников по форме-4 ФСС без внешних совместителей) </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3.2</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внешних совместителей </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3.3</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 договорам гражданско-правового характера</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Фонд начисленной заработной платы работников списочного состава, тыс. рублей</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5</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Среднемесячная заработная плата, руб. (п. 3/п. 2.1/кол-во месяцев)</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Поступление налогов в консолидированный бюджет Северного района и Новосибирской области (тыс. рублей), всего, в том числе: </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36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6.1</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налог на прибыль организаций </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6.2</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налог на доходы физических лиц (НДФЛ) </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6.3</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налог на имущество </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6.4</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транспортный налог </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6.5</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земельный налог </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6.6</w:t>
            </w:r>
          </w:p>
        </w:tc>
        <w:tc>
          <w:tcPr>
            <w:tcW w:w="478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 </w:t>
            </w:r>
          </w:p>
        </w:tc>
        <w:tc>
          <w:tcPr>
            <w:tcW w:w="141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1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70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bl>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Руководитель организации ____________________ (_________________________)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(индивидуальный предприниматель)</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М.П. «(при наличии печати)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Таблица № 2</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Экономические показатели деятельности СМиСП, применяющего</w:t>
      </w: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СМиСП _____________________________________________________________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__________________________________________________________________________________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3653"/>
        <w:gridCol w:w="1440"/>
        <w:gridCol w:w="1440"/>
        <w:gridCol w:w="1514"/>
        <w:gridCol w:w="1276"/>
      </w:tblGrid>
      <w:tr w:rsidR="00486358" w:rsidRPr="00486358" w:rsidTr="006A740F">
        <w:trPr>
          <w:trHeight w:val="567"/>
          <w:tblCellSpacing w:w="5" w:type="nil"/>
        </w:trPr>
        <w:tc>
          <w:tcPr>
            <w:tcW w:w="600" w:type="dxa"/>
            <w:vMerge w:val="restart"/>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№п/п</w:t>
            </w:r>
          </w:p>
        </w:tc>
        <w:tc>
          <w:tcPr>
            <w:tcW w:w="3653" w:type="dxa"/>
            <w:vMerge w:val="restart"/>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показателей</w:t>
            </w:r>
          </w:p>
        </w:tc>
        <w:tc>
          <w:tcPr>
            <w:tcW w:w="2880" w:type="dxa"/>
            <w:gridSpan w:val="2"/>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Годы, предшествующие</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финансовой поддержке*</w:t>
            </w:r>
          </w:p>
        </w:tc>
        <w:tc>
          <w:tcPr>
            <w:tcW w:w="2790" w:type="dxa"/>
            <w:gridSpan w:val="2"/>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Год оказания</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финансовой поддержки</w:t>
            </w:r>
          </w:p>
        </w:tc>
      </w:tr>
      <w:tr w:rsidR="00486358" w:rsidRPr="00486358" w:rsidTr="006A740F">
        <w:trPr>
          <w:trHeight w:val="1200"/>
          <w:tblCellSpacing w:w="5" w:type="nil"/>
        </w:trPr>
        <w:tc>
          <w:tcPr>
            <w:tcW w:w="600" w:type="dxa"/>
            <w:vMerge/>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3653" w:type="dxa"/>
            <w:vMerge/>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показатели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за 2-й год</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показатели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за 1-й год</w:t>
            </w: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показатели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за последний</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отчетный</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период**</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w:t>
            </w: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показатели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за год (план)</w:t>
            </w:r>
          </w:p>
        </w:tc>
      </w:tr>
      <w:tr w:rsidR="00486358" w:rsidRPr="00486358" w:rsidTr="006A740F">
        <w:trPr>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Доход, тыс. руб. </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Расходы, тыс. рублей</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Чистый доход***, тыс. рублей</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120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Средняя численность работников (включая выполнявших работы по договорам гражданско- </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правового характера), всего, человек, из нее: </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40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4.1</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среднесписочного состава (численность работников по форме-4 ФСС без </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внешних совместителей) </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154"/>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4.2</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внешних совместителей </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12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4.3</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 договорам гражданско-правового характера</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79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5</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Фонд начисленной заработной платы работников списочного</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состава, тыс. рублей</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80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Среднемесячная заработная</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плата, руб. </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 3/п. 2.1/кол-во месяцев)</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100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Поступление налогов в консолидированный бюджет Северного района 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Новосибирской области (тыс. рублей), всего, </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в том числе: </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40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7.1</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налог на доходы </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физических лиц (НДФЛ) </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529"/>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7.2</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единый налог (для упрощенной системы налогообложения) </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122"/>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7.3</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налог для патентной системы </w:t>
            </w:r>
            <w:r w:rsidRPr="00486358">
              <w:rPr>
                <w:rFonts w:ascii="Times New Roman" w:eastAsia="Times New Roman" w:hAnsi="Times New Roman" w:cs="Times New Roman"/>
                <w:sz w:val="24"/>
                <w:szCs w:val="24"/>
                <w:lang w:eastAsia="ru-RU"/>
              </w:rPr>
              <w:lastRenderedPageBreak/>
              <w:t>налогообложения</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137"/>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7.4</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единый сельскохозяйственный налог</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rHeight w:val="600"/>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7.5</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единый налог на вмененный</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доход для отдельных видов</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деятельности </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7.6</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налог на имущество </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7.7</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транспортный налог </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rPr>
          <w:tblCellSpacing w:w="5" w:type="nil"/>
        </w:trPr>
        <w:tc>
          <w:tcPr>
            <w:tcW w:w="60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7.8</w:t>
            </w:r>
          </w:p>
        </w:tc>
        <w:tc>
          <w:tcPr>
            <w:tcW w:w="3653"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земельный налог </w:t>
            </w: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40"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51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76"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bl>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Руководитель организации _____________________(_________________________)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(индивидуальный предприниматель)</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bCs/>
          <w:sz w:val="24"/>
          <w:szCs w:val="24"/>
          <w:lang w:eastAsia="ru-RU"/>
        </w:rPr>
      </w:pPr>
      <w:r w:rsidRPr="00486358">
        <w:rPr>
          <w:rFonts w:ascii="Times New Roman" w:eastAsia="Times New Roman" w:hAnsi="Times New Roman" w:cs="Times New Roman"/>
          <w:bCs/>
          <w:sz w:val="24"/>
          <w:szCs w:val="24"/>
          <w:lang w:eastAsia="ru-RU"/>
        </w:rPr>
        <w:t xml:space="preserve">             М.П. «(при наличии печати)»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sectPr w:rsidR="00486358" w:rsidRPr="00486358" w:rsidSect="00FA0DB8">
          <w:footerReference w:type="default" r:id="rId23"/>
          <w:pgSz w:w="11906" w:h="16838"/>
          <w:pgMar w:top="1134" w:right="567" w:bottom="1134" w:left="1418" w:header="709" w:footer="709" w:gutter="0"/>
          <w:cols w:space="708"/>
          <w:docGrid w:linePitch="360"/>
        </w:sect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Таблица № 3</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bookmarkStart w:id="2" w:name="Par1276"/>
      <w:bookmarkEnd w:id="2"/>
      <w:r w:rsidRPr="00486358">
        <w:rPr>
          <w:rFonts w:ascii="Times New Roman" w:eastAsia="Times New Roman" w:hAnsi="Times New Roman" w:cs="Times New Roman"/>
          <w:sz w:val="24"/>
          <w:szCs w:val="24"/>
          <w:lang w:eastAsia="ru-RU"/>
        </w:rPr>
        <w:t>Экономические показатели деятельности СМП,</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применяющего общую систему налогообложения</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СМиСП ______________________________________________</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___________________________________________________________________</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63"/>
        <w:gridCol w:w="2268"/>
        <w:gridCol w:w="2268"/>
      </w:tblGrid>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п/п</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показателей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Момент подачи заявки на оказание финансовой поддержки</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Год оказания финансовой поддержки, показатели за год (план)</w:t>
            </w: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Выручка, тыс. рублей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Чистая прибыль, тыс. рублей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bookmarkStart w:id="3" w:name="Par1298"/>
            <w:bookmarkEnd w:id="3"/>
            <w:r w:rsidRPr="00486358">
              <w:rPr>
                <w:rFonts w:ascii="Times New Roman" w:eastAsia="Times New Roman" w:hAnsi="Times New Roman" w:cs="Times New Roman"/>
                <w:sz w:val="24"/>
                <w:szCs w:val="24"/>
                <w:lang w:eastAsia="ru-RU"/>
              </w:rPr>
              <w:t>3.1</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среднесписочного состава (численность работников без внешних совместителей)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3.2</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внешних совместителей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3.3</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 договорам гражданско-правового характера</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bookmarkStart w:id="4" w:name="Par1310"/>
            <w:bookmarkEnd w:id="4"/>
            <w:r w:rsidRPr="00486358">
              <w:rPr>
                <w:rFonts w:ascii="Times New Roman" w:eastAsia="Times New Roman" w:hAnsi="Times New Roman" w:cs="Times New Roman"/>
                <w:sz w:val="24"/>
                <w:szCs w:val="24"/>
                <w:lang w:eastAsia="ru-RU"/>
              </w:rPr>
              <w:t>4</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Фонд начисленной заработной платы работников списочного состава, тыс. рублей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5</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Среднемесячная заработная плата, руб. (п. 4 / п. 3.1 / кол-во месяцев)</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Поступление налогов в консолидированный бюджет Северного района и Новосибирской области (тыс. рублей), всего, в том числе:</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6.1</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 на прибыль организаций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6.2</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 на доходы физических лиц (НДФЛ)</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6.3</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 на имущество</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6.4</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транспортный налог</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6.5</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земельный налог</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6.6</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единый налог на вмененный доход для отдельных видов деятельности (в случае, если СМиСП также осуществляет виды деятельности, в отношении которых </w:t>
            </w:r>
            <w:r w:rsidRPr="00486358">
              <w:rPr>
                <w:rFonts w:ascii="Times New Roman" w:eastAsia="Times New Roman" w:hAnsi="Times New Roman" w:cs="Times New Roman"/>
                <w:sz w:val="24"/>
                <w:szCs w:val="24"/>
                <w:lang w:eastAsia="ru-RU"/>
              </w:rPr>
              <w:lastRenderedPageBreak/>
              <w:t>применяется данная система налогообложения)</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bl>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Руководитель организации _____________ (___________________)</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(индивидуальный предприниматель)</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sectPr w:rsidR="00486358" w:rsidRPr="00486358" w:rsidSect="00FA0DB8">
          <w:pgSz w:w="11905" w:h="16838"/>
          <w:pgMar w:top="1134" w:right="567" w:bottom="1134" w:left="1418" w:header="567" w:footer="0" w:gutter="0"/>
          <w:cols w:space="720"/>
          <w:noEndnote/>
          <w:docGrid w:linePitch="299"/>
        </w:sect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Таблица № 4</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bookmarkStart w:id="5" w:name="Par1352"/>
      <w:bookmarkEnd w:id="5"/>
      <w:r w:rsidRPr="00486358">
        <w:rPr>
          <w:rFonts w:ascii="Times New Roman" w:eastAsia="Times New Roman" w:hAnsi="Times New Roman" w:cs="Times New Roman"/>
          <w:sz w:val="24"/>
          <w:szCs w:val="24"/>
          <w:lang w:eastAsia="ru-RU"/>
        </w:rPr>
        <w:t>Экономические показатели деятельности СМП, применяющего</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упрощенную систему налогообложения, патентную систему</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налогообложения, систему налогообложения для</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сельскохозяйственных товаропроизводителей, систему</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налогообложения в виде единого налога на вмененный</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доход для отдельных видов деятельности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СМиСП ______________________________________________</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___________________________________________________________________</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763"/>
        <w:gridCol w:w="2268"/>
        <w:gridCol w:w="2268"/>
      </w:tblGrid>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п/п</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показателей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Момент подачи заявки на оказание финансовой поддержки</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Год оказания финансовой поддержки, показатели за год (план)</w:t>
            </w: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Доход, тыс. рублей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Расходы, тыс. рублей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Чистый доход***, тыс. рублей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bookmarkStart w:id="6" w:name="Par1382"/>
            <w:bookmarkEnd w:id="6"/>
            <w:r w:rsidRPr="00486358">
              <w:rPr>
                <w:rFonts w:ascii="Times New Roman" w:eastAsia="Times New Roman" w:hAnsi="Times New Roman" w:cs="Times New Roman"/>
                <w:sz w:val="24"/>
                <w:szCs w:val="24"/>
                <w:lang w:eastAsia="ru-RU"/>
              </w:rPr>
              <w:t>4.1</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среднесписочного состава (численность работников без внешних совместителей)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4.2</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внешних совместителей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4.3</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 договорам гражданско-правового характера</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bookmarkStart w:id="7" w:name="Par1394"/>
            <w:bookmarkEnd w:id="7"/>
            <w:r w:rsidRPr="00486358">
              <w:rPr>
                <w:rFonts w:ascii="Times New Roman" w:eastAsia="Times New Roman" w:hAnsi="Times New Roman" w:cs="Times New Roman"/>
                <w:sz w:val="24"/>
                <w:szCs w:val="24"/>
                <w:lang w:eastAsia="ru-RU"/>
              </w:rPr>
              <w:t>5</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Фонд начисленной заработной платы работников списочного состава, тыс. рублей</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Среднемесячная заработная плата, руб. (п. 5 / п. 4.1 / кол-во месяцев)</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Поступление налогов в консолидированный бюджет Северного района и Новосибирской области (тыс. рублей), всего, в том числе:</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7.1</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 на доходы физических лиц (НДФЛ)</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7.2</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единый налог (для упрощенной системы налогообложения)</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7.3</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 для патентной системы налогообложения</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7.4</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единый сельскохозяйственный налог</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7.5</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7.6</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 на имущество</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7.7</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транспортный налог</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c>
          <w:tcPr>
            <w:tcW w:w="624"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7.8</w:t>
            </w:r>
          </w:p>
        </w:tc>
        <w:tc>
          <w:tcPr>
            <w:tcW w:w="4763"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земельный налог</w:t>
            </w: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2268" w:type="dxa"/>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bl>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Руководитель организации _____________ (___________________)</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(индивидуальный предприниматель)</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Примечания:</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*При заполнении таблиц учитываются данные по двум годам, предшествовавшим году начала оказания финансовой поддержки.</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Пример: если оказание финансовой поддержки начато в 2017 году, то предшествующие годы – 2016 (1-й год, предшествующий финансовой поддержке) и 2015 (2-й год, предшествующий финансовой поддержке).</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**Заполняется СМиСП,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***Доход за вычетом суммы расходов и уплаченных налогов.</w:t>
      </w:r>
    </w:p>
    <w:p w:rsidR="00486358" w:rsidRPr="00486358" w:rsidRDefault="00486358" w:rsidP="00486358">
      <w:pPr>
        <w:spacing w:after="0" w:line="240" w:lineRule="auto"/>
        <w:ind w:right="-57"/>
        <w:rPr>
          <w:rFonts w:ascii="Calibri" w:eastAsia="Times New Roman" w:hAnsi="Calibri" w:cs="Times New Roman"/>
          <w:sz w:val="24"/>
          <w:szCs w:val="28"/>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ind w:firstLine="3828"/>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 xml:space="preserve">                                         ПРИЛОЖЕНИЕ № 4</w:t>
      </w:r>
    </w:p>
    <w:p w:rsidR="00486358" w:rsidRPr="00486358" w:rsidRDefault="00486358" w:rsidP="00486358">
      <w:pPr>
        <w:spacing w:after="0" w:line="240" w:lineRule="auto"/>
        <w:ind w:firstLine="3828"/>
        <w:jc w:val="center"/>
        <w:rPr>
          <w:rFonts w:ascii="Times New Roman" w:eastAsia="Times New Roman" w:hAnsi="Times New Roman" w:cs="Times New Roman"/>
          <w:sz w:val="28"/>
          <w:szCs w:val="28"/>
          <w:lang w:eastAsia="ru-RU"/>
        </w:rPr>
      </w:pPr>
    </w:p>
    <w:p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 xml:space="preserve">                                        к Порядку предоставления субсидий</w:t>
      </w:r>
    </w:p>
    <w:p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 xml:space="preserve">                                       юридическим лицам (за исключением субсидий</w:t>
      </w:r>
    </w:p>
    <w:p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 xml:space="preserve">                                           государственным (муниципальным) учреждениям),</w:t>
      </w:r>
    </w:p>
    <w:p w:rsidR="00486358" w:rsidRPr="00486358" w:rsidRDefault="00486358" w:rsidP="00486358">
      <w:pPr>
        <w:spacing w:after="0" w:line="240" w:lineRule="auto"/>
        <w:ind w:right="28"/>
        <w:jc w:val="both"/>
        <w:rPr>
          <w:rFonts w:ascii="Times New Roman" w:eastAsia="Calibri" w:hAnsi="Times New Roman" w:cs="Times New Roman"/>
          <w:sz w:val="28"/>
        </w:rPr>
      </w:pPr>
      <w:r w:rsidRPr="00486358">
        <w:rPr>
          <w:rFonts w:ascii="Times New Roman" w:eastAsia="Calibri" w:hAnsi="Times New Roman" w:cs="Times New Roman"/>
          <w:sz w:val="28"/>
        </w:rPr>
        <w:t xml:space="preserve">                                                             индивидуальным предпринимателям –</w:t>
      </w:r>
    </w:p>
    <w:p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 xml:space="preserve">                                    производителям товаров, работ, услуг на реализацию</w:t>
      </w:r>
    </w:p>
    <w:p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 xml:space="preserve">                                              мероприятий муниципальной программы</w:t>
      </w:r>
    </w:p>
    <w:p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 xml:space="preserve">                                       «Развитие малого и среднего предпринимательства</w:t>
      </w:r>
    </w:p>
    <w:p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 xml:space="preserve">                                     в Северном районе</w:t>
      </w:r>
    </w:p>
    <w:p w:rsidR="00486358" w:rsidRPr="00486358" w:rsidRDefault="00486358" w:rsidP="00486358">
      <w:pPr>
        <w:spacing w:after="0" w:line="240" w:lineRule="auto"/>
        <w:ind w:right="28" w:firstLine="635"/>
        <w:jc w:val="center"/>
        <w:rPr>
          <w:rFonts w:ascii="Times New Roman" w:eastAsia="Calibri" w:hAnsi="Times New Roman" w:cs="Times New Roman"/>
          <w:sz w:val="28"/>
        </w:rPr>
      </w:pPr>
      <w:r w:rsidRPr="00486358">
        <w:rPr>
          <w:rFonts w:ascii="Times New Roman" w:eastAsia="Calibri" w:hAnsi="Times New Roman" w:cs="Times New Roman"/>
          <w:sz w:val="28"/>
        </w:rPr>
        <w:t xml:space="preserve">                                          Новосибирской области на 2018-2022 годы»</w:t>
      </w:r>
    </w:p>
    <w:p w:rsidR="00486358" w:rsidRPr="00486358" w:rsidRDefault="00486358" w:rsidP="00486358">
      <w:pPr>
        <w:spacing w:after="0" w:line="240" w:lineRule="auto"/>
        <w:ind w:firstLine="4536"/>
        <w:jc w:val="center"/>
        <w:rPr>
          <w:rFonts w:ascii="Times New Roman" w:eastAsia="Times New Roman" w:hAnsi="Times New Roman" w:cs="Times New Roman"/>
          <w:sz w:val="28"/>
          <w:szCs w:val="28"/>
          <w:lang w:eastAsia="ru-RU"/>
        </w:rPr>
      </w:pP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Таблицы экономических показателей деятельности СМиСП</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Таблица № 1</w:t>
      </w: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bookmarkStart w:id="8" w:name="Par1773"/>
      <w:bookmarkEnd w:id="8"/>
      <w:r w:rsidRPr="00486358">
        <w:rPr>
          <w:rFonts w:ascii="Times New Roman" w:eastAsia="Times New Roman" w:hAnsi="Times New Roman" w:cs="Times New Roman"/>
          <w:sz w:val="28"/>
          <w:szCs w:val="24"/>
          <w:lang w:eastAsia="ru-RU"/>
        </w:rPr>
        <w:t>Экономические показатели деятельности СМиСП,</w:t>
      </w: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применяющего общую систему налогообложения</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СМиСП _____________________________________________________________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__________________________________________________________________________________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формы финансовой поддержки __________________________________________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__________________________________________________________________________________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bl>
      <w:tblPr>
        <w:tblW w:w="98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628"/>
        <w:gridCol w:w="1247"/>
        <w:gridCol w:w="1247"/>
        <w:gridCol w:w="1391"/>
        <w:gridCol w:w="1644"/>
      </w:tblGrid>
      <w:tr w:rsidR="00486358" w:rsidRPr="00486358" w:rsidTr="006A740F">
        <w:tc>
          <w:tcPr>
            <w:tcW w:w="709" w:type="dxa"/>
            <w:vMerge w:val="restart"/>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п/п</w:t>
            </w:r>
          </w:p>
        </w:tc>
        <w:tc>
          <w:tcPr>
            <w:tcW w:w="3628" w:type="dxa"/>
            <w:vMerge w:val="restart"/>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показателей</w:t>
            </w:r>
          </w:p>
        </w:tc>
        <w:tc>
          <w:tcPr>
            <w:tcW w:w="2494" w:type="dxa"/>
            <w:gridSpan w:val="2"/>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Годы, предшествующие финансовой поддержке*</w:t>
            </w:r>
          </w:p>
        </w:tc>
        <w:tc>
          <w:tcPr>
            <w:tcW w:w="1391" w:type="dxa"/>
            <w:vMerge w:val="restart"/>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Год оказания финан-совой поддержки (факт)</w:t>
            </w:r>
          </w:p>
        </w:tc>
        <w:tc>
          <w:tcPr>
            <w:tcW w:w="1644" w:type="dxa"/>
            <w:vMerge w:val="restart"/>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Год, следующий за годом оказания финансовой поддержки (план)</w:t>
            </w:r>
          </w:p>
        </w:tc>
      </w:tr>
      <w:tr w:rsidR="00486358" w:rsidRPr="00486358" w:rsidTr="006A740F">
        <w:tc>
          <w:tcPr>
            <w:tcW w:w="709" w:type="dxa"/>
            <w:vMerge/>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3628" w:type="dxa"/>
            <w:vMerge/>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показа-тели за 2-й год</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показа-тели за 1-й год</w:t>
            </w:r>
          </w:p>
        </w:tc>
        <w:tc>
          <w:tcPr>
            <w:tcW w:w="1391" w:type="dxa"/>
            <w:vMerge/>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vMerge/>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Выручка, тыс. руб.</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Чистая прибыль за год (код 2400 из отчета о прибылях и убытках), тыс. руб.</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bookmarkStart w:id="9" w:name="Par1806"/>
            <w:bookmarkEnd w:id="9"/>
            <w:r w:rsidRPr="00486358">
              <w:rPr>
                <w:rFonts w:ascii="Times New Roman" w:eastAsia="Times New Roman" w:hAnsi="Times New Roman" w:cs="Times New Roman"/>
                <w:sz w:val="24"/>
                <w:szCs w:val="24"/>
                <w:lang w:eastAsia="ru-RU"/>
              </w:rPr>
              <w:t>3.1</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среднесписочного состава (без внешних совместителей)</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3.2</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внешних совместителей</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3.3</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 договорам гражданско-</w:t>
            </w:r>
            <w:r w:rsidRPr="00486358">
              <w:rPr>
                <w:rFonts w:ascii="Times New Roman" w:eastAsia="Times New Roman" w:hAnsi="Times New Roman" w:cs="Times New Roman"/>
                <w:sz w:val="24"/>
                <w:szCs w:val="24"/>
                <w:lang w:eastAsia="ru-RU"/>
              </w:rPr>
              <w:lastRenderedPageBreak/>
              <w:t>правового характера</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bookmarkStart w:id="10" w:name="Par1824"/>
            <w:bookmarkEnd w:id="10"/>
            <w:r w:rsidRPr="00486358">
              <w:rPr>
                <w:rFonts w:ascii="Times New Roman" w:eastAsia="Times New Roman" w:hAnsi="Times New Roman" w:cs="Times New Roman"/>
                <w:sz w:val="24"/>
                <w:szCs w:val="24"/>
                <w:lang w:eastAsia="ru-RU"/>
              </w:rPr>
              <w:lastRenderedPageBreak/>
              <w:t>4</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Фонд начисленной заработной платы работников списочного состава и внешних совместителей</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5</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Среднемесячная заработная плата, руб. (п. 4 / п. 3.1 / кол-во месяцев)</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объем налогов, уплаченных в консолидированный бюджет Северного района и Новосибирской области (тыс. руб.), всего, в том числе:</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6.1</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 на прибыль организаций</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6.2</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 на доходы физических лиц (НДФЛ)</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6.3</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 на имущество</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6.4</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транспортный налог</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6.5</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земельный налог</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6.6</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 единому налогу на вмененный доход для отдельных видов деятельности</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w:t>
            </w:r>
          </w:p>
        </w:tc>
        <w:tc>
          <w:tcPr>
            <w:tcW w:w="3628"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Объем инвестиций в основной капитал (тыс. руб.)</w:t>
            </w: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391"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bl>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Руководитель организации _____________ (___________________)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(индивидуальный предприниматель)</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Default="00486358" w:rsidP="00486358">
      <w:pPr>
        <w:spacing w:after="0" w:line="240" w:lineRule="auto"/>
        <w:rPr>
          <w:rFonts w:ascii="Times New Roman" w:eastAsia="Times New Roman" w:hAnsi="Times New Roman" w:cs="Times New Roman"/>
          <w:sz w:val="24"/>
          <w:szCs w:val="24"/>
          <w:lang w:eastAsia="ru-RU"/>
        </w:rPr>
      </w:pPr>
    </w:p>
    <w:p w:rsidR="002B70CF" w:rsidRDefault="002B70CF" w:rsidP="00486358">
      <w:pPr>
        <w:spacing w:after="0" w:line="240" w:lineRule="auto"/>
        <w:rPr>
          <w:rFonts w:ascii="Times New Roman" w:eastAsia="Times New Roman" w:hAnsi="Times New Roman" w:cs="Times New Roman"/>
          <w:sz w:val="24"/>
          <w:szCs w:val="24"/>
          <w:lang w:eastAsia="ru-RU"/>
        </w:rPr>
      </w:pPr>
    </w:p>
    <w:p w:rsidR="002B70CF" w:rsidRPr="00486358" w:rsidRDefault="002B70CF"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right"/>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Таблица № 2</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bookmarkStart w:id="11" w:name="Par1896"/>
      <w:bookmarkEnd w:id="11"/>
      <w:r w:rsidRPr="00486358">
        <w:rPr>
          <w:rFonts w:ascii="Times New Roman" w:eastAsia="Times New Roman" w:hAnsi="Times New Roman" w:cs="Times New Roman"/>
          <w:sz w:val="28"/>
          <w:szCs w:val="24"/>
          <w:lang w:eastAsia="ru-RU"/>
        </w:rPr>
        <w:t>Экономические показатели деятельности СМиСП, применяющего</w:t>
      </w: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упрощенную систему налогообложения, патентную систему</w:t>
      </w: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налогообложения, систему налогообложения для</w:t>
      </w: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сельскохозяйственных товаропроизводителей, систему</w:t>
      </w: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налогообложения в виде единого налога на вмененный</w:t>
      </w:r>
    </w:p>
    <w:p w:rsidR="00486358" w:rsidRPr="00486358" w:rsidRDefault="00486358" w:rsidP="00486358">
      <w:pPr>
        <w:spacing w:after="0" w:line="240" w:lineRule="auto"/>
        <w:jc w:val="center"/>
        <w:rPr>
          <w:rFonts w:ascii="Times New Roman" w:eastAsia="Times New Roman" w:hAnsi="Times New Roman" w:cs="Times New Roman"/>
          <w:sz w:val="28"/>
          <w:szCs w:val="24"/>
          <w:lang w:eastAsia="ru-RU"/>
        </w:rPr>
      </w:pPr>
      <w:r w:rsidRPr="00486358">
        <w:rPr>
          <w:rFonts w:ascii="Times New Roman" w:eastAsia="Times New Roman" w:hAnsi="Times New Roman" w:cs="Times New Roman"/>
          <w:sz w:val="28"/>
          <w:szCs w:val="24"/>
          <w:lang w:eastAsia="ru-RU"/>
        </w:rPr>
        <w:t>доход для отдельных видов деятельности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СМиСП ______________________________________________________________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__________________________________________________________________________________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формы финансовой поддержки __________________________________________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__________________________________________________________________________________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tbl>
      <w:tblPr>
        <w:tblW w:w="9951"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628"/>
        <w:gridCol w:w="1247"/>
        <w:gridCol w:w="1247"/>
        <w:gridCol w:w="1476"/>
        <w:gridCol w:w="1644"/>
      </w:tblGrid>
      <w:tr w:rsidR="00486358" w:rsidRPr="00486358" w:rsidTr="006A740F">
        <w:tc>
          <w:tcPr>
            <w:tcW w:w="709" w:type="dxa"/>
            <w:vMerge w:val="restart"/>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п/п</w:t>
            </w:r>
          </w:p>
        </w:tc>
        <w:tc>
          <w:tcPr>
            <w:tcW w:w="3628" w:type="dxa"/>
            <w:vMerge w:val="restart"/>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показателей</w:t>
            </w:r>
          </w:p>
        </w:tc>
        <w:tc>
          <w:tcPr>
            <w:tcW w:w="2494" w:type="dxa"/>
            <w:gridSpan w:val="2"/>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Годы, предшествующие финансовой поддержке*</w:t>
            </w:r>
          </w:p>
        </w:tc>
        <w:tc>
          <w:tcPr>
            <w:tcW w:w="1476" w:type="dxa"/>
            <w:vMerge w:val="restart"/>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Год оказания финансовой поддержки</w:t>
            </w:r>
          </w:p>
        </w:tc>
        <w:tc>
          <w:tcPr>
            <w:tcW w:w="1644" w:type="dxa"/>
            <w:vMerge w:val="restart"/>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Год, следующий за годом оказания финансовой поддержки (план)</w:t>
            </w:r>
          </w:p>
        </w:tc>
      </w:tr>
      <w:tr w:rsidR="00486358" w:rsidRPr="00486358" w:rsidTr="006A740F">
        <w:tc>
          <w:tcPr>
            <w:tcW w:w="709" w:type="dxa"/>
            <w:vMerge/>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показа-тели за 2-й год</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показа-тели за 1-й год</w:t>
            </w:r>
          </w:p>
        </w:tc>
        <w:tc>
          <w:tcPr>
            <w:tcW w:w="1476" w:type="dxa"/>
            <w:vMerge/>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Доход, тыс. руб.</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Расходы, тыс. руб.</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Чистый доход**, тыс. руб.</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Средняя численность работников (включая выполнявших работы по договорам гражданско-правового характера), всего, человек, из нее:</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bookmarkStart w:id="12" w:name="Par1939"/>
            <w:bookmarkEnd w:id="12"/>
            <w:r w:rsidRPr="00486358">
              <w:rPr>
                <w:rFonts w:ascii="Times New Roman" w:eastAsia="Times New Roman" w:hAnsi="Times New Roman" w:cs="Times New Roman"/>
                <w:sz w:val="24"/>
                <w:szCs w:val="24"/>
                <w:lang w:eastAsia="ru-RU"/>
              </w:rPr>
              <w:t>4.1</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среднесписочного состава (без внешних совместителей)</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4.2</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внешних совместителей</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4.3</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 договорам гражданско-правового характера</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bookmarkStart w:id="13" w:name="Par1957"/>
            <w:bookmarkEnd w:id="13"/>
            <w:r w:rsidRPr="00486358">
              <w:rPr>
                <w:rFonts w:ascii="Times New Roman" w:eastAsia="Times New Roman" w:hAnsi="Times New Roman" w:cs="Times New Roman"/>
                <w:sz w:val="24"/>
                <w:szCs w:val="24"/>
                <w:lang w:eastAsia="ru-RU"/>
              </w:rPr>
              <w:t>5</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Фонд начисленной заработной платы работников списочного состава и внешних совместителей</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Среднемесячная заработная плата, руб. (п. 5 / п. 4.1 / кол-во месяцев)</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Объем налогов, уплаченных в консолидированный бюджет Северного  района и </w:t>
            </w:r>
            <w:r w:rsidRPr="00486358">
              <w:rPr>
                <w:rFonts w:ascii="Times New Roman" w:eastAsia="Times New Roman" w:hAnsi="Times New Roman" w:cs="Times New Roman"/>
                <w:sz w:val="24"/>
                <w:szCs w:val="24"/>
                <w:lang w:eastAsia="ru-RU"/>
              </w:rPr>
              <w:lastRenderedPageBreak/>
              <w:t>Новосибирской области (тыс. руб.), всего, в том числе:</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lastRenderedPageBreak/>
              <w:t>7.1</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 на доходы физических лиц (НДФЛ)</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7.2</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единый налог (для упрощенной системы налогообложения)</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7.3</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 для патентной системы налогообложения</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7.4</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единый сельскохозяйственный налог</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7.5</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7.6</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налог на имущество</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7.7</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транспортный налог</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7.8</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земельный налог</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r w:rsidR="00486358" w:rsidRPr="00486358" w:rsidTr="006A740F">
        <w:tc>
          <w:tcPr>
            <w:tcW w:w="709"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8</w:t>
            </w:r>
          </w:p>
        </w:tc>
        <w:tc>
          <w:tcPr>
            <w:tcW w:w="3628"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Объем инвестиций в основной капитал (тыс. руб.)</w:t>
            </w: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486358" w:rsidRPr="00486358" w:rsidRDefault="00486358" w:rsidP="00486358">
            <w:pPr>
              <w:spacing w:after="0" w:line="240" w:lineRule="auto"/>
              <w:rPr>
                <w:rFonts w:ascii="Times New Roman" w:eastAsia="Times New Roman" w:hAnsi="Times New Roman" w:cs="Times New Roman"/>
                <w:sz w:val="24"/>
                <w:szCs w:val="24"/>
                <w:lang w:eastAsia="ru-RU"/>
              </w:rPr>
            </w:pPr>
          </w:p>
        </w:tc>
      </w:tr>
    </w:tbl>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Руководитель организации  _____________ (___________________)</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(индивидуальный предприниматель)</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Примечания:</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bookmarkStart w:id="14" w:name="Par2040"/>
      <w:bookmarkEnd w:id="14"/>
      <w:r w:rsidRPr="00486358">
        <w:rPr>
          <w:rFonts w:ascii="Times New Roman" w:eastAsia="Times New Roman" w:hAnsi="Times New Roman" w:cs="Times New Roman"/>
          <w:sz w:val="24"/>
          <w:szCs w:val="24"/>
          <w:lang w:eastAsia="ru-RU"/>
        </w:rPr>
        <w:t>*При заполнении таблиц учитываются данные по двум годам, предшествовавшим году начала оказания финансовой поддержки.</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Пример: если оказание финансовой поддержки начато в 2017 году, то предшествующие годы – 2016 (1-й год, предшествующий финансовой поддержке) и 2015 (2-й год, предшествующий финансовой поддержке).</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bookmarkStart w:id="15" w:name="Par2042"/>
      <w:bookmarkEnd w:id="15"/>
      <w:r w:rsidRPr="00486358">
        <w:rPr>
          <w:rFonts w:ascii="Times New Roman" w:eastAsia="Times New Roman" w:hAnsi="Times New Roman" w:cs="Times New Roman"/>
          <w:sz w:val="24"/>
          <w:szCs w:val="24"/>
          <w:lang w:eastAsia="ru-RU"/>
        </w:rPr>
        <w:t>**Доход за вычетом суммы расходов и уплаченных налогов.</w:t>
      </w: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color w:val="FF0000"/>
          <w:sz w:val="24"/>
          <w:szCs w:val="24"/>
          <w:lang w:eastAsia="ru-RU"/>
        </w:rPr>
      </w:pPr>
    </w:p>
    <w:p w:rsidR="00486358" w:rsidRPr="00486358" w:rsidRDefault="00486358" w:rsidP="00486358">
      <w:pPr>
        <w:spacing w:after="0" w:line="240" w:lineRule="auto"/>
        <w:rPr>
          <w:rFonts w:ascii="Times New Roman" w:eastAsia="Times New Roman" w:hAnsi="Times New Roman" w:cs="Times New Roman"/>
          <w:color w:val="FF0000"/>
          <w:sz w:val="24"/>
          <w:szCs w:val="24"/>
          <w:lang w:eastAsia="ru-RU"/>
        </w:rPr>
      </w:pPr>
    </w:p>
    <w:p w:rsidR="00486358" w:rsidRPr="00486358" w:rsidRDefault="00486358" w:rsidP="00486358">
      <w:pPr>
        <w:spacing w:after="0" w:line="240" w:lineRule="auto"/>
        <w:rPr>
          <w:rFonts w:ascii="Times New Roman" w:eastAsia="Times New Roman" w:hAnsi="Times New Roman" w:cs="Times New Roman"/>
          <w:color w:val="FF0000"/>
          <w:sz w:val="24"/>
          <w:szCs w:val="24"/>
          <w:lang w:eastAsia="ru-RU"/>
        </w:rPr>
      </w:pPr>
    </w:p>
    <w:p w:rsidR="00486358" w:rsidRPr="00486358" w:rsidRDefault="00486358" w:rsidP="00486358">
      <w:pPr>
        <w:spacing w:after="0" w:line="240" w:lineRule="auto"/>
        <w:rPr>
          <w:rFonts w:ascii="Times New Roman" w:eastAsia="Times New Roman" w:hAnsi="Times New Roman" w:cs="Times New Roman"/>
          <w:color w:val="FF0000"/>
          <w:sz w:val="24"/>
          <w:szCs w:val="24"/>
          <w:lang w:eastAsia="ru-RU"/>
        </w:rPr>
      </w:pPr>
    </w:p>
    <w:p w:rsidR="00486358" w:rsidRPr="00486358" w:rsidRDefault="00486358" w:rsidP="00486358">
      <w:pPr>
        <w:spacing w:after="0" w:line="240" w:lineRule="auto"/>
        <w:rPr>
          <w:rFonts w:ascii="Times New Roman" w:eastAsia="Times New Roman" w:hAnsi="Times New Roman" w:cs="Times New Roman"/>
          <w:color w:val="FF0000"/>
          <w:sz w:val="24"/>
          <w:szCs w:val="24"/>
          <w:lang w:eastAsia="ru-RU"/>
        </w:rPr>
      </w:pPr>
    </w:p>
    <w:p w:rsidR="00486358" w:rsidRPr="00486358" w:rsidRDefault="00486358" w:rsidP="00486358">
      <w:pPr>
        <w:spacing w:after="0" w:line="240" w:lineRule="auto"/>
        <w:rPr>
          <w:rFonts w:ascii="Times New Roman" w:eastAsia="Times New Roman" w:hAnsi="Times New Roman" w:cs="Times New Roman"/>
          <w:color w:val="FF0000"/>
          <w:sz w:val="24"/>
          <w:szCs w:val="24"/>
          <w:lang w:eastAsia="ru-RU"/>
        </w:rPr>
      </w:pPr>
    </w:p>
    <w:p w:rsidR="00486358" w:rsidRDefault="00486358" w:rsidP="00486358">
      <w:pPr>
        <w:spacing w:after="0" w:line="240" w:lineRule="auto"/>
        <w:rPr>
          <w:rFonts w:ascii="Times New Roman" w:eastAsia="Times New Roman" w:hAnsi="Times New Roman" w:cs="Times New Roman"/>
          <w:color w:val="FF0000"/>
          <w:sz w:val="24"/>
          <w:szCs w:val="24"/>
          <w:lang w:eastAsia="ru-RU"/>
        </w:rPr>
      </w:pPr>
    </w:p>
    <w:p w:rsidR="002B70CF" w:rsidRDefault="002B70CF" w:rsidP="00486358">
      <w:pPr>
        <w:spacing w:after="0" w:line="240" w:lineRule="auto"/>
        <w:rPr>
          <w:rFonts w:ascii="Times New Roman" w:eastAsia="Times New Roman" w:hAnsi="Times New Roman" w:cs="Times New Roman"/>
          <w:color w:val="FF0000"/>
          <w:sz w:val="24"/>
          <w:szCs w:val="24"/>
          <w:lang w:eastAsia="ru-RU"/>
        </w:rPr>
      </w:pPr>
    </w:p>
    <w:p w:rsidR="002B70CF" w:rsidRDefault="002B70CF" w:rsidP="00486358">
      <w:pPr>
        <w:spacing w:after="0" w:line="240" w:lineRule="auto"/>
        <w:rPr>
          <w:rFonts w:ascii="Times New Roman" w:eastAsia="Times New Roman" w:hAnsi="Times New Roman" w:cs="Times New Roman"/>
          <w:color w:val="FF0000"/>
          <w:sz w:val="24"/>
          <w:szCs w:val="24"/>
          <w:lang w:eastAsia="ru-RU"/>
        </w:rPr>
      </w:pPr>
    </w:p>
    <w:p w:rsidR="002B70CF" w:rsidRDefault="002B70CF" w:rsidP="00486358">
      <w:pPr>
        <w:spacing w:after="0" w:line="240" w:lineRule="auto"/>
        <w:rPr>
          <w:rFonts w:ascii="Times New Roman" w:eastAsia="Times New Roman" w:hAnsi="Times New Roman" w:cs="Times New Roman"/>
          <w:color w:val="FF0000"/>
          <w:sz w:val="24"/>
          <w:szCs w:val="24"/>
          <w:lang w:eastAsia="ru-RU"/>
        </w:rPr>
      </w:pPr>
    </w:p>
    <w:p w:rsidR="002B70CF" w:rsidRDefault="002B70CF" w:rsidP="00486358">
      <w:pPr>
        <w:spacing w:after="0" w:line="240" w:lineRule="auto"/>
        <w:rPr>
          <w:rFonts w:ascii="Times New Roman" w:eastAsia="Times New Roman" w:hAnsi="Times New Roman" w:cs="Times New Roman"/>
          <w:color w:val="FF0000"/>
          <w:sz w:val="24"/>
          <w:szCs w:val="24"/>
          <w:lang w:eastAsia="ru-RU"/>
        </w:rPr>
      </w:pPr>
    </w:p>
    <w:p w:rsidR="002B70CF" w:rsidRDefault="002B70CF" w:rsidP="00486358">
      <w:pPr>
        <w:spacing w:after="0" w:line="240" w:lineRule="auto"/>
        <w:rPr>
          <w:rFonts w:ascii="Times New Roman" w:eastAsia="Times New Roman" w:hAnsi="Times New Roman" w:cs="Times New Roman"/>
          <w:color w:val="FF0000"/>
          <w:sz w:val="24"/>
          <w:szCs w:val="24"/>
          <w:lang w:eastAsia="ru-RU"/>
        </w:rPr>
      </w:pPr>
    </w:p>
    <w:p w:rsidR="002B70CF" w:rsidRPr="00486358" w:rsidRDefault="002B70CF" w:rsidP="00486358">
      <w:pPr>
        <w:spacing w:after="0" w:line="240" w:lineRule="auto"/>
        <w:rPr>
          <w:rFonts w:ascii="Times New Roman" w:eastAsia="Times New Roman" w:hAnsi="Times New Roman" w:cs="Times New Roman"/>
          <w:color w:val="FF0000"/>
          <w:sz w:val="24"/>
          <w:szCs w:val="24"/>
          <w:lang w:eastAsia="ru-RU"/>
        </w:rPr>
      </w:pPr>
    </w:p>
    <w:p w:rsidR="00486358" w:rsidRPr="00486358" w:rsidRDefault="00486358" w:rsidP="00486358">
      <w:pPr>
        <w:spacing w:after="0" w:line="240" w:lineRule="auto"/>
        <w:ind w:firstLine="340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lastRenderedPageBreak/>
        <w:t>ПРИЛОЖЕНИЕ № 5</w:t>
      </w:r>
    </w:p>
    <w:p w:rsidR="00486358" w:rsidRPr="00486358" w:rsidRDefault="00486358" w:rsidP="00486358">
      <w:pPr>
        <w:spacing w:after="0" w:line="240" w:lineRule="auto"/>
        <w:ind w:firstLine="3402"/>
        <w:jc w:val="center"/>
        <w:rPr>
          <w:rFonts w:ascii="Times New Roman" w:eastAsia="Times New Roman" w:hAnsi="Times New Roman" w:cs="Times New Roman"/>
          <w:sz w:val="28"/>
          <w:szCs w:val="28"/>
          <w:lang w:eastAsia="ru-RU"/>
        </w:rPr>
      </w:pPr>
    </w:p>
    <w:p w:rsidR="00486358" w:rsidRPr="00486358" w:rsidRDefault="00486358" w:rsidP="00486358">
      <w:pPr>
        <w:spacing w:after="0" w:line="240" w:lineRule="auto"/>
        <w:ind w:firstLine="340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к Порядку предоставления субсидий</w:t>
      </w:r>
    </w:p>
    <w:p w:rsidR="00486358" w:rsidRPr="00486358" w:rsidRDefault="00486358" w:rsidP="00486358">
      <w:pPr>
        <w:spacing w:after="0" w:line="240" w:lineRule="auto"/>
        <w:ind w:firstLine="340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юридическим лицам (за исключением субсидий</w:t>
      </w:r>
    </w:p>
    <w:p w:rsidR="00486358" w:rsidRPr="00486358" w:rsidRDefault="00486358" w:rsidP="00486358">
      <w:pPr>
        <w:spacing w:after="0" w:line="240" w:lineRule="auto"/>
        <w:ind w:firstLine="340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государственным (муниципальным) учреждениям),</w:t>
      </w:r>
    </w:p>
    <w:p w:rsidR="00486358" w:rsidRPr="00486358" w:rsidRDefault="00486358" w:rsidP="00486358">
      <w:pPr>
        <w:spacing w:after="0" w:line="240" w:lineRule="auto"/>
        <w:ind w:firstLine="340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индивидуальным предпринимателям –</w:t>
      </w:r>
    </w:p>
    <w:p w:rsidR="00486358" w:rsidRPr="00486358" w:rsidRDefault="00486358" w:rsidP="00486358">
      <w:pPr>
        <w:spacing w:after="0" w:line="240" w:lineRule="auto"/>
        <w:ind w:firstLine="340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производителям товаров, работ, услуг на реализацию</w:t>
      </w:r>
    </w:p>
    <w:p w:rsidR="00486358" w:rsidRPr="00486358" w:rsidRDefault="00486358" w:rsidP="00486358">
      <w:pPr>
        <w:spacing w:after="0" w:line="240" w:lineRule="auto"/>
        <w:ind w:firstLine="340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мероприятий муниципальной программы</w:t>
      </w:r>
    </w:p>
    <w:p w:rsidR="00486358" w:rsidRPr="00486358" w:rsidRDefault="00486358" w:rsidP="00486358">
      <w:pPr>
        <w:spacing w:after="0" w:line="240" w:lineRule="auto"/>
        <w:ind w:firstLine="340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«Развитие малого и среднего предпринимательства</w:t>
      </w:r>
    </w:p>
    <w:p w:rsidR="00486358" w:rsidRPr="00486358" w:rsidRDefault="00486358" w:rsidP="00486358">
      <w:pPr>
        <w:spacing w:after="0" w:line="240" w:lineRule="auto"/>
        <w:ind w:firstLine="340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в Северном районе</w:t>
      </w:r>
    </w:p>
    <w:p w:rsidR="00486358" w:rsidRPr="00486358" w:rsidRDefault="00486358" w:rsidP="00486358">
      <w:pPr>
        <w:spacing w:after="0" w:line="240" w:lineRule="auto"/>
        <w:ind w:firstLine="340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Новосибирской области на 2018-2022 годы»</w:t>
      </w:r>
    </w:p>
    <w:p w:rsidR="00486358" w:rsidRPr="00486358" w:rsidRDefault="00486358" w:rsidP="00486358">
      <w:pPr>
        <w:spacing w:after="0" w:line="240" w:lineRule="auto"/>
        <w:ind w:firstLine="3402"/>
        <w:jc w:val="center"/>
        <w:rPr>
          <w:rFonts w:ascii="Times New Roman" w:eastAsia="Times New Roman" w:hAnsi="Times New Roman" w:cs="Times New Roman"/>
          <w:color w:val="FF0000"/>
          <w:sz w:val="28"/>
          <w:szCs w:val="28"/>
          <w:lang w:eastAsia="ru-RU"/>
        </w:rPr>
      </w:pPr>
    </w:p>
    <w:p w:rsidR="00486358" w:rsidRPr="00486358" w:rsidRDefault="00486358" w:rsidP="00486358">
      <w:pPr>
        <w:spacing w:after="0" w:line="240" w:lineRule="auto"/>
        <w:ind w:firstLine="3402"/>
        <w:jc w:val="center"/>
        <w:rPr>
          <w:rFonts w:ascii="Times New Roman" w:eastAsia="Times New Roman" w:hAnsi="Times New Roman" w:cs="Times New Roman"/>
          <w:color w:val="FF0000"/>
          <w:sz w:val="28"/>
          <w:szCs w:val="28"/>
          <w:lang w:eastAsia="ru-RU"/>
        </w:rPr>
      </w:pPr>
    </w:p>
    <w:p w:rsidR="00486358" w:rsidRPr="00486358" w:rsidRDefault="00486358" w:rsidP="00486358">
      <w:pPr>
        <w:spacing w:after="0" w:line="240" w:lineRule="auto"/>
        <w:ind w:firstLine="3402"/>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Главе Северного района</w:t>
      </w:r>
    </w:p>
    <w:p w:rsidR="00486358" w:rsidRPr="00486358" w:rsidRDefault="00486358" w:rsidP="00486358">
      <w:pPr>
        <w:spacing w:after="0" w:line="240" w:lineRule="auto"/>
        <w:ind w:firstLine="3402"/>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8"/>
          <w:szCs w:val="28"/>
          <w:lang w:eastAsia="ru-RU"/>
        </w:rPr>
        <w:t>Новосибирской области</w:t>
      </w:r>
    </w:p>
    <w:p w:rsidR="00486358" w:rsidRPr="00486358" w:rsidRDefault="00486358" w:rsidP="00486358">
      <w:pPr>
        <w:spacing w:after="0" w:line="240" w:lineRule="auto"/>
        <w:ind w:firstLine="3402"/>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ЗАЯВКА</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 участие в конкурсе на оказание финансовой поддержки</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 форме субсидирования части затрат на реализацию бизнес-плана предпринимательского проекта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Изучив документацию по проведению конкурса среди субъектов малого предпринимательства на оказание финансовой поддержки в форме субсидирования части затрат на реализацию бизнес-плана предпринимательского проекта,</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___________________________________________________________</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(полное наименование субъекта малого предпринимательства)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выражает согласие на участие в конкурсе на условиях, установленных Порядком оказания субъектам малого предпринимательства финансовой поддержки в форме субсидирования части затрат на реализацию бизнес-плана предпринимательского проекта.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Настоящая заявка на участие в конкурсе действительна до завершения вышеуказанного конкурса.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Приложения:</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1.Бизнес – план предпринимательского проекта на ____ л. в _____ экз.</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2.Копии свидетельства о государственной регистрации юридического лица (индивидуального предпринимателя) на ____ л. в _____ экз.</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3.Копии учредительных документов, изменений и дополнений к ним на ___ л. в _____ экз.</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4.Сведения о среднесписочной численности работников на _____ л. в _____ экз.</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5.Копии документов по финансово-хозяйственной деятельности (бухгалтерский баланс, отчет о прибылях и убытках, налоговые декларации – в зависимости от применяемой участником конкурса системы налогообложения), заверенные налоговым органом на ____ л. в _____ экз.</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6.Справка об отсутствии задолженности по налоговым и иным обязательным платежам в бюджеты всех уровней на ____ л. в _____ экз.</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_____________________________________________</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(подпись, фамилия, имя, отчество и должность)</w:t>
      </w:r>
    </w:p>
    <w:p w:rsidR="00486358" w:rsidRPr="002B70CF" w:rsidRDefault="00486358" w:rsidP="002B70CF">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"___" _________________ 20__ г.                            М.П. «(при наличии печати)»</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p>
    <w:p w:rsidR="002B70CF" w:rsidRDefault="002B70CF" w:rsidP="00486358">
      <w:pPr>
        <w:spacing w:after="0" w:line="240" w:lineRule="auto"/>
        <w:ind w:firstLine="3686"/>
        <w:jc w:val="center"/>
        <w:rPr>
          <w:rFonts w:ascii="Times New Roman" w:eastAsia="Times New Roman" w:hAnsi="Times New Roman" w:cs="Times New Roman"/>
          <w:sz w:val="28"/>
          <w:szCs w:val="28"/>
          <w:lang w:eastAsia="ru-RU"/>
        </w:rPr>
      </w:pPr>
    </w:p>
    <w:p w:rsidR="002B70CF" w:rsidRDefault="002B70CF" w:rsidP="00486358">
      <w:pPr>
        <w:spacing w:after="0" w:line="240" w:lineRule="auto"/>
        <w:ind w:firstLine="3686"/>
        <w:jc w:val="center"/>
        <w:rPr>
          <w:rFonts w:ascii="Times New Roman" w:eastAsia="Times New Roman" w:hAnsi="Times New Roman" w:cs="Times New Roman"/>
          <w:sz w:val="28"/>
          <w:szCs w:val="28"/>
          <w:lang w:eastAsia="ru-RU"/>
        </w:rPr>
      </w:pPr>
    </w:p>
    <w:p w:rsidR="002B70CF" w:rsidRDefault="002B70CF" w:rsidP="00486358">
      <w:pPr>
        <w:spacing w:after="0" w:line="240" w:lineRule="auto"/>
        <w:ind w:firstLine="3686"/>
        <w:jc w:val="center"/>
        <w:rPr>
          <w:rFonts w:ascii="Times New Roman" w:eastAsia="Times New Roman" w:hAnsi="Times New Roman" w:cs="Times New Roman"/>
          <w:sz w:val="28"/>
          <w:szCs w:val="28"/>
          <w:lang w:eastAsia="ru-RU"/>
        </w:rPr>
      </w:pPr>
    </w:p>
    <w:p w:rsidR="002B70CF" w:rsidRDefault="002B70CF" w:rsidP="00486358">
      <w:pPr>
        <w:spacing w:after="0" w:line="240" w:lineRule="auto"/>
        <w:ind w:firstLine="3686"/>
        <w:jc w:val="center"/>
        <w:rPr>
          <w:rFonts w:ascii="Times New Roman" w:eastAsia="Times New Roman" w:hAnsi="Times New Roman" w:cs="Times New Roman"/>
          <w:sz w:val="28"/>
          <w:szCs w:val="28"/>
          <w:lang w:eastAsia="ru-RU"/>
        </w:rPr>
      </w:pP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bookmarkStart w:id="16" w:name="_GoBack"/>
      <w:bookmarkEnd w:id="16"/>
      <w:r w:rsidRPr="00486358">
        <w:rPr>
          <w:rFonts w:ascii="Times New Roman" w:eastAsia="Times New Roman" w:hAnsi="Times New Roman" w:cs="Times New Roman"/>
          <w:sz w:val="28"/>
          <w:szCs w:val="28"/>
          <w:lang w:eastAsia="ru-RU"/>
        </w:rPr>
        <w:lastRenderedPageBreak/>
        <w:t>ПРИЛОЖЕНИЕ № 6</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к Порядку предоставления субсидий</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юридическим лицам (за исключением субсидий</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государственным (муниципальным) учреждениям),</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индивидуальным предпринимателям –</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производителям товаров, работ,</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услуг на реализацию</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мероприятий муниципальной программы</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«Развитие малого и среднего</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предпринимательства</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в Северном районе</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Новосибирской области</w:t>
      </w:r>
    </w:p>
    <w:p w:rsidR="00486358" w:rsidRPr="00486358" w:rsidRDefault="00486358" w:rsidP="00486358">
      <w:pPr>
        <w:spacing w:after="0" w:line="240" w:lineRule="auto"/>
        <w:ind w:firstLine="3686"/>
        <w:jc w:val="center"/>
        <w:rPr>
          <w:rFonts w:ascii="Times New Roman" w:eastAsia="Times New Roman" w:hAnsi="Times New Roman" w:cs="Times New Roman"/>
          <w:sz w:val="28"/>
          <w:szCs w:val="28"/>
          <w:lang w:eastAsia="ru-RU"/>
        </w:rPr>
      </w:pPr>
      <w:r w:rsidRPr="00486358">
        <w:rPr>
          <w:rFonts w:ascii="Times New Roman" w:eastAsia="Times New Roman" w:hAnsi="Times New Roman" w:cs="Times New Roman"/>
          <w:sz w:val="28"/>
          <w:szCs w:val="28"/>
          <w:lang w:eastAsia="ru-RU"/>
        </w:rPr>
        <w:t xml:space="preserve">  на 2018-2022 годы»</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p>
    <w:p w:rsidR="00486358" w:rsidRPr="00486358" w:rsidRDefault="00486358" w:rsidP="00486358">
      <w:pPr>
        <w:spacing w:after="0" w:line="240" w:lineRule="auto"/>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Бизнес-план</w:t>
      </w:r>
      <w:r w:rsidRPr="00486358">
        <w:rPr>
          <w:rFonts w:ascii="Times New Roman" w:eastAsia="Times New Roman" w:hAnsi="Times New Roman" w:cs="Times New Roman"/>
          <w:sz w:val="24"/>
          <w:szCs w:val="24"/>
          <w:lang w:eastAsia="ru-RU"/>
        </w:rPr>
        <w:br/>
        <w:t xml:space="preserve"> предпринимательского проекта</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______________________________________________</w:t>
      </w:r>
    </w:p>
    <w:p w:rsidR="00486358" w:rsidRPr="00486358" w:rsidRDefault="00486358" w:rsidP="00486358">
      <w:pPr>
        <w:spacing w:after="0" w:line="240" w:lineRule="auto"/>
        <w:jc w:val="center"/>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заявителя)</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1. Титульный лист и резюме:</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краткое название бизнес-плана предпринимательского проекта;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фамилия, имя, отчество предпринимателя или полное наименование организации-заявителя;</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суть предпринимательского проекта (3-5 строк);</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сметная стоимость предпринимательского  проекта;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срок реализации предпринимательского проекта;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срок окупаемости предпринимательского  проекта;</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заявление о конфиденциальности бизнес-плана предпринимательского проекта (о коммерческой тайне);</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подпись и дата составления;</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 адрес, телефон, факс, </w:t>
      </w:r>
      <w:r w:rsidRPr="00486358">
        <w:rPr>
          <w:rFonts w:ascii="Times New Roman" w:eastAsia="Times New Roman" w:hAnsi="Times New Roman" w:cs="Times New Roman"/>
          <w:sz w:val="24"/>
          <w:szCs w:val="24"/>
          <w:lang w:val="en-US" w:eastAsia="ru-RU"/>
        </w:rPr>
        <w:t>e</w:t>
      </w:r>
      <w:r w:rsidRPr="00486358">
        <w:rPr>
          <w:rFonts w:ascii="Times New Roman" w:eastAsia="Times New Roman" w:hAnsi="Times New Roman" w:cs="Times New Roman"/>
          <w:sz w:val="24"/>
          <w:szCs w:val="24"/>
          <w:lang w:eastAsia="ru-RU"/>
        </w:rPr>
        <w:t>-</w:t>
      </w:r>
      <w:r w:rsidRPr="00486358">
        <w:rPr>
          <w:rFonts w:ascii="Times New Roman" w:eastAsia="Times New Roman" w:hAnsi="Times New Roman" w:cs="Times New Roman"/>
          <w:sz w:val="24"/>
          <w:szCs w:val="24"/>
          <w:lang w:val="en-US" w:eastAsia="ru-RU"/>
        </w:rPr>
        <w:t>mail</w:t>
      </w:r>
      <w:r w:rsidRPr="00486358">
        <w:rPr>
          <w:rFonts w:ascii="Times New Roman" w:eastAsia="Times New Roman" w:hAnsi="Times New Roman" w:cs="Times New Roman"/>
          <w:sz w:val="24"/>
          <w:szCs w:val="24"/>
          <w:lang w:eastAsia="ru-RU"/>
        </w:rPr>
        <w:t>.</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2. Сведения о заявителе: </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подробное описание производимого продукта (работ, услуг);</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описание материально-технической, ресурсной базы для реализации предпринимательского проекта (в том числе  уровень квалификации персонала, реализующего предпринимательский проект);</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анализ рынка сбыта и конкурентов.</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3. План маркетинга и продаж.</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4. Производственный план.</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5. Оперативный план (с приложением календарного плана мероприятий реализации бизнес-плана предпринимательского проекта).  </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Календарный план реализации бизнес-плана </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предпринимательского проекта</w:t>
      </w:r>
    </w:p>
    <w:tbl>
      <w:tblPr>
        <w:tblW w:w="9540" w:type="dxa"/>
        <w:tblInd w:w="70" w:type="dxa"/>
        <w:tblLayout w:type="fixed"/>
        <w:tblCellMar>
          <w:left w:w="70" w:type="dxa"/>
          <w:right w:w="70" w:type="dxa"/>
        </w:tblCellMar>
        <w:tblLook w:val="0000" w:firstRow="0" w:lastRow="0" w:firstColumn="0" w:lastColumn="0" w:noHBand="0" w:noVBand="0"/>
      </w:tblPr>
      <w:tblGrid>
        <w:gridCol w:w="405"/>
        <w:gridCol w:w="6345"/>
        <w:gridCol w:w="1170"/>
        <w:gridCol w:w="1620"/>
      </w:tblGrid>
      <w:tr w:rsidR="00486358" w:rsidRPr="00486358" w:rsidTr="006A740F">
        <w:trPr>
          <w:cantSplit/>
          <w:trHeight w:val="360"/>
        </w:trPr>
        <w:tc>
          <w:tcPr>
            <w:tcW w:w="405" w:type="dxa"/>
            <w:tcBorders>
              <w:top w:val="single" w:sz="6" w:space="0" w:color="auto"/>
              <w:left w:val="single" w:sz="6" w:space="0" w:color="auto"/>
              <w:bottom w:val="single" w:sz="6" w:space="0" w:color="auto"/>
              <w:right w:val="single" w:sz="6"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6345" w:type="dxa"/>
            <w:tcBorders>
              <w:top w:val="single" w:sz="6" w:space="0" w:color="auto"/>
              <w:left w:val="single" w:sz="6" w:space="0" w:color="auto"/>
              <w:bottom w:val="single" w:sz="6" w:space="0" w:color="auto"/>
              <w:right w:val="single" w:sz="6"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Наименование этапа, его краткая характеристика</w:t>
            </w:r>
          </w:p>
        </w:tc>
        <w:tc>
          <w:tcPr>
            <w:tcW w:w="1170" w:type="dxa"/>
            <w:tcBorders>
              <w:top w:val="single" w:sz="6" w:space="0" w:color="auto"/>
              <w:left w:val="single" w:sz="6" w:space="0" w:color="auto"/>
              <w:bottom w:val="single" w:sz="6" w:space="0" w:color="auto"/>
              <w:right w:val="single" w:sz="6"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Начало   </w:t>
            </w:r>
            <w:r w:rsidRPr="00486358">
              <w:rPr>
                <w:rFonts w:ascii="Times New Roman" w:eastAsia="Times New Roman" w:hAnsi="Times New Roman" w:cs="Times New Roman"/>
                <w:sz w:val="24"/>
                <w:szCs w:val="24"/>
                <w:lang w:eastAsia="ru-RU"/>
              </w:rPr>
              <w:br/>
              <w:t xml:space="preserve">этапа   </w:t>
            </w:r>
          </w:p>
        </w:tc>
        <w:tc>
          <w:tcPr>
            <w:tcW w:w="1620" w:type="dxa"/>
            <w:tcBorders>
              <w:top w:val="single" w:sz="6" w:space="0" w:color="auto"/>
              <w:left w:val="single" w:sz="6" w:space="0" w:color="auto"/>
              <w:bottom w:val="single" w:sz="6" w:space="0" w:color="auto"/>
              <w:right w:val="single" w:sz="6"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 xml:space="preserve">Завершение </w:t>
            </w:r>
            <w:r w:rsidRPr="00486358">
              <w:rPr>
                <w:rFonts w:ascii="Times New Roman" w:eastAsia="Times New Roman" w:hAnsi="Times New Roman" w:cs="Times New Roman"/>
                <w:sz w:val="24"/>
                <w:szCs w:val="24"/>
                <w:lang w:eastAsia="ru-RU"/>
              </w:rPr>
              <w:br/>
              <w:t xml:space="preserve">этапа   </w:t>
            </w:r>
          </w:p>
        </w:tc>
      </w:tr>
      <w:tr w:rsidR="00486358" w:rsidRPr="00486358" w:rsidTr="006A740F">
        <w:trPr>
          <w:cantSplit/>
          <w:trHeight w:val="240"/>
        </w:trPr>
        <w:tc>
          <w:tcPr>
            <w:tcW w:w="405" w:type="dxa"/>
            <w:tcBorders>
              <w:top w:val="single" w:sz="6" w:space="0" w:color="auto"/>
              <w:left w:val="single" w:sz="6" w:space="0" w:color="auto"/>
              <w:bottom w:val="single" w:sz="6" w:space="0" w:color="auto"/>
              <w:right w:val="single" w:sz="6"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6345" w:type="dxa"/>
            <w:tcBorders>
              <w:top w:val="single" w:sz="6" w:space="0" w:color="auto"/>
              <w:left w:val="single" w:sz="6" w:space="0" w:color="auto"/>
              <w:bottom w:val="single" w:sz="6" w:space="0" w:color="auto"/>
              <w:right w:val="single" w:sz="6"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1170" w:type="dxa"/>
            <w:tcBorders>
              <w:top w:val="single" w:sz="6" w:space="0" w:color="auto"/>
              <w:left w:val="single" w:sz="6" w:space="0" w:color="auto"/>
              <w:bottom w:val="single" w:sz="6" w:space="0" w:color="auto"/>
              <w:right w:val="single" w:sz="6"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r w:rsidR="00486358" w:rsidRPr="00486358" w:rsidTr="006A740F">
        <w:trPr>
          <w:cantSplit/>
          <w:trHeight w:val="351"/>
        </w:trPr>
        <w:tc>
          <w:tcPr>
            <w:tcW w:w="405" w:type="dxa"/>
            <w:tcBorders>
              <w:top w:val="single" w:sz="6" w:space="0" w:color="auto"/>
              <w:left w:val="single" w:sz="6" w:space="0" w:color="auto"/>
              <w:bottom w:val="single" w:sz="6" w:space="0" w:color="auto"/>
              <w:right w:val="single" w:sz="6"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6345" w:type="dxa"/>
            <w:tcBorders>
              <w:top w:val="single" w:sz="6" w:space="0" w:color="auto"/>
              <w:left w:val="single" w:sz="6" w:space="0" w:color="auto"/>
              <w:bottom w:val="single" w:sz="6" w:space="0" w:color="auto"/>
              <w:right w:val="single" w:sz="6"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1170" w:type="dxa"/>
            <w:tcBorders>
              <w:top w:val="single" w:sz="6" w:space="0" w:color="auto"/>
              <w:left w:val="single" w:sz="6" w:space="0" w:color="auto"/>
              <w:bottom w:val="single" w:sz="6" w:space="0" w:color="auto"/>
              <w:right w:val="single" w:sz="6"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p>
        </w:tc>
      </w:tr>
    </w:tbl>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6. План по трудовым ресурсам.</w:t>
      </w:r>
    </w:p>
    <w:p w:rsidR="00486358" w:rsidRPr="00486358" w:rsidRDefault="00486358" w:rsidP="00486358">
      <w:pPr>
        <w:spacing w:after="0" w:line="240" w:lineRule="auto"/>
        <w:jc w:val="both"/>
        <w:rPr>
          <w:rFonts w:ascii="Times New Roman" w:eastAsia="Times New Roman" w:hAnsi="Times New Roman" w:cs="Times New Roman"/>
          <w:sz w:val="24"/>
          <w:szCs w:val="24"/>
          <w:lang w:eastAsia="ru-RU"/>
        </w:rPr>
      </w:pPr>
      <w:r w:rsidRPr="00486358">
        <w:rPr>
          <w:rFonts w:ascii="Times New Roman" w:eastAsia="Times New Roman" w:hAnsi="Times New Roman" w:cs="Times New Roman"/>
          <w:sz w:val="24"/>
          <w:szCs w:val="24"/>
          <w:lang w:eastAsia="ru-RU"/>
        </w:rPr>
        <w:t>7. Финансовый план</w:t>
      </w:r>
      <w:r w:rsidR="00565528">
        <w:rPr>
          <w:rFonts w:ascii="Times New Roman" w:eastAsia="Times New Roman" w:hAnsi="Times New Roman" w:cs="Times New Roman"/>
          <w:sz w:val="24"/>
          <w:szCs w:val="24"/>
          <w:lang w:eastAsia="ru-RU"/>
        </w:rPr>
        <w:t>.</w:t>
      </w:r>
    </w:p>
    <w:p w:rsidR="00486358" w:rsidRPr="00486358" w:rsidRDefault="00486358" w:rsidP="00486358">
      <w:pPr>
        <w:widowControl w:val="0"/>
        <w:autoSpaceDE w:val="0"/>
        <w:autoSpaceDN w:val="0"/>
        <w:adjustRightInd w:val="0"/>
        <w:spacing w:before="108" w:after="108" w:line="240" w:lineRule="auto"/>
        <w:jc w:val="center"/>
        <w:outlineLvl w:val="0"/>
        <w:rPr>
          <w:rFonts w:ascii="Arial" w:eastAsia="Times New Roman" w:hAnsi="Arial" w:cs="Arial"/>
          <w:b/>
          <w:bCs/>
          <w:color w:val="000080"/>
          <w:sz w:val="24"/>
          <w:szCs w:val="24"/>
          <w:lang w:eastAsia="ru-RU"/>
        </w:rPr>
      </w:pPr>
    </w:p>
    <w:p w:rsidR="00486358" w:rsidRDefault="00486358"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486358" w:rsidSect="002B70CF">
      <w:pgSz w:w="11906" w:h="16838"/>
      <w:pgMar w:top="1134" w:right="567"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8B" w:rsidRDefault="0021298B" w:rsidP="008729EC">
      <w:pPr>
        <w:spacing w:after="0" w:line="240" w:lineRule="auto"/>
      </w:pPr>
      <w:r>
        <w:separator/>
      </w:r>
    </w:p>
  </w:endnote>
  <w:endnote w:type="continuationSeparator" w:id="0">
    <w:p w:rsidR="0021298B" w:rsidRDefault="0021298B"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8" w:rsidRDefault="00486358" w:rsidP="007B32D0">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86358" w:rsidRDefault="00486358" w:rsidP="002A18E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8" w:rsidRDefault="00486358" w:rsidP="003C618E">
    <w:pPr>
      <w:pStyle w:val="ab"/>
      <w:framePr w:wrap="around" w:vAnchor="text" w:hAnchor="margin" w:xAlign="right"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8" w:rsidRDefault="00486358">
    <w:pPr>
      <w:pStyle w:val="ab"/>
      <w:jc w:val="center"/>
    </w:pPr>
    <w:r>
      <w:fldChar w:fldCharType="begin"/>
    </w:r>
    <w:r>
      <w:instrText xml:space="preserve"> PAGE   \* MERGEFORMAT </w:instrText>
    </w:r>
    <w:r>
      <w:fldChar w:fldCharType="separate"/>
    </w:r>
    <w:r w:rsidR="002B70CF">
      <w:rPr>
        <w:noProof/>
      </w:rPr>
      <w:t>59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8B" w:rsidRDefault="0021298B" w:rsidP="008729EC">
      <w:pPr>
        <w:spacing w:after="0" w:line="240" w:lineRule="auto"/>
      </w:pPr>
      <w:r>
        <w:separator/>
      </w:r>
    </w:p>
  </w:footnote>
  <w:footnote w:type="continuationSeparator" w:id="0">
    <w:p w:rsidR="0021298B" w:rsidRDefault="0021298B"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C0656D9"/>
    <w:multiLevelType w:val="hybridMultilevel"/>
    <w:tmpl w:val="F1EED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7">
    <w:nsid w:val="4428734E"/>
    <w:multiLevelType w:val="hybridMultilevel"/>
    <w:tmpl w:val="55261B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AC4FAF"/>
    <w:multiLevelType w:val="hybridMultilevel"/>
    <w:tmpl w:val="B8F89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060B8D"/>
    <w:multiLevelType w:val="hybridMultilevel"/>
    <w:tmpl w:val="BD9A43B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2">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8"/>
  </w:num>
  <w:num w:numId="2">
    <w:abstractNumId w:val="2"/>
  </w:num>
  <w:num w:numId="3">
    <w:abstractNumId w:val="5"/>
  </w:num>
  <w:num w:numId="4">
    <w:abstractNumId w:val="4"/>
  </w:num>
  <w:num w:numId="5">
    <w:abstractNumId w:val="12"/>
  </w:num>
  <w:num w:numId="6">
    <w:abstractNumId w:val="1"/>
  </w:num>
  <w:num w:numId="7">
    <w:abstractNumId w:val="11"/>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46DF"/>
    <w:rsid w:val="000618A4"/>
    <w:rsid w:val="00065D10"/>
    <w:rsid w:val="000737B7"/>
    <w:rsid w:val="00074F56"/>
    <w:rsid w:val="00083EBB"/>
    <w:rsid w:val="00087A2D"/>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E0F61"/>
    <w:rsid w:val="001E2124"/>
    <w:rsid w:val="001E3128"/>
    <w:rsid w:val="001F3010"/>
    <w:rsid w:val="0020777D"/>
    <w:rsid w:val="0021298B"/>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B70CF"/>
    <w:rsid w:val="002C727C"/>
    <w:rsid w:val="002D03FA"/>
    <w:rsid w:val="002D1939"/>
    <w:rsid w:val="002E0C04"/>
    <w:rsid w:val="002E2B23"/>
    <w:rsid w:val="002E4F65"/>
    <w:rsid w:val="002E6E0F"/>
    <w:rsid w:val="002F06C3"/>
    <w:rsid w:val="002F0990"/>
    <w:rsid w:val="002F229C"/>
    <w:rsid w:val="002F2AB5"/>
    <w:rsid w:val="00307297"/>
    <w:rsid w:val="00310C6F"/>
    <w:rsid w:val="003120DD"/>
    <w:rsid w:val="00315978"/>
    <w:rsid w:val="00321207"/>
    <w:rsid w:val="00321FE7"/>
    <w:rsid w:val="00324B4F"/>
    <w:rsid w:val="00331F1F"/>
    <w:rsid w:val="00335F63"/>
    <w:rsid w:val="00342CB6"/>
    <w:rsid w:val="00344F65"/>
    <w:rsid w:val="0034542A"/>
    <w:rsid w:val="003506FD"/>
    <w:rsid w:val="00352709"/>
    <w:rsid w:val="0036326F"/>
    <w:rsid w:val="00364F58"/>
    <w:rsid w:val="00370083"/>
    <w:rsid w:val="00372981"/>
    <w:rsid w:val="00386692"/>
    <w:rsid w:val="0039479B"/>
    <w:rsid w:val="00397C66"/>
    <w:rsid w:val="003A2B81"/>
    <w:rsid w:val="003A76E9"/>
    <w:rsid w:val="003A789D"/>
    <w:rsid w:val="003A7F4C"/>
    <w:rsid w:val="003B30FC"/>
    <w:rsid w:val="003C1EA8"/>
    <w:rsid w:val="003D6959"/>
    <w:rsid w:val="003D7062"/>
    <w:rsid w:val="003E03F3"/>
    <w:rsid w:val="003E3828"/>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86358"/>
    <w:rsid w:val="00495775"/>
    <w:rsid w:val="004A0C80"/>
    <w:rsid w:val="004A186D"/>
    <w:rsid w:val="004A658E"/>
    <w:rsid w:val="004D0174"/>
    <w:rsid w:val="004D2790"/>
    <w:rsid w:val="004E06E8"/>
    <w:rsid w:val="004F165B"/>
    <w:rsid w:val="004F28B0"/>
    <w:rsid w:val="00502371"/>
    <w:rsid w:val="00506BBA"/>
    <w:rsid w:val="00507350"/>
    <w:rsid w:val="00510A76"/>
    <w:rsid w:val="00512F0A"/>
    <w:rsid w:val="00514DCF"/>
    <w:rsid w:val="00546974"/>
    <w:rsid w:val="00547F1F"/>
    <w:rsid w:val="005515B3"/>
    <w:rsid w:val="005524AF"/>
    <w:rsid w:val="0055609F"/>
    <w:rsid w:val="0056107A"/>
    <w:rsid w:val="00565528"/>
    <w:rsid w:val="005678FC"/>
    <w:rsid w:val="00593051"/>
    <w:rsid w:val="00597BC7"/>
    <w:rsid w:val="005A4C09"/>
    <w:rsid w:val="005B30A0"/>
    <w:rsid w:val="005C22DC"/>
    <w:rsid w:val="005C4419"/>
    <w:rsid w:val="005D61D6"/>
    <w:rsid w:val="005D7E93"/>
    <w:rsid w:val="005E67A6"/>
    <w:rsid w:val="005E74DA"/>
    <w:rsid w:val="005F799F"/>
    <w:rsid w:val="00611789"/>
    <w:rsid w:val="00617410"/>
    <w:rsid w:val="0062781F"/>
    <w:rsid w:val="00636FB9"/>
    <w:rsid w:val="0064212E"/>
    <w:rsid w:val="00642847"/>
    <w:rsid w:val="00651BB7"/>
    <w:rsid w:val="0065454F"/>
    <w:rsid w:val="00671285"/>
    <w:rsid w:val="00684DC2"/>
    <w:rsid w:val="00687E1A"/>
    <w:rsid w:val="006956D8"/>
    <w:rsid w:val="006A601B"/>
    <w:rsid w:val="006B0CA6"/>
    <w:rsid w:val="006B1D5D"/>
    <w:rsid w:val="006B3219"/>
    <w:rsid w:val="006B4657"/>
    <w:rsid w:val="006B46F2"/>
    <w:rsid w:val="006B62E4"/>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38E9"/>
    <w:rsid w:val="00796B22"/>
    <w:rsid w:val="007A2CCC"/>
    <w:rsid w:val="007B2078"/>
    <w:rsid w:val="007B2F7C"/>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71B93"/>
    <w:rsid w:val="008729EC"/>
    <w:rsid w:val="00877AE4"/>
    <w:rsid w:val="00880BCC"/>
    <w:rsid w:val="008B14EB"/>
    <w:rsid w:val="008B15B7"/>
    <w:rsid w:val="008B1C34"/>
    <w:rsid w:val="008E135A"/>
    <w:rsid w:val="008F29CB"/>
    <w:rsid w:val="008F2B62"/>
    <w:rsid w:val="008F3363"/>
    <w:rsid w:val="008F6582"/>
    <w:rsid w:val="00900D47"/>
    <w:rsid w:val="00905D9E"/>
    <w:rsid w:val="009076DA"/>
    <w:rsid w:val="0091391E"/>
    <w:rsid w:val="00921DE4"/>
    <w:rsid w:val="009267D6"/>
    <w:rsid w:val="00927573"/>
    <w:rsid w:val="00930F2A"/>
    <w:rsid w:val="00930FA0"/>
    <w:rsid w:val="00932FDC"/>
    <w:rsid w:val="009332C1"/>
    <w:rsid w:val="00933CE7"/>
    <w:rsid w:val="00941E9B"/>
    <w:rsid w:val="00944781"/>
    <w:rsid w:val="009451D2"/>
    <w:rsid w:val="00953891"/>
    <w:rsid w:val="00955B7A"/>
    <w:rsid w:val="00960DEF"/>
    <w:rsid w:val="00967B60"/>
    <w:rsid w:val="00980FF8"/>
    <w:rsid w:val="00984316"/>
    <w:rsid w:val="00990520"/>
    <w:rsid w:val="00993887"/>
    <w:rsid w:val="00997F71"/>
    <w:rsid w:val="009B025E"/>
    <w:rsid w:val="009B68B0"/>
    <w:rsid w:val="009E0B90"/>
    <w:rsid w:val="009E5285"/>
    <w:rsid w:val="009F2D14"/>
    <w:rsid w:val="00A07788"/>
    <w:rsid w:val="00A11C8B"/>
    <w:rsid w:val="00A122C7"/>
    <w:rsid w:val="00A1722A"/>
    <w:rsid w:val="00A231AD"/>
    <w:rsid w:val="00A23296"/>
    <w:rsid w:val="00A313E0"/>
    <w:rsid w:val="00A31E1A"/>
    <w:rsid w:val="00A42C9F"/>
    <w:rsid w:val="00A51DC5"/>
    <w:rsid w:val="00A6408A"/>
    <w:rsid w:val="00A81C32"/>
    <w:rsid w:val="00A82254"/>
    <w:rsid w:val="00A87E59"/>
    <w:rsid w:val="00AA3549"/>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1BEF"/>
    <w:rsid w:val="00B13678"/>
    <w:rsid w:val="00B1740B"/>
    <w:rsid w:val="00B31EC0"/>
    <w:rsid w:val="00B34D02"/>
    <w:rsid w:val="00B44A00"/>
    <w:rsid w:val="00B45A91"/>
    <w:rsid w:val="00B506E0"/>
    <w:rsid w:val="00B53455"/>
    <w:rsid w:val="00B53FC4"/>
    <w:rsid w:val="00B661BD"/>
    <w:rsid w:val="00B66A65"/>
    <w:rsid w:val="00B73F92"/>
    <w:rsid w:val="00B7634D"/>
    <w:rsid w:val="00B818B8"/>
    <w:rsid w:val="00BA3E66"/>
    <w:rsid w:val="00BA6ADC"/>
    <w:rsid w:val="00BB5BBF"/>
    <w:rsid w:val="00BC082F"/>
    <w:rsid w:val="00BC4405"/>
    <w:rsid w:val="00BE77A6"/>
    <w:rsid w:val="00BF4E7E"/>
    <w:rsid w:val="00C05F85"/>
    <w:rsid w:val="00C137E8"/>
    <w:rsid w:val="00C16691"/>
    <w:rsid w:val="00C16CDE"/>
    <w:rsid w:val="00C22A5C"/>
    <w:rsid w:val="00C36149"/>
    <w:rsid w:val="00C46F3F"/>
    <w:rsid w:val="00C51DCF"/>
    <w:rsid w:val="00C554AE"/>
    <w:rsid w:val="00C56FF9"/>
    <w:rsid w:val="00C66E05"/>
    <w:rsid w:val="00C73150"/>
    <w:rsid w:val="00C7556C"/>
    <w:rsid w:val="00C864B2"/>
    <w:rsid w:val="00C874CD"/>
    <w:rsid w:val="00C91616"/>
    <w:rsid w:val="00C959EF"/>
    <w:rsid w:val="00CA35AB"/>
    <w:rsid w:val="00CA4761"/>
    <w:rsid w:val="00CC1C33"/>
    <w:rsid w:val="00CD3855"/>
    <w:rsid w:val="00CD6356"/>
    <w:rsid w:val="00CD7B47"/>
    <w:rsid w:val="00CE3CB5"/>
    <w:rsid w:val="00D0519F"/>
    <w:rsid w:val="00D06911"/>
    <w:rsid w:val="00D179E2"/>
    <w:rsid w:val="00D20F74"/>
    <w:rsid w:val="00D3019A"/>
    <w:rsid w:val="00D30E91"/>
    <w:rsid w:val="00D30F0F"/>
    <w:rsid w:val="00D4190B"/>
    <w:rsid w:val="00D52DED"/>
    <w:rsid w:val="00D56EF4"/>
    <w:rsid w:val="00D83534"/>
    <w:rsid w:val="00DA0649"/>
    <w:rsid w:val="00DA4090"/>
    <w:rsid w:val="00DB0C1F"/>
    <w:rsid w:val="00DB75EB"/>
    <w:rsid w:val="00DC3822"/>
    <w:rsid w:val="00DD12F7"/>
    <w:rsid w:val="00DE172D"/>
    <w:rsid w:val="00DE6A15"/>
    <w:rsid w:val="00DE76EB"/>
    <w:rsid w:val="00E05A4E"/>
    <w:rsid w:val="00E063EF"/>
    <w:rsid w:val="00E11C07"/>
    <w:rsid w:val="00E2259C"/>
    <w:rsid w:val="00E33DFC"/>
    <w:rsid w:val="00E37835"/>
    <w:rsid w:val="00E477E2"/>
    <w:rsid w:val="00E620CF"/>
    <w:rsid w:val="00E67AA9"/>
    <w:rsid w:val="00E713FB"/>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31B12"/>
    <w:rsid w:val="00F35E71"/>
    <w:rsid w:val="00F50D80"/>
    <w:rsid w:val="00F52D3D"/>
    <w:rsid w:val="00F54838"/>
    <w:rsid w:val="00F561B8"/>
    <w:rsid w:val="00F77C3C"/>
    <w:rsid w:val="00F8066D"/>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paragraph" w:styleId="1">
    <w:name w:val="heading 1"/>
    <w:basedOn w:val="a"/>
    <w:next w:val="a"/>
    <w:link w:val="10"/>
    <w:qFormat/>
    <w:rsid w:val="0048635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5">
    <w:name w:val="heading 5"/>
    <w:basedOn w:val="a"/>
    <w:next w:val="a"/>
    <w:link w:val="50"/>
    <w:semiHidden/>
    <w:unhideWhenUsed/>
    <w:qFormat/>
    <w:rsid w:val="00486358"/>
    <w:pPr>
      <w:keepNext/>
      <w:keepLines/>
      <w:spacing w:before="200" w:after="0"/>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186D"/>
    <w:rPr>
      <w:b/>
      <w:bCs/>
    </w:rPr>
  </w:style>
  <w:style w:type="character" w:styleId="a4">
    <w:name w:val="Emphasis"/>
    <w:basedOn w:val="a0"/>
    <w:uiPriority w:val="20"/>
    <w:qFormat/>
    <w:rsid w:val="004A186D"/>
    <w:rPr>
      <w:i/>
      <w:iCs/>
    </w:rPr>
  </w:style>
  <w:style w:type="paragraph" w:customStyle="1" w:styleId="ConsPlusNormal">
    <w:name w:val="ConsPlusNormal"/>
    <w:qFormat/>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link w:val="ae"/>
    <w:uiPriority w:val="1"/>
    <w:qFormat/>
    <w:rsid w:val="00275D07"/>
    <w:pPr>
      <w:spacing w:after="0" w:line="240" w:lineRule="auto"/>
    </w:pPr>
  </w:style>
  <w:style w:type="character" w:customStyle="1" w:styleId="af">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2">
    <w:name w:val="Сетка таблицы1"/>
    <w:basedOn w:val="a1"/>
    <w:next w:val="a5"/>
    <w:uiPriority w:val="59"/>
    <w:rsid w:val="00B11B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486358"/>
    <w:rPr>
      <w:rFonts w:ascii="Arial" w:eastAsia="Times New Roman" w:hAnsi="Arial" w:cs="Arial"/>
      <w:b/>
      <w:bCs/>
      <w:color w:val="000080"/>
      <w:sz w:val="24"/>
      <w:szCs w:val="24"/>
      <w:lang w:eastAsia="ru-RU"/>
    </w:rPr>
  </w:style>
  <w:style w:type="character" w:customStyle="1" w:styleId="50">
    <w:name w:val="Заголовок 5 Знак"/>
    <w:basedOn w:val="a0"/>
    <w:link w:val="5"/>
    <w:semiHidden/>
    <w:rsid w:val="00486358"/>
    <w:rPr>
      <w:rFonts w:ascii="Cambria" w:eastAsia="Times New Roman" w:hAnsi="Cambria" w:cs="Times New Roman"/>
      <w:color w:val="243F60"/>
      <w:lang w:eastAsia="ru-RU"/>
    </w:rPr>
  </w:style>
  <w:style w:type="numbering" w:customStyle="1" w:styleId="13">
    <w:name w:val="Нет списка1"/>
    <w:next w:val="a2"/>
    <w:uiPriority w:val="99"/>
    <w:semiHidden/>
    <w:unhideWhenUsed/>
    <w:rsid w:val="00486358"/>
  </w:style>
  <w:style w:type="paragraph" w:customStyle="1" w:styleId="ConsPlusNonformat">
    <w:name w:val="ConsPlusNonformat"/>
    <w:rsid w:val="004863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48635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86358"/>
    <w:rPr>
      <w:rFonts w:ascii="Times New Roman" w:eastAsia="Times New Roman" w:hAnsi="Times New Roman" w:cs="Times New Roman"/>
      <w:sz w:val="24"/>
      <w:szCs w:val="24"/>
      <w:lang w:eastAsia="ru-RU"/>
    </w:rPr>
  </w:style>
  <w:style w:type="paragraph" w:styleId="af0">
    <w:name w:val="Body Text Indent"/>
    <w:basedOn w:val="a"/>
    <w:link w:val="af1"/>
    <w:rsid w:val="00486358"/>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486358"/>
    <w:rPr>
      <w:rFonts w:ascii="Times New Roman" w:eastAsia="Times New Roman" w:hAnsi="Times New Roman" w:cs="Times New Roman"/>
      <w:sz w:val="24"/>
      <w:szCs w:val="24"/>
      <w:lang w:eastAsia="ru-RU"/>
    </w:rPr>
  </w:style>
  <w:style w:type="paragraph" w:customStyle="1" w:styleId="ConsPlusCell">
    <w:name w:val="ConsPlusCell"/>
    <w:rsid w:val="004863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486358"/>
    <w:pPr>
      <w:spacing w:after="0" w:line="240" w:lineRule="auto"/>
    </w:pPr>
    <w:rPr>
      <w:rFonts w:ascii="Times New Roman" w:eastAsia="Times New Roman" w:hAnsi="Times New Roman" w:cs="Times New Roman"/>
      <w:sz w:val="28"/>
      <w:szCs w:val="28"/>
    </w:rPr>
  </w:style>
  <w:style w:type="character" w:styleId="af2">
    <w:name w:val="page number"/>
    <w:basedOn w:val="a0"/>
    <w:rsid w:val="00486358"/>
  </w:style>
  <w:style w:type="character" w:customStyle="1" w:styleId="af3">
    <w:name w:val="Цветовое выделение"/>
    <w:uiPriority w:val="99"/>
    <w:rsid w:val="00486358"/>
    <w:rPr>
      <w:b/>
      <w:color w:val="000080"/>
    </w:rPr>
  </w:style>
  <w:style w:type="paragraph" w:customStyle="1" w:styleId="af4">
    <w:name w:val="Нормальный (таблица)"/>
    <w:basedOn w:val="a"/>
    <w:next w:val="a"/>
    <w:rsid w:val="0048635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Гипертекстовая ссылка"/>
    <w:rsid w:val="00486358"/>
    <w:rPr>
      <w:rFonts w:cs="Times New Roman"/>
      <w:b/>
      <w:color w:val="008000"/>
    </w:rPr>
  </w:style>
  <w:style w:type="paragraph" w:customStyle="1" w:styleId="af6">
    <w:name w:val="Прижатый влево"/>
    <w:basedOn w:val="a"/>
    <w:next w:val="a"/>
    <w:rsid w:val="0048635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7">
    <w:name w:val="Знак Знак Знак Знак Знак"/>
    <w:basedOn w:val="a"/>
    <w:uiPriority w:val="99"/>
    <w:rsid w:val="00486358"/>
    <w:pPr>
      <w:spacing w:after="160" w:line="240" w:lineRule="exact"/>
    </w:pPr>
    <w:rPr>
      <w:rFonts w:ascii="Verdana" w:eastAsia="Times New Roman" w:hAnsi="Verdana" w:cs="Verdana"/>
      <w:sz w:val="20"/>
      <w:szCs w:val="20"/>
      <w:lang w:val="en-US"/>
    </w:rPr>
  </w:style>
  <w:style w:type="paragraph" w:customStyle="1" w:styleId="Default">
    <w:name w:val="Default"/>
    <w:rsid w:val="0048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2">
    <w:name w:val="p22"/>
    <w:basedOn w:val="a"/>
    <w:rsid w:val="0048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48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48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4863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48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486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uiPriority w:val="99"/>
    <w:unhideWhenUsed/>
    <w:rsid w:val="00486358"/>
    <w:rPr>
      <w:color w:val="0000FF"/>
      <w:u w:val="single"/>
    </w:rPr>
  </w:style>
  <w:style w:type="table" w:customStyle="1" w:styleId="21">
    <w:name w:val="Сетка таблицы2"/>
    <w:basedOn w:val="a1"/>
    <w:next w:val="a5"/>
    <w:rsid w:val="004863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86358"/>
  </w:style>
  <w:style w:type="paragraph" w:customStyle="1" w:styleId="afa">
    <w:name w:val="Знак"/>
    <w:basedOn w:val="a"/>
    <w:rsid w:val="0048635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2gif">
    <w:name w:val="msonormalbullet2.gif"/>
    <w:basedOn w:val="a"/>
    <w:rsid w:val="0048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 Знак2 Знак"/>
    <w:basedOn w:val="a"/>
    <w:rsid w:val="0048635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1gifbullet1gif">
    <w:name w:val="msonormalbullet1gifbullet1.gif"/>
    <w:basedOn w:val="a"/>
    <w:rsid w:val="0048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48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48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48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rsid w:val="0048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3gif">
    <w:name w:val="msonormalbullet2gifbullet2gifbullet3.gif"/>
    <w:basedOn w:val="a"/>
    <w:rsid w:val="00486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86358"/>
  </w:style>
  <w:style w:type="paragraph" w:styleId="afb">
    <w:name w:val="Body Text"/>
    <w:basedOn w:val="a"/>
    <w:link w:val="afc"/>
    <w:rsid w:val="00486358"/>
    <w:pPr>
      <w:spacing w:after="120"/>
    </w:pPr>
    <w:rPr>
      <w:rFonts w:ascii="Calibri" w:eastAsia="Times New Roman" w:hAnsi="Calibri" w:cs="Times New Roman"/>
      <w:lang w:eastAsia="ru-RU"/>
    </w:rPr>
  </w:style>
  <w:style w:type="character" w:customStyle="1" w:styleId="afc">
    <w:name w:val="Основной текст Знак"/>
    <w:basedOn w:val="a0"/>
    <w:link w:val="afb"/>
    <w:rsid w:val="00486358"/>
    <w:rPr>
      <w:rFonts w:ascii="Calibri" w:eastAsia="Times New Roman" w:hAnsi="Calibri" w:cs="Times New Roman"/>
      <w:lang w:eastAsia="ru-RU"/>
    </w:rPr>
  </w:style>
  <w:style w:type="paragraph" w:styleId="23">
    <w:name w:val="Body Text 2"/>
    <w:basedOn w:val="a"/>
    <w:link w:val="24"/>
    <w:rsid w:val="00486358"/>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486358"/>
    <w:rPr>
      <w:rFonts w:ascii="Calibri" w:eastAsia="Times New Roman" w:hAnsi="Calibri" w:cs="Times New Roman"/>
      <w:lang w:eastAsia="ru-RU"/>
    </w:rPr>
  </w:style>
  <w:style w:type="character" w:customStyle="1" w:styleId="ae">
    <w:name w:val="Без интервала Знак"/>
    <w:link w:val="ad"/>
    <w:uiPriority w:val="1"/>
    <w:rsid w:val="00486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68FDB759BCBA74AFA94F67F54F9C536090F41B32749992B4BBDD85305F7E13AF2643B7B06E52BEF90F9573Z3M5K" TargetMode="External"/><Relationship Id="rId3" Type="http://schemas.openxmlformats.org/officeDocument/2006/relationships/styles" Target="styles.xml"/><Relationship Id="rId21" Type="http://schemas.openxmlformats.org/officeDocument/2006/relationships/hyperlink" Target="consultantplus://offline/ref=0E40ED9CE60851974FEA6F3802BB5837E67DDBDC4E222E0B6B723EF54BB572AA0393803973F2AC5E268B049En4K3F" TargetMode="External"/><Relationship Id="rId7" Type="http://schemas.openxmlformats.org/officeDocument/2006/relationships/footnotes" Target="footnotes.xml"/><Relationship Id="rId12" Type="http://schemas.openxmlformats.org/officeDocument/2006/relationships/hyperlink" Target="consultantplus://offline/ref=1350EE9AA141E131C89358A815A8BB682AE70E16FBBDB283FBD07BD18A66788B7C99234AB8E2E5403596273FGEmFK" TargetMode="External"/><Relationship Id="rId17" Type="http://schemas.openxmlformats.org/officeDocument/2006/relationships/hyperlink" Target="consultantplus://offline/ref=6A44AA833F09AB059496A0A9769DCD5741CD98C1B0ACE0C4029840EEECF07A4A405BAFF296C5BD85A14B1AI6W2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A44AA833F09AB059496BEA460F1935E49CFC5CDB2A5E99159C71BB3BBF9701D0714F6B0D2C8BD83IAW1L" TargetMode="External"/><Relationship Id="rId20" Type="http://schemas.openxmlformats.org/officeDocument/2006/relationships/hyperlink" Target="consultantplus://offline/ref=8DAF650E0A16DF975675DED21DD85A4A15993239C41DFAB07FDDFC457FA15ED1F286923E099454b5O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50EE9AA141E131C89358A815A8BB682AE70E16FBBDB585F3D47BD18A66788B7CG9m9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A44AA833F09AB059496BEA460F1935E4AC6C6C5B1ABE99159C71BB3BBF9701D0714F6B0D2CBBF8CIAW8L" TargetMode="External"/><Relationship Id="rId23" Type="http://schemas.openxmlformats.org/officeDocument/2006/relationships/footer" Target="footer3.xml"/><Relationship Id="rId10" Type="http://schemas.openxmlformats.org/officeDocument/2006/relationships/hyperlink" Target="consultantplus://offline/main?base=RLAW049;n=43745;fld=134;dst=100289" TargetMode="External"/><Relationship Id="rId19" Type="http://schemas.openxmlformats.org/officeDocument/2006/relationships/hyperlink" Target="consultantplus://offline/ref=68FDB759BCBA74AFA94F67F54F9C536090F41B32749992B4BBDD85305F7E13AF2643B7B06E52BEF90F9576Z3M5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6782A1E5A31CD20F4728A6CF1896A0B84F92F2CB384AC5D2A71DE0F8008E64FF12C3E25BE3DFFF7Av0m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F01F-05A2-4B87-840F-CE7348A5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58</Pages>
  <Words>16786</Words>
  <Characters>95681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182</cp:revision>
  <cp:lastPrinted>2017-12-08T05:48:00Z</cp:lastPrinted>
  <dcterms:created xsi:type="dcterms:W3CDTF">2016-12-16T02:38:00Z</dcterms:created>
  <dcterms:modified xsi:type="dcterms:W3CDTF">2017-12-08T05:48:00Z</dcterms:modified>
</cp:coreProperties>
</file>