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C4" w:rsidRPr="007B29C4" w:rsidRDefault="007B29C4" w:rsidP="007B29C4">
      <w:pPr>
        <w:spacing w:after="195" w:line="240" w:lineRule="auto"/>
        <w:jc w:val="center"/>
        <w:rPr>
          <w:rFonts w:ascii="Segoe UI" w:eastAsia="Times New Roman" w:hAnsi="Segoe UI" w:cs="Segoe UI"/>
          <w:b/>
          <w:bCs/>
          <w:color w:val="403152" w:themeColor="accent4" w:themeShade="80"/>
          <w:sz w:val="48"/>
          <w:szCs w:val="48"/>
          <w:lang w:eastAsia="ru-RU"/>
        </w:rPr>
      </w:pPr>
      <w:r w:rsidRPr="007B29C4">
        <w:rPr>
          <w:rFonts w:ascii="Segoe UI" w:eastAsia="Times New Roman" w:hAnsi="Segoe UI" w:cs="Segoe UI"/>
          <w:b/>
          <w:bCs/>
          <w:color w:val="403152" w:themeColor="accent4" w:themeShade="80"/>
          <w:sz w:val="48"/>
          <w:szCs w:val="48"/>
          <w:lang w:eastAsia="ru-RU"/>
        </w:rPr>
        <w:t>О проведении межведомственной комплексной операции «Семья»</w:t>
      </w:r>
    </w:p>
    <w:p w:rsidR="007B29C4" w:rsidRPr="007B29C4" w:rsidRDefault="007B29C4" w:rsidP="007B29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9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6AF349" wp14:editId="280412EF">
            <wp:extent cx="5648325" cy="2895600"/>
            <wp:effectExtent l="0" t="0" r="9525" b="0"/>
            <wp:docPr id="1" name="Рисунок 1" descr="https://ust-tarka.nso.ru/sites/ust-tarka.nso.ru/wodby_files/files/styles/image_without_gallery/public/news/2022/05/dizayn-bez-nazvaniya-85-768x476.png?itok=exagd-1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t-tarka.nso.ru/sites/ust-tarka.nso.ru/wodby_files/files/styles/image_without_gallery/public/news/2022/05/dizayn-bez-nazvaniya-85-768x476.png?itok=exagd-1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9C4" w:rsidRDefault="007B29C4" w:rsidP="007B29C4">
      <w:pPr>
        <w:shd w:val="clear" w:color="auto" w:fill="FFFFFF"/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29C4">
        <w:rPr>
          <w:rFonts w:ascii="Times New Roman" w:eastAsia="Times New Roman" w:hAnsi="Times New Roman" w:cs="Times New Roman"/>
          <w:sz w:val="27"/>
          <w:szCs w:val="27"/>
          <w:lang w:eastAsia="ru-RU"/>
        </w:rPr>
        <w:t>С целью профилактики социального сиротства, безнадзорности, беспризорности и семейного неблагополучия в период с 01.05.2022 г. по 31.05.2022 г. на территории Северного района Новосибирской области проводится межведомственная комплексная операция «Семья».</w:t>
      </w:r>
    </w:p>
    <w:p w:rsidR="007B29C4" w:rsidRPr="007B29C4" w:rsidRDefault="007B29C4" w:rsidP="007B29C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29C4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Основными задачами операции «Семья» является:</w:t>
      </w:r>
    </w:p>
    <w:p w:rsidR="007B29C4" w:rsidRPr="007B29C4" w:rsidRDefault="007B29C4" w:rsidP="007B29C4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29C4">
        <w:rPr>
          <w:rFonts w:ascii="Times New Roman" w:eastAsia="Times New Roman" w:hAnsi="Times New Roman" w:cs="Times New Roman"/>
          <w:sz w:val="27"/>
          <w:szCs w:val="27"/>
          <w:lang w:eastAsia="ru-RU"/>
        </w:rPr>
        <w:t>- выявление неблагополучных семей, фактов неисполнения или ненадлежащего исполнения обязанностей по воспитанию несовершеннолетних родителями или иными лицами, на которых возложены эти обязанности, принятие по данным фактам мер в соответствии с законом;</w:t>
      </w:r>
    </w:p>
    <w:p w:rsidR="007B29C4" w:rsidRPr="007B29C4" w:rsidRDefault="007B29C4" w:rsidP="007B29C4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29C4">
        <w:rPr>
          <w:rFonts w:ascii="Times New Roman" w:eastAsia="Times New Roman" w:hAnsi="Times New Roman" w:cs="Times New Roman"/>
          <w:sz w:val="27"/>
          <w:szCs w:val="27"/>
          <w:lang w:eastAsia="ru-RU"/>
        </w:rPr>
        <w:t>- выявление и пресечение фактов вовлечения несовершеннолетних в совершение преступлений и антиобщественные действия;</w:t>
      </w:r>
    </w:p>
    <w:p w:rsidR="007B29C4" w:rsidRPr="007B29C4" w:rsidRDefault="007B29C4" w:rsidP="007B29C4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29C4">
        <w:rPr>
          <w:rFonts w:ascii="Times New Roman" w:eastAsia="Times New Roman" w:hAnsi="Times New Roman" w:cs="Times New Roman"/>
          <w:sz w:val="27"/>
          <w:szCs w:val="27"/>
          <w:lang w:eastAsia="ru-RU"/>
        </w:rPr>
        <w:t>- выявление причин и условий, способствующих противоправному поведению несовершеннолетних, подготовка и реализация предложений по их устранению;</w:t>
      </w:r>
    </w:p>
    <w:p w:rsidR="007B29C4" w:rsidRPr="007B29C4" w:rsidRDefault="007B29C4" w:rsidP="007B29C4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29C4">
        <w:rPr>
          <w:rFonts w:ascii="Times New Roman" w:eastAsia="Times New Roman" w:hAnsi="Times New Roman" w:cs="Times New Roman"/>
          <w:sz w:val="27"/>
          <w:szCs w:val="27"/>
          <w:lang w:eastAsia="ru-RU"/>
        </w:rPr>
        <w:t>- оказание всех видов помощи семьям с детьми, оказавшимся в трудной жизненной ситуации;</w:t>
      </w:r>
    </w:p>
    <w:p w:rsidR="007B29C4" w:rsidRPr="007B29C4" w:rsidRDefault="007B29C4" w:rsidP="007B29C4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29C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 повышение эффективности межведомственного взаимодействия по профилактике социального сиротства, безнадзорности, беспризорности и семейного н</w:t>
      </w:r>
      <w:bookmarkStart w:id="0" w:name="_GoBack"/>
      <w:bookmarkEnd w:id="0"/>
      <w:r w:rsidRPr="007B29C4">
        <w:rPr>
          <w:rFonts w:ascii="Times New Roman" w:eastAsia="Times New Roman" w:hAnsi="Times New Roman" w:cs="Times New Roman"/>
          <w:sz w:val="27"/>
          <w:szCs w:val="27"/>
          <w:lang w:eastAsia="ru-RU"/>
        </w:rPr>
        <w:t>еблагополучия.</w:t>
      </w:r>
    </w:p>
    <w:p w:rsidR="007B29C4" w:rsidRPr="007B29C4" w:rsidRDefault="007B29C4" w:rsidP="007B29C4">
      <w:pPr>
        <w:shd w:val="clear" w:color="auto" w:fill="FFFFFF"/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29C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Координацию деятельности органов и учреждений системы профилактики безнадзорности и правонарушений несовершеннолетних по организации и проведению межведомственной комплексной операции «Семья» осуществляет КДН и ЗП Северного района.</w:t>
      </w:r>
    </w:p>
    <w:p w:rsidR="007B29C4" w:rsidRPr="007B29C4" w:rsidRDefault="007B29C4" w:rsidP="007B29C4">
      <w:pPr>
        <w:shd w:val="clear" w:color="auto" w:fill="FFFFFF"/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29C4">
        <w:rPr>
          <w:rFonts w:ascii="Times New Roman" w:eastAsia="Times New Roman" w:hAnsi="Times New Roman" w:cs="Times New Roman"/>
          <w:sz w:val="27"/>
          <w:szCs w:val="27"/>
          <w:lang w:eastAsia="ru-RU"/>
        </w:rPr>
        <w:t>Межведомственная комплексная операция «Семья» проводится силами работников органов социальной защиты населения, образования, здравоохранения, опеки и попечительства, органов внутренних дел, уголовно-исполнительной инспекции, специалистов по работе с молодёжью, службы занятости населения.</w:t>
      </w:r>
    </w:p>
    <w:p w:rsidR="007B29C4" w:rsidRPr="007B29C4" w:rsidRDefault="007B29C4" w:rsidP="007B29C4">
      <w:pPr>
        <w:shd w:val="clear" w:color="auto" w:fill="FFFFFF"/>
        <w:spacing w:after="315" w:line="390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29C4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первую очередь по месту жительства посещаются семьи, находящиеся в социально опасном положении, а также состоящие на профилактическом учете в органах системы профилактики безнадзорности и правонарушений несовершеннолетних. С законными представителями несовершеннолетних проводятся беседы о надлежащем исполнении родительских обязанностей по воспитанию детей, о мерах по обеспечению безопасности детей в летний период.</w:t>
      </w:r>
    </w:p>
    <w:p w:rsidR="00E31478" w:rsidRDefault="00E31478"/>
    <w:sectPr w:rsidR="00E31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09"/>
    <w:rsid w:val="007B29C4"/>
    <w:rsid w:val="00D61509"/>
    <w:rsid w:val="00E3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680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5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KDN</cp:lastModifiedBy>
  <cp:revision>2</cp:revision>
  <cp:lastPrinted>2022-05-17T03:51:00Z</cp:lastPrinted>
  <dcterms:created xsi:type="dcterms:W3CDTF">2022-05-17T03:48:00Z</dcterms:created>
  <dcterms:modified xsi:type="dcterms:W3CDTF">2022-05-17T03:51:00Z</dcterms:modified>
</cp:coreProperties>
</file>