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7E07FE" w:rsidRDefault="00697C59" w:rsidP="00EB5703">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B53B3">
        <w:rPr>
          <w:rFonts w:ascii="Times New Roman" w:eastAsia="Times New Roman" w:hAnsi="Times New Roman" w:cs="Times New Roman"/>
          <w:sz w:val="28"/>
          <w:szCs w:val="28"/>
          <w:lang w:eastAsia="ru-RU"/>
        </w:rPr>
        <w:t>.02</w:t>
      </w:r>
      <w:r w:rsidR="00CD347A">
        <w:rPr>
          <w:rFonts w:ascii="Times New Roman" w:eastAsia="Times New Roman" w:hAnsi="Times New Roman" w:cs="Times New Roman"/>
          <w:sz w:val="28"/>
          <w:szCs w:val="28"/>
          <w:lang w:eastAsia="ru-RU"/>
        </w:rPr>
        <w:t>.2019</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CD347A">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6C66C8">
        <w:rPr>
          <w:rFonts w:ascii="Times New Roman" w:eastAsia="Times New Roman" w:hAnsi="Times New Roman" w:cs="Times New Roman"/>
          <w:b/>
          <w:sz w:val="28"/>
          <w:szCs w:val="28"/>
          <w:lang w:eastAsia="ru-RU"/>
        </w:rPr>
        <w:t xml:space="preserve"> </w:t>
      </w:r>
      <w:r w:rsidR="003A76E9">
        <w:rPr>
          <w:rFonts w:ascii="Times New Roman" w:eastAsia="Times New Roman" w:hAnsi="Times New Roman" w:cs="Times New Roman"/>
          <w:b/>
          <w:sz w:val="28"/>
          <w:szCs w:val="28"/>
          <w:lang w:eastAsia="ru-RU"/>
        </w:rPr>
        <w:t xml:space="preserve">   </w:t>
      </w:r>
      <w:r w:rsidR="008A43C2">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1F21E7">
        <w:rPr>
          <w:rFonts w:ascii="Times New Roman" w:eastAsia="Times New Roman" w:hAnsi="Times New Roman" w:cs="Times New Roman"/>
          <w:sz w:val="28"/>
          <w:szCs w:val="28"/>
          <w:lang w:eastAsia="ru-RU"/>
        </w:rPr>
        <w:t>109</w:t>
      </w:r>
    </w:p>
    <w:p w:rsidR="001F21E7" w:rsidRDefault="001F21E7" w:rsidP="00EB5703">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1F21E7" w:rsidRPr="001F21E7" w:rsidRDefault="001F21E7" w:rsidP="001F21E7">
      <w:pPr>
        <w:spacing w:after="0" w:line="240" w:lineRule="auto"/>
        <w:jc w:val="center"/>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w:t>
      </w:r>
    </w:p>
    <w:p w:rsidR="001F21E7" w:rsidRPr="001F21E7" w:rsidRDefault="001F21E7" w:rsidP="001F21E7">
      <w:pPr>
        <w:spacing w:after="0" w:line="240" w:lineRule="auto"/>
        <w:jc w:val="center"/>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 Новосибирской области</w:t>
      </w:r>
    </w:p>
    <w:p w:rsidR="001F21E7" w:rsidRPr="001F21E7" w:rsidRDefault="001F21E7" w:rsidP="001F21E7">
      <w:pPr>
        <w:spacing w:after="0" w:line="250" w:lineRule="auto"/>
        <w:jc w:val="center"/>
        <w:rPr>
          <w:rFonts w:ascii="Times New Roman" w:eastAsia="Times New Roman" w:hAnsi="Times New Roman" w:cs="Times New Roman"/>
          <w:sz w:val="28"/>
          <w:szCs w:val="28"/>
          <w:lang w:eastAsia="ru-RU"/>
        </w:rPr>
      </w:pPr>
    </w:p>
    <w:p w:rsidR="001F21E7" w:rsidRPr="001F21E7" w:rsidRDefault="001F21E7" w:rsidP="001F21E7">
      <w:pPr>
        <w:tabs>
          <w:tab w:val="left" w:pos="142"/>
          <w:tab w:val="left" w:pos="1134"/>
        </w:tabs>
        <w:autoSpaceDE w:val="0"/>
        <w:autoSpaceDN w:val="0"/>
        <w:adjustRightInd w:val="0"/>
        <w:spacing w:after="0" w:line="250" w:lineRule="auto"/>
        <w:ind w:firstLine="567"/>
        <w:jc w:val="both"/>
        <w:outlineLvl w:val="0"/>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В соответствии со статьями 144 и 145 Трудового кодекса Российской Федерации</w:t>
      </w:r>
      <w:r>
        <w:rPr>
          <w:rFonts w:ascii="Times New Roman" w:eastAsia="Times New Roman" w:hAnsi="Times New Roman" w:cs="Times New Roman"/>
          <w:sz w:val="28"/>
          <w:szCs w:val="28"/>
          <w:lang w:eastAsia="ru-RU"/>
        </w:rPr>
        <w:t>, администрация Северного района Новосибирской области</w:t>
      </w:r>
      <w:r w:rsidRPr="001F21E7">
        <w:rPr>
          <w:rFonts w:ascii="Times New Roman" w:eastAsia="Times New Roman" w:hAnsi="Times New Roman" w:cs="Times New Roman"/>
          <w:sz w:val="28"/>
          <w:szCs w:val="28"/>
          <w:lang w:eastAsia="ru-RU"/>
        </w:rPr>
        <w:t xml:space="preserve"> </w:t>
      </w:r>
    </w:p>
    <w:p w:rsidR="001F21E7" w:rsidRPr="001F21E7" w:rsidRDefault="001F21E7" w:rsidP="001F21E7">
      <w:pPr>
        <w:tabs>
          <w:tab w:val="left" w:pos="142"/>
          <w:tab w:val="left" w:pos="1134"/>
        </w:tabs>
        <w:autoSpaceDE w:val="0"/>
        <w:autoSpaceDN w:val="0"/>
        <w:adjustRightInd w:val="0"/>
        <w:spacing w:after="0" w:line="25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Pr="001F21E7">
        <w:rPr>
          <w:rFonts w:ascii="Times New Roman" w:eastAsia="Times New Roman" w:hAnsi="Times New Roman" w:cs="Times New Roman"/>
          <w:sz w:val="28"/>
          <w:szCs w:val="28"/>
          <w:lang w:eastAsia="ru-RU"/>
        </w:rPr>
        <w:t>:</w:t>
      </w:r>
    </w:p>
    <w:p w:rsidR="001F21E7" w:rsidRPr="001F21E7" w:rsidRDefault="001F21E7" w:rsidP="001F21E7">
      <w:pPr>
        <w:tabs>
          <w:tab w:val="left" w:pos="142"/>
          <w:tab w:val="left" w:pos="1134"/>
        </w:tabs>
        <w:autoSpaceDE w:val="0"/>
        <w:autoSpaceDN w:val="0"/>
        <w:adjustRightInd w:val="0"/>
        <w:spacing w:after="0" w:line="250" w:lineRule="auto"/>
        <w:ind w:firstLine="567"/>
        <w:jc w:val="both"/>
        <w:outlineLvl w:val="0"/>
        <w:rPr>
          <w:rFonts w:ascii="Times New Roman" w:eastAsia="Times New Roman" w:hAnsi="Times New Roman" w:cs="Times New Roman"/>
          <w:sz w:val="28"/>
          <w:szCs w:val="28"/>
          <w:lang w:eastAsia="ru-RU"/>
        </w:rPr>
      </w:pPr>
      <w:proofErr w:type="gramStart"/>
      <w:r w:rsidRPr="001F21E7">
        <w:rPr>
          <w:rFonts w:ascii="Times New Roman" w:eastAsia="Times New Roman" w:hAnsi="Times New Roman" w:cs="Times New Roman"/>
          <w:sz w:val="28"/>
          <w:szCs w:val="28"/>
          <w:lang w:eastAsia="ru-RU"/>
        </w:rPr>
        <w:t>1.Установить систему оплаты труда работников,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 Новосибирской области согласно прилагаемому Положению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w:t>
      </w:r>
      <w:proofErr w:type="gramEnd"/>
      <w:r w:rsidRPr="001F21E7">
        <w:rPr>
          <w:rFonts w:ascii="Times New Roman" w:eastAsia="Times New Roman" w:hAnsi="Times New Roman" w:cs="Times New Roman"/>
          <w:sz w:val="28"/>
          <w:szCs w:val="28"/>
          <w:lang w:eastAsia="ru-RU"/>
        </w:rPr>
        <w:t xml:space="preserve">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 Новосибирской области (далее – Положение).</w:t>
      </w:r>
    </w:p>
    <w:p w:rsidR="001F21E7" w:rsidRPr="001F21E7" w:rsidRDefault="001F21E7" w:rsidP="001F21E7">
      <w:pPr>
        <w:tabs>
          <w:tab w:val="left" w:pos="142"/>
          <w:tab w:val="left" w:pos="1134"/>
        </w:tabs>
        <w:autoSpaceDE w:val="0"/>
        <w:autoSpaceDN w:val="0"/>
        <w:adjustRightInd w:val="0"/>
        <w:spacing w:after="0" w:line="250" w:lineRule="auto"/>
        <w:ind w:firstLine="567"/>
        <w:jc w:val="both"/>
        <w:outlineLvl w:val="0"/>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2.</w:t>
      </w:r>
      <w:r w:rsidRPr="001F21E7">
        <w:rPr>
          <w:rFonts w:ascii="Times New Roman" w:eastAsia="Times New Roman" w:hAnsi="Times New Roman" w:cs="Times New Roman"/>
          <w:sz w:val="28"/>
          <w:szCs w:val="28"/>
          <w:lang w:eastAsia="ru-RU"/>
        </w:rPr>
        <w:t xml:space="preserve">Признать утратившим  силу   постановление   администрации  Северного  района  Новосибирской  области  от 19.12.2018  № 839  «О внесении  изменений  в постановление администрации  Северного  района  Новосибирской   области  от  24.10.2018 № 111».  </w:t>
      </w:r>
    </w:p>
    <w:p w:rsidR="001F21E7" w:rsidRPr="001F21E7" w:rsidRDefault="001F21E7" w:rsidP="001F21E7">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3.</w:t>
      </w:r>
      <w:r w:rsidRPr="00D74376">
        <w:rPr>
          <w:rFonts w:ascii="Times New Roman" w:eastAsia="Times New Roman" w:hAnsi="Times New Roman" w:cs="Times New Roman"/>
          <w:sz w:val="28"/>
          <w:szCs w:val="28"/>
          <w:lang w:eastAsia="ru-RU"/>
        </w:rPr>
        <w:t>Опубликовать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rsidR="001F21E7" w:rsidRPr="001F21E7" w:rsidRDefault="001F21E7" w:rsidP="001F21E7">
      <w:pPr>
        <w:tabs>
          <w:tab w:val="left" w:pos="142"/>
          <w:tab w:val="left" w:pos="1134"/>
        </w:tabs>
        <w:autoSpaceDE w:val="0"/>
        <w:autoSpaceDN w:val="0"/>
        <w:adjustRightInd w:val="0"/>
        <w:spacing w:after="0" w:line="25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F21E7">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w:t>
      </w:r>
      <w:proofErr w:type="gramStart"/>
      <w:r w:rsidRPr="001F21E7">
        <w:rPr>
          <w:rFonts w:ascii="Times New Roman" w:eastAsia="Times New Roman" w:hAnsi="Times New Roman" w:cs="Times New Roman"/>
          <w:sz w:val="28"/>
          <w:szCs w:val="28"/>
          <w:lang w:eastAsia="ru-RU"/>
        </w:rPr>
        <w:t>на</w:t>
      </w:r>
      <w:proofErr w:type="gramEnd"/>
      <w:r w:rsidRPr="001F21E7">
        <w:rPr>
          <w:rFonts w:ascii="Times New Roman" w:eastAsia="Times New Roman" w:hAnsi="Times New Roman" w:cs="Times New Roman"/>
          <w:sz w:val="28"/>
          <w:szCs w:val="28"/>
          <w:lang w:eastAsia="ru-RU"/>
        </w:rPr>
        <w:t xml:space="preserve"> </w:t>
      </w:r>
      <w:proofErr w:type="spellStart"/>
      <w:r w:rsidRPr="001F21E7">
        <w:rPr>
          <w:rFonts w:ascii="Times New Roman" w:eastAsia="Times New Roman" w:hAnsi="Times New Roman" w:cs="Times New Roman"/>
          <w:sz w:val="28"/>
          <w:szCs w:val="28"/>
          <w:lang w:eastAsia="ru-RU"/>
        </w:rPr>
        <w:t>и.</w:t>
      </w:r>
      <w:proofErr w:type="gramStart"/>
      <w:r w:rsidRPr="001F21E7">
        <w:rPr>
          <w:rFonts w:ascii="Times New Roman" w:eastAsia="Times New Roman" w:hAnsi="Times New Roman" w:cs="Times New Roman"/>
          <w:sz w:val="28"/>
          <w:szCs w:val="28"/>
          <w:lang w:eastAsia="ru-RU"/>
        </w:rPr>
        <w:t>о</w:t>
      </w:r>
      <w:proofErr w:type="spellEnd"/>
      <w:proofErr w:type="gramEnd"/>
      <w:r w:rsidRPr="001F21E7">
        <w:rPr>
          <w:rFonts w:ascii="Times New Roman" w:eastAsia="Times New Roman" w:hAnsi="Times New Roman" w:cs="Times New Roman"/>
          <w:sz w:val="28"/>
          <w:szCs w:val="28"/>
          <w:lang w:eastAsia="ru-RU"/>
        </w:rPr>
        <w:t xml:space="preserve">. заместителя главы администрации   по  сельскому  хозяйству  и экономическому  развитию   администрации   Северного   района  Новосибирской  области  </w:t>
      </w:r>
      <w:proofErr w:type="spellStart"/>
      <w:r w:rsidRPr="001F21E7">
        <w:rPr>
          <w:rFonts w:ascii="Times New Roman" w:eastAsia="Times New Roman" w:hAnsi="Times New Roman" w:cs="Times New Roman"/>
          <w:sz w:val="28"/>
          <w:szCs w:val="28"/>
          <w:lang w:eastAsia="ru-RU"/>
        </w:rPr>
        <w:t>Войнову</w:t>
      </w:r>
      <w:proofErr w:type="spellEnd"/>
      <w:r w:rsidRPr="001F21E7">
        <w:rPr>
          <w:rFonts w:ascii="Times New Roman" w:eastAsia="Times New Roman" w:hAnsi="Times New Roman" w:cs="Times New Roman"/>
          <w:sz w:val="28"/>
          <w:szCs w:val="28"/>
          <w:lang w:eastAsia="ru-RU"/>
        </w:rPr>
        <w:t xml:space="preserve"> М.В. </w:t>
      </w:r>
    </w:p>
    <w:p w:rsidR="001F21E7" w:rsidRPr="001F21E7" w:rsidRDefault="001F21E7" w:rsidP="001F21E7">
      <w:pPr>
        <w:tabs>
          <w:tab w:val="left" w:pos="142"/>
          <w:tab w:val="left" w:pos="1134"/>
        </w:tabs>
        <w:autoSpaceDE w:val="0"/>
        <w:autoSpaceDN w:val="0"/>
        <w:adjustRightInd w:val="0"/>
        <w:spacing w:after="0" w:line="250" w:lineRule="auto"/>
        <w:ind w:firstLine="567"/>
        <w:jc w:val="both"/>
        <w:outlineLvl w:val="0"/>
        <w:rPr>
          <w:rFonts w:ascii="Times New Roman" w:eastAsia="Times New Roman" w:hAnsi="Times New Roman" w:cs="Times New Roman"/>
          <w:sz w:val="28"/>
          <w:szCs w:val="28"/>
          <w:lang w:eastAsia="ru-RU"/>
        </w:rPr>
      </w:pPr>
    </w:p>
    <w:p w:rsidR="001F21E7" w:rsidRPr="00697C59" w:rsidRDefault="001F21E7" w:rsidP="001F21E7">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w:t>
      </w:r>
      <w:r w:rsidRPr="00697C59">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ы</w:t>
      </w:r>
      <w:r w:rsidRPr="00697C59">
        <w:rPr>
          <w:rFonts w:ascii="Times New Roman" w:eastAsia="Times New Roman" w:hAnsi="Times New Roman" w:cs="Times New Roman"/>
          <w:sz w:val="28"/>
          <w:szCs w:val="28"/>
          <w:lang w:eastAsia="ru-RU"/>
        </w:rPr>
        <w:t xml:space="preserve"> Северного района                                                         </w:t>
      </w:r>
    </w:p>
    <w:p w:rsidR="001F21E7" w:rsidRPr="009665DB" w:rsidRDefault="001F21E7" w:rsidP="001F21E7">
      <w:pPr>
        <w:spacing w:after="0" w:line="240" w:lineRule="auto"/>
        <w:rPr>
          <w:rFonts w:ascii="Times New Roman" w:eastAsia="Times New Roman" w:hAnsi="Times New Roman" w:cs="Times New Roman"/>
          <w:sz w:val="28"/>
          <w:szCs w:val="28"/>
          <w:lang w:eastAsia="ru-RU"/>
        </w:rPr>
      </w:pPr>
      <w:r w:rsidRPr="00697C59">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А.Н. </w:t>
      </w:r>
      <w:proofErr w:type="spellStart"/>
      <w:r>
        <w:rPr>
          <w:rFonts w:ascii="Times New Roman" w:eastAsia="Times New Roman" w:hAnsi="Times New Roman" w:cs="Times New Roman"/>
          <w:sz w:val="28"/>
          <w:szCs w:val="28"/>
          <w:lang w:eastAsia="ru-RU"/>
        </w:rPr>
        <w:t>Шастов</w:t>
      </w:r>
      <w:proofErr w:type="spellEnd"/>
    </w:p>
    <w:p w:rsidR="001F21E7" w:rsidRPr="001F21E7" w:rsidRDefault="001F21E7" w:rsidP="001F21E7">
      <w:pPr>
        <w:spacing w:after="0" w:line="250" w:lineRule="auto"/>
        <w:rPr>
          <w:rFonts w:ascii="Times New Roman" w:eastAsia="Times New Roman" w:hAnsi="Times New Roman" w:cs="Times New Roman"/>
          <w:sz w:val="28"/>
          <w:szCs w:val="28"/>
          <w:lang w:eastAsia="ru-RU"/>
        </w:rPr>
      </w:pPr>
    </w:p>
    <w:p w:rsidR="001F21E7" w:rsidRPr="001F21E7" w:rsidRDefault="001F21E7" w:rsidP="001F21E7">
      <w:pPr>
        <w:spacing w:after="0" w:line="240" w:lineRule="auto"/>
        <w:jc w:val="center"/>
        <w:rPr>
          <w:rFonts w:ascii="Times New Roman" w:eastAsia="Times New Roman" w:hAnsi="Times New Roman" w:cs="Times New Roman"/>
          <w:sz w:val="28"/>
          <w:szCs w:val="28"/>
          <w:lang w:eastAsia="ru-RU"/>
        </w:rPr>
      </w:pPr>
    </w:p>
    <w:p w:rsidR="001F21E7" w:rsidRPr="001F21E7" w:rsidRDefault="001F21E7" w:rsidP="001F21E7">
      <w:pPr>
        <w:spacing w:after="0" w:line="240" w:lineRule="auto"/>
        <w:ind w:firstLine="4962"/>
        <w:jc w:val="center"/>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Приложение</w:t>
      </w:r>
    </w:p>
    <w:p w:rsidR="001F21E7" w:rsidRPr="001F21E7" w:rsidRDefault="001F21E7" w:rsidP="001F21E7">
      <w:pPr>
        <w:spacing w:after="0" w:line="240" w:lineRule="auto"/>
        <w:ind w:firstLine="4962"/>
        <w:jc w:val="center"/>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 к постановлению администрации  </w:t>
      </w:r>
    </w:p>
    <w:p w:rsidR="001F21E7" w:rsidRPr="001F21E7" w:rsidRDefault="001F21E7" w:rsidP="001F21E7">
      <w:pPr>
        <w:spacing w:after="0" w:line="240" w:lineRule="auto"/>
        <w:ind w:firstLine="4962"/>
        <w:jc w:val="center"/>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   Северного района </w:t>
      </w:r>
    </w:p>
    <w:p w:rsidR="001F21E7" w:rsidRPr="001F21E7" w:rsidRDefault="001F21E7" w:rsidP="001F21E7">
      <w:pPr>
        <w:spacing w:after="0" w:line="240" w:lineRule="auto"/>
        <w:ind w:firstLine="4962"/>
        <w:jc w:val="center"/>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 Новосибирской области</w:t>
      </w:r>
    </w:p>
    <w:p w:rsidR="001F21E7" w:rsidRDefault="001F21E7" w:rsidP="001F21E7">
      <w:pPr>
        <w:spacing w:after="0" w:line="240" w:lineRule="auto"/>
        <w:ind w:firstLine="4962"/>
        <w:jc w:val="center"/>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11.02.2019</w:t>
      </w:r>
      <w:r w:rsidRPr="001F21E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109</w:t>
      </w:r>
    </w:p>
    <w:p w:rsidR="001F21E7" w:rsidRPr="001F21E7" w:rsidRDefault="001F21E7" w:rsidP="001F21E7">
      <w:pPr>
        <w:spacing w:after="0" w:line="240" w:lineRule="auto"/>
        <w:ind w:firstLine="4962"/>
        <w:jc w:val="center"/>
        <w:rPr>
          <w:rFonts w:ascii="Times New Roman" w:eastAsia="Times New Roman" w:hAnsi="Times New Roman" w:cs="Times New Roman"/>
          <w:sz w:val="28"/>
          <w:szCs w:val="28"/>
          <w:lang w:eastAsia="ru-RU"/>
        </w:rPr>
      </w:pPr>
    </w:p>
    <w:p w:rsidR="001F21E7" w:rsidRPr="001F21E7" w:rsidRDefault="001F21E7" w:rsidP="001F21E7">
      <w:pPr>
        <w:spacing w:after="0" w:line="240" w:lineRule="auto"/>
        <w:jc w:val="center"/>
        <w:rPr>
          <w:rFonts w:ascii="Times New Roman" w:eastAsia="Times New Roman" w:hAnsi="Times New Roman" w:cs="Times New Roman"/>
          <w:b/>
          <w:sz w:val="28"/>
          <w:szCs w:val="28"/>
          <w:lang w:eastAsia="ru-RU"/>
        </w:rPr>
      </w:pPr>
      <w:r w:rsidRPr="001F21E7">
        <w:rPr>
          <w:rFonts w:ascii="Times New Roman" w:eastAsia="Times New Roman" w:hAnsi="Times New Roman" w:cs="Times New Roman"/>
          <w:b/>
          <w:sz w:val="28"/>
          <w:szCs w:val="28"/>
          <w:lang w:eastAsia="ru-RU"/>
        </w:rPr>
        <w:t>ПОЛОЖЕНИЕ</w:t>
      </w:r>
    </w:p>
    <w:p w:rsidR="001F21E7" w:rsidRPr="001F21E7" w:rsidRDefault="001F21E7" w:rsidP="001F21E7">
      <w:pPr>
        <w:spacing w:after="0" w:line="240" w:lineRule="auto"/>
        <w:jc w:val="center"/>
        <w:rPr>
          <w:rFonts w:ascii="Times New Roman" w:eastAsia="Times New Roman" w:hAnsi="Times New Roman" w:cs="Times New Roman"/>
          <w:b/>
          <w:sz w:val="28"/>
          <w:szCs w:val="28"/>
          <w:lang w:eastAsia="ru-RU"/>
        </w:rPr>
      </w:pPr>
      <w:r w:rsidRPr="001F21E7">
        <w:rPr>
          <w:rFonts w:ascii="Times New Roman" w:eastAsia="Times New Roman" w:hAnsi="Times New Roman" w:cs="Times New Roman"/>
          <w:b/>
          <w:sz w:val="28"/>
          <w:szCs w:val="28"/>
          <w:lang w:eastAsia="ru-RU"/>
        </w:rPr>
        <w:t xml:space="preserve">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 </w:t>
      </w:r>
    </w:p>
    <w:p w:rsidR="001F21E7" w:rsidRPr="001F21E7" w:rsidRDefault="001F21E7" w:rsidP="001F21E7">
      <w:pPr>
        <w:spacing w:after="0" w:line="240" w:lineRule="auto"/>
        <w:jc w:val="center"/>
        <w:rPr>
          <w:rFonts w:ascii="Times New Roman" w:eastAsia="Times New Roman" w:hAnsi="Times New Roman" w:cs="Times New Roman"/>
          <w:b/>
          <w:sz w:val="28"/>
          <w:szCs w:val="28"/>
          <w:lang w:eastAsia="ru-RU"/>
        </w:rPr>
      </w:pPr>
      <w:r w:rsidRPr="001F21E7">
        <w:rPr>
          <w:rFonts w:ascii="Times New Roman" w:eastAsia="Times New Roman" w:hAnsi="Times New Roman" w:cs="Times New Roman"/>
          <w:b/>
          <w:sz w:val="28"/>
          <w:szCs w:val="28"/>
          <w:lang w:eastAsia="ru-RU"/>
        </w:rPr>
        <w:t>Новосибирской области</w:t>
      </w:r>
    </w:p>
    <w:p w:rsidR="001F21E7" w:rsidRPr="001F21E7" w:rsidRDefault="001F21E7" w:rsidP="001F21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F21E7" w:rsidRPr="001F21E7" w:rsidRDefault="001F21E7" w:rsidP="001F21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1F21E7">
        <w:rPr>
          <w:rFonts w:ascii="Times New Roman" w:eastAsia="Times New Roman" w:hAnsi="Times New Roman" w:cs="Times New Roman"/>
          <w:b/>
          <w:sz w:val="28"/>
          <w:szCs w:val="28"/>
          <w:lang w:eastAsia="ru-RU"/>
        </w:rPr>
        <w:t>I. Общие положения</w:t>
      </w:r>
    </w:p>
    <w:p w:rsidR="001F21E7" w:rsidRPr="001F21E7" w:rsidRDefault="001F21E7" w:rsidP="001F21E7">
      <w:pPr>
        <w:spacing w:after="0" w:line="240" w:lineRule="auto"/>
        <w:ind w:firstLine="708"/>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1. Положение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 Новосибирской области (дале</w:t>
      </w:r>
      <w:proofErr w:type="gramStart"/>
      <w:r w:rsidRPr="001F21E7">
        <w:rPr>
          <w:rFonts w:ascii="Times New Roman" w:eastAsia="Times New Roman" w:hAnsi="Times New Roman" w:cs="Times New Roman"/>
          <w:sz w:val="28"/>
          <w:szCs w:val="28"/>
          <w:lang w:eastAsia="ru-RU"/>
        </w:rPr>
        <w:t>е</w:t>
      </w:r>
      <w:r w:rsidRPr="001F21E7">
        <w:rPr>
          <w:rFonts w:ascii="Times New Roman" w:eastAsia="Times New Roman" w:hAnsi="Times New Roman" w:cs="Times New Roman"/>
          <w:sz w:val="28"/>
          <w:szCs w:val="28"/>
          <w:lang w:eastAsia="ru-RU"/>
        </w:rPr>
        <w:noBreakHyphen/>
      </w:r>
      <w:proofErr w:type="gramEnd"/>
      <w:r w:rsidRPr="001F21E7">
        <w:rPr>
          <w:rFonts w:ascii="Times New Roman" w:eastAsia="Times New Roman" w:hAnsi="Times New Roman" w:cs="Times New Roman"/>
          <w:sz w:val="28"/>
          <w:szCs w:val="28"/>
          <w:lang w:eastAsia="ru-RU"/>
        </w:rPr>
        <w:t xml:space="preserve"> Положение) разработано в соответствии со статьями 144, 145 Трудового кодекса Российской Федерации и регулирует правоотношения в сфере оплаты труда работников,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бюджетных, казенных учреждений Северного  района Новосибирской области (далее – учреждения). </w:t>
      </w:r>
    </w:p>
    <w:p w:rsidR="001F21E7" w:rsidRPr="001F21E7" w:rsidRDefault="001F21E7" w:rsidP="001F21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color w:val="000000"/>
          <w:sz w:val="28"/>
          <w:szCs w:val="28"/>
          <w:shd w:val="clear" w:color="auto" w:fill="FFFFFF"/>
          <w:lang w:eastAsia="ru-RU"/>
        </w:rPr>
        <w:t xml:space="preserve">2. Системы оплаты труда работников учреждений устанавливаются по отраслям или по подведомственности учреждений в целях наиболее полного учета отраслевых факторов сложности труда и отраслевых особенностей </w:t>
      </w:r>
      <w:r w:rsidRPr="001F21E7">
        <w:rPr>
          <w:rFonts w:ascii="Times New Roman" w:eastAsia="Times New Roman" w:hAnsi="Times New Roman" w:cs="Times New Roman"/>
          <w:sz w:val="28"/>
          <w:szCs w:val="28"/>
          <w:lang w:eastAsia="ru-RU"/>
        </w:rPr>
        <w:t>условий труда</w:t>
      </w:r>
      <w:r w:rsidRPr="001F21E7">
        <w:rPr>
          <w:rFonts w:ascii="Times New Roman" w:eastAsia="Times New Roman" w:hAnsi="Times New Roman" w:cs="Times New Roman"/>
          <w:color w:val="000000"/>
          <w:sz w:val="28"/>
          <w:szCs w:val="28"/>
          <w:shd w:val="clear" w:color="auto" w:fill="FFFFFF"/>
          <w:lang w:eastAsia="ru-RU"/>
        </w:rPr>
        <w:t xml:space="preserve"> при оплате труда работника.</w:t>
      </w:r>
      <w:r w:rsidRPr="001F21E7">
        <w:rPr>
          <w:rFonts w:ascii="Times New Roman" w:eastAsia="Times New Roman" w:hAnsi="Times New Roman" w:cs="Times New Roman"/>
          <w:sz w:val="28"/>
          <w:szCs w:val="28"/>
          <w:lang w:eastAsia="ru-RU"/>
        </w:rPr>
        <w:t xml:space="preserve"> </w:t>
      </w:r>
    </w:p>
    <w:p w:rsidR="001F21E7" w:rsidRPr="001F21E7" w:rsidRDefault="001F21E7" w:rsidP="001F21E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3. </w:t>
      </w:r>
      <w:proofErr w:type="gramStart"/>
      <w:r w:rsidRPr="001F21E7">
        <w:rPr>
          <w:rFonts w:ascii="Times New Roman" w:eastAsia="Times New Roman" w:hAnsi="Times New Roman" w:cs="Times New Roman"/>
          <w:sz w:val="28"/>
          <w:szCs w:val="28"/>
          <w:lang w:eastAsia="ru-RU"/>
        </w:rPr>
        <w:t>Система оплаты труда работников учреждений соответствующей отрасли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а также условия оплаты труда руководителей, их заместителей, главных бухгалтеров и размеры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roofErr w:type="gramEnd"/>
    </w:p>
    <w:p w:rsidR="001F21E7" w:rsidRPr="001F21E7" w:rsidRDefault="001F21E7" w:rsidP="001F21E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4. </w:t>
      </w:r>
      <w:proofErr w:type="gramStart"/>
      <w:r w:rsidRPr="001F21E7">
        <w:rPr>
          <w:rFonts w:ascii="Times New Roman" w:eastAsia="Times New Roman" w:hAnsi="Times New Roman" w:cs="Times New Roman"/>
          <w:sz w:val="28"/>
          <w:szCs w:val="28"/>
          <w:lang w:eastAsia="ru-RU"/>
        </w:rPr>
        <w:t>Система оплаты труда работников учреждений соответствующей отрасли устанавливается в отраслевом тарифном соглашении, являющемся приложением к территориальному отраслевому соглашению, заключаемому между отраслевыми профсоюзами, соответствующими объединениями работодателей и (или) работодателями отрасли и администрацией Северного района Новосибирской  области (далее – отраслевое тарифное соглашение), а при отсутствии отраслевых профсоюзов – в положении об оплате труда работников подведомственных учреждений.</w:t>
      </w:r>
      <w:proofErr w:type="gramEnd"/>
    </w:p>
    <w:p w:rsidR="001F21E7" w:rsidRPr="001F21E7" w:rsidRDefault="001F21E7" w:rsidP="001F21E7">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lastRenderedPageBreak/>
        <w:t>5. </w:t>
      </w:r>
      <w:proofErr w:type="gramStart"/>
      <w:r w:rsidRPr="001F21E7">
        <w:rPr>
          <w:rFonts w:ascii="Times New Roman" w:eastAsia="Times New Roman" w:hAnsi="Times New Roman" w:cs="Times New Roman"/>
          <w:sz w:val="28"/>
          <w:szCs w:val="28"/>
          <w:lang w:eastAsia="ru-RU"/>
        </w:rPr>
        <w:t>Система оплаты труда работников учреждения устанавливается коллективными договорами, соглашениями, локальными нормативными актами учреждения в соответствии с федеральным законодательством и законодательством Новосибирской области, нормативно-правовыми актами  Северного  района Новосибирской области,  а также в соответствии с настоящим Положением, на основании отраслевого тарифного соглашения или, в случае его отсутствия, положения об оплате труда работников подведомственных учреждений.</w:t>
      </w:r>
      <w:proofErr w:type="gramEnd"/>
    </w:p>
    <w:p w:rsidR="001F21E7" w:rsidRPr="001F21E7" w:rsidRDefault="001F21E7" w:rsidP="001F21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6. Фонд оплаты труда работников муниципального  казенного учреждения формируется в пределах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w:t>
      </w:r>
    </w:p>
    <w:p w:rsidR="001F21E7" w:rsidRPr="001F21E7" w:rsidRDefault="001F21E7" w:rsidP="001F2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21E7">
        <w:rPr>
          <w:rFonts w:ascii="Times New Roman" w:eastAsia="Times New Roman" w:hAnsi="Times New Roman" w:cs="Times New Roman"/>
          <w:sz w:val="28"/>
          <w:szCs w:val="28"/>
          <w:lang w:eastAsia="ru-RU"/>
        </w:rPr>
        <w:t>7. Штатное расписание учреждения формируется и утверждается руководителем учреждения самостоятельно, исходя из муниципального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w:t>
      </w:r>
      <w:r w:rsidRPr="001F21E7">
        <w:rPr>
          <w:rFonts w:ascii="Times New Roman" w:eastAsia="Times New Roman" w:hAnsi="Times New Roman" w:cs="Times New Roman"/>
          <w:sz w:val="28"/>
          <w:szCs w:val="28"/>
        </w:rPr>
        <w:t>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при штатной численности до 25 штатных единиц – 0;</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при штатной численности 25-100 штатных единиц – 1;</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при штатной численности 101-200 штатных единиц – до 2;</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при штатной численности 201-300 штатных единиц – до 3;</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при штатной численности 301-1000 штатных единиц – до 4;</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при штатной численности 1000 и более штатных единиц – до 5.</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21E7">
        <w:rPr>
          <w:rFonts w:ascii="Times New Roman" w:eastAsia="Times New Roman" w:hAnsi="Times New Roman" w:cs="Times New Roman"/>
          <w:sz w:val="28"/>
          <w:szCs w:val="28"/>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rPr>
        <w:t xml:space="preserve">В образовательных учреждениях со штатной численностью 25-300 человек норматив численности заместителей руководителя устанавливается в размере до 3 штатных </w:t>
      </w:r>
      <w:r w:rsidRPr="001F21E7">
        <w:rPr>
          <w:rFonts w:ascii="Times New Roman" w:eastAsia="Times New Roman" w:hAnsi="Times New Roman" w:cs="Times New Roman"/>
          <w:sz w:val="28"/>
          <w:szCs w:val="28"/>
          <w:lang w:eastAsia="ru-RU"/>
        </w:rPr>
        <w:t xml:space="preserve">единиц.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8. В коллективном договоре, соглашении, локальном нормативном акте учреждения рекомендуется предусматривать возможность ознакомления работников со штатным расписанием.</w:t>
      </w:r>
    </w:p>
    <w:p w:rsidR="001F21E7" w:rsidRPr="001F21E7" w:rsidRDefault="001F21E7" w:rsidP="001F2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21E7">
        <w:rPr>
          <w:rFonts w:ascii="Times New Roman" w:eastAsia="Times New Roman" w:hAnsi="Times New Roman" w:cs="Times New Roman"/>
          <w:sz w:val="28"/>
          <w:szCs w:val="28"/>
          <w:lang w:eastAsia="ru-RU"/>
        </w:rPr>
        <w:t>9. </w:t>
      </w:r>
      <w:r w:rsidRPr="001F21E7">
        <w:rPr>
          <w:rFonts w:ascii="Times New Roman" w:eastAsia="Times New Roman" w:hAnsi="Times New Roman" w:cs="Times New Roman"/>
          <w:sz w:val="28"/>
          <w:szCs w:val="28"/>
        </w:rPr>
        <w:t xml:space="preserve">Наименования </w:t>
      </w:r>
      <w:r w:rsidRPr="001F21E7">
        <w:rPr>
          <w:rFonts w:ascii="Times New Roman" w:eastAsia="Times New Roman" w:hAnsi="Times New Roman" w:cs="Times New Roman"/>
          <w:sz w:val="28"/>
          <w:szCs w:val="28"/>
          <w:lang w:eastAsia="ru-RU"/>
        </w:rPr>
        <w:t>должностей и профессий работников учреждений</w:t>
      </w:r>
      <w:r w:rsidRPr="001F21E7">
        <w:rPr>
          <w:rFonts w:ascii="Times New Roman" w:eastAsia="Times New Roman" w:hAnsi="Times New Roman" w:cs="Times New Roman"/>
          <w:sz w:val="28"/>
          <w:szCs w:val="28"/>
        </w:rPr>
        <w:t xml:space="preserve">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1F21E7" w:rsidRPr="001F21E7" w:rsidRDefault="001F21E7" w:rsidP="001F21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10. </w:t>
      </w:r>
      <w:proofErr w:type="gramStart"/>
      <w:r w:rsidRPr="001F21E7">
        <w:rPr>
          <w:rFonts w:ascii="Times New Roman" w:eastAsia="Times New Roman" w:hAnsi="Times New Roman" w:cs="Times New Roman"/>
          <w:sz w:val="28"/>
          <w:szCs w:val="28"/>
          <w:lang w:eastAsia="ru-RU"/>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roofErr w:type="gramEnd"/>
    </w:p>
    <w:p w:rsidR="001F21E7" w:rsidRPr="001F21E7" w:rsidRDefault="001F21E7" w:rsidP="001F2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21E7">
        <w:rPr>
          <w:rFonts w:ascii="Times New Roman" w:eastAsia="Times New Roman" w:hAnsi="Times New Roman" w:cs="Times New Roman"/>
          <w:sz w:val="28"/>
          <w:szCs w:val="28"/>
        </w:rPr>
        <w:t xml:space="preserve">Руководитель учреждения осуществляет подготовку работников (профессиональное образование и профессиональное обучение) и их </w:t>
      </w:r>
      <w:r w:rsidRPr="001F21E7">
        <w:rPr>
          <w:rFonts w:ascii="Times New Roman" w:eastAsia="Times New Roman" w:hAnsi="Times New Roman" w:cs="Times New Roman"/>
          <w:sz w:val="28"/>
          <w:szCs w:val="28"/>
        </w:rPr>
        <w:lastRenderedPageBreak/>
        <w:t>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1F21E7" w:rsidRPr="001F21E7" w:rsidRDefault="001F21E7" w:rsidP="001F21E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11. Доля расходов на оплату труда основного персонала в фонде оплаты труда учреждения не может составлять менее 60 процентов. </w:t>
      </w:r>
    </w:p>
    <w:p w:rsidR="001F21E7" w:rsidRPr="001F21E7" w:rsidRDefault="001F21E7" w:rsidP="001F21E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1F21E7" w:rsidRPr="001F21E7" w:rsidRDefault="001F21E7" w:rsidP="001F21E7">
      <w:pPr>
        <w:widowControl w:val="0"/>
        <w:tabs>
          <w:tab w:val="left" w:pos="142"/>
          <w:tab w:val="left" w:pos="993"/>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Перечень должностей, профессий работников, относящихся к основному персоналу, устанавливается в отраслевом тарифном соглашении или положении об оплате труда работников подведомственных учреждений.</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12.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p>
    <w:p w:rsidR="001F21E7" w:rsidRPr="001F21E7" w:rsidRDefault="001F21E7" w:rsidP="001F21E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13. Оплата труда работников учреждений, в том числе руководителей, заместителей руководителей и главных бухгалтеров, включает:</w:t>
      </w:r>
    </w:p>
    <w:p w:rsidR="001F21E7" w:rsidRPr="001F21E7" w:rsidRDefault="001F21E7" w:rsidP="001F21E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1) оклад (должностной оклад, ставку заработной платы);</w:t>
      </w:r>
    </w:p>
    <w:p w:rsidR="001F21E7" w:rsidRPr="001F21E7" w:rsidRDefault="001F21E7" w:rsidP="001F21E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2) выплаты компенсационного характера;</w:t>
      </w:r>
    </w:p>
    <w:p w:rsidR="001F21E7" w:rsidRPr="001F21E7" w:rsidRDefault="001F21E7" w:rsidP="001F21E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3) выплаты стимулирующего характера;</w:t>
      </w:r>
    </w:p>
    <w:p w:rsidR="001F21E7" w:rsidRPr="001F21E7" w:rsidRDefault="001F21E7" w:rsidP="001F21E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4) выплаты по районному коэффициенту.</w:t>
      </w:r>
    </w:p>
    <w:p w:rsidR="001F21E7" w:rsidRPr="001F21E7" w:rsidRDefault="001F21E7" w:rsidP="001F21E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14. Условия оплаты труда работника учреждения устанавливаются трудовым договором между руководителем учреждения и работником в соответствии с системой оплаты труда, установленной коллективным договором или локальным нормативным актом учреждения.</w:t>
      </w:r>
    </w:p>
    <w:p w:rsidR="001F21E7" w:rsidRPr="001F21E7" w:rsidRDefault="001F21E7" w:rsidP="001F21E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F21E7">
        <w:rPr>
          <w:rFonts w:ascii="Times New Roman" w:eastAsia="Times New Roman" w:hAnsi="Times New Roman" w:cs="Times New Roman"/>
          <w:sz w:val="28"/>
          <w:szCs w:val="28"/>
        </w:rPr>
        <w:t xml:space="preserve">Трудовой договор заключается на основе примерной формы трудового </w:t>
      </w:r>
      <w:hyperlink r:id="rId10" w:history="1">
        <w:r w:rsidRPr="001F21E7">
          <w:rPr>
            <w:rFonts w:ascii="Times New Roman" w:eastAsia="Times New Roman" w:hAnsi="Times New Roman" w:cs="Times New Roman"/>
            <w:color w:val="0000FF"/>
            <w:sz w:val="28"/>
            <w:szCs w:val="28"/>
          </w:rPr>
          <w:t>договора</w:t>
        </w:r>
      </w:hyperlink>
      <w:r w:rsidRPr="001F21E7">
        <w:rPr>
          <w:rFonts w:ascii="Times New Roman" w:eastAsia="Times New Roman" w:hAnsi="Times New Roman" w:cs="Times New Roman"/>
          <w:sz w:val="28"/>
          <w:szCs w:val="28"/>
        </w:rPr>
        <w:t xml:space="preserve"> с работником государственного (муниципального) учреждения, в соответствии с приложением N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N 2190-р.</w:t>
      </w:r>
    </w:p>
    <w:p w:rsidR="001F21E7" w:rsidRPr="001F21E7" w:rsidRDefault="001F21E7" w:rsidP="001F21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21E7" w:rsidRPr="001F21E7" w:rsidRDefault="001F21E7" w:rsidP="001F21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F21E7">
        <w:rPr>
          <w:rFonts w:ascii="Times New Roman" w:eastAsia="Times New Roman" w:hAnsi="Times New Roman" w:cs="Times New Roman"/>
          <w:b/>
          <w:sz w:val="28"/>
          <w:szCs w:val="28"/>
          <w:lang w:val="en-US" w:eastAsia="ru-RU"/>
        </w:rPr>
        <w:t>II</w:t>
      </w:r>
      <w:r w:rsidRPr="001F21E7">
        <w:rPr>
          <w:rFonts w:ascii="Times New Roman" w:eastAsia="Times New Roman" w:hAnsi="Times New Roman" w:cs="Times New Roman"/>
          <w:b/>
          <w:sz w:val="28"/>
          <w:szCs w:val="28"/>
          <w:lang w:eastAsia="ru-RU"/>
        </w:rPr>
        <w:t>. Порядок установления должностных окладов (окладов)</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15. 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постановлением </w:t>
      </w:r>
      <w:r>
        <w:rPr>
          <w:rFonts w:ascii="Times New Roman" w:eastAsia="Times New Roman" w:hAnsi="Times New Roman" w:cs="Times New Roman"/>
          <w:sz w:val="28"/>
          <w:szCs w:val="28"/>
          <w:lang w:eastAsia="ru-RU"/>
        </w:rPr>
        <w:t>администрации</w:t>
      </w:r>
      <w:r w:rsidRPr="001F21E7">
        <w:rPr>
          <w:rFonts w:ascii="Times New Roman" w:eastAsia="Times New Roman" w:hAnsi="Times New Roman" w:cs="Times New Roman"/>
          <w:sz w:val="28"/>
          <w:szCs w:val="28"/>
          <w:lang w:eastAsia="ru-RU"/>
        </w:rPr>
        <w:t xml:space="preserve">  Северного  района  Новосибирской  области на основе профессиональных квалификационных групп, квалификационных уровней, уровней (подуровней) квалификаций, групп по оплате труда руководителей.</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16. </w:t>
      </w:r>
      <w:proofErr w:type="gramStart"/>
      <w:r w:rsidRPr="001F21E7">
        <w:rPr>
          <w:rFonts w:ascii="Times New Roman" w:eastAsia="Times New Roman" w:hAnsi="Times New Roman" w:cs="Times New Roman"/>
          <w:sz w:val="28"/>
          <w:szCs w:val="28"/>
          <w:lang w:eastAsia="ru-RU"/>
        </w:rPr>
        <w:t xml:space="preserve">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устанавливаются в соответствующем отраслевом тарифном соглашении или положении об оплате труда работников подведомственных учреждений на основе профессиональных квалификационных </w:t>
      </w:r>
      <w:r w:rsidRPr="001F21E7">
        <w:rPr>
          <w:rFonts w:ascii="Times New Roman" w:eastAsia="Times New Roman" w:hAnsi="Times New Roman" w:cs="Times New Roman"/>
          <w:sz w:val="28"/>
          <w:szCs w:val="28"/>
          <w:lang w:eastAsia="ru-RU"/>
        </w:rPr>
        <w:lastRenderedPageBreak/>
        <w:t xml:space="preserve">групп, квалификационных уровней, уровней (подуровней) квалификаций и подлежат обязательному применению в других отраслях. </w:t>
      </w:r>
      <w:proofErr w:type="gramEnd"/>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17. </w:t>
      </w:r>
      <w:proofErr w:type="gramStart"/>
      <w:r w:rsidRPr="001F21E7">
        <w:rPr>
          <w:rFonts w:ascii="Times New Roman" w:eastAsia="Times New Roman" w:hAnsi="Times New Roman" w:cs="Times New Roman"/>
          <w:sz w:val="28"/>
          <w:szCs w:val="28"/>
          <w:lang w:eastAsia="ru-RU"/>
        </w:rPr>
        <w:t>В целях обеспечения равной оплаты за труд равной ценности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должны быть сопоставимы с размерами должностных окладов (окладов)  по общеотраслевым должностям служащих и профессиям рабочих с трудовыми функциями такого же уровня сложности, а также со схожими требованиями к образованию, обучению и опыту практической работы</w:t>
      </w:r>
      <w:proofErr w:type="gramEnd"/>
      <w:r w:rsidRPr="001F21E7">
        <w:rPr>
          <w:rFonts w:ascii="Times New Roman" w:eastAsia="Times New Roman" w:hAnsi="Times New Roman" w:cs="Times New Roman"/>
          <w:sz w:val="28"/>
          <w:szCs w:val="28"/>
          <w:lang w:eastAsia="ru-RU"/>
        </w:rPr>
        <w:t>.</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18.</w:t>
      </w:r>
      <w:r w:rsidRPr="001F21E7">
        <w:rPr>
          <w:rFonts w:ascii="Times New Roman" w:eastAsia="Times New Roman" w:hAnsi="Times New Roman" w:cs="Times New Roman"/>
          <w:sz w:val="28"/>
          <w:szCs w:val="28"/>
          <w:lang w:val="en-US" w:eastAsia="ru-RU"/>
        </w:rPr>
        <w:t> </w:t>
      </w:r>
      <w:r w:rsidRPr="001F21E7">
        <w:rPr>
          <w:rFonts w:ascii="Times New Roman" w:eastAsia="Times New Roman" w:hAnsi="Times New Roman" w:cs="Times New Roman"/>
          <w:sz w:val="28"/>
          <w:szCs w:val="28"/>
          <w:lang w:eastAsia="ru-RU"/>
        </w:rPr>
        <w:t>По должностям руководителей, специалистов, служащих и профессиям рабочих, не включенным в профессиональные квалификационные группы, размеры должностных окладов устанавливаются в зависимости от сложности труда, а также требований к образованию, обучению и опыту практической работы, которые необходимы для осуществления соответствующих трудовых функций.</w:t>
      </w:r>
    </w:p>
    <w:p w:rsidR="001F21E7" w:rsidRPr="001F21E7" w:rsidRDefault="001F21E7" w:rsidP="001F21E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21E7">
        <w:rPr>
          <w:rFonts w:ascii="Times New Roman" w:eastAsia="Times New Roman" w:hAnsi="Times New Roman" w:cs="Times New Roman"/>
          <w:sz w:val="28"/>
          <w:szCs w:val="28"/>
          <w:lang w:eastAsia="ru-RU"/>
        </w:rPr>
        <w:t>19. В</w:t>
      </w:r>
      <w:r w:rsidRPr="001F21E7">
        <w:rPr>
          <w:rFonts w:ascii="Times New Roman" w:eastAsia="Times New Roman" w:hAnsi="Times New Roman" w:cs="Times New Roman"/>
          <w:sz w:val="28"/>
          <w:szCs w:val="28"/>
        </w:rPr>
        <w:t xml:space="preserve">ысококвалифицированным рабочим, выполняющим важные и ответственные работы, устанавливаются повышенные оклады. </w:t>
      </w:r>
      <w:r w:rsidRPr="001F21E7">
        <w:rPr>
          <w:rFonts w:ascii="Times New Roman" w:eastAsia="Times New Roman" w:hAnsi="Times New Roman" w:cs="Times New Roman"/>
          <w:sz w:val="28"/>
          <w:szCs w:val="28"/>
          <w:lang w:eastAsia="ru-RU"/>
        </w:rPr>
        <w:t>Перечень профессий, по которым высококвалифицированные рабочие могут быть заняты на важных и ответственных работах, устанавливается отраслевым тарифным соглашением или положением об оплате труда работников подведомственных учреждений с учетом отраслевых особенностей с указанием условий, при которых работа по этой профессии становится важной и ответственной.</w:t>
      </w:r>
      <w:r w:rsidRPr="001F21E7">
        <w:rPr>
          <w:rFonts w:ascii="Times New Roman" w:eastAsia="Times New Roman" w:hAnsi="Times New Roman" w:cs="Times New Roman"/>
          <w:sz w:val="28"/>
          <w:szCs w:val="28"/>
        </w:rPr>
        <w:t xml:space="preserve"> Высококвалифицированным является рабочий, выполняющий работы, отнесенные Единым тарифно-квалификационным справочником к 4-8 разрядам, если этот разряд является высшим для данной профессии.</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21E7" w:rsidRPr="001F21E7" w:rsidRDefault="001F21E7" w:rsidP="001F21E7">
      <w:pPr>
        <w:autoSpaceDE w:val="0"/>
        <w:autoSpaceDN w:val="0"/>
        <w:adjustRightInd w:val="0"/>
        <w:spacing w:after="0" w:line="240" w:lineRule="auto"/>
        <w:jc w:val="center"/>
        <w:rPr>
          <w:rFonts w:ascii="Times New Roman" w:eastAsia="Times New Roman" w:hAnsi="Times New Roman" w:cs="Times New Roman"/>
          <w:b/>
          <w:sz w:val="28"/>
          <w:szCs w:val="28"/>
        </w:rPr>
      </w:pPr>
      <w:r w:rsidRPr="001F21E7">
        <w:rPr>
          <w:rFonts w:ascii="Times New Roman" w:eastAsia="Times New Roman" w:hAnsi="Times New Roman" w:cs="Times New Roman"/>
          <w:b/>
          <w:sz w:val="28"/>
          <w:szCs w:val="28"/>
          <w:lang w:eastAsia="ru-RU"/>
        </w:rPr>
        <w:t>I</w:t>
      </w:r>
      <w:r w:rsidRPr="001F21E7">
        <w:rPr>
          <w:rFonts w:ascii="Times New Roman" w:eastAsia="Times New Roman" w:hAnsi="Times New Roman" w:cs="Times New Roman"/>
          <w:b/>
          <w:sz w:val="28"/>
          <w:szCs w:val="28"/>
          <w:lang w:val="en-US" w:eastAsia="ru-RU"/>
        </w:rPr>
        <w:t>II</w:t>
      </w:r>
      <w:r w:rsidRPr="001F21E7">
        <w:rPr>
          <w:rFonts w:ascii="Times New Roman" w:eastAsia="Times New Roman" w:hAnsi="Times New Roman" w:cs="Times New Roman"/>
          <w:b/>
          <w:sz w:val="28"/>
          <w:szCs w:val="28"/>
          <w:lang w:eastAsia="ru-RU"/>
        </w:rPr>
        <w:t>. </w:t>
      </w:r>
      <w:r w:rsidRPr="001F21E7">
        <w:rPr>
          <w:rFonts w:ascii="Times New Roman" w:eastAsia="Times New Roman" w:hAnsi="Times New Roman" w:cs="Times New Roman"/>
          <w:b/>
          <w:sz w:val="28"/>
          <w:szCs w:val="28"/>
        </w:rPr>
        <w:t>Виды выплат компенсационного характера</w:t>
      </w:r>
    </w:p>
    <w:p w:rsidR="001F21E7" w:rsidRPr="001F21E7" w:rsidRDefault="001F21E7" w:rsidP="001F21E7">
      <w:pPr>
        <w:autoSpaceDE w:val="0"/>
        <w:autoSpaceDN w:val="0"/>
        <w:adjustRightInd w:val="0"/>
        <w:spacing w:after="0" w:line="240" w:lineRule="auto"/>
        <w:jc w:val="center"/>
        <w:rPr>
          <w:rFonts w:ascii="Times New Roman" w:eastAsia="Times New Roman" w:hAnsi="Times New Roman" w:cs="Times New Roman"/>
          <w:sz w:val="20"/>
          <w:szCs w:val="20"/>
        </w:rPr>
      </w:pP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20. 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1) доплата за работу с вредными и (или) опасными условиями труда;</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2) доплата за работу в ночное время;</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3) доплата за работу в выходные и нерабочие праздничные дни;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4) доплата за сверхурочную работу;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6) доплата за работу со сведениями, составляющими государственную тайну;</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F21E7">
        <w:rPr>
          <w:rFonts w:ascii="Times New Roman" w:eastAsia="Times New Roman" w:hAnsi="Times New Roman" w:cs="Times New Roman"/>
          <w:sz w:val="28"/>
          <w:szCs w:val="28"/>
          <w:lang w:eastAsia="ru-RU"/>
        </w:rPr>
        <w:t>7) доплата, связанная с особенностями деятельности отдельных видов учреждений и отдельных   категорий   работников,  в том  числе занимающим должности  руководителей и специалистов в  учреждениях социальной защиты населения, культуры, здравоохранения, образования, ветеринарии, физической культуры и спорта, молодежной политики, работающим в сельской местности, устанавливается доплата за работу в сельской местности в размере 25% должностного оклада;</w:t>
      </w:r>
      <w:proofErr w:type="gramEnd"/>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F21E7">
        <w:rPr>
          <w:rFonts w:ascii="Times New Roman" w:eastAsia="Times New Roman" w:hAnsi="Times New Roman" w:cs="Times New Roman"/>
          <w:sz w:val="28"/>
          <w:szCs w:val="28"/>
          <w:lang w:eastAsia="ru-RU"/>
        </w:rPr>
        <w:lastRenderedPageBreak/>
        <w:t>8) 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Северного района Новосибирской области, содержащими нормы трудового права.</w:t>
      </w:r>
      <w:proofErr w:type="gramEnd"/>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21. Размеры компенсационных выплат, установленные в отраслевом тарифном соглашении, в положении об оплате труда работников подведомственных учреждений,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1F21E7" w:rsidRPr="001F21E7" w:rsidRDefault="001F21E7" w:rsidP="001F21E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22. 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представительного органа работников учреждения.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21E7" w:rsidRPr="001F21E7" w:rsidRDefault="001F21E7" w:rsidP="001F21E7">
      <w:pPr>
        <w:autoSpaceDE w:val="0"/>
        <w:autoSpaceDN w:val="0"/>
        <w:adjustRightInd w:val="0"/>
        <w:spacing w:after="0" w:line="240" w:lineRule="auto"/>
        <w:jc w:val="center"/>
        <w:rPr>
          <w:rFonts w:ascii="Times New Roman" w:eastAsia="Times New Roman" w:hAnsi="Times New Roman" w:cs="Times New Roman"/>
          <w:b/>
          <w:sz w:val="28"/>
          <w:szCs w:val="28"/>
        </w:rPr>
      </w:pPr>
      <w:r w:rsidRPr="001F21E7">
        <w:rPr>
          <w:rFonts w:ascii="Times New Roman" w:eastAsia="Times New Roman" w:hAnsi="Times New Roman" w:cs="Times New Roman"/>
          <w:b/>
          <w:sz w:val="28"/>
          <w:szCs w:val="28"/>
          <w:lang w:eastAsia="ru-RU"/>
        </w:rPr>
        <w:t>I</w:t>
      </w:r>
      <w:r w:rsidRPr="001F21E7">
        <w:rPr>
          <w:rFonts w:ascii="Times New Roman" w:eastAsia="Times New Roman" w:hAnsi="Times New Roman" w:cs="Times New Roman"/>
          <w:b/>
          <w:sz w:val="28"/>
          <w:szCs w:val="28"/>
          <w:lang w:val="en-US" w:eastAsia="ru-RU"/>
        </w:rPr>
        <w:t>V</w:t>
      </w:r>
      <w:r w:rsidRPr="001F21E7">
        <w:rPr>
          <w:rFonts w:ascii="Times New Roman" w:eastAsia="Times New Roman" w:hAnsi="Times New Roman" w:cs="Times New Roman"/>
          <w:b/>
          <w:sz w:val="28"/>
          <w:szCs w:val="28"/>
          <w:lang w:eastAsia="ru-RU"/>
        </w:rPr>
        <w:t>. </w:t>
      </w:r>
      <w:r w:rsidRPr="001F21E7">
        <w:rPr>
          <w:rFonts w:ascii="Times New Roman" w:eastAsia="Times New Roman" w:hAnsi="Times New Roman" w:cs="Times New Roman"/>
          <w:b/>
          <w:sz w:val="28"/>
          <w:szCs w:val="28"/>
        </w:rPr>
        <w:t>Виды выплат стимулирующего характера</w:t>
      </w:r>
    </w:p>
    <w:p w:rsidR="001F21E7" w:rsidRPr="001F21E7" w:rsidRDefault="001F21E7" w:rsidP="001F21E7">
      <w:pPr>
        <w:autoSpaceDE w:val="0"/>
        <w:autoSpaceDN w:val="0"/>
        <w:adjustRightInd w:val="0"/>
        <w:spacing w:after="0" w:line="240" w:lineRule="auto"/>
        <w:jc w:val="center"/>
        <w:rPr>
          <w:rFonts w:ascii="Times New Roman" w:eastAsia="Times New Roman" w:hAnsi="Times New Roman" w:cs="Times New Roman"/>
          <w:sz w:val="28"/>
          <w:szCs w:val="28"/>
        </w:rPr>
      </w:pPr>
    </w:p>
    <w:p w:rsidR="001F21E7" w:rsidRPr="001F21E7" w:rsidRDefault="001F21E7" w:rsidP="001F21E7">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23. 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1) надбавка за качественные показатели эффективности деятельности;</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2) надбавка за ученую степень;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3) надбавка за почетные звания;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4) надбавка за квалификационную категорию;</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5) надбавка за продолжительность непрерывной работы;</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6) премии по итогам календарного периода;</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7) премии за выполнение важных и особо важных заданий.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24. Надбавка за качественные показатели эффективности деятельности и премии по итогам календарного периода устанавливаются работникам учреждений по результатам </w:t>
      </w:r>
      <w:proofErr w:type="gramStart"/>
      <w:r w:rsidRPr="001F21E7">
        <w:rPr>
          <w:rFonts w:ascii="Times New Roman" w:eastAsia="Times New Roman" w:hAnsi="Times New Roman" w:cs="Times New Roman"/>
          <w:sz w:val="28"/>
          <w:szCs w:val="28"/>
          <w:lang w:eastAsia="ru-RU"/>
        </w:rPr>
        <w:t>выполнения качественных показателей эффективности деятельности работника</w:t>
      </w:r>
      <w:proofErr w:type="gramEnd"/>
      <w:r w:rsidRPr="001F21E7">
        <w:rPr>
          <w:rFonts w:ascii="Times New Roman" w:eastAsia="Times New Roman" w:hAnsi="Times New Roman" w:cs="Times New Roman"/>
          <w:sz w:val="28"/>
          <w:szCs w:val="28"/>
          <w:lang w:eastAsia="ru-RU"/>
        </w:rPr>
        <w:t>.</w:t>
      </w:r>
    </w:p>
    <w:p w:rsidR="001F21E7" w:rsidRPr="001F21E7" w:rsidRDefault="001F21E7" w:rsidP="001F21E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25. Качественные показатели эффективности деятельности работников учреждений устанавливаются коллективным договором или локальным нормативным актом учреждения по каждой должности и профессии с учетом достижения целей и показателей эффективности деятельности учреждения.</w:t>
      </w:r>
    </w:p>
    <w:p w:rsidR="001F21E7" w:rsidRPr="001F21E7" w:rsidRDefault="001F21E7" w:rsidP="001F21E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26. 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27. Конкретные размеры надбавки за качественные показатели эффективности деятельности работнику учреждения 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 приказом руководителя учреждения.</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28. Премии по итогам календарного периода работнику учреждения устанавливаются приказом руководителя учреждения по результатам </w:t>
      </w:r>
      <w:proofErr w:type="gramStart"/>
      <w:r w:rsidRPr="001F21E7">
        <w:rPr>
          <w:rFonts w:ascii="Times New Roman" w:eastAsia="Times New Roman" w:hAnsi="Times New Roman" w:cs="Times New Roman"/>
          <w:sz w:val="28"/>
          <w:szCs w:val="28"/>
          <w:lang w:eastAsia="ru-RU"/>
        </w:rPr>
        <w:t>выполнения качественных показателей эффективности деятельности работника</w:t>
      </w:r>
      <w:proofErr w:type="gramEnd"/>
      <w:r w:rsidRPr="001F21E7">
        <w:rPr>
          <w:rFonts w:ascii="Times New Roman" w:eastAsia="Times New Roman" w:hAnsi="Times New Roman" w:cs="Times New Roman"/>
          <w:sz w:val="28"/>
          <w:szCs w:val="28"/>
          <w:lang w:eastAsia="ru-RU"/>
        </w:rPr>
        <w:t>. Размер премии работнику определяет руководитель учреждения.</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lastRenderedPageBreak/>
        <w:t>29. 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30.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31. Надбавки за ученую степень, за почетные звания, за квалификационную категорию, за продолжительность непрерывной работы устанавливаются работникам учреждений в размерах и на условиях, установленных в отраслевом тарифном соглашении или положении об оплате труда работников подведомственных учреждений.</w:t>
      </w:r>
    </w:p>
    <w:p w:rsidR="001F21E7" w:rsidRPr="001F21E7" w:rsidRDefault="001F21E7" w:rsidP="001F21E7">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32.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 </w:t>
      </w:r>
    </w:p>
    <w:p w:rsidR="001F21E7" w:rsidRPr="001F21E7" w:rsidRDefault="001F21E7" w:rsidP="001F21E7">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33.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коллективным договором или локальным нормативным актом учреждения.</w:t>
      </w:r>
    </w:p>
    <w:p w:rsidR="001F21E7" w:rsidRPr="001F21E7" w:rsidRDefault="001F21E7" w:rsidP="001F21E7">
      <w:pPr>
        <w:autoSpaceDE w:val="0"/>
        <w:autoSpaceDN w:val="0"/>
        <w:adjustRightInd w:val="0"/>
        <w:spacing w:after="0" w:line="240" w:lineRule="auto"/>
        <w:rPr>
          <w:rFonts w:ascii="Times New Roman" w:eastAsia="Times New Roman" w:hAnsi="Times New Roman" w:cs="Times New Roman"/>
          <w:sz w:val="28"/>
          <w:szCs w:val="28"/>
          <w:lang w:eastAsia="ru-RU"/>
        </w:rPr>
      </w:pPr>
    </w:p>
    <w:p w:rsidR="001F21E7" w:rsidRPr="001F21E7" w:rsidRDefault="001F21E7" w:rsidP="001F21E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F21E7">
        <w:rPr>
          <w:rFonts w:ascii="Times New Roman" w:eastAsia="Times New Roman" w:hAnsi="Times New Roman" w:cs="Times New Roman"/>
          <w:b/>
          <w:sz w:val="28"/>
          <w:szCs w:val="28"/>
          <w:lang w:val="en-US" w:eastAsia="ru-RU"/>
        </w:rPr>
        <w:t>V</w:t>
      </w:r>
      <w:r w:rsidRPr="001F21E7">
        <w:rPr>
          <w:rFonts w:ascii="Times New Roman" w:eastAsia="Times New Roman" w:hAnsi="Times New Roman" w:cs="Times New Roman"/>
          <w:b/>
          <w:sz w:val="28"/>
          <w:szCs w:val="28"/>
          <w:lang w:eastAsia="ru-RU"/>
        </w:rPr>
        <w:t>.</w:t>
      </w:r>
      <w:r w:rsidRPr="001F21E7">
        <w:rPr>
          <w:rFonts w:ascii="Times New Roman" w:eastAsia="Times New Roman" w:hAnsi="Times New Roman" w:cs="Times New Roman"/>
          <w:b/>
          <w:sz w:val="28"/>
          <w:szCs w:val="28"/>
          <w:lang w:val="en-US" w:eastAsia="ru-RU"/>
        </w:rPr>
        <w:t> </w:t>
      </w:r>
      <w:r w:rsidRPr="001F21E7">
        <w:rPr>
          <w:rFonts w:ascii="Times New Roman" w:eastAsia="Times New Roman" w:hAnsi="Times New Roman" w:cs="Times New Roman"/>
          <w:b/>
          <w:sz w:val="28"/>
          <w:szCs w:val="28"/>
          <w:lang w:eastAsia="ru-RU"/>
        </w:rPr>
        <w:t>Условия оплаты труда руководителей учреждений, заместителей руководителей и главных бухгалтеров</w:t>
      </w:r>
    </w:p>
    <w:p w:rsidR="001F21E7" w:rsidRPr="001F21E7" w:rsidRDefault="001F21E7" w:rsidP="001F21E7">
      <w:pPr>
        <w:autoSpaceDE w:val="0"/>
        <w:autoSpaceDN w:val="0"/>
        <w:adjustRightInd w:val="0"/>
        <w:spacing w:after="0" w:line="240" w:lineRule="auto"/>
        <w:rPr>
          <w:rFonts w:ascii="Times New Roman" w:eastAsia="Times New Roman" w:hAnsi="Times New Roman" w:cs="Times New Roman"/>
          <w:sz w:val="28"/>
          <w:szCs w:val="28"/>
          <w:lang w:eastAsia="ru-RU"/>
        </w:rPr>
      </w:pPr>
    </w:p>
    <w:p w:rsidR="001F21E7" w:rsidRPr="001F21E7" w:rsidRDefault="001F21E7" w:rsidP="001F21E7">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34. Условия оплаты труда руководителя учреждения устанавливаются трудовым договором между администрацией Северного района Новосибирской области и руководителем учреждения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w:t>
      </w:r>
    </w:p>
    <w:p w:rsidR="001F21E7" w:rsidRPr="001F21E7" w:rsidRDefault="001F21E7" w:rsidP="001F21E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F21E7">
        <w:rPr>
          <w:rFonts w:ascii="Times New Roman" w:eastAsia="Times New Roman" w:hAnsi="Times New Roman" w:cs="Times New Roman"/>
          <w:sz w:val="28"/>
          <w:szCs w:val="28"/>
        </w:rPr>
        <w:t xml:space="preserve">Трудовой договор заключается на основе типовой формы трудового </w:t>
      </w:r>
      <w:hyperlink r:id="rId11" w:history="1">
        <w:r w:rsidRPr="001F21E7">
          <w:rPr>
            <w:rFonts w:ascii="Times New Roman" w:eastAsia="Times New Roman" w:hAnsi="Times New Roman" w:cs="Times New Roman"/>
            <w:sz w:val="28"/>
            <w:szCs w:val="28"/>
          </w:rPr>
          <w:t>договора</w:t>
        </w:r>
      </w:hyperlink>
      <w:r w:rsidRPr="001F21E7">
        <w:rPr>
          <w:rFonts w:ascii="Times New Roman" w:eastAsia="Times New Roman" w:hAnsi="Times New Roman" w:cs="Times New Roman"/>
          <w:sz w:val="28"/>
          <w:szCs w:val="28"/>
        </w:rP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1F21E7" w:rsidRPr="001F21E7" w:rsidRDefault="001F21E7" w:rsidP="001F21E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35. Условия </w:t>
      </w:r>
      <w:proofErr w:type="gramStart"/>
      <w:r w:rsidRPr="001F21E7">
        <w:rPr>
          <w:rFonts w:ascii="Times New Roman" w:eastAsia="Times New Roman" w:hAnsi="Times New Roman" w:cs="Times New Roman"/>
          <w:sz w:val="28"/>
          <w:szCs w:val="28"/>
          <w:lang w:eastAsia="ru-RU"/>
        </w:rPr>
        <w:t>оплаты труда заместителей руководителя учреждения</w:t>
      </w:r>
      <w:proofErr w:type="gramEnd"/>
      <w:r w:rsidRPr="001F21E7">
        <w:rPr>
          <w:rFonts w:ascii="Times New Roman" w:eastAsia="Times New Roman" w:hAnsi="Times New Roman" w:cs="Times New Roman"/>
          <w:sz w:val="28"/>
          <w:szCs w:val="28"/>
          <w:lang w:eastAsia="ru-RU"/>
        </w:rPr>
        <w:t xml:space="preserve">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системой оплаты труда, установленной коллективным договором или локальным нормативным актом учреждения.</w:t>
      </w:r>
    </w:p>
    <w:p w:rsidR="001F21E7" w:rsidRPr="001F21E7" w:rsidRDefault="001F21E7" w:rsidP="001F21E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F21E7">
        <w:rPr>
          <w:rFonts w:ascii="Times New Roman" w:eastAsia="Times New Roman" w:hAnsi="Times New Roman" w:cs="Times New Roman"/>
          <w:sz w:val="28"/>
          <w:szCs w:val="28"/>
        </w:rPr>
        <w:t xml:space="preserve">Трудовой договор заключается на основе примерной формы трудового </w:t>
      </w:r>
      <w:hyperlink r:id="rId12" w:history="1">
        <w:r w:rsidRPr="001F21E7">
          <w:rPr>
            <w:rFonts w:ascii="Times New Roman" w:eastAsia="Times New Roman" w:hAnsi="Times New Roman" w:cs="Times New Roman"/>
            <w:sz w:val="28"/>
            <w:szCs w:val="28"/>
          </w:rPr>
          <w:t>договора</w:t>
        </w:r>
      </w:hyperlink>
      <w:r w:rsidRPr="001F21E7">
        <w:rPr>
          <w:rFonts w:ascii="Times New Roman" w:eastAsia="Times New Roman" w:hAnsi="Times New Roman" w:cs="Times New Roman"/>
          <w:sz w:val="28"/>
          <w:szCs w:val="28"/>
        </w:rPr>
        <w:t xml:space="preserve"> с работником государственного (муниципального) учреждения, в соответствии с приложением N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N 2190-р.</w:t>
      </w:r>
    </w:p>
    <w:p w:rsidR="001F21E7" w:rsidRPr="001F21E7" w:rsidRDefault="001F21E7" w:rsidP="001F21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36. Размеры должностных окладов руководителя, главного бухгалтера учреждения устанавливаются в соответствии с постановлением Главы  Северного района Новосибирской   области  по группам по оплате труда руководителей.</w:t>
      </w:r>
    </w:p>
    <w:p w:rsidR="001F21E7" w:rsidRPr="001F21E7" w:rsidRDefault="001F21E7" w:rsidP="001F21E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37. Размеры должностных окладов заместителей руководителей учреждений устанавливаются руководителем учреждения в соответствии с положением об оплате труда работников учреждений в размере на 10-30% ниже должностного </w:t>
      </w:r>
      <w:r w:rsidRPr="001F21E7">
        <w:rPr>
          <w:rFonts w:ascii="Times New Roman" w:eastAsia="Times New Roman" w:hAnsi="Times New Roman" w:cs="Times New Roman"/>
          <w:sz w:val="28"/>
          <w:szCs w:val="28"/>
          <w:lang w:eastAsia="ru-RU"/>
        </w:rPr>
        <w:lastRenderedPageBreak/>
        <w:t xml:space="preserve">оклада руководителя учреждения с учетом сложности и объема выполняемой работы.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38. Отнесение учреждения к группе по оплате труда руководителей осуществляется постановлением </w:t>
      </w:r>
      <w:r>
        <w:rPr>
          <w:rFonts w:ascii="Times New Roman" w:eastAsia="Times New Roman" w:hAnsi="Times New Roman" w:cs="Times New Roman"/>
          <w:sz w:val="28"/>
          <w:szCs w:val="28"/>
          <w:lang w:eastAsia="ru-RU"/>
        </w:rPr>
        <w:t>администрации</w:t>
      </w:r>
      <w:r w:rsidRPr="001F21E7">
        <w:rPr>
          <w:rFonts w:ascii="Times New Roman" w:eastAsia="Times New Roman" w:hAnsi="Times New Roman" w:cs="Times New Roman"/>
          <w:sz w:val="28"/>
          <w:szCs w:val="28"/>
          <w:lang w:eastAsia="ru-RU"/>
        </w:rPr>
        <w:t xml:space="preserve">  Северного   района Новосибирской области.</w:t>
      </w:r>
      <w:r w:rsidRPr="001F21E7">
        <w:rPr>
          <w:rFonts w:ascii="Times New Roman" w:eastAsia="Times New Roman" w:hAnsi="Times New Roman" w:cs="Times New Roman"/>
          <w:b/>
          <w:sz w:val="28"/>
          <w:szCs w:val="28"/>
          <w:lang w:eastAsia="ru-RU"/>
        </w:rPr>
        <w:t xml:space="preserve"> </w:t>
      </w:r>
      <w:r w:rsidRPr="001F21E7">
        <w:rPr>
          <w:rFonts w:ascii="Times New Roman" w:eastAsia="Times New Roman" w:hAnsi="Times New Roman" w:cs="Times New Roman"/>
          <w:sz w:val="28"/>
          <w:szCs w:val="28"/>
          <w:lang w:eastAsia="ru-RU"/>
        </w:rPr>
        <w:t xml:space="preserve">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39. Размеры компенсационных выплат, установленные в отраслевом тарифном соглашении, в положении об оплате труда работников подведомственных учреждений,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1F21E7" w:rsidRPr="001F21E7" w:rsidRDefault="001F21E7" w:rsidP="001F21E7">
      <w:pPr>
        <w:spacing w:after="0" w:line="240" w:lineRule="auto"/>
        <w:ind w:firstLine="709"/>
        <w:contextualSpacing/>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40. Выполнение руководителями учреждений и их заместителями дополнительной работы по совмещению и совместительству разрешается в  случаях замены временно отсутствующего специалиста по основной деятельности в соответствии с отраслевым тарифным соглашением или положением по оплате труда работников подведомственных учреждений. Решения о работе по совмещению и совместительству в отношении руков</w:t>
      </w:r>
      <w:r>
        <w:rPr>
          <w:rFonts w:ascii="Times New Roman" w:eastAsia="Times New Roman" w:hAnsi="Times New Roman" w:cs="Times New Roman"/>
          <w:sz w:val="28"/>
          <w:szCs w:val="28"/>
          <w:lang w:eastAsia="ru-RU"/>
        </w:rPr>
        <w:t>одителей учреждений принимаются администрацией</w:t>
      </w:r>
      <w:r w:rsidRPr="001F21E7">
        <w:rPr>
          <w:rFonts w:ascii="Times New Roman" w:eastAsia="Times New Roman" w:hAnsi="Times New Roman" w:cs="Times New Roman"/>
          <w:sz w:val="28"/>
          <w:szCs w:val="28"/>
          <w:lang w:eastAsia="ru-RU"/>
        </w:rPr>
        <w:t xml:space="preserve"> Северного района Новосибирской области, заместителей руководителей – руководителями учреждений.</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41.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w:t>
      </w:r>
      <w:proofErr w:type="gramStart"/>
      <w:r w:rsidRPr="001F21E7">
        <w:rPr>
          <w:rFonts w:ascii="Times New Roman" w:eastAsia="Times New Roman" w:hAnsi="Times New Roman" w:cs="Times New Roman"/>
          <w:sz w:val="28"/>
          <w:szCs w:val="28"/>
          <w:lang w:eastAsia="ru-RU"/>
        </w:rPr>
        <w:t>выполнения качественных показателей эффективности деятельности учреждения</w:t>
      </w:r>
      <w:proofErr w:type="gramEnd"/>
      <w:r w:rsidRPr="001F21E7">
        <w:rPr>
          <w:rFonts w:ascii="Times New Roman" w:eastAsia="Times New Roman" w:hAnsi="Times New Roman" w:cs="Times New Roman"/>
          <w:sz w:val="28"/>
          <w:szCs w:val="28"/>
          <w:lang w:eastAsia="ru-RU"/>
        </w:rPr>
        <w:t xml:space="preserve">. </w:t>
      </w:r>
    </w:p>
    <w:p w:rsidR="001F21E7" w:rsidRPr="001F21E7" w:rsidRDefault="001F21E7" w:rsidP="001F21E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42. Качественные показатели эффективности деятельности учреждения устанавливаются в отраслевом тарифном соглашении или положении об оплате труда работников подведомственных учреждений.</w:t>
      </w:r>
    </w:p>
    <w:p w:rsidR="001F21E7" w:rsidRPr="001F21E7" w:rsidRDefault="001F21E7" w:rsidP="001F21E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43. Качественные показатели эффективности деятельности учреждения должны характеризовать основную деятельность учреждения, выполнение муниципального  задания и основных задач, для решения которых создано учреждение, результаты финансово-экономической деятельности, эффективность кадровой политики, соблюдение исполнительской дисциплины, должны быть проверяемы и измеримы.</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44. Конкретные размеры надбавки за качественные показатели эффективности деятельности руководителю учреждения определяются решением комиссии по установлению стимулирующих выплат руководителям учреждений, созданной в администрации Северного района  Новосибирской области, не реже одного раза в квартал и устанавливаются постановлением   администрации Северного  района Новосибирской  области.</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45. Премии по итогам календарного периода руководителю учреждения устанавливаются постановлением администрации Северного  района Новосибирской  области  по  результатам </w:t>
      </w:r>
      <w:proofErr w:type="gramStart"/>
      <w:r w:rsidRPr="001F21E7">
        <w:rPr>
          <w:rFonts w:ascii="Times New Roman" w:eastAsia="Times New Roman" w:hAnsi="Times New Roman" w:cs="Times New Roman"/>
          <w:sz w:val="28"/>
          <w:szCs w:val="28"/>
          <w:lang w:eastAsia="ru-RU"/>
        </w:rPr>
        <w:t>выполнения качественных показателей эффективности деятельности учреждения</w:t>
      </w:r>
      <w:proofErr w:type="gramEnd"/>
      <w:r w:rsidRPr="001F21E7">
        <w:rPr>
          <w:rFonts w:ascii="Times New Roman" w:eastAsia="Times New Roman" w:hAnsi="Times New Roman" w:cs="Times New Roman"/>
          <w:sz w:val="28"/>
          <w:szCs w:val="28"/>
          <w:lang w:eastAsia="ru-RU"/>
        </w:rPr>
        <w:t xml:space="preserve">.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46.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lastRenderedPageBreak/>
        <w:t>1) нарушения сроков выплаты заработной платы и иных выплат работникам учреждения;</w:t>
      </w:r>
    </w:p>
    <w:p w:rsidR="001F21E7" w:rsidRPr="001F21E7" w:rsidRDefault="001F21E7" w:rsidP="001F21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2) 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w:t>
      </w:r>
      <w:r w:rsidRPr="001F21E7">
        <w:rPr>
          <w:rFonts w:ascii="Times New Roman" w:eastAsia="Times New Roman" w:hAnsi="Times New Roman" w:cs="Times New Roman"/>
          <w:bCs/>
          <w:sz w:val="28"/>
          <w:szCs w:val="28"/>
          <w:lang w:eastAsia="ru-RU"/>
        </w:rPr>
        <w:t>и иных нормативных правовых актов, содержащих нормы трудового права</w:t>
      </w:r>
      <w:r w:rsidRPr="001F21E7">
        <w:rPr>
          <w:rFonts w:ascii="Times New Roman" w:eastAsia="Times New Roman" w:hAnsi="Times New Roman" w:cs="Times New Roman"/>
          <w:b/>
          <w:bCs/>
          <w:sz w:val="28"/>
          <w:szCs w:val="28"/>
          <w:lang w:eastAsia="ru-RU"/>
        </w:rPr>
        <w:t xml:space="preserve"> </w:t>
      </w:r>
      <w:r w:rsidRPr="001F21E7">
        <w:rPr>
          <w:rFonts w:ascii="Times New Roman" w:eastAsia="Times New Roman" w:hAnsi="Times New Roman" w:cs="Times New Roman"/>
          <w:sz w:val="28"/>
          <w:szCs w:val="28"/>
          <w:lang w:eastAsia="ru-RU"/>
        </w:rPr>
        <w:t>и (или) представлений профсоюзных инспекторов труда, уполномоченных (доверенных) лиц по охране труда профессиональных союзов;</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w:t>
      </w:r>
      <w:proofErr w:type="gramStart"/>
      <w:r w:rsidRPr="001F21E7">
        <w:rPr>
          <w:rFonts w:ascii="Times New Roman" w:eastAsia="Times New Roman" w:hAnsi="Times New Roman" w:cs="Times New Roman"/>
          <w:sz w:val="28"/>
          <w:szCs w:val="28"/>
          <w:lang w:eastAsia="ru-RU"/>
        </w:rPr>
        <w:t>размера оплаты труда</w:t>
      </w:r>
      <w:proofErr w:type="gramEnd"/>
      <w:r w:rsidRPr="001F21E7">
        <w:rPr>
          <w:rFonts w:ascii="Times New Roman" w:eastAsia="Times New Roman" w:hAnsi="Times New Roman" w:cs="Times New Roman"/>
          <w:sz w:val="28"/>
          <w:szCs w:val="28"/>
          <w:lang w:eastAsia="ru-RU"/>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4) наличие задолженности по налогам, сборам и иным обязательным платежам в бюджеты бюджетной системы Российской Федерации;</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F21E7">
        <w:rPr>
          <w:rFonts w:ascii="Times New Roman" w:eastAsia="Times New Roman" w:hAnsi="Times New Roman" w:cs="Times New Roman"/>
          <w:sz w:val="28"/>
          <w:szCs w:val="28"/>
          <w:lang w:eastAsia="ru-RU"/>
        </w:rPr>
        <w:t>5) </w:t>
      </w:r>
      <w:proofErr w:type="spellStart"/>
      <w:r w:rsidRPr="001F21E7">
        <w:rPr>
          <w:rFonts w:ascii="Times New Roman" w:eastAsia="Times New Roman" w:hAnsi="Times New Roman" w:cs="Times New Roman"/>
          <w:sz w:val="28"/>
          <w:szCs w:val="28"/>
          <w:lang w:eastAsia="ru-RU"/>
        </w:rPr>
        <w:t>недостижения</w:t>
      </w:r>
      <w:proofErr w:type="spellEnd"/>
      <w:r w:rsidRPr="001F21E7">
        <w:rPr>
          <w:rFonts w:ascii="Times New Roman" w:eastAsia="Times New Roman" w:hAnsi="Times New Roman" w:cs="Times New Roman"/>
          <w:sz w:val="28"/>
          <w:szCs w:val="28"/>
          <w:lang w:eastAsia="ru-RU"/>
        </w:rPr>
        <w:t xml:space="preserve">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roofErr w:type="gramEnd"/>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47. Администрация   Северного  района Новосибирской  области вправе установить дополнительные случаи не начисления руководителю учреждения надбавки за качественные показатели эффективности деятельности и премии по итогам календарного периода в отраслевом тарифном соглашении или положении об оплате труда работников подведомственных учреждений с учетом отраслевых особенностей.</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48. Премии за выполнение важных и особо важных заданий руководителям учреждений устанавливаются постановлением </w:t>
      </w:r>
      <w:r>
        <w:rPr>
          <w:rFonts w:ascii="Times New Roman" w:eastAsia="Times New Roman" w:hAnsi="Times New Roman" w:cs="Times New Roman"/>
          <w:sz w:val="28"/>
          <w:szCs w:val="28"/>
          <w:lang w:eastAsia="ru-RU"/>
        </w:rPr>
        <w:t>администрации</w:t>
      </w:r>
      <w:r w:rsidRPr="001F21E7">
        <w:rPr>
          <w:rFonts w:ascii="Times New Roman" w:eastAsia="Times New Roman" w:hAnsi="Times New Roman" w:cs="Times New Roman"/>
          <w:sz w:val="28"/>
          <w:szCs w:val="28"/>
          <w:lang w:eastAsia="ru-RU"/>
        </w:rPr>
        <w:t xml:space="preserve"> Северного района Новосибирской области.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1F21E7">
        <w:rPr>
          <w:rFonts w:ascii="Times New Roman" w:eastAsia="Times New Roman" w:hAnsi="Times New Roman" w:cs="Times New Roman"/>
          <w:sz w:val="28"/>
          <w:szCs w:val="28"/>
          <w:lang w:eastAsia="ru-RU"/>
        </w:rPr>
        <w:t xml:space="preserve">Размер премии руководителю учреждения определяет </w:t>
      </w:r>
      <w:r>
        <w:rPr>
          <w:rFonts w:ascii="Times New Roman" w:eastAsia="Times New Roman" w:hAnsi="Times New Roman" w:cs="Times New Roman"/>
          <w:sz w:val="28"/>
          <w:szCs w:val="28"/>
          <w:lang w:eastAsia="ru-RU"/>
        </w:rPr>
        <w:t>администрация</w:t>
      </w:r>
      <w:r w:rsidRPr="001F21E7">
        <w:rPr>
          <w:rFonts w:ascii="Times New Roman" w:eastAsia="Times New Roman" w:hAnsi="Times New Roman" w:cs="Times New Roman"/>
          <w:sz w:val="28"/>
          <w:szCs w:val="28"/>
          <w:lang w:eastAsia="ru-RU"/>
        </w:rPr>
        <w:t xml:space="preserve"> Северно</w:t>
      </w:r>
      <w:r>
        <w:rPr>
          <w:rFonts w:ascii="Times New Roman" w:eastAsia="Times New Roman" w:hAnsi="Times New Roman" w:cs="Times New Roman"/>
          <w:sz w:val="28"/>
          <w:szCs w:val="28"/>
          <w:lang w:eastAsia="ru-RU"/>
        </w:rPr>
        <w:t>го района Новосибирской области</w:t>
      </w:r>
      <w:bookmarkStart w:id="0" w:name="_GoBack"/>
      <w:bookmarkEnd w:id="0"/>
      <w:r w:rsidRPr="001F21E7">
        <w:rPr>
          <w:rFonts w:ascii="Times New Roman" w:eastAsia="Times New Roman" w:hAnsi="Times New Roman" w:cs="Times New Roman"/>
          <w:sz w:val="28"/>
          <w:szCs w:val="28"/>
          <w:lang w:eastAsia="ru-RU"/>
        </w:rPr>
        <w:t>.</w:t>
      </w:r>
      <w:r w:rsidRPr="001F21E7">
        <w:rPr>
          <w:rFonts w:ascii="Times New Roman" w:eastAsia="Times New Roman" w:hAnsi="Times New Roman" w:cs="Times New Roman"/>
          <w:color w:val="FF0000"/>
          <w:sz w:val="28"/>
          <w:szCs w:val="28"/>
          <w:lang w:eastAsia="ru-RU"/>
        </w:rPr>
        <w:t xml:space="preserve">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49.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 </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50. Надбавки за ученую степень, за почетные звания, за квалификационную категорию, за продолжительность непрерывной работы руководителям учреждений устанавливаются в размерах и на условиях, установленных в отраслевом тарифном соглашении или положении об оплате труда работников подведомственных учреждений.</w:t>
      </w:r>
    </w:p>
    <w:p w:rsidR="001F21E7" w:rsidRPr="001F21E7" w:rsidRDefault="001F21E7" w:rsidP="001F21E7">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51. Размеры и условия осуществления выплат стимулирующего характера конкретному руководителю учреждения устанавливаются трудовым договором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w:t>
      </w:r>
    </w:p>
    <w:p w:rsidR="001F21E7" w:rsidRPr="001F21E7" w:rsidRDefault="001F21E7" w:rsidP="001F21E7">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lastRenderedPageBreak/>
        <w:t>52. Условия установления выплат стимулирующего характера заместителям руководителя и главному бухгалтеру осуществляются в соответствии с пунктами 24-33 настоящего Положения.</w:t>
      </w:r>
    </w:p>
    <w:p w:rsidR="001F21E7" w:rsidRPr="001F21E7" w:rsidRDefault="001F21E7" w:rsidP="001F21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F21E7" w:rsidRPr="001F21E7" w:rsidRDefault="001F21E7" w:rsidP="001F21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1F21E7">
        <w:rPr>
          <w:rFonts w:ascii="Times New Roman" w:eastAsia="Times New Roman" w:hAnsi="Times New Roman" w:cs="Times New Roman"/>
          <w:b/>
          <w:sz w:val="28"/>
          <w:szCs w:val="28"/>
          <w:lang w:eastAsia="ru-RU"/>
        </w:rPr>
        <w:t>V</w:t>
      </w:r>
      <w:r w:rsidRPr="001F21E7">
        <w:rPr>
          <w:rFonts w:ascii="Times New Roman" w:eastAsia="Times New Roman" w:hAnsi="Times New Roman" w:cs="Times New Roman"/>
          <w:b/>
          <w:sz w:val="28"/>
          <w:szCs w:val="28"/>
          <w:lang w:val="en-US" w:eastAsia="ru-RU"/>
        </w:rPr>
        <w:t>I</w:t>
      </w:r>
      <w:r w:rsidRPr="001F21E7">
        <w:rPr>
          <w:rFonts w:ascii="Times New Roman" w:eastAsia="Times New Roman" w:hAnsi="Times New Roman" w:cs="Times New Roman"/>
          <w:b/>
          <w:sz w:val="28"/>
          <w:szCs w:val="28"/>
          <w:lang w:eastAsia="ru-RU"/>
        </w:rPr>
        <w:t>. 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53. </w:t>
      </w:r>
      <w:proofErr w:type="gramStart"/>
      <w:r w:rsidRPr="001F21E7">
        <w:rPr>
          <w:rFonts w:ascii="Times New Roman" w:eastAsia="Times New Roman" w:hAnsi="Times New Roman" w:cs="Times New Roman"/>
          <w:sz w:val="28"/>
          <w:szCs w:val="28"/>
          <w:lang w:eastAsia="ru-RU"/>
        </w:rPr>
        <w:t>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отраслевом тарифном соглашении или положении об оплате труда работников подведомственных учреждений в размере, не превышающем 5, в соответствии с группами по</w:t>
      </w:r>
      <w:proofErr w:type="gramEnd"/>
      <w:r w:rsidRPr="001F21E7">
        <w:rPr>
          <w:rFonts w:ascii="Times New Roman" w:eastAsia="Times New Roman" w:hAnsi="Times New Roman" w:cs="Times New Roman"/>
          <w:sz w:val="28"/>
          <w:szCs w:val="28"/>
          <w:lang w:eastAsia="ru-RU"/>
        </w:rPr>
        <w:t xml:space="preserve"> оплате труда руководителей, </w:t>
      </w:r>
      <w:proofErr w:type="gramStart"/>
      <w:r w:rsidRPr="001F21E7">
        <w:rPr>
          <w:rFonts w:ascii="Times New Roman" w:eastAsia="Times New Roman" w:hAnsi="Times New Roman" w:cs="Times New Roman"/>
          <w:sz w:val="28"/>
          <w:szCs w:val="28"/>
          <w:lang w:eastAsia="ru-RU"/>
        </w:rPr>
        <w:t>определенными</w:t>
      </w:r>
      <w:proofErr w:type="gramEnd"/>
      <w:r w:rsidRPr="001F21E7">
        <w:rPr>
          <w:rFonts w:ascii="Times New Roman" w:eastAsia="Times New Roman" w:hAnsi="Times New Roman" w:cs="Times New Roman"/>
          <w:sz w:val="28"/>
          <w:szCs w:val="28"/>
          <w:lang w:eastAsia="ru-RU"/>
        </w:rPr>
        <w:t xml:space="preserve"> согласно пункту 38 настоящего Положения.</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54. </w:t>
      </w:r>
      <w:proofErr w:type="gramStart"/>
      <w:r w:rsidRPr="001F21E7">
        <w:rPr>
          <w:rFonts w:ascii="Times New Roman" w:eastAsia="Times New Roman" w:hAnsi="Times New Roman" w:cs="Times New Roman"/>
          <w:sz w:val="28"/>
          <w:szCs w:val="28"/>
          <w:lang w:eastAsia="ru-RU"/>
        </w:rPr>
        <w:t>Предельный уровень соотношения среднемесячной заработной платы заместителей руководителей,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отраслевом тарифном соглашении или положении об оплате труда работников подведомственных учреждений в размере, не превышающем 4, в соответствии</w:t>
      </w:r>
      <w:proofErr w:type="gramEnd"/>
      <w:r w:rsidRPr="001F21E7">
        <w:rPr>
          <w:rFonts w:ascii="Times New Roman" w:eastAsia="Times New Roman" w:hAnsi="Times New Roman" w:cs="Times New Roman"/>
          <w:sz w:val="28"/>
          <w:szCs w:val="28"/>
          <w:lang w:eastAsia="ru-RU"/>
        </w:rPr>
        <w:t xml:space="preserve"> с группами по оплате труда руководителей, определенными согласно пункту 38 настоящего Положения.</w:t>
      </w:r>
    </w:p>
    <w:p w:rsidR="001F21E7" w:rsidRPr="001F21E7" w:rsidRDefault="001F21E7" w:rsidP="001F21E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55.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 </w:t>
      </w:r>
    </w:p>
    <w:p w:rsidR="001F21E7" w:rsidRPr="001F21E7" w:rsidRDefault="001F21E7" w:rsidP="001F21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56. </w:t>
      </w:r>
      <w:proofErr w:type="gramStart"/>
      <w:r w:rsidRPr="001F21E7">
        <w:rPr>
          <w:rFonts w:ascii="Times New Roman" w:eastAsia="Times New Roman" w:hAnsi="Times New Roman" w:cs="Times New Roman"/>
          <w:sz w:val="28"/>
          <w:szCs w:val="28"/>
          <w:lang w:eastAsia="ru-RU"/>
        </w:rPr>
        <w:t xml:space="preserve">Определение среднемесячной заработной платы руководителей, их заместителей, главных бухгалтеров </w:t>
      </w:r>
      <w:r w:rsidRPr="001F21E7">
        <w:rPr>
          <w:rFonts w:ascii="Times New Roman" w:eastAsia="Times New Roman" w:hAnsi="Times New Roman" w:cs="Times New Roman"/>
          <w:bCs/>
          <w:sz w:val="28"/>
          <w:szCs w:val="28"/>
          <w:lang w:eastAsia="ru-RU"/>
        </w:rPr>
        <w:t>и работников учреждений</w:t>
      </w:r>
      <w:r w:rsidRPr="001F21E7">
        <w:rPr>
          <w:rFonts w:ascii="Times New Roman" w:eastAsia="Times New Roman" w:hAnsi="Times New Roman" w:cs="Times New Roman"/>
          <w:sz w:val="28"/>
          <w:szCs w:val="28"/>
          <w:lang w:eastAsia="ru-RU"/>
        </w:rPr>
        <w:t xml:space="preserve">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w:t>
      </w:r>
      <w:proofErr w:type="gramEnd"/>
      <w:r w:rsidRPr="001F21E7">
        <w:rPr>
          <w:rFonts w:ascii="Times New Roman" w:eastAsia="Times New Roman" w:hAnsi="Times New Roman" w:cs="Times New Roman"/>
          <w:sz w:val="28"/>
          <w:szCs w:val="28"/>
          <w:lang w:eastAsia="ru-RU"/>
        </w:rPr>
        <w:t xml:space="preserve">», </w:t>
      </w:r>
      <w:proofErr w:type="gramStart"/>
      <w:r w:rsidRPr="001F21E7">
        <w:rPr>
          <w:rFonts w:ascii="Times New Roman" w:eastAsia="Times New Roman" w:hAnsi="Times New Roman" w:cs="Times New Roman"/>
          <w:sz w:val="28"/>
          <w:szCs w:val="28"/>
          <w:lang w:eastAsia="ru-RU"/>
        </w:rPr>
        <w:t>утверждаемыми</w:t>
      </w:r>
      <w:proofErr w:type="gramEnd"/>
      <w:r w:rsidRPr="001F21E7">
        <w:rPr>
          <w:rFonts w:ascii="Times New Roman" w:eastAsia="Times New Roman" w:hAnsi="Times New Roman" w:cs="Times New Roman"/>
          <w:sz w:val="28"/>
          <w:szCs w:val="28"/>
          <w:lang w:eastAsia="ru-RU"/>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1F21E7" w:rsidRPr="001F21E7" w:rsidRDefault="001F21E7" w:rsidP="001F21E7">
      <w:pPr>
        <w:autoSpaceDE w:val="0"/>
        <w:autoSpaceDN w:val="0"/>
        <w:adjustRightInd w:val="0"/>
        <w:spacing w:after="0" w:line="240" w:lineRule="auto"/>
        <w:rPr>
          <w:rFonts w:ascii="Times New Roman" w:eastAsia="Times New Roman" w:hAnsi="Times New Roman" w:cs="Times New Roman"/>
          <w:sz w:val="28"/>
          <w:szCs w:val="28"/>
          <w:lang w:eastAsia="ru-RU"/>
        </w:rPr>
      </w:pPr>
    </w:p>
    <w:p w:rsidR="001F21E7" w:rsidRPr="001F21E7" w:rsidRDefault="001F21E7" w:rsidP="001F21E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1F21E7">
        <w:rPr>
          <w:rFonts w:ascii="Times New Roman" w:eastAsia="Times New Roman" w:hAnsi="Times New Roman" w:cs="Times New Roman"/>
          <w:b/>
          <w:sz w:val="28"/>
          <w:szCs w:val="28"/>
          <w:lang w:eastAsia="ru-RU"/>
        </w:rPr>
        <w:t>VI</w:t>
      </w:r>
      <w:r w:rsidRPr="001F21E7">
        <w:rPr>
          <w:rFonts w:ascii="Times New Roman" w:eastAsia="Times New Roman" w:hAnsi="Times New Roman" w:cs="Times New Roman"/>
          <w:b/>
          <w:sz w:val="28"/>
          <w:szCs w:val="28"/>
          <w:lang w:val="en-US" w:eastAsia="ru-RU"/>
        </w:rPr>
        <w:t>I</w:t>
      </w:r>
      <w:r w:rsidRPr="001F21E7">
        <w:rPr>
          <w:rFonts w:ascii="Times New Roman" w:eastAsia="Times New Roman" w:hAnsi="Times New Roman" w:cs="Times New Roman"/>
          <w:b/>
          <w:sz w:val="28"/>
          <w:szCs w:val="28"/>
          <w:lang w:eastAsia="ru-RU"/>
        </w:rPr>
        <w:t>. Заключительные положения</w:t>
      </w:r>
    </w:p>
    <w:p w:rsidR="001F21E7" w:rsidRPr="001F21E7" w:rsidRDefault="001F21E7" w:rsidP="001F21E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21E7" w:rsidRPr="001F21E7" w:rsidRDefault="001F21E7" w:rsidP="001F21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 xml:space="preserve">57. На должностные оклады, оклады, ставки заработной платы, компенсационные и стимулирующие выплаты начисляется районный </w:t>
      </w:r>
      <w:r w:rsidRPr="001F21E7">
        <w:rPr>
          <w:rFonts w:ascii="Times New Roman" w:eastAsia="Times New Roman" w:hAnsi="Times New Roman" w:cs="Times New Roman"/>
          <w:sz w:val="28"/>
          <w:szCs w:val="28"/>
          <w:lang w:eastAsia="ru-RU"/>
        </w:rPr>
        <w:lastRenderedPageBreak/>
        <w:t>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1F21E7" w:rsidRPr="001F21E7" w:rsidRDefault="001F21E7" w:rsidP="001F21E7">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21E7" w:rsidRPr="001F21E7" w:rsidRDefault="001F21E7" w:rsidP="001F21E7">
      <w:pPr>
        <w:autoSpaceDE w:val="0"/>
        <w:autoSpaceDN w:val="0"/>
        <w:spacing w:after="0" w:line="240" w:lineRule="auto"/>
        <w:jc w:val="both"/>
        <w:rPr>
          <w:rFonts w:ascii="Times New Roman" w:eastAsia="Times New Roman" w:hAnsi="Times New Roman" w:cs="Times New Roman"/>
          <w:sz w:val="28"/>
          <w:szCs w:val="28"/>
          <w:lang w:eastAsia="ru-RU"/>
        </w:rPr>
      </w:pPr>
    </w:p>
    <w:p w:rsidR="001F21E7" w:rsidRPr="001F21E7" w:rsidRDefault="001F21E7" w:rsidP="001F21E7">
      <w:pPr>
        <w:autoSpaceDE w:val="0"/>
        <w:autoSpaceDN w:val="0"/>
        <w:spacing w:after="0" w:line="240" w:lineRule="auto"/>
        <w:jc w:val="both"/>
        <w:rPr>
          <w:rFonts w:ascii="Times New Roman" w:eastAsia="Times New Roman" w:hAnsi="Times New Roman" w:cs="Times New Roman"/>
          <w:sz w:val="28"/>
          <w:szCs w:val="28"/>
          <w:lang w:eastAsia="ru-RU"/>
        </w:rPr>
      </w:pPr>
    </w:p>
    <w:p w:rsidR="001F21E7" w:rsidRPr="001F21E7" w:rsidRDefault="001F21E7" w:rsidP="001F21E7">
      <w:pPr>
        <w:autoSpaceDE w:val="0"/>
        <w:autoSpaceDN w:val="0"/>
        <w:spacing w:after="0" w:line="240" w:lineRule="auto"/>
        <w:jc w:val="center"/>
        <w:rPr>
          <w:rFonts w:ascii="Times New Roman" w:eastAsia="Times New Roman" w:hAnsi="Times New Roman" w:cs="Times New Roman"/>
          <w:sz w:val="28"/>
          <w:szCs w:val="28"/>
          <w:lang w:eastAsia="ru-RU"/>
        </w:rPr>
      </w:pPr>
      <w:r w:rsidRPr="001F21E7">
        <w:rPr>
          <w:rFonts w:ascii="Times New Roman" w:eastAsia="Times New Roman" w:hAnsi="Times New Roman" w:cs="Times New Roman"/>
          <w:sz w:val="28"/>
          <w:szCs w:val="28"/>
          <w:lang w:eastAsia="ru-RU"/>
        </w:rPr>
        <w:t>_________</w:t>
      </w:r>
    </w:p>
    <w:p w:rsidR="001F21E7" w:rsidRPr="001F21E7" w:rsidRDefault="001F21E7" w:rsidP="001F21E7">
      <w:pPr>
        <w:spacing w:after="0" w:line="240" w:lineRule="auto"/>
        <w:jc w:val="center"/>
        <w:rPr>
          <w:rFonts w:ascii="Times New Roman" w:eastAsia="Times New Roman" w:hAnsi="Times New Roman" w:cs="Times New Roman"/>
          <w:sz w:val="28"/>
          <w:szCs w:val="28"/>
          <w:lang w:eastAsia="ru-RU"/>
        </w:rPr>
      </w:pPr>
    </w:p>
    <w:p w:rsidR="00697C59" w:rsidRPr="00697C59" w:rsidRDefault="00697C59" w:rsidP="00697C59">
      <w:pPr>
        <w:spacing w:after="0" w:line="240" w:lineRule="auto"/>
        <w:jc w:val="both"/>
        <w:rPr>
          <w:rFonts w:ascii="Times New Roman" w:eastAsia="Times New Roman" w:hAnsi="Times New Roman" w:cs="Times New Roman"/>
          <w:sz w:val="28"/>
          <w:szCs w:val="28"/>
          <w:lang w:eastAsia="ru-RU"/>
        </w:rPr>
      </w:pPr>
    </w:p>
    <w:sectPr w:rsidR="00697C59" w:rsidRPr="00697C59" w:rsidSect="00982B65">
      <w:pgSz w:w="11906" w:h="16838"/>
      <w:pgMar w:top="568" w:right="567"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E7" w:rsidRDefault="006411E7" w:rsidP="008729EC">
      <w:pPr>
        <w:spacing w:after="0" w:line="240" w:lineRule="auto"/>
      </w:pPr>
      <w:r>
        <w:separator/>
      </w:r>
    </w:p>
  </w:endnote>
  <w:endnote w:type="continuationSeparator" w:id="0">
    <w:p w:rsidR="006411E7" w:rsidRDefault="006411E7"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E7" w:rsidRDefault="006411E7" w:rsidP="008729EC">
      <w:pPr>
        <w:spacing w:after="0" w:line="240" w:lineRule="auto"/>
      </w:pPr>
      <w:r>
        <w:separator/>
      </w:r>
    </w:p>
  </w:footnote>
  <w:footnote w:type="continuationSeparator" w:id="0">
    <w:p w:rsidR="006411E7" w:rsidRDefault="006411E7"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630D1"/>
    <w:multiLevelType w:val="multilevel"/>
    <w:tmpl w:val="D2E8C1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5">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9">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5103F6"/>
    <w:multiLevelType w:val="hybridMultilevel"/>
    <w:tmpl w:val="D7E88E44"/>
    <w:lvl w:ilvl="0" w:tplc="B2B69A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4">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15">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6DFA566C"/>
    <w:multiLevelType w:val="hybridMultilevel"/>
    <w:tmpl w:val="529E0030"/>
    <w:lvl w:ilvl="0" w:tplc="9634E172">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1"/>
  </w:num>
  <w:num w:numId="2">
    <w:abstractNumId w:val="6"/>
  </w:num>
  <w:num w:numId="3">
    <w:abstractNumId w:val="9"/>
  </w:num>
  <w:num w:numId="4">
    <w:abstractNumId w:val="7"/>
  </w:num>
  <w:num w:numId="5">
    <w:abstractNumId w:val="18"/>
  </w:num>
  <w:num w:numId="6">
    <w:abstractNumId w:val="3"/>
  </w:num>
  <w:num w:numId="7">
    <w:abstractNumId w:val="13"/>
  </w:num>
  <w:num w:numId="8">
    <w:abstractNumId w:val="5"/>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4"/>
  </w:num>
  <w:num w:numId="14">
    <w:abstractNumId w:val="10"/>
  </w:num>
  <w:num w:numId="15">
    <w:abstractNumId w:val="2"/>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46DF"/>
    <w:rsid w:val="000618A4"/>
    <w:rsid w:val="00065D10"/>
    <w:rsid w:val="000737B7"/>
    <w:rsid w:val="00074F56"/>
    <w:rsid w:val="00083EBB"/>
    <w:rsid w:val="00087A2D"/>
    <w:rsid w:val="000A7FDE"/>
    <w:rsid w:val="000B3D58"/>
    <w:rsid w:val="000B6F70"/>
    <w:rsid w:val="000C3591"/>
    <w:rsid w:val="000C4680"/>
    <w:rsid w:val="000C7F9F"/>
    <w:rsid w:val="000D309B"/>
    <w:rsid w:val="000F2180"/>
    <w:rsid w:val="000F3C18"/>
    <w:rsid w:val="000F471C"/>
    <w:rsid w:val="000F662F"/>
    <w:rsid w:val="001033FD"/>
    <w:rsid w:val="00107BD7"/>
    <w:rsid w:val="00110EA6"/>
    <w:rsid w:val="00111647"/>
    <w:rsid w:val="001171FB"/>
    <w:rsid w:val="00117C0B"/>
    <w:rsid w:val="00124B97"/>
    <w:rsid w:val="0013418A"/>
    <w:rsid w:val="00145C94"/>
    <w:rsid w:val="0015615F"/>
    <w:rsid w:val="00161228"/>
    <w:rsid w:val="00162E78"/>
    <w:rsid w:val="00162F7A"/>
    <w:rsid w:val="00163139"/>
    <w:rsid w:val="0016758A"/>
    <w:rsid w:val="00171853"/>
    <w:rsid w:val="001749AE"/>
    <w:rsid w:val="00175344"/>
    <w:rsid w:val="00176C62"/>
    <w:rsid w:val="001776A5"/>
    <w:rsid w:val="0018014F"/>
    <w:rsid w:val="00184096"/>
    <w:rsid w:val="00190F6C"/>
    <w:rsid w:val="001959CA"/>
    <w:rsid w:val="00197360"/>
    <w:rsid w:val="001A6C45"/>
    <w:rsid w:val="001C0AEB"/>
    <w:rsid w:val="001C353B"/>
    <w:rsid w:val="001D1AB3"/>
    <w:rsid w:val="001E0F61"/>
    <w:rsid w:val="001E2124"/>
    <w:rsid w:val="001E273A"/>
    <w:rsid w:val="001E3128"/>
    <w:rsid w:val="001F21E7"/>
    <w:rsid w:val="001F3010"/>
    <w:rsid w:val="00203CCB"/>
    <w:rsid w:val="0020777D"/>
    <w:rsid w:val="002131A4"/>
    <w:rsid w:val="00220601"/>
    <w:rsid w:val="00222839"/>
    <w:rsid w:val="0023548C"/>
    <w:rsid w:val="00240A75"/>
    <w:rsid w:val="00241509"/>
    <w:rsid w:val="002513A2"/>
    <w:rsid w:val="00254CB5"/>
    <w:rsid w:val="0025525B"/>
    <w:rsid w:val="00256064"/>
    <w:rsid w:val="00257D70"/>
    <w:rsid w:val="002600E1"/>
    <w:rsid w:val="00271908"/>
    <w:rsid w:val="00275D07"/>
    <w:rsid w:val="00277C35"/>
    <w:rsid w:val="00281D02"/>
    <w:rsid w:val="002A07FA"/>
    <w:rsid w:val="002A613D"/>
    <w:rsid w:val="002C727C"/>
    <w:rsid w:val="002D03FA"/>
    <w:rsid w:val="002D1939"/>
    <w:rsid w:val="002E0C04"/>
    <w:rsid w:val="002E2B23"/>
    <w:rsid w:val="002E4F65"/>
    <w:rsid w:val="002E6E0F"/>
    <w:rsid w:val="002F06C3"/>
    <w:rsid w:val="002F0990"/>
    <w:rsid w:val="002F229C"/>
    <w:rsid w:val="002F2AB5"/>
    <w:rsid w:val="00304774"/>
    <w:rsid w:val="00307297"/>
    <w:rsid w:val="00310C6F"/>
    <w:rsid w:val="00315978"/>
    <w:rsid w:val="00321207"/>
    <w:rsid w:val="00321FE7"/>
    <w:rsid w:val="00324B4F"/>
    <w:rsid w:val="00331F1F"/>
    <w:rsid w:val="003340C6"/>
    <w:rsid w:val="00342CB6"/>
    <w:rsid w:val="00344F65"/>
    <w:rsid w:val="0034542A"/>
    <w:rsid w:val="003506FD"/>
    <w:rsid w:val="00352709"/>
    <w:rsid w:val="0036326F"/>
    <w:rsid w:val="00364F58"/>
    <w:rsid w:val="00370083"/>
    <w:rsid w:val="00386692"/>
    <w:rsid w:val="0039479B"/>
    <w:rsid w:val="00397C66"/>
    <w:rsid w:val="003A2B81"/>
    <w:rsid w:val="003A76E9"/>
    <w:rsid w:val="003A789D"/>
    <w:rsid w:val="003A7F4C"/>
    <w:rsid w:val="003B30FC"/>
    <w:rsid w:val="003C0614"/>
    <w:rsid w:val="003C6C30"/>
    <w:rsid w:val="003D6959"/>
    <w:rsid w:val="003D7062"/>
    <w:rsid w:val="003E03F3"/>
    <w:rsid w:val="003E3828"/>
    <w:rsid w:val="004019AB"/>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5775"/>
    <w:rsid w:val="004A0C80"/>
    <w:rsid w:val="004A186D"/>
    <w:rsid w:val="004A658E"/>
    <w:rsid w:val="004D0174"/>
    <w:rsid w:val="004D2790"/>
    <w:rsid w:val="004E06E8"/>
    <w:rsid w:val="004F165B"/>
    <w:rsid w:val="004F28B0"/>
    <w:rsid w:val="00502371"/>
    <w:rsid w:val="00506BBA"/>
    <w:rsid w:val="00507350"/>
    <w:rsid w:val="00512F0A"/>
    <w:rsid w:val="00514DCF"/>
    <w:rsid w:val="00526367"/>
    <w:rsid w:val="00546974"/>
    <w:rsid w:val="00547F1F"/>
    <w:rsid w:val="005515B3"/>
    <w:rsid w:val="005524AF"/>
    <w:rsid w:val="0055609F"/>
    <w:rsid w:val="0056107A"/>
    <w:rsid w:val="00566768"/>
    <w:rsid w:val="0056692A"/>
    <w:rsid w:val="005678FC"/>
    <w:rsid w:val="00570562"/>
    <w:rsid w:val="00593051"/>
    <w:rsid w:val="00597BC7"/>
    <w:rsid w:val="005A4C09"/>
    <w:rsid w:val="005B30A0"/>
    <w:rsid w:val="005C0CA7"/>
    <w:rsid w:val="005C22DC"/>
    <w:rsid w:val="005C4419"/>
    <w:rsid w:val="005C5E81"/>
    <w:rsid w:val="005D61D6"/>
    <w:rsid w:val="005D7E93"/>
    <w:rsid w:val="005E67A6"/>
    <w:rsid w:val="005E74DA"/>
    <w:rsid w:val="005F799F"/>
    <w:rsid w:val="00611789"/>
    <w:rsid w:val="00617410"/>
    <w:rsid w:val="0062781F"/>
    <w:rsid w:val="00636FB9"/>
    <w:rsid w:val="006411E7"/>
    <w:rsid w:val="0064212E"/>
    <w:rsid w:val="00642847"/>
    <w:rsid w:val="00651BB7"/>
    <w:rsid w:val="0065454F"/>
    <w:rsid w:val="00671285"/>
    <w:rsid w:val="00684DC2"/>
    <w:rsid w:val="00687E1A"/>
    <w:rsid w:val="00690928"/>
    <w:rsid w:val="006956D8"/>
    <w:rsid w:val="00697C59"/>
    <w:rsid w:val="006A601B"/>
    <w:rsid w:val="006B0CA6"/>
    <w:rsid w:val="006B1D5D"/>
    <w:rsid w:val="006B3219"/>
    <w:rsid w:val="006B4657"/>
    <w:rsid w:val="006B46F2"/>
    <w:rsid w:val="006B62E4"/>
    <w:rsid w:val="006C66C8"/>
    <w:rsid w:val="006D01B9"/>
    <w:rsid w:val="006D2BB7"/>
    <w:rsid w:val="006D4258"/>
    <w:rsid w:val="006E0000"/>
    <w:rsid w:val="006F39E3"/>
    <w:rsid w:val="007134D9"/>
    <w:rsid w:val="0071358E"/>
    <w:rsid w:val="00715642"/>
    <w:rsid w:val="00715F28"/>
    <w:rsid w:val="00722790"/>
    <w:rsid w:val="007346F5"/>
    <w:rsid w:val="007412B5"/>
    <w:rsid w:val="0074433A"/>
    <w:rsid w:val="007447B0"/>
    <w:rsid w:val="007511FD"/>
    <w:rsid w:val="0075678F"/>
    <w:rsid w:val="00760243"/>
    <w:rsid w:val="00763B87"/>
    <w:rsid w:val="0076714E"/>
    <w:rsid w:val="00770A86"/>
    <w:rsid w:val="0077380A"/>
    <w:rsid w:val="00776F18"/>
    <w:rsid w:val="00781E03"/>
    <w:rsid w:val="007938E9"/>
    <w:rsid w:val="00796B22"/>
    <w:rsid w:val="007A2CCC"/>
    <w:rsid w:val="007B2078"/>
    <w:rsid w:val="007B2F7C"/>
    <w:rsid w:val="007B53B3"/>
    <w:rsid w:val="007C6523"/>
    <w:rsid w:val="007D46E7"/>
    <w:rsid w:val="007D6439"/>
    <w:rsid w:val="007D7312"/>
    <w:rsid w:val="007E07FE"/>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71B93"/>
    <w:rsid w:val="008729EC"/>
    <w:rsid w:val="00877AE4"/>
    <w:rsid w:val="00880BCC"/>
    <w:rsid w:val="008A055E"/>
    <w:rsid w:val="008A43C2"/>
    <w:rsid w:val="008B14EB"/>
    <w:rsid w:val="008B1C34"/>
    <w:rsid w:val="008B57F3"/>
    <w:rsid w:val="008D54CF"/>
    <w:rsid w:val="008E135A"/>
    <w:rsid w:val="008F29CB"/>
    <w:rsid w:val="008F2B62"/>
    <w:rsid w:val="008F3363"/>
    <w:rsid w:val="008F6582"/>
    <w:rsid w:val="00900D47"/>
    <w:rsid w:val="00902019"/>
    <w:rsid w:val="00905D9E"/>
    <w:rsid w:val="009076DA"/>
    <w:rsid w:val="0091391E"/>
    <w:rsid w:val="00921DE4"/>
    <w:rsid w:val="00927573"/>
    <w:rsid w:val="00930FA0"/>
    <w:rsid w:val="00932FDC"/>
    <w:rsid w:val="009332C1"/>
    <w:rsid w:val="00933CE7"/>
    <w:rsid w:val="00941E9B"/>
    <w:rsid w:val="00944781"/>
    <w:rsid w:val="009451D2"/>
    <w:rsid w:val="009523B7"/>
    <w:rsid w:val="00953151"/>
    <w:rsid w:val="00953891"/>
    <w:rsid w:val="00955B7A"/>
    <w:rsid w:val="00960DEF"/>
    <w:rsid w:val="009665DB"/>
    <w:rsid w:val="00967B60"/>
    <w:rsid w:val="00980FF8"/>
    <w:rsid w:val="00982B65"/>
    <w:rsid w:val="0098300D"/>
    <w:rsid w:val="00984316"/>
    <w:rsid w:val="00990520"/>
    <w:rsid w:val="00993887"/>
    <w:rsid w:val="00997F71"/>
    <w:rsid w:val="009B025E"/>
    <w:rsid w:val="009B68B0"/>
    <w:rsid w:val="009E0B90"/>
    <w:rsid w:val="009E5285"/>
    <w:rsid w:val="009F2D14"/>
    <w:rsid w:val="00A07788"/>
    <w:rsid w:val="00A11C8B"/>
    <w:rsid w:val="00A122C7"/>
    <w:rsid w:val="00A1722A"/>
    <w:rsid w:val="00A231AD"/>
    <w:rsid w:val="00A23296"/>
    <w:rsid w:val="00A313E0"/>
    <w:rsid w:val="00A31E1A"/>
    <w:rsid w:val="00A35AD3"/>
    <w:rsid w:val="00A42C9F"/>
    <w:rsid w:val="00A51DC5"/>
    <w:rsid w:val="00A6408A"/>
    <w:rsid w:val="00A81C32"/>
    <w:rsid w:val="00A82254"/>
    <w:rsid w:val="00A87E59"/>
    <w:rsid w:val="00AA3549"/>
    <w:rsid w:val="00AB5E01"/>
    <w:rsid w:val="00AB7E66"/>
    <w:rsid w:val="00AC032B"/>
    <w:rsid w:val="00AC1B62"/>
    <w:rsid w:val="00AC2264"/>
    <w:rsid w:val="00AC3D01"/>
    <w:rsid w:val="00AD1532"/>
    <w:rsid w:val="00AD1540"/>
    <w:rsid w:val="00AD7032"/>
    <w:rsid w:val="00AF03D9"/>
    <w:rsid w:val="00AF35CC"/>
    <w:rsid w:val="00AF55A0"/>
    <w:rsid w:val="00AF6E18"/>
    <w:rsid w:val="00B00222"/>
    <w:rsid w:val="00B02A6B"/>
    <w:rsid w:val="00B04862"/>
    <w:rsid w:val="00B04F12"/>
    <w:rsid w:val="00B07545"/>
    <w:rsid w:val="00B10F0E"/>
    <w:rsid w:val="00B13678"/>
    <w:rsid w:val="00B1740B"/>
    <w:rsid w:val="00B2539C"/>
    <w:rsid w:val="00B31EC0"/>
    <w:rsid w:val="00B34D02"/>
    <w:rsid w:val="00B35428"/>
    <w:rsid w:val="00B44A00"/>
    <w:rsid w:val="00B45A91"/>
    <w:rsid w:val="00B45D62"/>
    <w:rsid w:val="00B506E0"/>
    <w:rsid w:val="00B53FC4"/>
    <w:rsid w:val="00B661BD"/>
    <w:rsid w:val="00B66A65"/>
    <w:rsid w:val="00B73F92"/>
    <w:rsid w:val="00B7634D"/>
    <w:rsid w:val="00B818B8"/>
    <w:rsid w:val="00BA3E66"/>
    <w:rsid w:val="00BA6ADC"/>
    <w:rsid w:val="00BB5BBF"/>
    <w:rsid w:val="00BC082F"/>
    <w:rsid w:val="00BC3684"/>
    <w:rsid w:val="00BC4405"/>
    <w:rsid w:val="00BE77A6"/>
    <w:rsid w:val="00BF4E7E"/>
    <w:rsid w:val="00C05F85"/>
    <w:rsid w:val="00C0654C"/>
    <w:rsid w:val="00C137E8"/>
    <w:rsid w:val="00C150F4"/>
    <w:rsid w:val="00C152E9"/>
    <w:rsid w:val="00C16691"/>
    <w:rsid w:val="00C16CDE"/>
    <w:rsid w:val="00C22A5C"/>
    <w:rsid w:val="00C36149"/>
    <w:rsid w:val="00C46F3F"/>
    <w:rsid w:val="00C51DCF"/>
    <w:rsid w:val="00C554AE"/>
    <w:rsid w:val="00C56FF9"/>
    <w:rsid w:val="00C66E05"/>
    <w:rsid w:val="00C71D52"/>
    <w:rsid w:val="00C73150"/>
    <w:rsid w:val="00C7556C"/>
    <w:rsid w:val="00C864B2"/>
    <w:rsid w:val="00C874CD"/>
    <w:rsid w:val="00C91616"/>
    <w:rsid w:val="00C959EF"/>
    <w:rsid w:val="00CA35AB"/>
    <w:rsid w:val="00CA4761"/>
    <w:rsid w:val="00CC1C33"/>
    <w:rsid w:val="00CD347A"/>
    <w:rsid w:val="00CD3855"/>
    <w:rsid w:val="00CD6356"/>
    <w:rsid w:val="00CD7B47"/>
    <w:rsid w:val="00CE3CB5"/>
    <w:rsid w:val="00CF5455"/>
    <w:rsid w:val="00D02F81"/>
    <w:rsid w:val="00D0519F"/>
    <w:rsid w:val="00D06911"/>
    <w:rsid w:val="00D179E2"/>
    <w:rsid w:val="00D20F74"/>
    <w:rsid w:val="00D3019A"/>
    <w:rsid w:val="00D30E91"/>
    <w:rsid w:val="00D30F0F"/>
    <w:rsid w:val="00D40B9A"/>
    <w:rsid w:val="00D4190B"/>
    <w:rsid w:val="00D52DED"/>
    <w:rsid w:val="00D56EF4"/>
    <w:rsid w:val="00D83534"/>
    <w:rsid w:val="00DA0649"/>
    <w:rsid w:val="00DA4090"/>
    <w:rsid w:val="00DB0C1F"/>
    <w:rsid w:val="00DB75EB"/>
    <w:rsid w:val="00DC3114"/>
    <w:rsid w:val="00DC3822"/>
    <w:rsid w:val="00DD12F7"/>
    <w:rsid w:val="00DE172D"/>
    <w:rsid w:val="00DE6A15"/>
    <w:rsid w:val="00DE76EB"/>
    <w:rsid w:val="00E05A4E"/>
    <w:rsid w:val="00E063EF"/>
    <w:rsid w:val="00E113AA"/>
    <w:rsid w:val="00E11C07"/>
    <w:rsid w:val="00E16907"/>
    <w:rsid w:val="00E2259C"/>
    <w:rsid w:val="00E25608"/>
    <w:rsid w:val="00E33DFC"/>
    <w:rsid w:val="00E37835"/>
    <w:rsid w:val="00E477E2"/>
    <w:rsid w:val="00E620CF"/>
    <w:rsid w:val="00E67AA9"/>
    <w:rsid w:val="00E713FB"/>
    <w:rsid w:val="00E752A1"/>
    <w:rsid w:val="00E764DA"/>
    <w:rsid w:val="00E770E7"/>
    <w:rsid w:val="00E8670F"/>
    <w:rsid w:val="00E90A78"/>
    <w:rsid w:val="00E914F3"/>
    <w:rsid w:val="00EA0D7C"/>
    <w:rsid w:val="00EA4E06"/>
    <w:rsid w:val="00EA7D50"/>
    <w:rsid w:val="00EB5703"/>
    <w:rsid w:val="00EB68EC"/>
    <w:rsid w:val="00EC55B3"/>
    <w:rsid w:val="00EC5DE8"/>
    <w:rsid w:val="00ED0DF7"/>
    <w:rsid w:val="00ED22D5"/>
    <w:rsid w:val="00ED2C57"/>
    <w:rsid w:val="00ED7858"/>
    <w:rsid w:val="00ED7A02"/>
    <w:rsid w:val="00EE28B1"/>
    <w:rsid w:val="00EE3C3B"/>
    <w:rsid w:val="00EE4360"/>
    <w:rsid w:val="00EE4688"/>
    <w:rsid w:val="00EE5315"/>
    <w:rsid w:val="00EE680E"/>
    <w:rsid w:val="00F07632"/>
    <w:rsid w:val="00F10735"/>
    <w:rsid w:val="00F12334"/>
    <w:rsid w:val="00F14C9C"/>
    <w:rsid w:val="00F15725"/>
    <w:rsid w:val="00F16C69"/>
    <w:rsid w:val="00F17B68"/>
    <w:rsid w:val="00F17BB5"/>
    <w:rsid w:val="00F27494"/>
    <w:rsid w:val="00F308A2"/>
    <w:rsid w:val="00F31B12"/>
    <w:rsid w:val="00F35E71"/>
    <w:rsid w:val="00F406D4"/>
    <w:rsid w:val="00F45839"/>
    <w:rsid w:val="00F50D80"/>
    <w:rsid w:val="00F52D3D"/>
    <w:rsid w:val="00F54838"/>
    <w:rsid w:val="00F561B8"/>
    <w:rsid w:val="00F73B75"/>
    <w:rsid w:val="00F77C3C"/>
    <w:rsid w:val="00F8066D"/>
    <w:rsid w:val="00F86437"/>
    <w:rsid w:val="00F8778C"/>
    <w:rsid w:val="00F94D8F"/>
    <w:rsid w:val="00F95DCF"/>
    <w:rsid w:val="00FA17EA"/>
    <w:rsid w:val="00FA2EBD"/>
    <w:rsid w:val="00FA55A5"/>
    <w:rsid w:val="00FB4D39"/>
    <w:rsid w:val="00FC16A1"/>
    <w:rsid w:val="00FC6B8C"/>
    <w:rsid w:val="00FD0C5E"/>
    <w:rsid w:val="00FD2BEE"/>
    <w:rsid w:val="00FD351D"/>
    <w:rsid w:val="00FD46A4"/>
    <w:rsid w:val="00FD61A2"/>
    <w:rsid w:val="00FE7686"/>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uiPriority w:val="99"/>
    <w:rsid w:val="003340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3083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F2C9BE4DE2FD04AE6151D02FD1BAFF713B4F6C9F784E8254B785A5E8F44182805F73E4494C31A82DDg6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277A43C84AC7C06B64D744392B9E9CFA646385BA1B97C40F5B0709FDD420F9239ABB10B795D014A9fDF" TargetMode="External"/><Relationship Id="rId5" Type="http://schemas.openxmlformats.org/officeDocument/2006/relationships/settings" Target="settings.xml"/><Relationship Id="rId10" Type="http://schemas.openxmlformats.org/officeDocument/2006/relationships/hyperlink" Target="consultantplus://offline/ref=EF4628778E2CBA7CCA96EA9BAFE77333FC3746AE8C173B6AAF3A9DC87D72E7DFDD57EEE69DA6A29Ac6h5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20718-CD52-43AB-966E-EA909CFF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1</Pages>
  <Words>4275</Words>
  <Characters>24374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247</cp:revision>
  <cp:lastPrinted>2019-02-12T04:36:00Z</cp:lastPrinted>
  <dcterms:created xsi:type="dcterms:W3CDTF">2016-12-16T02:38:00Z</dcterms:created>
  <dcterms:modified xsi:type="dcterms:W3CDTF">2019-02-12T04:36:00Z</dcterms:modified>
</cp:coreProperties>
</file>