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7A" w:rsidRDefault="004B70D6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D722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</w:p>
    <w:p w:rsidR="004B70D6" w:rsidRDefault="004B70D6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оценки последствий принятия решения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области, включая критерии этой оценки, а так же о Порядке создания комиссии по оценке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принятия такого решения, подготовки ею заключений и её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13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24.07.1998 N 124-ФЗ "Об основных гарантиях прав ребенка в Российской Федерации", Федеральным законом от 29.12.2012 N 273-ФЗ  "Об образовании в Российской Федерации", решением Совета депутатов  Северного района Новосибирской области  от 25.08.2021 № 9 «Об утверждении Порядка предоставления в аренду имущества, находящегося в муниципальной собственности Северного района Новосибирской области», администрация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</w:t>
      </w:r>
    </w:p>
    <w:p w:rsidR="004B70D6" w:rsidRPr="004B70D6" w:rsidRDefault="004B70D6" w:rsidP="004B7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0D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B70D6" w:rsidRPr="004B70D6" w:rsidRDefault="004B70D6" w:rsidP="004B7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0D6">
        <w:rPr>
          <w:rFonts w:ascii="Times New Roman" w:eastAsia="Calibri" w:hAnsi="Times New Roman" w:cs="Times New Roman"/>
          <w:sz w:val="28"/>
          <w:szCs w:val="28"/>
        </w:rPr>
        <w:t>1. Утвердить  прилагаемые:</w:t>
      </w:r>
    </w:p>
    <w:p w:rsidR="004B70D6" w:rsidRPr="004B70D6" w:rsidRDefault="004B70D6" w:rsidP="004B7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последствий принятия решения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области.</w:t>
      </w:r>
    </w:p>
    <w:p w:rsidR="004B70D6" w:rsidRPr="004B70D6" w:rsidRDefault="004B70D6" w:rsidP="004B7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Северного района Новосибирской области, а также о реорганизации или ликвидации муниципальных организаций Северного района Новосибирской области, в отношении которых администрация Северного района Новосибирской области осуществляет функции и полномочия учредителя, 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организаций, образующих социальную инфраструктуру для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 и подготовки ею заключений.</w:t>
      </w:r>
    </w:p>
    <w:p w:rsidR="004B70D6" w:rsidRPr="004B70D6" w:rsidRDefault="004B70D6" w:rsidP="004B7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Примерную форму заключения об оценке последствий принятия решения. </w:t>
      </w:r>
    </w:p>
    <w:p w:rsidR="004B70D6" w:rsidRPr="004B70D6" w:rsidRDefault="004B70D6" w:rsidP="004B7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Северного района Новосибирской области, а также о реорганизации или ликвидации муниципальных образовательных организаций Северного района Новосибирской области, в отношении которых администрация Северного района Новосибирской области осуществляет функции и полномочия учредителя, муниципальных организаций Северного района Новосибирской области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образующих социальную инфраструктуру для детей,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области.</w:t>
      </w:r>
    </w:p>
    <w:p w:rsidR="004B70D6" w:rsidRPr="004B70D6" w:rsidRDefault="004B70D6" w:rsidP="004B7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0D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:rsid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4B7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С.В. Коростелев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Северного района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50"/>
      <w:bookmarkEnd w:id="0"/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последствий принятия решения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 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принят в соответствии с </w:t>
      </w:r>
      <w:hyperlink r:id="rId12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13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24.07.1998 N 124-ФЗ "Об основных гарантиях прав ребенка в Российской Федерации", и определяет правила проведения оценки последствий принятия решения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 (далее – оценка последствий принятия решения), являющихся муниципальной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собственностью Северного района Новосибирской области закрепленных на праве оперативного управления за муниципальными образовательными учреждениями Северного района Новосибирской области для обеспечения жизнедеятельности, образования, развития, отдыха и оздоровления детей в муниципальных образовательных учреждениях Северного района Новосибирской области, в отношении которых администрация Северного района Новосибирской области (далее – администрация) осуществляет функции и полномочия учредителя, включая критерии этой оценки, для обеспечения жизнедеятельности, образования, развития, отдыха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 детей. 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Оценку последствий принятия решения проводит комиссия по оценке последствий принятия решения (далее - комиссия), порядок ее создания и порядок подготовки ею заключений утверждаются постановлением администрации.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последствий принятия решения проводится по следующим критериям: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продолжения оказания образовательных услуг детям в целях обеспечения жизнедеятельности, образования, воспитания, развития, отдыха и оздоровления детей, оказания им медицинской, лечебно-профилактической помощи, предоставляемых с использованием объекта (здания), предлагаемого к передаче в нем нежилого помещения в аренду или безвозмездное пользование, предоставляемых учреждением;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продолжения оказания образовательных услуг детям в целях обеспечения жизнедеятельности, образования, воспитания, развития, отдыха и 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оздоровления детей, оказания им медицинской, лечебно-профилактической помощи, предоставляемых с использованием объекта (здания), предлагаемого к передаче в нем нежилого помещения в аренду или безвозмездное пользование, предоставляемых учреждением до принятия соответствующего решения;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санитарно-эпидемиологическим правилам и нормативам, требованиям противопожарной безопасности и антитеррористической защищенности, техническое состояние объекта (здания), предлагаемого к передаче в нем нежилого помещения в аренду или безвозмездное пользование;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уровень востребованности объекта (здания), предлагаемого к передаче в нем нежилого помещения в аренду или безвозмездное пользование.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 содержанием экспертной оценки является оценка возможных последствий заключения договора аренды имущества, находящегося в безвозмездном пользовании, оперативном управлении у муниципального образовательного учреждения, либо аренды имущества, находящегося в муниципальной собственности Северного района Новосибирской области и расположенного в зданиях, частично используемых образовательными учреждениями.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проведения оценки последствий принятия решения в администрацию руководителем учреждения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о проведении оценки (приложение №1 к Порядку);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-копию справки о материально-техническом обеспечении образовательной деятельности по заявленным к лицензированию образовательным программам (приложение к лицензии на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деятельности);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об использовании помещений (приложение  №2 к Порядку);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-заключение образовательного учреждения о возможности предоставления имущества в аренду или безвозмездное пользование (приложение  №3 к Порядку);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-утвержденные расписания занятий, проводимых в помещениях совместного пользования образовательным учреждением и арендатором/ ссудополучателем (спортивные залы, бассейны и т.д.);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технического учета (технический паспорт с поэтажным планом и экспликацией) с точным указанием помещения (предлагаемого к передаче в аренду или безвозмездное пользование);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-документы арендатора или ссудополучателя: лицензию на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(при её наличии), выписку из Единого государственного реестра юридических лиц (индивидуальных предпринимателей), полученную не ранее чем за шесть месяцев до даты подачи заявления о проведении экспертной оценки.</w:t>
      </w:r>
    </w:p>
    <w:p w:rsidR="004B70D6" w:rsidRPr="004B70D6" w:rsidRDefault="004B70D6" w:rsidP="004B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Представляемые документы подписываются руководителем учреждения (лицом, исполняющим его обязанности) и представляются в прошитом, пронумерованном и скрепленном печатью виде.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неполной или недостоверной информации руководитель учреждения несет личную ответственность.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результатам рассмотрения документов, представленных в комиссию для оценки последствий принятия решения, комиссия готовит заключение об оценке последствий принятия решения, в соответствии с порядком, 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 администрацией.</w:t>
      </w:r>
    </w:p>
    <w:p w:rsidR="004B70D6" w:rsidRPr="004B70D6" w:rsidRDefault="004B70D6" w:rsidP="004B70D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последствий принятия решения не проводится при заключении договоров аренды нежилых помещений или договоров безвозмездного пользования нежилых помещений образовательными учреждениями в целях, предусмотренных </w:t>
      </w:r>
      <w:hyperlink r:id="rId14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организации и создания условий для занятия обучающимися физической культурой и спортом) и </w:t>
      </w:r>
      <w:hyperlink r:id="rId16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 1 статьи 41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N 273-ФЗ "Об образовании в Российской Федерации", а также в случае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7" w:history="1">
        <w:r w:rsidRPr="004B7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41</w:t>
        </w:r>
      </w:hyperlink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Федерального закона.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Порядку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последствий принятия решения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0D6" w:rsidRPr="004B70D6" w:rsidRDefault="004B70D6" w:rsidP="004B7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реализации п. 4 ст. 13 Федерального закона от  24.07.1998  №  124-ФЗ ФЗ  «Об основных гарантиях прав ребенка в РФ» просим провести оценку последствий заключения договора (</w:t>
      </w:r>
      <w:proofErr w:type="gramStart"/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отметить знаком </w:t>
      </w:r>
      <w:r w:rsidRPr="004B7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pict>
          <v:rect id="Прямоугольник 9" o:spid="_x0000_s1039" style="position:absolute;left:0;text-align:left;margin-left:3.35pt;margin-top:2.1pt;width:24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"/>
        </w:pict>
      </w: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аренды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pict>
          <v:rect id="Прямоугольник 8" o:spid="_x0000_s1038" style="position:absolute;left:0;text-align:left;margin-left:3.35pt;margin-top:4.4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"/>
        </w:pict>
      </w: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безвозмездного пользования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направляем необходимые документы для проведения оценки.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1.Копия справки о материально-техническом обеспечении образовательной деятельности по заявленным к лицензированию образовательным программам на __ л. в ___ экз.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2.Справка об использовании помещений на __л. в __ экз.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3.Заключение о возможности предоставления имущества в аренду или безвозмездное пользование на __ л. в __ экз.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4.Расписание занятий, проводимых в помещениях совместного пользования, на __ л. в __ экз.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Документы технического учета (технический паспорт с поэтажным планом и экспликацией) с точным указанием помещения (предлагаемого к передаче в аренду или безвозмездное пользование).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6.Копии документов заявителя на __ л. в __ экз.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________________ (подпись и Ф.И.О.)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к Порядку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последствий принятия решения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использовании помещений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0D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образовательного учреждения)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numPr>
          <w:ilvl w:val="0"/>
          <w:numId w:val="13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4B70D6">
        <w:rPr>
          <w:rFonts w:ascii="Times New Roman" w:eastAsia="Times New Roman" w:hAnsi="Times New Roman" w:cs="Times New Roman"/>
          <w:sz w:val="24"/>
          <w:szCs w:val="24"/>
        </w:rPr>
        <w:t>Общие сведения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здания            _____________ кв. м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подвала           _____________ кв. м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учебных кабинетов _____________ кв. м</w:t>
      </w:r>
    </w:p>
    <w:p w:rsidR="004B70D6" w:rsidRPr="004B70D6" w:rsidRDefault="004B70D6" w:rsidP="004B70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помещениях, находящихся в оперативном управлении </w:t>
      </w:r>
    </w:p>
    <w:p w:rsidR="004B70D6" w:rsidRPr="004B70D6" w:rsidRDefault="004B70D6" w:rsidP="004B70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(безвозмездном </w:t>
      </w:r>
      <w:proofErr w:type="gramStart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</w:t>
      </w:r>
      <w:proofErr w:type="gramEnd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2257"/>
        <w:gridCol w:w="4890"/>
        <w:gridCol w:w="2157"/>
      </w:tblGrid>
      <w:tr w:rsidR="004B70D6" w:rsidRPr="004B70D6" w:rsidTr="002D2505">
        <w:tc>
          <w:tcPr>
            <w:tcW w:w="35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назначение помещения</w:t>
            </w:r>
          </w:p>
        </w:tc>
        <w:tc>
          <w:tcPr>
            <w:tcW w:w="24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 и номер согласно техническому паспорту</w:t>
            </w:r>
          </w:p>
        </w:tc>
        <w:tc>
          <w:tcPr>
            <w:tcW w:w="108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 (кв. м)</w:t>
            </w:r>
          </w:p>
        </w:tc>
      </w:tr>
      <w:tr w:rsidR="004B70D6" w:rsidRPr="004B70D6" w:rsidTr="002D2505">
        <w:tc>
          <w:tcPr>
            <w:tcW w:w="35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35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35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3.Сведения о помещениях, используемых для организации и ведения образовательного процесса, указанных в лицензии на </w:t>
      </w:r>
      <w:proofErr w:type="gramStart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615"/>
        <w:gridCol w:w="540"/>
        <w:gridCol w:w="1382"/>
        <w:gridCol w:w="2462"/>
        <w:gridCol w:w="1382"/>
      </w:tblGrid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назначение помещений (учебно-лабораторные, административные и т.п.), их общая площадь (кв. м)</w:t>
            </w: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назначение помещения</w:t>
            </w: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 и номер согласно техническому паспорту</w:t>
            </w: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 (кв. м)</w:t>
            </w: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pct"/>
            <w:gridSpan w:val="4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pct"/>
            <w:gridSpan w:val="4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pct"/>
            <w:gridSpan w:val="4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pct"/>
            <w:gridSpan w:val="4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0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pct"/>
            <w:gridSpan w:val="3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1" w:type="pct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4.Перечень помещений, предоставленных в аренду и безвозмездное пользование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89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4"/>
        <w:gridCol w:w="1873"/>
        <w:gridCol w:w="924"/>
        <w:gridCol w:w="2206"/>
        <w:gridCol w:w="1421"/>
        <w:gridCol w:w="1564"/>
      </w:tblGrid>
      <w:tr w:rsidR="004B70D6" w:rsidRPr="004B70D6" w:rsidTr="002D2505">
        <w:tc>
          <w:tcPr>
            <w:tcW w:w="5000" w:type="pct"/>
            <w:gridSpan w:val="6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помещениях, переданных в аренду и в безвозмездное пользование по заключенным ранее договорам</w:t>
            </w:r>
          </w:p>
        </w:tc>
      </w:tr>
      <w:tr w:rsidR="004B70D6" w:rsidRPr="004B70D6" w:rsidTr="002D2505">
        <w:tc>
          <w:tcPr>
            <w:tcW w:w="991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22" w:right="-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 и номер согласно техническому паспорту</w:t>
            </w:r>
          </w:p>
        </w:tc>
        <w:tc>
          <w:tcPr>
            <w:tcW w:w="46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5"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или безвозмездное пользование</w:t>
            </w:r>
          </w:p>
        </w:tc>
        <w:tc>
          <w:tcPr>
            <w:tcW w:w="1107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17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назначение помещений (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учебно-лабораторные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административные и т.д.)</w:t>
            </w:r>
          </w:p>
        </w:tc>
        <w:tc>
          <w:tcPr>
            <w:tcW w:w="713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103" w:right="-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78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2" w:right="-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арендатора или </w:t>
            </w:r>
            <w:proofErr w:type="spell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ссудополучае</w:t>
            </w:r>
            <w:proofErr w:type="spellEnd"/>
          </w:p>
          <w:p w:rsidR="004B70D6" w:rsidRPr="004B70D6" w:rsidRDefault="004B70D6" w:rsidP="004B70D6">
            <w:pPr>
              <w:spacing w:after="0" w:line="240" w:lineRule="auto"/>
              <w:ind w:left="-242" w:right="-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и цель использования помещения</w:t>
            </w:r>
          </w:p>
        </w:tc>
      </w:tr>
      <w:tr w:rsidR="004B70D6" w:rsidRPr="004B70D6" w:rsidTr="002D2505">
        <w:tc>
          <w:tcPr>
            <w:tcW w:w="991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991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991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3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Информация о помещениях, планируемых к передаче в аренду </w:t>
      </w: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безвозмездное пользование</w:t>
      </w:r>
    </w:p>
    <w:tbl>
      <w:tblPr>
        <w:tblW w:w="4789" w:type="pct"/>
        <w:tblInd w:w="2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1990"/>
        <w:gridCol w:w="968"/>
        <w:gridCol w:w="2704"/>
        <w:gridCol w:w="1269"/>
        <w:gridCol w:w="1152"/>
      </w:tblGrid>
      <w:tr w:rsidR="004B70D6" w:rsidRPr="004B70D6" w:rsidTr="002D25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помещениях, планируемых к передаче в аренду </w:t>
            </w:r>
          </w:p>
          <w:p w:rsidR="004B70D6" w:rsidRPr="004B70D6" w:rsidRDefault="004B70D6" w:rsidP="004B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безвозмездное пользование</w:t>
            </w:r>
          </w:p>
        </w:tc>
      </w:tr>
      <w:tr w:rsidR="004B70D6" w:rsidRPr="004B70D6" w:rsidTr="002D2505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0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0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 и номер согласно техническому паспорту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0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или безвозмездное пользование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0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назначение зданий и помещений (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учебно-лабораторные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административные и т.п.)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0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B70D6" w:rsidRPr="004B70D6" w:rsidRDefault="004B70D6" w:rsidP="004B70D6">
            <w:pPr>
              <w:spacing w:after="0" w:line="240" w:lineRule="auto"/>
              <w:ind w:left="-240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 или ссудополучатель</w:t>
            </w:r>
          </w:p>
        </w:tc>
      </w:tr>
      <w:tr w:rsidR="004B70D6" w:rsidRPr="004B70D6" w:rsidTr="002D2505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 (</w:t>
      </w:r>
      <w:r w:rsidRPr="004B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и Ф.И.О.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B70D6" w:rsidRPr="004B70D6" w:rsidRDefault="004B70D6" w:rsidP="004B70D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Порядку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последствий принятия решения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</w:t>
      </w:r>
    </w:p>
    <w:p w:rsidR="004B70D6" w:rsidRPr="004B70D6" w:rsidRDefault="004B70D6" w:rsidP="004B70D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 ВОЗМОЖНОСТИ ПРЕДОСТАВЛЕНИЯ ИМУЩЕСТВА В АРЕНДУ </w:t>
      </w:r>
    </w:p>
    <w:p w:rsidR="004B70D6" w:rsidRPr="004B70D6" w:rsidRDefault="004B70D6" w:rsidP="004B7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БЕЗВОЗМЕЗДНОЕ ПОЛЬЗОВАНИЕ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_____________________________________________________________ в составе: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70D6">
        <w:rPr>
          <w:rFonts w:ascii="Times New Roman" w:eastAsia="Times New Roman" w:hAnsi="Times New Roman" w:cs="Times New Roman"/>
          <w:lang w:eastAsia="ru-RU"/>
        </w:rPr>
        <w:t xml:space="preserve">                                 (наименование учреждения)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  комиссии   (руководителя   или   заместителя   руководителя</w:t>
      </w:r>
      <w:proofErr w:type="gramEnd"/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учреждения) ______________________________________,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70D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(Ф.И.О., занимаемая должность)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 ________________________________________________________________,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70D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(Ф.И.О., занимаемые должности)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комиссии: _____________________________________________________________,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70D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(Ф.И.О., занимаемая должность)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общественной организации: __________________________________________________________________________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(Ф.И.О., занимаемая должность)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п. 4 ст. 13  Федерального закона от 24.07.1998 № 124-ФЗ «Об основных гарантиях прав ребенка в РФ», а  также на основании следующих данных: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Объект имущества: 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(здания, сооружения, помещения: учебные, учебно-производственные, спортивные и др., с точным указанием статуса объекта недвижимости и адреса)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Арендодатель/ссудодатель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Арендатор/ссудополучатель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аренды/безвозмездного пользования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договора (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  знаком </w: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7" o:spid="_x0000_s1037" style="position:absolute;left:0;text-align:left;margin-left:1.1pt;margin-top:3.8pt;width:17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"/>
              </w:pic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аренды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noProof/>
              </w:rPr>
              <w:pict>
                <v:rect id="Прямоугольник 6" o:spid="_x0000_s1036" style="position:absolute;left:0;text-align:left;margin-left:1.1pt;margin-top:1.25pt;width:17.25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"/>
              </w:pic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безвозмездного пользования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"___" _______ 20__ г.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"___" ______ 20__ г.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или _______________ месяцев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использования объекта                                      (круглосуточное или временное                                                 (почасовое)</w:t>
            </w:r>
            <w:proofErr w:type="gramEnd"/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Приведенный контингент обучающихся, чел.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pict>
          <v:rect id="Прямоугольник 5" o:spid="_x0000_s1035" style="position:absolute;margin-left:1.1pt;margin-top:13.05pt;width:2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"/>
        </w:pic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настоящее заключение о возможности  передачи (нужное отметить знаком </w:t>
      </w:r>
      <w:r w:rsidRPr="004B7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аренду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4" o:spid="_x0000_s1034" style="position:absolute;margin-left:1.1pt;margin-top:11.7pt;width:22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jaRg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"/>
        </w:pic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безвозмездное пользование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находящихся  в  оперативном управлении  (безвозмездном пользовании)  у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_________________________________________________________________________,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(полное наименование муниципального образовательного учреждения)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proofErr w:type="gramStart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муниципальной собственности Северного района Новосибирской области  и  расположенного  в  здании,  частично  используемом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_________________________________________________________________________,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(полное наименование муниципального образовательного учреждения)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 передача (</w:t>
      </w:r>
      <w:proofErr w:type="gramStart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знаком </w:t>
      </w:r>
      <w:r w:rsidRPr="004B7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3" o:spid="_x0000_s1033" style="position:absolute;margin-left:1.85pt;margin-top:18.05pt;width:2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"/>
        </w:pict>
      </w:r>
      <w:r>
        <w:rPr>
          <w:noProof/>
        </w:rPr>
        <w:pict>
          <v:rect id="Прямоугольник 2" o:spid="_x0000_s1032" style="position:absolute;margin-left:1.85pt;margin-top:2.3pt;width:21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"/>
        </w:pic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аренду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 безвозмездное пользование  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 приведет к возможности  ухудшения  условий обеспечения  образования,  воспитания,  развития,  отдыха  и  оздоровления детей.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0D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членов комиссии (с расшифровкой фамилий):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0D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Председатель комиссии:____________________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0D6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комиссии:________________________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Северного района 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</w:t>
      </w:r>
      <w:bookmarkStart w:id="1" w:name="_GoBack"/>
      <w:bookmarkEnd w:id="1"/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bookmarkStart w:id="2" w:name="P107"/>
      <w:bookmarkEnd w:id="2"/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Северного района Новосибирской области, а также о реорганизации или ликвидации муниципальных организаций Северного района Новосибирской области, в отношении которых администрация Северного района Новосибирской области осуществляет функции и полномочия учредителя, муниципальных организаций, образующих социальную инфраструктуру для детей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 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подготовки ею заключений.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Северного района Новосибирской области, а также о реорганизации или ликвидации муниципальных образовательных организаций Северного района Новосибирской области, в отношении которых администрация Северного района Новосибирской области (далее - администрация) осуществляет функции и полномочия учредителя, муниципальных организаций, образующих социальную инфраструктуру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 (далее – комиссия, оценка последствий принятия решения соответственно) для обеспечения жизнедеятельности, образования, развития, отдыха и оздоровления детей в муниципальных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области, утверждается постановлением администрации.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федеральным законодательством, законодательством Новосибирской области и настоящим порядком.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состав комиссии включаются работники структурных подразделений администрации, создающих комиссию в соответствии с компетенцией, и работники подведомственных администрации организаций и учреждений.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В отсутствие председателя комиссии его полномочия осуществляет заместитель председателя комиссии. Подготовку и организацию заседания комиссии, оформление протокола заседания комиссии осуществляет секретарь комиссии. При отсутствии секретаря комиссии председательствующий определяет одного из членов комиссии для ведения протокола.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Минимальное количество членов комиссии составляет семь человек с учетом председателя комиссии.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проводит заседания по мере необходимости.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Заседание комиссии правомочно при наличии кворума, который составляет не менее двух третей членов состава комиссии.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Комиссия при проведении оценки последствий принятия решения имеет право: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документы, материалы и информацию, необходимые для оценки принятия решения по рассматриваемым вопросам, и устанавливать сроки их представления;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создавать рабочие группы.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целях принятия обоснованного и объективного решения для участия в заседаниях комиссии могут приглашаться эксперты. 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Комиссия проводит оценку последствий принятия решения и готовит заключение об оценке последствий принятия решения в течение десяти календарных дней с момента поступления заявления.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комиссии приглашаются руководители учреждений, подавшие заявления.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комиссии принимается простым большинством голосов присутствующих на заседании комиссии членов комиссии. При равном количестве голосов решающим является голос председателя комиссии.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Ход заседания комиссии оформляется протоколом, который подписывается всеми присутствующими членами комиссии.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результатам оценки последствий принятия решения, учреждению выдается заключение об оценке последствий принятия решения (далее - Заключение), подготовленное секретарем комиссии на основе принятого решения по форме, утвержденной постановлением администрации.</w:t>
      </w:r>
    </w:p>
    <w:p w:rsidR="004B70D6" w:rsidRPr="004B70D6" w:rsidRDefault="004B70D6" w:rsidP="004B7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Заключение подписывается всеми членами комиссии, участвовавшими в заседании комиссии.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имеющий особое мнение, имеет право в письменном виде изложить свое особое мнение, которое прилагается к Заключению.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Северного района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последствий принятия решения о реконструкции, модернизации,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назначения или о ликвидации объекта социальной инфраструктуры для детей, являющегося муниципальной собственностью Северного района Новосибирской области, а также о реорганизации или ликвидации муниципальных образовательных организаций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области, в отношении которых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 осуществляет функции и полномочия учредителя, муниципальных организаций Северного района Новосибирской области, образующих социальную инфраструктуру для детей,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оценка последствий принятия решения)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"___" __________ 20___ г.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комиссии: ____________________________________________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комиссии: __________________________________________________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ст. 13 Федерального закона от  24.07.1998  №  124-ФЗ ФЗ  «Об основных гарантиях прав ребенка в РФ»  составила   настоящее  заключение   об   оценке последствий  передачи (нужное отметить знаком </w:t>
      </w:r>
      <w:r w:rsidRPr="004B7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15" o:spid="_x0000_s1031" style="position:absolute;left:0;text-align:left;margin-left:1.1pt;margin-top:2.95pt;width:25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"/>
        </w:pic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аренду 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14" o:spid="_x0000_s1030" style="position:absolute;left:0;text-align:left;margin-left:1.1pt;margin-top:1.2pt;width:25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"/>
        </w:pic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безвозмездное пользование   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  находящихся  в  оперативном управлении/безвозмездном пользовании (</w:t>
      </w:r>
      <w:proofErr w:type="gramStart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__________________________________________________________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(наименование муниципального образовательного учреждения)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proofErr w:type="gramStart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 Северного района Новосибирской области  и  расположенных  в   здании,   частично  используемом образовательным учреждением _____________________________________________________________________________,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(наименование образовательного учреждения)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образования,  воспитания,  развития,  социальной защиты  и социального обслуживания детей.</w:t>
      </w:r>
    </w:p>
    <w:p w:rsidR="004B70D6" w:rsidRPr="004B70D6" w:rsidRDefault="004B70D6" w:rsidP="004B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имущества: 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(здания, сооружения, помещения: учебные, учебно-производственные, спортивные и др., </w: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точным указанием статуса объекта недвижимости и адреса)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Арендодатель/ссудодатель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Арендатор/ссудополучатель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аренды/безвозмездного пользования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0D6" w:rsidRPr="004B70D6" w:rsidTr="002D2505">
        <w:trPr>
          <w:trHeight w:val="1121"/>
        </w:trPr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договора (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  знаком </w: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029" style="position:absolute;left:0;text-align:left;margin-left:1.1pt;margin-top:3.8pt;width:17.2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"/>
              </w:pic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аренды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028" style="position:absolute;left:0;text-align:left;margin-left:1.1pt;margin-top:1.25pt;width:17.25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">
                  <v:textbox>
                    <w:txbxContent>
                      <w:p w:rsidR="004B70D6" w:rsidRPr="001D60A5" w:rsidRDefault="004B70D6" w:rsidP="004B70D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безвозмездного пользования</w:t>
            </w:r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"___" _______ 20__ г.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"___" ______ 20__ г.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или_________ месяцев</w:t>
            </w:r>
          </w:p>
        </w:tc>
      </w:tr>
      <w:tr w:rsidR="004B70D6" w:rsidRPr="004B70D6" w:rsidTr="002D2505"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использования объекта                                      (круглосуточное или временное                                                 (почасовое)</w:t>
            </w:r>
            <w:proofErr w:type="gramEnd"/>
          </w:p>
        </w:tc>
        <w:tc>
          <w:tcPr>
            <w:tcW w:w="4927" w:type="dxa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комиссия установила: _____________________________________________________________________________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сдача в аренду или передача в безвозмездное пользование (нужное подчеркнуть) помещений общей площадью ______ кв. м (нужное отметить знаком </w:t>
      </w:r>
      <w:r w:rsidRPr="004B70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11" o:spid="_x0000_s1027" style="position:absolute;margin-left:4.1pt;margin-top:3.35pt;width:24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"/>
        </w:pict>
      </w: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возможна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10" o:spid="_x0000_s1026" style="position:absolute;margin-left:4.1pt;margin-top:12.8pt;width:24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"/>
        </w:pic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невозможна.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комиссии:___________________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комиссии:_________________________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Северного района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B70D6" w:rsidRPr="004B70D6" w:rsidRDefault="004B70D6" w:rsidP="004B70D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</w:t>
      </w:r>
    </w:p>
    <w:p w:rsidR="004B70D6" w:rsidRPr="004B70D6" w:rsidRDefault="004B70D6" w:rsidP="004B7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D6" w:rsidRPr="004B70D6" w:rsidRDefault="004B70D6" w:rsidP="004B7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Северного района Новосибирской области, а также о реорганизации или ликвидации муниципальных образовательных организаций Северного района Новосибирской области, в отношении которых администрация Северного района Новосибирской области осуществляет функции и полномочия учредителя, муниципальных организаций Северного района Новосибирской области, образующих</w:t>
      </w:r>
      <w:proofErr w:type="gramEnd"/>
      <w:r w:rsidRPr="004B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инфраструктуру для детей,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собственностью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4B70D6" w:rsidRPr="004B70D6" w:rsidTr="002D2505">
        <w:tc>
          <w:tcPr>
            <w:tcW w:w="4766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</w:t>
            </w:r>
          </w:p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Геннадьевич</w:t>
            </w:r>
          </w:p>
        </w:tc>
        <w:tc>
          <w:tcPr>
            <w:tcW w:w="4805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по сельскому хозяйству и экономическому развитию администрации Северного района Новосибирской области, председатель комиссии</w:t>
            </w:r>
          </w:p>
        </w:tc>
      </w:tr>
      <w:tr w:rsidR="004B70D6" w:rsidRPr="004B70D6" w:rsidTr="002D2505">
        <w:tc>
          <w:tcPr>
            <w:tcW w:w="4766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Захавайло</w:t>
            </w:r>
            <w:proofErr w:type="spellEnd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Михайловна</w:t>
            </w:r>
          </w:p>
        </w:tc>
        <w:tc>
          <w:tcPr>
            <w:tcW w:w="4805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экономического развития, труда, имущества и сельского хозяйства администрации Северного  района Новосибирской области, заместитель председателя комиссии</w:t>
            </w:r>
          </w:p>
        </w:tc>
      </w:tr>
      <w:tr w:rsidR="004B70D6" w:rsidRPr="004B70D6" w:rsidTr="002D2505">
        <w:tc>
          <w:tcPr>
            <w:tcW w:w="4766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Сергей Геннадьевич</w:t>
            </w:r>
          </w:p>
        </w:tc>
        <w:tc>
          <w:tcPr>
            <w:tcW w:w="4805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управления экономического развития, труда,  имущества и сельского хозяйства администрации Северного  района Новосибирской области</w:t>
            </w:r>
          </w:p>
        </w:tc>
      </w:tr>
      <w:tr w:rsidR="004B70D6" w:rsidRPr="004B70D6" w:rsidTr="002D2505">
        <w:tc>
          <w:tcPr>
            <w:tcW w:w="4766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Коростелева Наталья Геннадьевна</w:t>
            </w:r>
          </w:p>
        </w:tc>
        <w:tc>
          <w:tcPr>
            <w:tcW w:w="4805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культуры, молодежи и спорта администрации Северного района Новосибирской области</w:t>
            </w:r>
          </w:p>
        </w:tc>
      </w:tr>
      <w:tr w:rsidR="004B70D6" w:rsidRPr="004B70D6" w:rsidTr="002D2505">
        <w:tc>
          <w:tcPr>
            <w:tcW w:w="4766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Устьянчик</w:t>
            </w:r>
            <w:proofErr w:type="spellEnd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4805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администрации Северного  района </w:t>
            </w: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</w:t>
            </w:r>
            <w:proofErr w:type="gramEnd"/>
          </w:p>
        </w:tc>
      </w:tr>
      <w:tr w:rsidR="004B70D6" w:rsidRPr="004B70D6" w:rsidTr="002D2505">
        <w:tc>
          <w:tcPr>
            <w:tcW w:w="4766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Фомишова</w:t>
            </w:r>
            <w:proofErr w:type="spellEnd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4805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1 разряда управления экономического развития, труда,  имущества и сельского хозяйства администрации Северного  района Новосибирской области</w:t>
            </w:r>
          </w:p>
        </w:tc>
      </w:tr>
      <w:tr w:rsidR="004B70D6" w:rsidRPr="004B70D6" w:rsidTr="002D2505">
        <w:tc>
          <w:tcPr>
            <w:tcW w:w="4766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Елена Валентиновна</w:t>
            </w:r>
          </w:p>
        </w:tc>
        <w:tc>
          <w:tcPr>
            <w:tcW w:w="4805" w:type="dxa"/>
            <w:shd w:val="clear" w:color="auto" w:fill="auto"/>
          </w:tcPr>
          <w:p w:rsidR="004B70D6" w:rsidRPr="004B70D6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4B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социального обслуживания населения администрации Северного района Новосибирской области</w:t>
            </w:r>
            <w:proofErr w:type="gramEnd"/>
          </w:p>
        </w:tc>
      </w:tr>
    </w:tbl>
    <w:p w:rsidR="004B70D6" w:rsidRPr="004B70D6" w:rsidRDefault="004B70D6" w:rsidP="004B70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57B80" w:rsidRDefault="00E57B8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7B80" w:rsidSect="004B70D6">
      <w:pgSz w:w="11906" w:h="16838" w:code="9"/>
      <w:pgMar w:top="113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44" w:rsidRDefault="00655F44" w:rsidP="008729EC">
      <w:pPr>
        <w:spacing w:after="0" w:line="240" w:lineRule="auto"/>
      </w:pPr>
      <w:r>
        <w:separator/>
      </w:r>
    </w:p>
  </w:endnote>
  <w:endnote w:type="continuationSeparator" w:id="0">
    <w:p w:rsidR="00655F44" w:rsidRDefault="00655F4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44" w:rsidRDefault="00655F44" w:rsidP="008729EC">
      <w:pPr>
        <w:spacing w:after="0" w:line="240" w:lineRule="auto"/>
      </w:pPr>
      <w:r>
        <w:separator/>
      </w:r>
    </w:p>
  </w:footnote>
  <w:footnote w:type="continuationSeparator" w:id="0">
    <w:p w:rsidR="00655F44" w:rsidRDefault="00655F4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12F"/>
    <w:multiLevelType w:val="hybridMultilevel"/>
    <w:tmpl w:val="1DAC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8710F0"/>
    <w:multiLevelType w:val="singleLevel"/>
    <w:tmpl w:val="FB10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3">
    <w:nsid w:val="2E507FA0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CE4F6C"/>
    <w:multiLevelType w:val="hybridMultilevel"/>
    <w:tmpl w:val="DD7C5F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BE37B7D"/>
    <w:multiLevelType w:val="hybridMultilevel"/>
    <w:tmpl w:val="21A654CE"/>
    <w:lvl w:ilvl="0" w:tplc="BD783044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03463D9"/>
    <w:multiLevelType w:val="hybridMultilevel"/>
    <w:tmpl w:val="6CF6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B5711"/>
    <w:multiLevelType w:val="hybridMultilevel"/>
    <w:tmpl w:val="C950899A"/>
    <w:lvl w:ilvl="0" w:tplc="08CA6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A3365"/>
    <w:multiLevelType w:val="hybridMultilevel"/>
    <w:tmpl w:val="B69E569E"/>
    <w:lvl w:ilvl="0" w:tplc="5D8AF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F4B93"/>
    <w:multiLevelType w:val="hybridMultilevel"/>
    <w:tmpl w:val="303244B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8"/>
    </w:lvlOverride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3C2A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3E67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0011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5892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70D6"/>
    <w:rsid w:val="004C7463"/>
    <w:rsid w:val="004D0174"/>
    <w:rsid w:val="004D2790"/>
    <w:rsid w:val="004D56F7"/>
    <w:rsid w:val="004E06E8"/>
    <w:rsid w:val="004E3DCD"/>
    <w:rsid w:val="004E6935"/>
    <w:rsid w:val="004F165B"/>
    <w:rsid w:val="004F28B0"/>
    <w:rsid w:val="00502371"/>
    <w:rsid w:val="00506BBA"/>
    <w:rsid w:val="00507350"/>
    <w:rsid w:val="00512F0A"/>
    <w:rsid w:val="00514DCF"/>
    <w:rsid w:val="0052474A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55F44"/>
    <w:rsid w:val="00671285"/>
    <w:rsid w:val="00672F7A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9140D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9F356C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A45B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D73D3"/>
    <w:rsid w:val="00AF03D9"/>
    <w:rsid w:val="00AF3F6E"/>
    <w:rsid w:val="00AF6918"/>
    <w:rsid w:val="00AF6E18"/>
    <w:rsid w:val="00B00222"/>
    <w:rsid w:val="00B02A6B"/>
    <w:rsid w:val="00B04862"/>
    <w:rsid w:val="00B04F12"/>
    <w:rsid w:val="00B07545"/>
    <w:rsid w:val="00B10F0E"/>
    <w:rsid w:val="00B1184F"/>
    <w:rsid w:val="00B13678"/>
    <w:rsid w:val="00B1740B"/>
    <w:rsid w:val="00B30536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49E4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222"/>
    <w:rsid w:val="00CD7B47"/>
    <w:rsid w:val="00CE1B4D"/>
    <w:rsid w:val="00CE3CB5"/>
    <w:rsid w:val="00CE5462"/>
    <w:rsid w:val="00D0519F"/>
    <w:rsid w:val="00D05391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6305"/>
    <w:rsid w:val="00D678F8"/>
    <w:rsid w:val="00D83534"/>
    <w:rsid w:val="00DA0649"/>
    <w:rsid w:val="00DA4090"/>
    <w:rsid w:val="00DB0C1F"/>
    <w:rsid w:val="00DB75EB"/>
    <w:rsid w:val="00DC3822"/>
    <w:rsid w:val="00DC5C36"/>
    <w:rsid w:val="00DC7F59"/>
    <w:rsid w:val="00DD0B3C"/>
    <w:rsid w:val="00DD12F7"/>
    <w:rsid w:val="00DD5203"/>
    <w:rsid w:val="00DE172D"/>
    <w:rsid w:val="00DE6A15"/>
    <w:rsid w:val="00DE76EB"/>
    <w:rsid w:val="00DF089C"/>
    <w:rsid w:val="00DF4907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57B80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E7182"/>
    <w:rsid w:val="00F00850"/>
    <w:rsid w:val="00F03C83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B1A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01C"/>
    <w:rsid w:val="00FC364D"/>
    <w:rsid w:val="00FC6B8C"/>
    <w:rsid w:val="00FC7C60"/>
    <w:rsid w:val="00FD0C5E"/>
    <w:rsid w:val="00FD351D"/>
    <w:rsid w:val="00FD46A4"/>
    <w:rsid w:val="00FD61A2"/>
    <w:rsid w:val="00FD7286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1">
    <w:name w:val="heading 1"/>
    <w:basedOn w:val="a"/>
    <w:next w:val="a"/>
    <w:link w:val="10"/>
    <w:qFormat/>
    <w:rsid w:val="00F52B1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52B1A"/>
    <w:pPr>
      <w:keepNext/>
      <w:spacing w:after="0" w:line="240" w:lineRule="auto"/>
      <w:ind w:left="900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2B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52B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F52B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2B1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52B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2B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F52B1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F52B1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24">
    <w:name w:val="Нет списка2"/>
    <w:next w:val="a2"/>
    <w:uiPriority w:val="99"/>
    <w:semiHidden/>
    <w:unhideWhenUsed/>
    <w:rsid w:val="00F52B1A"/>
  </w:style>
  <w:style w:type="table" w:customStyle="1" w:styleId="51">
    <w:name w:val="Сетка таблицы5"/>
    <w:basedOn w:val="a1"/>
    <w:next w:val="a5"/>
    <w:rsid w:val="00F52B1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52B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 Indent"/>
    <w:basedOn w:val="a"/>
    <w:link w:val="af1"/>
    <w:rsid w:val="00F52B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52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1gifbullet1gif">
    <w:name w:val="msonormalbullet3gifbullet1gifbullet1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1gifbullet3gif">
    <w:name w:val="msonormalbullet3gifbullet1gifbullet3.gif"/>
    <w:basedOn w:val="a"/>
    <w:rsid w:val="00F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F52B1A"/>
  </w:style>
  <w:style w:type="table" w:customStyle="1" w:styleId="120">
    <w:name w:val="Сетка таблицы12"/>
    <w:basedOn w:val="a1"/>
    <w:next w:val="a5"/>
    <w:rsid w:val="00F52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F52B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F52B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5">
    <w:name w:val="Body Text 2"/>
    <w:basedOn w:val="a"/>
    <w:link w:val="26"/>
    <w:unhideWhenUsed/>
    <w:rsid w:val="00F5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F52B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Hyperlink"/>
    <w:rsid w:val="00F52B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1A"/>
  </w:style>
  <w:style w:type="paragraph" w:customStyle="1" w:styleId="14">
    <w:name w:val="Верхний колонтитул1"/>
    <w:basedOn w:val="a"/>
    <w:rsid w:val="00F52B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52B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F52B1A"/>
    <w:pPr>
      <w:spacing w:after="0" w:line="240" w:lineRule="auto"/>
      <w:jc w:val="center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F52B1A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customStyle="1" w:styleId="DefinitionTerm">
    <w:name w:val="Definition Term"/>
    <w:basedOn w:val="a"/>
    <w:next w:val="a"/>
    <w:rsid w:val="00F52B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FollowedHyperlink"/>
    <w:rsid w:val="00F52B1A"/>
    <w:rPr>
      <w:color w:val="800080"/>
      <w:u w:val="single"/>
    </w:rPr>
  </w:style>
  <w:style w:type="paragraph" w:styleId="27">
    <w:name w:val="Body Text Indent 2"/>
    <w:basedOn w:val="a"/>
    <w:link w:val="28"/>
    <w:rsid w:val="00F52B1A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F52B1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8">
    <w:name w:val="page number"/>
    <w:basedOn w:val="a0"/>
    <w:rsid w:val="00F52B1A"/>
  </w:style>
  <w:style w:type="paragraph" w:customStyle="1" w:styleId="210">
    <w:name w:val="Основной текст 21"/>
    <w:basedOn w:val="a"/>
    <w:rsid w:val="00F52B1A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нак Знак1 Знак"/>
    <w:basedOn w:val="a"/>
    <w:rsid w:val="00F52B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"/>
    <w:basedOn w:val="a"/>
    <w:rsid w:val="00F52B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a">
    <w:name w:val="номер страницы"/>
    <w:basedOn w:val="a0"/>
    <w:rsid w:val="00F52B1A"/>
  </w:style>
  <w:style w:type="paragraph" w:customStyle="1" w:styleId="afb">
    <w:name w:val="Знак Знак Знак Знак Знак Знак"/>
    <w:basedOn w:val="a"/>
    <w:rsid w:val="00F52B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aoiueaaan">
    <w:name w:val="Ia?aoiue aa?an"/>
    <w:basedOn w:val="a"/>
    <w:rsid w:val="00F52B1A"/>
    <w:pPr>
      <w:keepLines/>
      <w:framePr w:w="2640" w:h="1018" w:hRule="exact" w:hSpace="180" w:wrap="notBeside" w:vAnchor="page" w:hAnchor="page" w:x="8821" w:y="721" w:anchorLock="1"/>
      <w:spacing w:after="0" w:line="200" w:lineRule="atLeast"/>
      <w:ind w:right="-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Default">
    <w:name w:val="Default"/>
    <w:rsid w:val="00F52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 1"/>
    <w:basedOn w:val="a"/>
    <w:next w:val="a"/>
    <w:rsid w:val="00F52B1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A61E9995D04A3B915A7E596F96F5ED68E22D1EBD2274AE1BD13CFAE0AE8427CECCB50D37D94FD10A06CB385357847AE8DA364B20AB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A61E9995D04A3B915A7E596F96F5ED68E22D1EBD2274AE1BD13CFAE0AE8427CECCB50330D94FD10A06CB385357847AE8DA364B20ABK" TargetMode="External"/><Relationship Id="rId17" Type="http://schemas.openxmlformats.org/officeDocument/2006/relationships/hyperlink" Target="consultantplus://offline/ref=2AA61E9995D04A3B915A7E596F96F5ED6FEB2F1FBC2274AE1BD13CFAE0AE8427CECCB50432D010D41F17933453489A7FF3C634490B21A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A61E9995D04A3B915A7E596F96F5ED6FEB2F1FBC2274AE1BD13CFAE0AE8427CECCB50432D21E8748589268161C897EF7C6364C17133EC82DA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A61E9995D04A3B915A7E596F96F5ED68E22D1EBD2274AE1BD13CFAE0AE8427CECCB50D37D94FD10A06CB385357847AE8DA364B20A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A61E9995D04A3B915A7E596F96F5ED6FEB2F1FBC2274AE1BD13CFAE0AE8427CECCB50432D21E874D589268161C897EF7C6364C17133EC82DA8K" TargetMode="External"/><Relationship Id="rId10" Type="http://schemas.openxmlformats.org/officeDocument/2006/relationships/hyperlink" Target="consultantplus://offline/ref=2AA61E9995D04A3B915A7E596F96F5ED68E22D1EBD2274AE1BD13CFAE0AE8427CECCB50330D94FD10A06CB385357847AE8DA364B20AB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AA61E9995D04A3B915A7E596F96F5ED6FEB2F1FBC2274AE1BD13CFAE0AE8427CECCB50432D21E874E589268161C897EF7C6364C17133EC82D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E79A-7FF5-4C01-9EF2-FCE90389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91</cp:revision>
  <cp:lastPrinted>2022-05-30T03:29:00Z</cp:lastPrinted>
  <dcterms:created xsi:type="dcterms:W3CDTF">2022-02-08T02:34:00Z</dcterms:created>
  <dcterms:modified xsi:type="dcterms:W3CDTF">2022-05-30T03:29:00Z</dcterms:modified>
</cp:coreProperties>
</file>