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1FEE9" wp14:editId="71DCFCB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2B" w:rsidRPr="003A76E9" w:rsidRDefault="00DA4E2B" w:rsidP="00DA4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4E2B" w:rsidRPr="003A76E9" w:rsidRDefault="00DA4E2B" w:rsidP="00DA4E2B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2B" w:rsidRDefault="0017575D" w:rsidP="00DA4E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16.04.2024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4E2B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DA4E2B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1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AA7" w:rsidRPr="007B3AA7" w:rsidRDefault="00811D46" w:rsidP="007B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3AA7" w:rsidRPr="001C395D" w:rsidRDefault="007B3AA7" w:rsidP="007B3A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Правил </w:t>
      </w:r>
      <w:r w:rsidR="005E7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нормирования в сфере закупок товаров, работ, услуг для обеспечения муниципальных нужд на территории Северного района Новосибирской области</w:t>
      </w:r>
    </w:p>
    <w:p w:rsidR="007B3AA7" w:rsidRPr="001C395D" w:rsidRDefault="007B3AA7" w:rsidP="007B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2B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части 4 статьи 19 Федерального закона </w:t>
      </w:r>
      <w:r w:rsidRPr="001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10" w:tgtFrame="_blank" w:history="1">
        <w:r w:rsidRPr="00164E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1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</w:t>
      </w:r>
      <w:r w:rsidR="0094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5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18.05.2015</w:t>
      </w:r>
      <w:proofErr w:type="gramEnd"/>
      <w:r w:rsidR="005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="005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476 «Об утверждении общих требований к порядку разработки </w:t>
      </w:r>
      <w:r w:rsidR="0094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принятия  правовых актов о нормировании 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</w:t>
      </w:r>
      <w:proofErr w:type="gramEnd"/>
      <w:r w:rsidR="0094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наиболее значимых учреждений науки, образования, культуры и здра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Государственной корпорации по космической деятельности «</w:t>
      </w:r>
      <w:proofErr w:type="spellStart"/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Роскосмос</w:t>
      </w:r>
      <w:proofErr w:type="spellEnd"/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и подведомственных им организаций»,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A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7E9" w:rsidRPr="00EC17E9" w:rsidRDefault="007B3AA7" w:rsidP="00164E6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</w:t>
      </w:r>
      <w:r w:rsidR="006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порядку разработки и принятия правовых актов о нормировании в сфере закупок товаров, работ, услуг, содержанию указанных актов и обеспечению их исполнения</w:t>
      </w:r>
      <w:r w:rsidR="0087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3AA7" w:rsidRDefault="007B3AA7" w:rsidP="00164E67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6878923"/>
      <w:proofErr w:type="gramStart"/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определения требований к закупаемым органами местного самоуправления Северного района Новосибирской области, подведомственными муниципальными казенными учреждениями Северного района</w:t>
      </w:r>
      <w:r w:rsidR="00884A5F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 Северного района,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унитарными предприятиями Северного района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  <w:r w:rsidR="00A50C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услуг).</w:t>
      </w:r>
      <w:proofErr w:type="gramEnd"/>
    </w:p>
    <w:bookmarkEnd w:id="0"/>
    <w:p w:rsidR="008F243A" w:rsidRDefault="008F243A" w:rsidP="00164E6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определения нормативных затрат на обеспечение функций органов местного самоуправления 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3AA7" w:rsidRPr="007B3AA7" w:rsidRDefault="00C555F1" w:rsidP="009C2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развития, труда, имущества и сельского хозяйства (</w:t>
      </w:r>
      <w:proofErr w:type="spellStart"/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Захавайло</w:t>
      </w:r>
      <w:proofErr w:type="spellEnd"/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7B3AA7" w:rsidRPr="007B3AA7" w:rsidRDefault="00C555F1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</w:t>
      </w:r>
      <w:proofErr w:type="spell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 </w:t>
      </w:r>
      <w:proofErr w:type="gramStart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Северного района Новосибирской области и обеспечить его опубликование в периодичном печатном издании органов местного самоуправления Северного района Новосибирской области «Северный Вестник».</w:t>
      </w:r>
    </w:p>
    <w:p w:rsidR="00591CA2" w:rsidRDefault="00C555F1" w:rsidP="00164E6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Признать утратившим силу постановлени</w:t>
      </w:r>
      <w:r w:rsidR="0016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от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583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591CA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нормирования в сфере закупок товаров, работ, услуг для обеспечения муниципальных нужд на</w:t>
      </w:r>
      <w:r w:rsidR="001A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="00591CA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  <w:r w:rsidR="001A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AA7" w:rsidRDefault="00C555F1" w:rsidP="00591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30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E2" w:rsidRPr="007B3AA7" w:rsidRDefault="009307E2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A7" w:rsidRPr="007B3AA7" w:rsidRDefault="000E5FD5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7B3AA7" w:rsidRP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7B3AA7" w:rsidRDefault="007B3AA7" w:rsidP="00F568C3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AA7" w:rsidRDefault="007B3AA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575D">
        <w:rPr>
          <w:rFonts w:ascii="Times New Roman" w:eastAsia="Calibri" w:hAnsi="Times New Roman" w:cs="Times New Roman"/>
          <w:sz w:val="28"/>
          <w:szCs w:val="28"/>
        </w:rPr>
        <w:t>16.04.2</w:t>
      </w:r>
      <w:r>
        <w:rPr>
          <w:rFonts w:ascii="Times New Roman" w:eastAsia="Calibri" w:hAnsi="Times New Roman" w:cs="Times New Roman"/>
          <w:sz w:val="28"/>
          <w:szCs w:val="28"/>
        </w:rPr>
        <w:t>024</w:t>
      </w:r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7575D">
        <w:rPr>
          <w:rFonts w:ascii="Times New Roman" w:eastAsia="Calibri" w:hAnsi="Times New Roman" w:cs="Times New Roman"/>
          <w:sz w:val="28"/>
          <w:szCs w:val="28"/>
        </w:rPr>
        <w:t xml:space="preserve"> 296</w:t>
      </w:r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490" w:rsidRPr="008F243A" w:rsidRDefault="00E87490" w:rsidP="00E874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490" w:rsidRPr="008F243A" w:rsidRDefault="00E87490" w:rsidP="00E874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490" w:rsidRDefault="00E87490" w:rsidP="00175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46877853"/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F243A">
        <w:rPr>
          <w:rFonts w:ascii="Times New Roman" w:eastAsia="Calibri" w:hAnsi="Times New Roman" w:cs="Times New Roman"/>
          <w:sz w:val="28"/>
          <w:szCs w:val="28"/>
        </w:rPr>
        <w:t>ребования к порядку разработки и принятия правовых актов о нормировании в сфере закупок товаров, работ, услуг, содержанию указанных актов и обеспечению их исполнения</w:t>
      </w:r>
    </w:p>
    <w:p w:rsidR="00E87490" w:rsidRPr="008F243A" w:rsidRDefault="00E87490" w:rsidP="00175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E87490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1. Настоящие Требования распространяются на правовые акты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1.1. администрации Северного района Новосибирской области, утверждающие: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Северного района Новосибирской области и подведомственными ей казенными учреждениями;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муниципальных органов и подведомственных им казённых учреждений (далее - нормативные затраты);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нормативные затраты на обеспечение функций администрации Северного района Новосибирской области и подведомственных ей казённых учреждений;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администрацией Северного района Новосибирской области и подведомственными ей казёнными учреждениями.</w:t>
      </w:r>
    </w:p>
    <w:p w:rsidR="00E87490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 xml:space="preserve">2. Правовой акт, указанный в абзаце втором подпункта 1.1 настоящих Требований, разрабатывается администрацией Северного района Новосибирской области в форме </w:t>
      </w:r>
      <w:proofErr w:type="gramStart"/>
      <w:r w:rsidRPr="009C7F18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Северного района Новосибирской области</w:t>
      </w:r>
      <w:proofErr w:type="gramEnd"/>
      <w:r w:rsidRPr="009C7F18">
        <w:rPr>
          <w:rFonts w:ascii="Times New Roman" w:eastAsia="Calibri" w:hAnsi="Times New Roman" w:cs="Times New Roman"/>
          <w:sz w:val="28"/>
          <w:szCs w:val="28"/>
        </w:rPr>
        <w:t xml:space="preserve"> и должен содержать: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7F18">
        <w:rPr>
          <w:rFonts w:ascii="Times New Roman" w:eastAsia="Calibri" w:hAnsi="Times New Roman" w:cs="Times New Roman"/>
          <w:sz w:val="28"/>
          <w:szCs w:val="28"/>
        </w:rPr>
        <w:t>. Порядок определения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для обеспечения муниципальных нужд товаров, работ, услуг;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C7F18">
        <w:rPr>
          <w:rFonts w:ascii="Times New Roman" w:eastAsia="Calibri" w:hAnsi="Times New Roman" w:cs="Times New Roman"/>
          <w:sz w:val="28"/>
          <w:szCs w:val="28"/>
        </w:rPr>
        <w:t>. Порядок формирования и утверждения перечня отдельных видов товаров, работ, услуг (в том числе предельных цен товаров, работ, услуг), закупаемых администрацией Северного района Новосибирской области и подведомственными ей казёнными учреждениями (далее - ведомственный перечень);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C7F18">
        <w:rPr>
          <w:rFonts w:ascii="Times New Roman" w:eastAsia="Calibri" w:hAnsi="Times New Roman" w:cs="Times New Roman"/>
          <w:sz w:val="28"/>
          <w:szCs w:val="28"/>
        </w:rPr>
        <w:t>. Форму ведомственного перечня.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 xml:space="preserve">3. Правовой акт, указанный в абзаце третьем подпункта 1.1 настоящих Требований, разрабатывается администрацией Северного района Новосибирской области в форме </w:t>
      </w:r>
      <w:proofErr w:type="gramStart"/>
      <w:r w:rsidRPr="009C7F18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Северного района Новосибирской области</w:t>
      </w:r>
      <w:proofErr w:type="gramEnd"/>
      <w:r w:rsidRPr="009C7F18">
        <w:rPr>
          <w:rFonts w:ascii="Times New Roman" w:eastAsia="Calibri" w:hAnsi="Times New Roman" w:cs="Times New Roman"/>
          <w:sz w:val="28"/>
          <w:szCs w:val="28"/>
        </w:rPr>
        <w:t xml:space="preserve"> и должен содержать: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lastRenderedPageBreak/>
        <w:t>3.1. Порядок расчета нормативных затрат, в том числе формулы расчета;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3.2. Требование об определении администрацией Северного 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4. Правовые акты, указанные в абзацах 3 и 4 подпункта 1.1 настоящих Требований, разрабатываются администрацией Северного района Новосибирской области на основании правил нормирования.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Правовые акты администрации Северного района Новосибирской области, утверждающие требования к отдельным видам товаров, работ, услуг, закупаемым администрацией Северного района Новосибирской области и подведомственными ей казёнными учреждениями, должны содержать следующие сведения: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Правовые акты администрации Северного района Новосибирской области, утверждающие нормативные затраты, должны определять: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5. 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Срок проведения такого обсуждения устанавливается разработчиком и не может быть менее 7 календарных дней со дня размещения проектов правовых актов, а также пояснительных записок к ним на официальном сайте администрации Северного района Новосибирской области в информационно-телекоммуникационной сети «Интернет» - для проектов правовых актов, указанных в подпункте 1.1 настоящих Требований.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6. Разработчики рассматривают предложения общественных объединений, юридических и физических лиц, поступившие в электронной или письменной форме в срок, указанный в пункте 5 настоящих Требований, в соответствии с законодательством Российской Федерации о порядке рассмотрения обращений граждан.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7. В срок не позднее 3 рабочих дней со дня рассмотрения предложений общественных объединений, юридических и физических лиц такие предложения и ответы на них должны быть размещены на официальном сайте администрации Северного района Новосибирской области в информационно-телекоммуникационной сети «Интернет» - для проектов правовых актов, указанных в подпункте 1.1 настоящих Требований.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lastRenderedPageBreak/>
        <w:t>8. По результатам обсуждения в целях общественного контроля проектов правовых актов, указанных в пункте 1 настоящих Требований, разработчики принимают при необходимости решения о внесении изменений в проекты правовых актов с учетом предложений общественных объединений, юридических и физических лиц.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9. Правовые акты, указанные в подпункте 1.1 настоящих Требований, должны быть приняты администрацией Северного района Новосибирской области поселения до 1 сентября текущего финансового года.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10. Внесение изменений в правовые акты, указанные в пункте 1 настоящих Требований, осуществляется в порядке, установленном для их принятия. Правовые акты, указанные в абзацах 3 и 4 подпункта 1.1 настоящих Требований, пересматриваются не реже одного раза в год.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11.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</w:t>
      </w:r>
    </w:p>
    <w:p w:rsidR="00E87490" w:rsidRPr="009C7F18" w:rsidRDefault="00E87490" w:rsidP="001757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9C7F18">
        <w:rPr>
          <w:rFonts w:ascii="Times New Roman" w:eastAsia="Calibri" w:hAnsi="Times New Roman" w:cs="Times New Roman"/>
          <w:sz w:val="28"/>
          <w:szCs w:val="28"/>
        </w:rPr>
        <w:t>Правовые акты, указанные в пункте 1 настоящих Требований, в течение 7 рабочих дней со дня их принятия размещаются разработчиком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выполнения работ, оказания услуг.</w:t>
      </w:r>
      <w:proofErr w:type="gramEnd"/>
    </w:p>
    <w:p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7490" w:rsidRPr="009C7F18" w:rsidRDefault="00E87490" w:rsidP="00E87490">
      <w:pPr>
        <w:ind w:firstLine="720"/>
        <w:jc w:val="both"/>
        <w:rPr>
          <w:rFonts w:ascii="Times New Roman" w:hAnsi="Times New Roman" w:cs="Times New Roman"/>
          <w:sz w:val="20"/>
        </w:rPr>
      </w:pPr>
    </w:p>
    <w:p w:rsidR="00E87490" w:rsidRPr="009C7F18" w:rsidRDefault="00E87490" w:rsidP="00E87490">
      <w:pPr>
        <w:spacing w:after="0" w:line="240" w:lineRule="auto"/>
        <w:ind w:right="-3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87490" w:rsidRDefault="00E87490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75D" w:rsidRPr="008F243A" w:rsidRDefault="0017575D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DAD" w:rsidRDefault="00A20DAD" w:rsidP="00E87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395D" w:rsidRDefault="001C39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УТВЕРЖДЕНЫ</w:t>
      </w:r>
    </w:p>
    <w:p w:rsidR="001C395D" w:rsidRDefault="001757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:rsidR="001C395D" w:rsidRDefault="001C39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</w:t>
      </w:r>
    </w:p>
    <w:p w:rsidR="001C395D" w:rsidRDefault="001C39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C395D" w:rsidRDefault="001C39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175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175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296</w:t>
      </w:r>
    </w:p>
    <w:p w:rsidR="001C395D" w:rsidRDefault="001C395D" w:rsidP="0017575D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требований к закупаемым органами местного самоуправления 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 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8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 Северного района</w:t>
      </w:r>
      <w:r w:rsidR="0088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унитарными предприятиями Северного района</w:t>
      </w:r>
      <w:r w:rsidR="00A50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4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 (в том числе предельных цен товаров, работ, услуг)</w:t>
      </w:r>
      <w:proofErr w:type="gramEnd"/>
    </w:p>
    <w:p w:rsidR="00741964" w:rsidRDefault="00741964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документ разработан в соответствии с Федеральным законом </w:t>
      </w:r>
      <w:hyperlink r:id="rId11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2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правила определения требований к закупаемым органами местного самоуправления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ОМСУ), подведомственными муниципальными казенными учреждениями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бюджетными учреждениями Северного района, муниципальными унитарными предприятиями Северного района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- Правила).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Правилами администрация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требования к закупаемым 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района, бюджетными учреждениями Северного района, муниципальными унитарными предприятиями Северного района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потребительские свойства (в том числе качество и иные характеристики);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иные характеристики (свойства), не являющиеся потребительскими свойствами;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предельные цены товаров, работ, услуг.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ОМСУ 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Ведомственный перечень формируются с учетом: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положений статьи 33 Закона о контрактной системе;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обеспечения конкуренции, определенного статьей 8 Закона о контрактной системе.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ОМСУ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7F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процентов: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объеме оплаты по контрактам, включенным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указанные реестры (по графикам платежей),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заключенным администрацией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соответствующими подведомственными им муници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казенными учреждениями, бюджетными учреждениями и  муниципальными  унитарными   предприятиями,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товаров, работ, услуг за отчетный финансовый год;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доля контрактов ОМСУ и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отдельного вида товаров, работ, услуг для обеспечения муниципальных нужд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в отчетном финансовом году, в общем количестве контрактов этого органа местного самоуправления, подведомственных муниципальных казенных учреждений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бюджетных учреждений и муниципальных  унитарных  предприятий,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заключенных в отчетном финансовом году.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ОМСУ подведомственными муниципальными казенными учреждениями, бюджетными учреждениями и муниципальными унитарными предприятиями закупок.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целях формирования ведомственного перечня ОМСУ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ОМСУ при формировании ведомственного перечня вправе включить в него дополнительно: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с учетом категорий и (или) групп должностей работников ОМСУ, подведомственных муниципальных казенных учреждений,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учреждений и муниципальных  унитарных  предприятий,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затраты на их приобретение в соответствии с Правилами определения нормативных затрат на обеспечение функций ОМСУ, подведомственных муниципальных казенных учреждений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бюджетных учреждений и муниципальных унитарных предприятий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 учетом категорий и (или) групп должностей работников;</w:t>
      </w:r>
      <w:proofErr w:type="gramEnd"/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ОМСУ.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товаров, работ, услуг, закупаемым ОМСУ, подведомственными муниципальными казенными учреждениями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 и муниципальными унитарными предприятиями,</w:t>
      </w:r>
      <w:r w:rsidR="002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 деятельности.</w:t>
      </w:r>
    </w:p>
    <w:p w:rsidR="00F568C3" w:rsidRPr="00741964" w:rsidRDefault="00F568C3" w:rsidP="00F5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06975" w:rsidSect="00164E6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требований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закупаемым</w:t>
      </w:r>
      <w:proofErr w:type="gramEnd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органами местного самоуправления</w:t>
      </w:r>
    </w:p>
    <w:p w:rsidR="00F568C3" w:rsidRPr="00006975" w:rsidRDefault="00006975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</w:t>
      </w:r>
    </w:p>
    <w:p w:rsidR="002D7E86" w:rsidRDefault="00F568C3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r w:rsid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08A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 Северного района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7E86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унитарными предприятиями </w:t>
      </w:r>
    </w:p>
    <w:p w:rsidR="002E4E44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568C3" w:rsidRPr="00006975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предельных цен товаров, работ, услуг)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02"/>
      <w:bookmarkEnd w:id="2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товаров, работ, услуг, их потребительские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(в том числе качество) и иные характеристики</w:t>
      </w:r>
    </w:p>
    <w:p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предельные цены товаров, работ, услуг)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86"/>
        <w:gridCol w:w="932"/>
        <w:gridCol w:w="125"/>
        <w:gridCol w:w="479"/>
        <w:gridCol w:w="229"/>
        <w:gridCol w:w="683"/>
        <w:gridCol w:w="168"/>
        <w:gridCol w:w="799"/>
        <w:gridCol w:w="335"/>
        <w:gridCol w:w="850"/>
        <w:gridCol w:w="284"/>
        <w:gridCol w:w="466"/>
        <w:gridCol w:w="384"/>
        <w:gridCol w:w="584"/>
        <w:gridCol w:w="409"/>
        <w:gridCol w:w="1428"/>
        <w:gridCol w:w="273"/>
        <w:gridCol w:w="1134"/>
      </w:tblGrid>
      <w:tr w:rsidR="00F568C3" w:rsidRPr="00006975" w:rsidTr="0000697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3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  <w:hyperlink r:id="rId14" w:anchor="P180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 администрацией 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06975" w:rsidRPr="00006975" w:rsidTr="0000697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5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 </w:t>
            </w:r>
            <w:hyperlink r:id="rId16" w:anchor="P181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F568C3" w:rsidRPr="00006975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 предусмотренные </w:t>
            </w:r>
            <w:hyperlink r:id="rId17" w:anchor="P206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приложением № 2</w:t>
              </w:r>
            </w:hyperlink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 Правилам определения требований к закупаемым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области,</w:t>
            </w:r>
            <w:proofErr w:type="gramEnd"/>
          </w:p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подведомственными муниципальными казенными учреждениями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бюджетными учреждениями</w:t>
            </w:r>
            <w:r w:rsidR="002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Северного района</w:t>
            </w:r>
          </w:p>
          <w:p w:rsidR="00F568C3" w:rsidRPr="00006975" w:rsidRDefault="00006975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муниципальными унитарными предприятиями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отдельным видам товаров, работ, услуг</w:t>
            </w:r>
          </w:p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предельных цен товаров, работ, услуг)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180"/>
      <w:bookmarkEnd w:id="3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Указываются коды подкатегорий товаров, работ, услуг.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181"/>
      <w:bookmarkEnd w:id="4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</w:p>
    <w:p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 (в том числе предельные цены товаров, работ, услуг).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59EB" w:rsidRDefault="00F568C3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307E2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bookmarkStart w:id="5" w:name="sub_1000"/>
      <w:bookmarkStart w:id="6" w:name="sub_2000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lastRenderedPageBreak/>
        <w:t>Приложение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к Правилам определения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требований к закупаемым </w:t>
      </w:r>
      <w:proofErr w:type="gramStart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муниципальными</w:t>
      </w:r>
      <w:proofErr w:type="gramEnd"/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Заказчиками Северного района </w:t>
      </w: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отдельным видам товаров, работ, услуг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(в том числе предельных цен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товаров, работ, услуг) </w:t>
      </w:r>
    </w:p>
    <w:p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для муниципальных нужд</w:t>
      </w:r>
    </w:p>
    <w:p w:rsidR="009307E2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Северного района </w:t>
      </w:r>
    </w:p>
    <w:p w:rsidR="009307E2" w:rsidRPr="00B63A90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</w:p>
    <w:bookmarkEnd w:id="5"/>
    <w:bookmarkEnd w:id="6"/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видов товаров, работ, услуг, в отношении которых определяются 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потребительским свойствам (в том числе качеству) и иные характеристики</w:t>
      </w:r>
    </w:p>
    <w:p w:rsidR="009307E2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49"/>
        <w:gridCol w:w="1586"/>
        <w:gridCol w:w="1415"/>
        <w:gridCol w:w="567"/>
        <w:gridCol w:w="850"/>
        <w:gridCol w:w="1275"/>
        <w:gridCol w:w="1159"/>
        <w:gridCol w:w="991"/>
        <w:gridCol w:w="1239"/>
        <w:gridCol w:w="1079"/>
        <w:gridCol w:w="859"/>
        <w:gridCol w:w="19"/>
        <w:gridCol w:w="9"/>
        <w:gridCol w:w="901"/>
        <w:gridCol w:w="975"/>
        <w:gridCol w:w="851"/>
      </w:tblGrid>
      <w:tr w:rsidR="009307E2" w:rsidRPr="00F01F15" w:rsidTr="00031BAC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  <w:proofErr w:type="gramStart"/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307E2" w:rsidRPr="00F01F15" w:rsidTr="00031BAC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9307E2" w:rsidRPr="00F01F15" w:rsidTr="00031BAC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Северного района Новосибирской области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Казенные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бюджетные учреждения 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="00D5666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унитарные предприятия</w:t>
            </w:r>
          </w:p>
        </w:tc>
      </w:tr>
      <w:tr w:rsidR="009307E2" w:rsidRPr="00F01F15" w:rsidTr="00031BAC">
        <w:trPr>
          <w:trHeight w:val="390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</w:t>
            </w:r>
          </w:p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Северного района</w:t>
            </w:r>
          </w:p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Новосибирской области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Главные, ведущие, специалисты и специалисты 1 и 2 разрядов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9307E2" w:rsidRPr="00F01F15" w:rsidTr="00031BAC">
        <w:trPr>
          <w:trHeight w:val="82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Председатель Совета депутатов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администрации района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контрольно-счетного органа, начальники управлений, отделов администрации района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trHeight w:val="27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портативные массой не более 10 кг, такие как ноутбуки. Планшетные компьютеры, карманные компьютеры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тип видеоадаптера, время работы,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ств дл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персональные настольные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7B3B37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26.30.11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Аппаратура коммуникационная передающая с приемными устройствами. </w:t>
            </w:r>
          </w:p>
          <w:p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телефоны 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наличие модулей и интерфейсов (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Wi-Fi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Bluetooth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  <w:t xml:space="preserve"> 15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10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7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7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307E2" w:rsidRPr="00F01F15" w:rsidTr="00031BAC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29.10.21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DA0708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Средства транспортные  с двигателем с искровым зажиганием, с рабочим объемом цилиндров не более 1500 см</w:t>
            </w:r>
            <w:r w:rsidRPr="00DA0708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 новые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,5</w:t>
            </w: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млн.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1,2 млн.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1,2 млн.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850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9307E2" w:rsidRPr="00F01F15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(металл), обивочные материалы,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</w:tr>
      <w:tr w:rsidR="009307E2" w:rsidRPr="00F01F15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</w:t>
            </w:r>
            <w:r w:rsidR="00DA0708">
              <w:rPr>
                <w:rFonts w:ascii="Times New Roman" w:eastAsia="Times New Roman" w:hAnsi="Times New Roman" w:cs="Times New Roman"/>
                <w:sz w:val="12"/>
                <w:szCs w:val="12"/>
              </w:rPr>
              <w:t>еревянная для офисов</w:t>
            </w:r>
          </w:p>
          <w:p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 по требуемой продукции: мебель для сидения, преимущественно 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береза, лиственница, сосна, 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пород: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right="-108" w:firstLine="22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ind w:left="-120" w:right="-108" w:firstLine="12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</w:tr>
      <w:tr w:rsidR="009307E2" w:rsidRPr="00F01F15" w:rsidTr="00031BAC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искусственная кожа;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proofErr w:type="gramStart"/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trHeight w:val="4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деревянная для офисов, административ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</w:t>
            </w:r>
            <w:proofErr w:type="gram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твердо-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лиственных</w:t>
            </w:r>
            <w:proofErr w:type="gram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тропических);</w:t>
            </w:r>
          </w:p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 - древесина хвойных и </w:t>
            </w:r>
            <w:proofErr w:type="spellStart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пород</w:t>
            </w:r>
          </w:p>
        </w:tc>
      </w:tr>
      <w:tr w:rsidR="009307E2" w:rsidRPr="00F01F15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CB0EF6" w:rsidRDefault="00CB0EF6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EC17E9" w:rsidRDefault="00EC17E9" w:rsidP="009307E2">
      <w:pPr>
        <w:spacing w:after="0" w:line="240" w:lineRule="auto"/>
        <w:ind w:right="-31" w:firstLine="567"/>
        <w:jc w:val="right"/>
      </w:pPr>
    </w:p>
    <w:p w:rsidR="00F9614F" w:rsidRDefault="00F9614F" w:rsidP="009307E2">
      <w:pPr>
        <w:spacing w:after="0" w:line="240" w:lineRule="auto"/>
        <w:ind w:right="-31" w:firstLine="567"/>
        <w:jc w:val="right"/>
        <w:sectPr w:rsidR="00F9614F" w:rsidSect="008559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575D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1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46877721"/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функций органов местного самоуправления 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2"/>
      <w:bookmarkEnd w:id="7"/>
      <w:bookmarkEnd w:id="8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13.10.2014 № 1047 </w:t>
      </w:r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</w:t>
      </w:r>
      <w:proofErr w:type="gram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</w:t>
      </w:r>
      <w:proofErr w:type="gram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</w:t>
      </w:r>
      <w:proofErr w:type="spell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Росатом</w:t>
      </w:r>
      <w:proofErr w:type="spell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», Государственные корпорации по космической деятельности «</w:t>
      </w:r>
      <w:proofErr w:type="spell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Роскосмос</w:t>
      </w:r>
      <w:proofErr w:type="spell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 и подведомственных им организаций»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 порядок определения нормативных затрат на обеспечение функций органов местного самоуправления Северного района Новосибирской области, </w:t>
      </w: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подведомственных  казенных учреждений, бюджетных учреждений, муниципальных унитарных предприятий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(далее - муниципальные</w:t>
      </w:r>
      <w:proofErr w:type="gramEnd"/>
      <w:r w:rsidRPr="008F243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заказчики</w:t>
      </w:r>
      <w:r w:rsidRPr="008F243A">
        <w:rPr>
          <w:rFonts w:ascii="Calibri" w:eastAsia="Times New Roman" w:hAnsi="Calibri" w:cs="Calibri"/>
          <w:sz w:val="28"/>
          <w:szCs w:val="28"/>
          <w:lang w:eastAsia="ru-RU"/>
        </w:rPr>
        <w:t xml:space="preserve"> в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8F243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закупок товаров, работ, услуг (далее - нормативные затраты).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определения нормативных затрат применяются для обоснования объекта и (или) объектов закупки муниципальных заказчиков.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заказчикам лимитов бюджетных обязательств на закупку товаров, работ, услуг в рамках исполнения бюджета Северного района Новосибирской области.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муниципальные заказчики учитывают его периодичность, предусмотренную пунктом 61 правил расчета нормативных затрат на обеспечение функций органов местного самоуправления Северного района Новосибирской области, </w:t>
      </w: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подведомственных казенных учреждений, бюджетных учреждений, муниципальных унитарных предприятий</w:t>
      </w:r>
      <w:r w:rsidRPr="008F243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(далее - правила расчета)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муниципальные заказчики применяют национальные стандарты, технические регламенты, технические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а также учитывают регулируемые цены (тарифы).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определения нормативных затрат в соответствии с пунктами 1 и 2 настоящих правил в формулах используются нормативы цены товаров, работ, услуг, устанавливаемые администрацией Северного района Новосибирской области, если эти нормативы не предусмотрены правилами расчета.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 Муниципальные 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подведомственных казенных учреждений, бюджетных учреждений, муниципальных унитарных предприятий, должностных обязанностей его работников) нормативы: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цены услуг подвижной связи с учетом нормативов, предусмотренных правилами определения нормативных затрат;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количества SIM-карт;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цены и количества принтеров, многофункциональных устройств и копировальных аппаратов (оргтехники)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 количества и цены средств подвижной связи с учетом нормативов, предусмотренных правилами определения нормативных затрат;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 количества и цены планшетных компьютеров;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 количества и цены носителей информации;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 перечня периодических печатных изданий и справочной литературы;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 количества и цены транспортных средств с учетом нормативов, предусмотренных правилами определения нормативных затрат;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 количества и цены мебели;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 количества и цены канцелярских принадлежностей;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 количества и цены хозяйственных товаров и принадлежностей;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 количества и цены материальных запасов для нужд гражданской обороны;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п) иных товаров и услуг. 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заказчика.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Муниципальным заказчиком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Нормативные затраты подлежат размещению в единой информационной системе в сфере закупок.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175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575D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16.04.2024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43A" w:rsidRPr="008F243A" w:rsidRDefault="008F243A" w:rsidP="00C01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43A" w:rsidRPr="008F243A" w:rsidRDefault="008F243A" w:rsidP="00C01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нормативных затрат на обеспечение функций</w:t>
      </w:r>
    </w:p>
    <w:p w:rsid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органов местного самоуправления Северного района Новосибирской области, подведомственных казенных учреждений Северного района Новосибирской области, бюджетных учреждений Северного района Новосибирской области, муниципальных унитарных предприятий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информационно-коммуникационные технологии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I. Затраты на информационно-коммуникационные технологии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Затраты на абонентскую плату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384513" wp14:editId="63BE9F40">
            <wp:extent cx="236220" cy="243840"/>
            <wp:effectExtent l="0" t="0" r="0" b="3810"/>
            <wp:docPr id="446" name="Рисунок 446" descr="Описание: 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170190_462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F040AE" wp14:editId="75EE124C">
            <wp:extent cx="1927860" cy="480060"/>
            <wp:effectExtent l="0" t="0" r="0" b="0"/>
            <wp:docPr id="445" name="Рисунок 445" descr="Описание: 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170190_463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40EB90" wp14:editId="5A99DA30">
            <wp:extent cx="312420" cy="243840"/>
            <wp:effectExtent l="0" t="0" r="0" b="3810"/>
            <wp:docPr id="444" name="Рисунок 444" descr="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170190_464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544C56" wp14:editId="4C016478">
            <wp:extent cx="312420" cy="243840"/>
            <wp:effectExtent l="0" t="0" r="0" b="3810"/>
            <wp:docPr id="443" name="Рисунок 443" descr="Описание: 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1_170190_465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7838A4" wp14:editId="5B21DEBE">
            <wp:extent cx="342900" cy="243840"/>
            <wp:effectExtent l="0" t="0" r="0" b="3810"/>
            <wp:docPr id="442" name="Рисунок 442" descr="Описание: 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1_170190_466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6AFFE8" wp14:editId="4CE83BCD">
            <wp:extent cx="297180" cy="243840"/>
            <wp:effectExtent l="0" t="0" r="7620" b="3810"/>
            <wp:docPr id="441" name="Рисунок 441" descr="Описание: 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1_170190_467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44AFD1F" wp14:editId="4BDD32FA">
            <wp:extent cx="5897880" cy="411480"/>
            <wp:effectExtent l="0" t="0" r="0" b="7620"/>
            <wp:docPr id="440" name="Рисунок 440" descr="Описание: 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1_170190_468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F97ACE" wp14:editId="20E936CF">
            <wp:extent cx="312420" cy="251460"/>
            <wp:effectExtent l="0" t="0" r="0" b="0"/>
            <wp:docPr id="439" name="Рисунок 439" descr="Описание: 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1_170190_469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E87459" wp14:editId="49C4494E">
            <wp:extent cx="304800" cy="251460"/>
            <wp:effectExtent l="0" t="0" r="0" b="0"/>
            <wp:docPr id="438" name="Рисунок 438" descr="Описание: 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1_170190_470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A3D2069" wp14:editId="66112546">
            <wp:extent cx="274320" cy="251460"/>
            <wp:effectExtent l="0" t="0" r="0" b="0"/>
            <wp:docPr id="437" name="Рисунок 437" descr="Описание: 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base_1_170190_471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местных телефонных соединениях по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FD30F" wp14:editId="51E0BE1D">
            <wp:extent cx="342900" cy="251460"/>
            <wp:effectExtent l="0" t="0" r="0" b="0"/>
            <wp:docPr id="436" name="Рисунок 436" descr="Описание: 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1_170190_472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местной телефонной связи по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EA4C4E" wp14:editId="787E2A25">
            <wp:extent cx="342900" cy="243840"/>
            <wp:effectExtent l="0" t="0" r="0" b="3810"/>
            <wp:docPr id="435" name="Рисунок 435" descr="Описание: 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1_170190_47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23B72B" wp14:editId="4436AB7C">
            <wp:extent cx="297180" cy="243840"/>
            <wp:effectExtent l="0" t="0" r="7620" b="3810"/>
            <wp:docPr id="434" name="Рисунок 434" descr="Описание: 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1_170190_474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5D9D1A" wp14:editId="226094E3">
            <wp:extent cx="297180" cy="243840"/>
            <wp:effectExtent l="0" t="0" r="7620" b="3810"/>
            <wp:docPr id="433" name="Рисунок 433" descr="Описание: 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1_170190_475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междугородних телефонных соединениях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3C82E8" wp14:editId="22770095">
            <wp:extent cx="350520" cy="243840"/>
            <wp:effectExtent l="0" t="0" r="0" b="3810"/>
            <wp:docPr id="432" name="Рисунок 432" descr="Описание: 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1_170190_476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5E292C" wp14:editId="195E5D0C">
            <wp:extent cx="350520" cy="251460"/>
            <wp:effectExtent l="0" t="0" r="0" b="0"/>
            <wp:docPr id="431" name="Рисунок 431" descr="Описание: 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1_170190_477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244397" wp14:editId="0E41D478">
            <wp:extent cx="312420" cy="251460"/>
            <wp:effectExtent l="0" t="0" r="0" b="0"/>
            <wp:docPr id="430" name="Рисунок 430" descr="Описание: 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70190_478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80C68E" wp14:editId="7D4DE995">
            <wp:extent cx="304800" cy="251460"/>
            <wp:effectExtent l="0" t="0" r="0" b="0"/>
            <wp:docPr id="429" name="Рисунок 429" descr="Описание: 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70190_47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международных телефонных соединениях по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06FB95" wp14:editId="73EE3FBE">
            <wp:extent cx="350520" cy="251460"/>
            <wp:effectExtent l="0" t="0" r="0" b="0"/>
            <wp:docPr id="428" name="Рисунок 428" descr="Описание: 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70190_48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Затраты на оплату услуг подвижной связи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105A35" wp14:editId="0C61523D">
            <wp:extent cx="274320" cy="243840"/>
            <wp:effectExtent l="0" t="0" r="0" b="3810"/>
            <wp:docPr id="427" name="Рисунок 427" descr="Описание: 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1_170190_48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9C9D5E" wp14:editId="6F4DE341">
            <wp:extent cx="2049780" cy="480060"/>
            <wp:effectExtent l="0" t="0" r="7620" b="0"/>
            <wp:docPr id="426" name="Рисунок 426" descr="Описание: 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1_170190_482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143917" wp14:editId="14DEE03B">
            <wp:extent cx="350520" cy="243840"/>
            <wp:effectExtent l="0" t="0" r="0" b="3810"/>
            <wp:docPr id="425" name="Рисунок 425" descr="Описание: 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1_170190_48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муниципального образования в соответствии с </w:t>
      </w:r>
      <w:hyperlink r:id="rId40" w:anchor="P50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определения нормативных затрат на обеспечение функций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 Северного района Новосибирской области, подведомственных казенных учреждений Северного района Новосибирской области, бюджетных учреждений Северного района Новосибирской области, муниципальных унитарных предприятий</w:t>
      </w:r>
      <w:proofErr w:type="gramEnd"/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настоящим постановлением, с учетом нормативов обеспечения функций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Северного района Новосибирской области, подведомственных казенных учреждений Северного района Новосибирской области, бюджетных учреждений Северного района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Новосибирской области, муниципальных унитарных предприятий Северного района Новосибирской области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при расчете нормативных затрат на приобретение средств подвижной связи и услуг подвижной связи, предусмотренных (далее – нормативы затрат на приобретение средств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4CE5BD" wp14:editId="3216673E">
            <wp:extent cx="312420" cy="243840"/>
            <wp:effectExtent l="0" t="0" r="0" b="3810"/>
            <wp:docPr id="424" name="Рисунок 424" descr="Описание: 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1_170190_484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83785D" wp14:editId="6EAD3C28">
            <wp:extent cx="373380" cy="243840"/>
            <wp:effectExtent l="0" t="0" r="7620" b="3810"/>
            <wp:docPr id="423" name="Рисунок 423" descr="Описание: 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1_170190_485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подвижной связи по i-й должности.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6E9C977" wp14:editId="51E28251">
            <wp:extent cx="243840" cy="243840"/>
            <wp:effectExtent l="0" t="0" r="3810" b="0"/>
            <wp:docPr id="422" name="Рисунок 422" descr="Описание: 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1_170190_486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AE3E15" wp14:editId="2C90919C">
            <wp:extent cx="1927860" cy="480060"/>
            <wp:effectExtent l="0" t="0" r="0" b="0"/>
            <wp:docPr id="421" name="Рисунок 421" descr="Описание: 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1_170190_487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EC964" wp14:editId="3AF0D240">
            <wp:extent cx="342900" cy="243840"/>
            <wp:effectExtent l="0" t="0" r="0" b="3810"/>
            <wp:docPr id="420" name="Рисунок 420" descr="Описание: 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1_170190_488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SIM-карт по i-й должности в соответствии с нормативами государственных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EC1AF" wp14:editId="081927A6">
            <wp:extent cx="297180" cy="243840"/>
            <wp:effectExtent l="0" t="0" r="7620" b="3810"/>
            <wp:docPr id="419" name="Рисунок 419" descr="Описание: 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1_170190_489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в расчете на 1 SIM-карту по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12D350" wp14:editId="15416CE5">
            <wp:extent cx="350520" cy="243840"/>
            <wp:effectExtent l="0" t="0" r="0" b="3810"/>
            <wp:docPr id="418" name="Рисунок 418" descr="Описание: 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1_170190_490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передачи данных по i-й должности.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Затраты на сеть «Интернет» и услуги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FB55F3" wp14:editId="0A1D0D11">
            <wp:extent cx="198120" cy="243840"/>
            <wp:effectExtent l="0" t="0" r="0" b="3810"/>
            <wp:docPr id="417" name="Рисунок 417" descr="Описание: 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1_170190_491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17575D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,</m:t>
          </m:r>
        </m:oMath>
      </m:oMathPara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8B0B16" wp14:editId="4C351086">
            <wp:extent cx="274320" cy="243840"/>
            <wp:effectExtent l="0" t="0" r="0" b="3810"/>
            <wp:docPr id="416" name="Рисунок 416" descr="Описание: 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1_170190_493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каналов передачи данных сети «Интернет» с i-й пропускной способностью;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7D41A" wp14:editId="4F20A0BE">
            <wp:extent cx="236220" cy="243840"/>
            <wp:effectExtent l="0" t="0" r="0" b="3810"/>
            <wp:docPr id="415" name="Рисунок 415" descr="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1_170190_494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месячная цена аренды канала передачи данных сети «Интернет» с i-й пропускной способностью;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374D0" wp14:editId="32651698">
            <wp:extent cx="297180" cy="243840"/>
            <wp:effectExtent l="0" t="0" r="7620" b="3810"/>
            <wp:docPr id="414" name="Рисунок 414" descr="Описание: 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base_1_170190_495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и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месячная стоимость услуг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Интернет-провайдера;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получения услуг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Интернет-провайдера.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20A68C" wp14:editId="5EA24730">
            <wp:extent cx="304800" cy="251460"/>
            <wp:effectExtent l="0" t="0" r="0" b="0"/>
            <wp:docPr id="413" name="Рисунок 413" descr="Описание: 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base_1_170190_496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17575D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,</m:t>
          </m:r>
        </m:oMath>
      </m:oMathPara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уровне,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абонентской платой;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рпс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абонентской платой.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Затраты на оплату услуг за предоставление доступа к сети телефонной связи (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уст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F243A" w:rsidRPr="008F243A" w:rsidRDefault="0017575D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уст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уст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уст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,</m:t>
              </m:r>
            </m:sub>
          </m:sSub>
        </m:oMath>
      </m:oMathPara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уст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подключенных абонентских номеров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-м тарифом;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уст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ежемесячная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цена услуги электросвязи.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Затраты на оплату услуг по предоставлению цифровых потоков для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коммутируемых телефонных соединений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91DFDF" wp14:editId="014622EA">
            <wp:extent cx="243840" cy="243840"/>
            <wp:effectExtent l="0" t="0" r="0" b="3810"/>
            <wp:docPr id="412" name="Рисунок 412" descr="Описание: 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base_1_170190_505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B6279F" wp14:editId="391AFCF1">
            <wp:extent cx="1927860" cy="480060"/>
            <wp:effectExtent l="0" t="0" r="0" b="0"/>
            <wp:docPr id="411" name="Рисунок 411" descr="Описание: 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base_1_170190_506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668A6F" wp14:editId="07D998D9">
            <wp:extent cx="342900" cy="243840"/>
            <wp:effectExtent l="0" t="0" r="0" b="3810"/>
            <wp:docPr id="410" name="Рисунок 410" descr="Описание: 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base_1_170190_507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организованных цифровых потоков с i-й абонентской платой;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C96C1D" wp14:editId="67455F9C">
            <wp:extent cx="297180" cy="243840"/>
            <wp:effectExtent l="0" t="0" r="7620" b="3810"/>
            <wp:docPr id="409" name="Рисунок 409" descr="Описание: 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508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за цифровой поток;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71E406" wp14:editId="0B4599CB">
            <wp:extent cx="350520" cy="243840"/>
            <wp:effectExtent l="0" t="0" r="0" b="3810"/>
            <wp:docPr id="408" name="Рисунок 408" descr="Описание: 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base_1_170190_509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Затраты на оплату иных услуг связи в сфере информационно-коммуникационных технологий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29AB89" wp14:editId="41A64F62">
            <wp:extent cx="236220" cy="251460"/>
            <wp:effectExtent l="0" t="0" r="0" b="0"/>
            <wp:docPr id="407" name="Рисунок 407" descr="Описание: 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base_1_170190_510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402750" wp14:editId="4C30F131">
            <wp:extent cx="899160" cy="480060"/>
            <wp:effectExtent l="0" t="0" r="0" b="0"/>
            <wp:docPr id="406" name="Рисунок 406" descr="Описание: 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base_1_170190_511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A1C96F" wp14:editId="35B958A1">
            <wp:extent cx="304800" cy="251460"/>
            <wp:effectExtent l="0" t="0" r="0" b="0"/>
            <wp:docPr id="405" name="Рисунок 405" descr="Описание: 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1_170190_512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При определении затрат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ремонт, указанный в </w:t>
      </w:r>
      <w:hyperlink r:id="rId61" w:anchor="P177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11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62" w:anchor="P216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77"/>
      <w:bookmarkEnd w:id="9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89DFE6" wp14:editId="1E5F3201">
            <wp:extent cx="274320" cy="251460"/>
            <wp:effectExtent l="0" t="0" r="0" b="0"/>
            <wp:docPr id="404" name="Рисунок 404" descr="Описание: 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1_170190_513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0E13B9" wp14:editId="4817855C">
            <wp:extent cx="1516380" cy="480060"/>
            <wp:effectExtent l="0" t="0" r="7620" b="0"/>
            <wp:docPr id="403" name="Рисунок 403" descr="Описание: 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base_1_170190_514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63FC81" wp14:editId="1BDAB1CA">
            <wp:extent cx="350520" cy="251460"/>
            <wp:effectExtent l="0" t="0" r="0" b="0"/>
            <wp:docPr id="402" name="Рисунок 402" descr="Описание: 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1_170190_515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i-х рабочих станций, но не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предельного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i-х рабочих станций;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E34C74" wp14:editId="3DF8CF37">
            <wp:extent cx="312420" cy="251460"/>
            <wp:effectExtent l="0" t="0" r="0" b="0"/>
            <wp:docPr id="401" name="Рисунок 401" descr="Описание: 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1_170190_516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i-х рабочих станций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3238FD" wp14:editId="5AC10ABD">
            <wp:extent cx="670560" cy="251460"/>
            <wp:effectExtent l="0" t="0" r="0" b="0"/>
            <wp:docPr id="400" name="Рисунок 400" descr="Описание: 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1_170190_517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округлением до целого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5E3C8" wp14:editId="54C03171">
            <wp:extent cx="1539240" cy="266700"/>
            <wp:effectExtent l="0" t="0" r="3810" b="0"/>
            <wp:docPr id="399" name="Рисунок 399" descr="Описание: 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base_1_170190_518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35A852" wp14:editId="61873DAF">
            <wp:extent cx="274320" cy="243840"/>
            <wp:effectExtent l="0" t="0" r="0" b="3810"/>
            <wp:docPr id="398" name="Рисунок 398" descr="Описание: 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1_170190_519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70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1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13.10.2014 №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1047 «</w:t>
      </w:r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</w:t>
      </w:r>
      <w:proofErr w:type="gram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</w:t>
      </w:r>
      <w:proofErr w:type="gram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</w:t>
      </w:r>
      <w:proofErr w:type="spell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Росатом</w:t>
      </w:r>
      <w:proofErr w:type="spell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», Государственные корпорации по космической деятельности «</w:t>
      </w:r>
      <w:proofErr w:type="spellStart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Роскосмос</w:t>
      </w:r>
      <w:proofErr w:type="spellEnd"/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 и подведомственных им организаций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общие требования к определению нормативных затрат).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5651FF" wp14:editId="36945AEF">
            <wp:extent cx="297180" cy="243840"/>
            <wp:effectExtent l="0" t="0" r="7620" b="3810"/>
            <wp:docPr id="397" name="Рисунок 397" descr="Описание: 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1_170190_520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715E9C" wp14:editId="3C477411">
            <wp:extent cx="1516380" cy="480060"/>
            <wp:effectExtent l="0" t="0" r="7620" b="0"/>
            <wp:docPr id="396" name="Рисунок 396" descr="Описание: 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1_170190_521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3C9183" wp14:editId="5AA70031">
            <wp:extent cx="373380" cy="243840"/>
            <wp:effectExtent l="0" t="0" r="7620" b="3810"/>
            <wp:docPr id="395" name="Рисунок 395" descr="Описание: 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1_170190_522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BF3B14" wp14:editId="6A4A61F4">
            <wp:extent cx="342900" cy="243840"/>
            <wp:effectExtent l="0" t="0" r="0" b="3810"/>
            <wp:docPr id="394" name="Рисунок 394" descr="Описание: 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1_170190_523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9CB8DD" wp14:editId="116CCD5B">
            <wp:extent cx="251460" cy="243840"/>
            <wp:effectExtent l="0" t="0" r="0" b="3810"/>
            <wp:docPr id="393" name="Рисунок 393" descr="Описание: 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1_170190_524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0ED216" wp14:editId="519E480B">
            <wp:extent cx="1455420" cy="480060"/>
            <wp:effectExtent l="0" t="0" r="0" b="0"/>
            <wp:docPr id="392" name="Рисунок 392" descr="Описание: 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1_170190_525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3EB4B9" wp14:editId="40A7F82C">
            <wp:extent cx="350520" cy="243840"/>
            <wp:effectExtent l="0" t="0" r="0" b="3810"/>
            <wp:docPr id="391" name="Рисунок 391" descr="Описание: 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ase_1_170190_526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автоматизированных телефонных станций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E87718" wp14:editId="1F2D95A8">
            <wp:extent cx="304800" cy="243840"/>
            <wp:effectExtent l="0" t="0" r="0" b="3810"/>
            <wp:docPr id="390" name="Рисунок 390" descr="Описание: 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base_1_170190_527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D321E1" wp14:editId="68C77207">
            <wp:extent cx="274320" cy="243840"/>
            <wp:effectExtent l="0" t="0" r="0" b="3810"/>
            <wp:docPr id="389" name="Рисунок 389" descr="Описание: 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base_1_170190_528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6E66B6" wp14:editId="14672ABD">
            <wp:extent cx="1516380" cy="480060"/>
            <wp:effectExtent l="0" t="0" r="7620" b="0"/>
            <wp:docPr id="388" name="Рисунок 388" descr="Описание: 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base_1_170190_529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DF473C" wp14:editId="14BCB9F1">
            <wp:extent cx="350520" cy="243840"/>
            <wp:effectExtent l="0" t="0" r="0" b="3810"/>
            <wp:docPr id="387" name="Рисунок 387" descr="Описание: 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base_1_170190_530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устройств локальных вычислительных сетей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3610AB" wp14:editId="602A39D9">
            <wp:extent cx="312420" cy="243840"/>
            <wp:effectExtent l="0" t="0" r="0" b="3810"/>
            <wp:docPr id="386" name="Рисунок 386" descr="Описание: 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base_1_170190_531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FA2FD8" wp14:editId="6F0A4E87">
            <wp:extent cx="297180" cy="243840"/>
            <wp:effectExtent l="0" t="0" r="7620" b="3810"/>
            <wp:docPr id="385" name="Рисунок 385" descr="Описание: 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base_1_170190_532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7381CF" wp14:editId="5F47CA46">
            <wp:extent cx="1516380" cy="480060"/>
            <wp:effectExtent l="0" t="0" r="7620" b="0"/>
            <wp:docPr id="384" name="Рисунок 384" descr="Описание: 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base_1_170190_533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27C4CE" wp14:editId="70B609D2">
            <wp:extent cx="373380" cy="243840"/>
            <wp:effectExtent l="0" t="0" r="7620" b="3810"/>
            <wp:docPr id="383" name="Рисунок 383" descr="Описание: 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base_1_170190_534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модулей бесперебойного питания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A3A837" wp14:editId="2B790140">
            <wp:extent cx="342900" cy="243840"/>
            <wp:effectExtent l="0" t="0" r="0" b="3810"/>
            <wp:docPr id="382" name="Рисунок 382" descr="Описание: 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1_170190_535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16"/>
      <w:bookmarkEnd w:id="10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31C1B9" wp14:editId="7BE1CF5D">
            <wp:extent cx="304800" cy="251460"/>
            <wp:effectExtent l="0" t="0" r="0" b="0"/>
            <wp:docPr id="381" name="Рисунок 381" descr="Описание: 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1_170190_536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DD17FA" wp14:editId="5CED8897">
            <wp:extent cx="1569720" cy="480060"/>
            <wp:effectExtent l="0" t="0" r="0" b="0"/>
            <wp:docPr id="380" name="Рисунок 380" descr="Описание: 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1_170190_537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9E0098" wp14:editId="0B8984BD">
            <wp:extent cx="396240" cy="251460"/>
            <wp:effectExtent l="0" t="0" r="3810" b="0"/>
            <wp:docPr id="379" name="Рисунок 379" descr="Описание: 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base_1_170190_538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B5FF02" wp14:editId="2204B9FC">
            <wp:extent cx="350520" cy="251460"/>
            <wp:effectExtent l="0" t="0" r="0" b="0"/>
            <wp:docPr id="378" name="Рисунок 378" descr="Описание: 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base_1_170190_539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5FAC40" wp14:editId="335FD377">
            <wp:extent cx="274320" cy="243840"/>
            <wp:effectExtent l="0" t="0" r="0" b="3810"/>
            <wp:docPr id="377" name="Рисунок 377" descr="Описание: 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base_1_170190_540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404941" wp14:editId="03473854">
            <wp:extent cx="1181100" cy="243840"/>
            <wp:effectExtent l="0" t="0" r="0" b="3810"/>
            <wp:docPr id="376" name="Рисунок 376" descr="Описание: 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base_1_170190_541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48AFC7" wp14:editId="258C4727">
            <wp:extent cx="312420" cy="243840"/>
            <wp:effectExtent l="0" t="0" r="0" b="3810"/>
            <wp:docPr id="375" name="Рисунок 375" descr="Описание: 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base_1_170190_542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справочно-правовых систем;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927631" wp14:editId="3ACCF32B">
            <wp:extent cx="297180" cy="243840"/>
            <wp:effectExtent l="0" t="0" r="7620" b="3810"/>
            <wp:docPr id="374" name="Рисунок 374" descr="Описание: 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base_1_170190_543"/>
                    <pic:cNvPicPr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Затраты на оплату услуг по сопровождению справочно-правовых систем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998964" wp14:editId="1438BA31">
            <wp:extent cx="312420" cy="243840"/>
            <wp:effectExtent l="0" t="0" r="0" b="3810"/>
            <wp:docPr id="373" name="Рисунок 373" descr="Описание: 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base_1_170190_544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F4B9CC0" wp14:editId="72C95F5E">
            <wp:extent cx="1066800" cy="480060"/>
            <wp:effectExtent l="0" t="0" r="0" b="0"/>
            <wp:docPr id="372" name="Рисунок 372" descr="Описание: 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1_170190_545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5C8F63" wp14:editId="23F594B8">
            <wp:extent cx="373380" cy="243840"/>
            <wp:effectExtent l="0" t="0" r="7620" b="3810"/>
            <wp:docPr id="371" name="Рисунок 371" descr="Описание: 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base_1_170190_546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722D3" wp14:editId="6CDFB32B">
            <wp:extent cx="297180" cy="243840"/>
            <wp:effectExtent l="0" t="0" r="7620" b="3810"/>
            <wp:docPr id="370" name="Рисунок 370" descr="Описание: 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base_1_170190_547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17575D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понл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пнл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,</m:t>
          </m:r>
        </m:oMath>
      </m:oMathPara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E97381" wp14:editId="0300F183">
            <wp:extent cx="373380" cy="251460"/>
            <wp:effectExtent l="0" t="0" r="7620" b="0"/>
            <wp:docPr id="369" name="Рисунок 369" descr="Описание: 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base_1_170190_549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справочно-правовых систем, определяемая согласно перечню работ по сопровождению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DD34E" wp14:editId="1CE03154">
            <wp:extent cx="350520" cy="251460"/>
            <wp:effectExtent l="0" t="0" r="0" b="0"/>
            <wp:docPr id="368" name="Рисунок 368" descr="Описание: 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Описание: base_1_170190_550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–количество приобретаемых простых (неисключительных) лицензий на использование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программного обеспечения.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Затраты на оплату услуг, связанных с обеспечением безопасности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D133C3" wp14:editId="77BBAE48">
            <wp:extent cx="297180" cy="243840"/>
            <wp:effectExtent l="0" t="0" r="7620" b="3810"/>
            <wp:docPr id="367" name="Рисунок 367" descr="Описание: 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base_1_170190_551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19F651" wp14:editId="5D0B6C7F">
            <wp:extent cx="1066800" cy="243840"/>
            <wp:effectExtent l="0" t="0" r="0" b="3810"/>
            <wp:docPr id="366" name="Рисунок 366" descr="Описание: 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base_1_170190_552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4E33B5" wp14:editId="45226BFD">
            <wp:extent cx="220980" cy="243840"/>
            <wp:effectExtent l="0" t="0" r="7620" b="3810"/>
            <wp:docPr id="365" name="Рисунок 365" descr="Описание: 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base_1_170190_553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959C74" wp14:editId="0A9FFC4A">
            <wp:extent cx="243840" cy="243840"/>
            <wp:effectExtent l="0" t="0" r="3810" b="3810"/>
            <wp:docPr id="364" name="Рисунок 364" descr="Описание: 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base_1_170190_554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программного обеспечения по защите информации.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Затраты на проведение аттестационных, проверочных и контрольных мероприятий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E56CF" wp14:editId="73751851">
            <wp:extent cx="220980" cy="243840"/>
            <wp:effectExtent l="0" t="0" r="7620" b="3810"/>
            <wp:docPr id="363" name="Рисунок 363" descr="Описание: 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base_1_170190_555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32C273" wp14:editId="2C5AACB1">
            <wp:extent cx="2484120" cy="487680"/>
            <wp:effectExtent l="0" t="0" r="0" b="7620"/>
            <wp:docPr id="362" name="Рисунок 362" descr="Описание: 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base_1_170190_556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9FBFF8" wp14:editId="64945360">
            <wp:extent cx="312420" cy="243840"/>
            <wp:effectExtent l="0" t="0" r="0" b="3810"/>
            <wp:docPr id="361" name="Рисунок 361" descr="Описание: 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1_170190_557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4F7240" wp14:editId="67DEDC10">
            <wp:extent cx="274320" cy="243840"/>
            <wp:effectExtent l="0" t="0" r="0" b="3810"/>
            <wp:docPr id="360" name="Рисунок 360" descr="Описание: 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1_170190_558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AD3158" wp14:editId="6E4AED82">
            <wp:extent cx="342900" cy="251460"/>
            <wp:effectExtent l="0" t="0" r="0" b="0"/>
            <wp:docPr id="359" name="Рисунок 359" descr="Описание: 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1_170190_559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868DD6" wp14:editId="03FC1D18">
            <wp:extent cx="274320" cy="251460"/>
            <wp:effectExtent l="0" t="0" r="0" b="0"/>
            <wp:docPr id="358" name="Рисунок 358" descr="Описание: 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1_170190_560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1 единицы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Затраты на приобретение простых (неисключительных) лицензий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программного обеспечения по защите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F4C6BB" wp14:editId="3E78E9CC">
            <wp:extent cx="243840" cy="243840"/>
            <wp:effectExtent l="0" t="0" r="3810" b="3810"/>
            <wp:docPr id="357" name="Рисунок 357" descr="Описание: 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base_1_170190_561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AE064F" wp14:editId="1234DE51">
            <wp:extent cx="1402080" cy="480060"/>
            <wp:effectExtent l="0" t="0" r="0" b="0"/>
            <wp:docPr id="356" name="Рисунок 356" descr="Описание: 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base_1_170190_562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418632" wp14:editId="19C5EB8E">
            <wp:extent cx="342900" cy="243840"/>
            <wp:effectExtent l="0" t="0" r="0" b="3810"/>
            <wp:docPr id="355" name="Рисунок 355" descr="Описание: 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base_1_170190_563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простых (неисключительных) лицензий на использование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EA73B0" wp14:editId="3564FD42">
            <wp:extent cx="297180" cy="243840"/>
            <wp:effectExtent l="0" t="0" r="7620" b="3810"/>
            <wp:docPr id="354" name="Рисунок 354" descr="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base_1_170190_564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простой (неисключительной) лицензии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Затраты на оплату работ по монтажу (установке), дооборудованию и наладке оборудования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48A0A" wp14:editId="0C40A343">
            <wp:extent cx="213360" cy="243840"/>
            <wp:effectExtent l="0" t="0" r="0" b="3810"/>
            <wp:docPr id="353" name="Рисунок 353" descr="Описание: 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1_170190_565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C3FE1C" wp14:editId="47F83790">
            <wp:extent cx="1264920" cy="480060"/>
            <wp:effectExtent l="0" t="0" r="0" b="0"/>
            <wp:docPr id="352" name="Рисунок 352" descr="Описание: 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1_170190_566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785C6B" wp14:editId="5C7E24D3">
            <wp:extent cx="297180" cy="243840"/>
            <wp:effectExtent l="0" t="0" r="7620" b="3810"/>
            <wp:docPr id="351" name="Рисунок 351" descr="Описание: 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1_170190_567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579614" wp14:editId="31257EE5">
            <wp:extent cx="243840" cy="243840"/>
            <wp:effectExtent l="0" t="0" r="3810" b="3810"/>
            <wp:docPr id="350" name="Рисунок 350" descr="Описание: 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1_170190_568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1 единицы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Затраты на приобретение рабочих станций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81D3F6" wp14:editId="3DAD43C2">
            <wp:extent cx="274320" cy="251460"/>
            <wp:effectExtent l="0" t="0" r="0" b="0"/>
            <wp:docPr id="349" name="Рисунок 349" descr="Описание: 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base_1_170190_569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0D3694" wp14:editId="04F3A216">
            <wp:extent cx="2887980" cy="480060"/>
            <wp:effectExtent l="0" t="0" r="0" b="0"/>
            <wp:docPr id="348" name="Рисунок 348" descr="Описание: 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base_1_170190_570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9DE310" wp14:editId="711C91B6">
            <wp:extent cx="670560" cy="251460"/>
            <wp:effectExtent l="0" t="0" r="0" b="0"/>
            <wp:docPr id="347" name="Рисунок 347" descr="Описание: 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base_1_170190_571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количество рабочих станций по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0ED618" wp14:editId="043854FA">
            <wp:extent cx="586740" cy="251460"/>
            <wp:effectExtent l="0" t="0" r="3810" b="0"/>
            <wp:docPr id="346" name="Рисунок 346" descr="Описание: 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Описание: base_1_170190_572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рабочих станций по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020B0D9" wp14:editId="012D26E3">
            <wp:extent cx="312420" cy="251460"/>
            <wp:effectExtent l="0" t="0" r="0" b="0"/>
            <wp:docPr id="345" name="Рисунок 345" descr="Описание: 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1_170190_573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1 рабочей станции по i-й должности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 (далее – нормативы затрат на приобретение машин вычислительных).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3992D5" wp14:editId="07C2B85B">
            <wp:extent cx="670560" cy="251460"/>
            <wp:effectExtent l="0" t="0" r="0" b="0"/>
            <wp:docPr id="344" name="Рисунок 344" descr="Описание: 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1_170190_574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2731FB" wp14:editId="7EB5497D">
            <wp:extent cx="1531620" cy="266700"/>
            <wp:effectExtent l="0" t="0" r="0" b="0"/>
            <wp:docPr id="343" name="Рисунок 343" descr="Описание: 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1_170190_575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D1426A" wp14:editId="75ED95AD">
            <wp:extent cx="274320" cy="243840"/>
            <wp:effectExtent l="0" t="0" r="0" b="3810"/>
            <wp:docPr id="342" name="Рисунок 342" descr="Описание: 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base_1_170190_576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26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27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расчета нормативных затрат.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3FE64" wp14:editId="66931592">
            <wp:extent cx="243840" cy="243840"/>
            <wp:effectExtent l="0" t="0" r="3810" b="3810"/>
            <wp:docPr id="341" name="Рисунок 341" descr="Описание: 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base_1_170190_577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AF7AAD" wp14:editId="6E020341">
            <wp:extent cx="2758440" cy="480060"/>
            <wp:effectExtent l="0" t="0" r="3810" b="0"/>
            <wp:docPr id="340" name="Рисунок 340" descr="Описание: 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base_1_170190_578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43CE98" wp14:editId="6A599254">
            <wp:extent cx="586740" cy="251460"/>
            <wp:effectExtent l="0" t="0" r="3810" b="0"/>
            <wp:docPr id="339" name="Рисунок 339" descr="Описание: 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base_1_170190_579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4F9D0D" wp14:editId="4E48AADA">
            <wp:extent cx="563880" cy="251460"/>
            <wp:effectExtent l="0" t="0" r="7620" b="0"/>
            <wp:docPr id="338" name="Рисунок 338" descr="Описание: 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base_1_170190_580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8F243A" w:rsidRPr="008F243A" w:rsidRDefault="008F243A" w:rsidP="008F243A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02"/>
      <w:bookmarkEnd w:id="11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Затраты на приобретение средств подвижной связи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CF50B3" wp14:editId="3057C542">
            <wp:extent cx="373380" cy="251460"/>
            <wp:effectExtent l="0" t="0" r="7620" b="0"/>
            <wp:docPr id="337" name="Рисунок 337" descr="Описание: 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base_1_170190_582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3753D6" wp14:editId="0F9810F0">
            <wp:extent cx="1798320" cy="480060"/>
            <wp:effectExtent l="0" t="0" r="0" b="0"/>
            <wp:docPr id="336" name="Рисунок 336" descr="Описание: 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base_1_170190_583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CE72A5" wp14:editId="26110B45">
            <wp:extent cx="472440" cy="251460"/>
            <wp:effectExtent l="0" t="0" r="3810" b="0"/>
            <wp:docPr id="335" name="Рисунок 335" descr="Описание: 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1_170190_584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EA1C0C" wp14:editId="0E42EB3A">
            <wp:extent cx="419100" cy="251460"/>
            <wp:effectExtent l="0" t="0" r="0" b="0"/>
            <wp:docPr id="334" name="Рисунок 334" descr="Описание: 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1_170190_585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средства подвижной связи для i-й должности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органов, определенными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нормативов затрат на приобретение сре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09"/>
      <w:bookmarkEnd w:id="12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Затраты на приобретение планшетных компьютеров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46D514" wp14:editId="10694546">
            <wp:extent cx="350520" cy="251460"/>
            <wp:effectExtent l="0" t="0" r="0" b="0"/>
            <wp:docPr id="333" name="Рисунок 333" descr="Описание: 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1_170190_586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1933C36" wp14:editId="7879BCC7">
            <wp:extent cx="1684020" cy="480060"/>
            <wp:effectExtent l="0" t="0" r="0" b="0"/>
            <wp:docPr id="332" name="Рисунок 332" descr="Описание: 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1_170190_587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4C2456" wp14:editId="111AF5CD">
            <wp:extent cx="426720" cy="251460"/>
            <wp:effectExtent l="0" t="0" r="0" b="0"/>
            <wp:docPr id="331" name="Рисунок 331" descr="Описание: 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1_170190_588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определенными с учетом нормативов затрат на приобретение машин вычислительных;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546501" wp14:editId="0AB3C5A9">
            <wp:extent cx="373380" cy="251460"/>
            <wp:effectExtent l="0" t="0" r="7620" b="0"/>
            <wp:docPr id="330" name="Рисунок 330" descr="Описание: 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1_170190_589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планшетного компьютера по i-й должности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органов, определенными с учетом нормативов затрат на приобретение машин вычислительных;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Затраты на приобретение оборудования по обеспечению безопасности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B2A642" wp14:editId="39A0FEDB">
            <wp:extent cx="350520" cy="243840"/>
            <wp:effectExtent l="0" t="0" r="0" b="3810"/>
            <wp:docPr id="329" name="Рисунок 329" descr="Описание: 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1_170190_590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5DD8F8" wp14:editId="5B5991E3">
            <wp:extent cx="1699260" cy="480060"/>
            <wp:effectExtent l="0" t="0" r="0" b="0"/>
            <wp:docPr id="328" name="Рисунок 328" descr="Описание: 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base_1_170190_591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3E8B9B" wp14:editId="787E807D">
            <wp:extent cx="426720" cy="243840"/>
            <wp:effectExtent l="0" t="0" r="0" b="3810"/>
            <wp:docPr id="327" name="Рисунок 327" descr="Описание: 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base_1_170190_592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информации;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142AAE" wp14:editId="28B62503">
            <wp:extent cx="396240" cy="243840"/>
            <wp:effectExtent l="0" t="0" r="3810" b="3810"/>
            <wp:docPr id="326" name="Рисунок 326" descr="Описание: 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base_1_170190_593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Затраты на приобретение мониторов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B6A8B9" wp14:editId="7073A9BB">
            <wp:extent cx="304800" cy="243840"/>
            <wp:effectExtent l="0" t="0" r="0" b="3810"/>
            <wp:docPr id="325" name="Рисунок 325" descr="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base_1_170190_594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353C3" wp14:editId="51F117CF">
            <wp:extent cx="1569720" cy="480060"/>
            <wp:effectExtent l="0" t="0" r="0" b="0"/>
            <wp:docPr id="324" name="Рисунок 324" descr="Описание: 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base_1_170190_595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2B5457" wp14:editId="7E4F55E8">
            <wp:extent cx="396240" cy="243840"/>
            <wp:effectExtent l="0" t="0" r="3810" b="3810"/>
            <wp:docPr id="323" name="Рисунок 323" descr="Описание: 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base_1_170190_596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мониторов для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9FB059" wp14:editId="3D3D24F8">
            <wp:extent cx="350520" cy="243840"/>
            <wp:effectExtent l="0" t="0" r="0" b="3810"/>
            <wp:docPr id="322" name="Рисунок 322" descr="Описание: 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base_1_170190_597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монитора для i-й должности.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C00160" wp14:editId="7A01C46C">
            <wp:extent cx="236220" cy="243840"/>
            <wp:effectExtent l="0" t="0" r="0" b="3810"/>
            <wp:docPr id="321" name="Рисунок 321" descr="Описание: 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1_170190_598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D94983" wp14:editId="1AE5FE2F">
            <wp:extent cx="1371600" cy="480060"/>
            <wp:effectExtent l="0" t="0" r="0" b="0"/>
            <wp:docPr id="320" name="Рисунок 320" descr="Описание: 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1_170190_599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51184" wp14:editId="4E8DB085">
            <wp:extent cx="312420" cy="243840"/>
            <wp:effectExtent l="0" t="0" r="0" b="3810"/>
            <wp:docPr id="319" name="Рисунок 319" descr="Описание: 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1_170190_600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системных блоков;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B9C7AB" wp14:editId="6E2DAD6E">
            <wp:extent cx="274320" cy="243840"/>
            <wp:effectExtent l="0" t="0" r="0" b="3810"/>
            <wp:docPr id="318" name="Рисунок 318" descr="Описание: 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base_1_170190_601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Затраты на приобретение других запасных частей для вычислительной 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634BA5" wp14:editId="2159EE5B">
            <wp:extent cx="274320" cy="243840"/>
            <wp:effectExtent l="0" t="0" r="0" b="3810"/>
            <wp:docPr id="317" name="Рисунок 317" descr="Описание: 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base_1_170190_602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19E4BD" wp14:editId="0668EBAC">
            <wp:extent cx="1516380" cy="480060"/>
            <wp:effectExtent l="0" t="0" r="7620" b="0"/>
            <wp:docPr id="316" name="Рисунок 316" descr="Описание: 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base_1_170190_603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25E421" wp14:editId="02AD73C6">
            <wp:extent cx="350520" cy="243840"/>
            <wp:effectExtent l="0" t="0" r="0" b="3810"/>
            <wp:docPr id="315" name="Рисунок 315" descr="Описание: 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base_1_170190_604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3F25BC" wp14:editId="38976D9E">
            <wp:extent cx="312420" cy="243840"/>
            <wp:effectExtent l="0" t="0" r="0" b="3810"/>
            <wp:docPr id="314" name="Рисунок 314" descr="Описание: 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base_1_170190_605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 для вычислительной техники.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Затраты на приобретение магнитных и оптических носителей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50DCF" wp14:editId="6DFF75A5">
            <wp:extent cx="243840" cy="243840"/>
            <wp:effectExtent l="0" t="0" r="3810" b="3810"/>
            <wp:docPr id="313" name="Рисунок 313" descr="Описание: 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base_1_170190_606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C5124A9" wp14:editId="4FF872FC">
            <wp:extent cx="1432560" cy="480060"/>
            <wp:effectExtent l="0" t="0" r="0" b="0"/>
            <wp:docPr id="312" name="Рисунок 312" descr="Описание: 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base_1_170190_607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016AD" wp14:editId="46529841">
            <wp:extent cx="350520" cy="243840"/>
            <wp:effectExtent l="0" t="0" r="0" b="3810"/>
            <wp:docPr id="311" name="Рисунок 311" descr="Описание: 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base_1_170190_608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A7D24C" wp14:editId="663BA1E5">
            <wp:extent cx="297180" cy="243840"/>
            <wp:effectExtent l="0" t="0" r="7620" b="3810"/>
            <wp:docPr id="310" name="Рисунок 310" descr="Описание: 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base_1_170190_609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 информации в соответствии с нормативами государственных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BECACD" wp14:editId="6A76D092">
            <wp:extent cx="274320" cy="243840"/>
            <wp:effectExtent l="0" t="0" r="0" b="3810"/>
            <wp:docPr id="309" name="Рисунок 309" descr="Описание: 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Описание: base_1_170190_610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2C506C" wp14:editId="1E1621D8">
            <wp:extent cx="1066800" cy="266700"/>
            <wp:effectExtent l="0" t="0" r="0" b="0"/>
            <wp:docPr id="308" name="Рисунок 308" descr="Описание: 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Описание: base_1_170190_611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1D1071" wp14:editId="400CA900">
            <wp:extent cx="243840" cy="251460"/>
            <wp:effectExtent l="0" t="0" r="3810" b="0"/>
            <wp:docPr id="307" name="Рисунок 307" descr="Описание: 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base_1_170190_612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BC38B2" wp14:editId="0FD7DA63">
            <wp:extent cx="236220" cy="243840"/>
            <wp:effectExtent l="0" t="0" r="0" b="3810"/>
            <wp:docPr id="306" name="Рисунок 306" descr="Описание: 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Описание: base_1_170190_613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E1B3A5" wp14:editId="7BB5BD2B">
            <wp:extent cx="243840" cy="251460"/>
            <wp:effectExtent l="0" t="0" r="3810" b="0"/>
            <wp:docPr id="305" name="Рисунок 305" descr="Описание: 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base_1_170190_614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2720F9" wp14:editId="262897CC">
            <wp:extent cx="1973580" cy="480060"/>
            <wp:effectExtent l="0" t="0" r="7620" b="0"/>
            <wp:docPr id="304" name="Рисунок 304" descr="Описание: 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base_1_170190_615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542E72" wp14:editId="7E86B43C">
            <wp:extent cx="342900" cy="251460"/>
            <wp:effectExtent l="0" t="0" r="0" b="0"/>
            <wp:docPr id="303" name="Рисунок 303" descr="Описание: 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base_1_170190_616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BD6680" wp14:editId="4D11E3FD">
            <wp:extent cx="350520" cy="251460"/>
            <wp:effectExtent l="0" t="0" r="0" b="0"/>
            <wp:docPr id="302" name="Рисунок 302" descr="Описание: 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base_1_170190_617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64302F" wp14:editId="18995BA9">
            <wp:extent cx="312420" cy="251460"/>
            <wp:effectExtent l="0" t="0" r="0" b="0"/>
            <wp:docPr id="301" name="Рисунок 301" descr="Описание: 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base_1_170190_618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расходного материала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5E1B0A" wp14:editId="0B4034C3">
            <wp:extent cx="236220" cy="243840"/>
            <wp:effectExtent l="0" t="0" r="0" b="3810"/>
            <wp:docPr id="300" name="Рисунок 300" descr="Описание: 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base_1_170190_619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34E66C" wp14:editId="3D787EF2">
            <wp:extent cx="1341120" cy="480060"/>
            <wp:effectExtent l="0" t="0" r="0" b="0"/>
            <wp:docPr id="299" name="Рисунок 299" descr="Описание: 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Описание: base_1_170190_620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AAEF37" wp14:editId="02A80101">
            <wp:extent cx="312420" cy="243840"/>
            <wp:effectExtent l="0" t="0" r="0" b="3810"/>
            <wp:docPr id="298" name="Рисунок 298" descr="Описание: 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base_1_170190_621"/>
                    <pic:cNvPicPr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 (оргтехники);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3B25AF" wp14:editId="32216565">
            <wp:extent cx="297180" cy="243840"/>
            <wp:effectExtent l="0" t="0" r="7620" b="3810"/>
            <wp:docPr id="297" name="Рисунок 297" descr="Описание: 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base_1_170190_622"/>
                    <pic:cNvPicPr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 Затраты на приобретение материальных запасов по обеспечению безопасности информации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3BB4B8" wp14:editId="7B90D1A7">
            <wp:extent cx="304800" cy="243840"/>
            <wp:effectExtent l="0" t="0" r="0" b="3810"/>
            <wp:docPr id="296" name="Рисунок 296" descr="Описание: 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Описание: base_1_170190_623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C7F990" wp14:editId="7BBDF9ED">
            <wp:extent cx="1600200" cy="480060"/>
            <wp:effectExtent l="0" t="0" r="0" b="0"/>
            <wp:docPr id="295" name="Рисунок 295" descr="Описание: 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base_1_170190_624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29F99A" wp14:editId="5F595033">
            <wp:extent cx="396240" cy="243840"/>
            <wp:effectExtent l="0" t="0" r="3810" b="3810"/>
            <wp:docPr id="294" name="Рисунок 294" descr="Описание: 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base_1_170190_625"/>
                    <pic:cNvPicPr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66AAC5" wp14:editId="7DB1ECCD">
            <wp:extent cx="350520" cy="243840"/>
            <wp:effectExtent l="0" t="0" r="0" b="3810"/>
            <wp:docPr id="293" name="Рисунок 293" descr="Описание: 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Описание: base_1_170190_626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383"/>
      <w:bookmarkEnd w:id="13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DD67F3E" wp14:editId="18DC3EAC">
            <wp:extent cx="281940" cy="281940"/>
            <wp:effectExtent l="0" t="0" r="3810" b="3810"/>
            <wp:docPr id="292" name="Рисунок 292" descr="Описание: 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Описание: base_1_170190_627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5D1B75" wp14:editId="12F34294">
            <wp:extent cx="990600" cy="281940"/>
            <wp:effectExtent l="0" t="0" r="0" b="3810"/>
            <wp:docPr id="291" name="Рисунок 291" descr="Описание: 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Описание: base_1_170190_628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4DF0E6" wp14:editId="5E1F65D2">
            <wp:extent cx="198120" cy="243840"/>
            <wp:effectExtent l="0" t="0" r="0" b="3810"/>
            <wp:docPr id="290" name="Рисунок 290" descr="Описание: 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base_1_170190_629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почтовой связи;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9200F4" wp14:editId="7D3B7E68">
            <wp:extent cx="220980" cy="243840"/>
            <wp:effectExtent l="0" t="0" r="7620" b="3810"/>
            <wp:docPr id="289" name="Рисунок 289" descr="Описание: 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Описание: base_1_170190_630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специальной связи.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38. Затраты на оплату услуг почтовой связи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6D6007" wp14:editId="7509DD4F">
            <wp:extent cx="198120" cy="243840"/>
            <wp:effectExtent l="0" t="0" r="0" b="3810"/>
            <wp:docPr id="288" name="Рисунок 288" descr="Описание: 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Описание: base_1_170190_631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7C07C7" wp14:editId="2F431C4F">
            <wp:extent cx="1264920" cy="480060"/>
            <wp:effectExtent l="0" t="0" r="0" b="0"/>
            <wp:docPr id="287" name="Рисунок 287" descr="Описание: 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Описание: base_1_170190_632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1D353" wp14:editId="2734DBB7">
            <wp:extent cx="274320" cy="243840"/>
            <wp:effectExtent l="0" t="0" r="0" b="3810"/>
            <wp:docPr id="286" name="Рисунок 286" descr="Описание: 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Описание: base_1_170190_633"/>
                    <pic:cNvPicPr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i-х почтовых отправлений в год;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DDB6AD" wp14:editId="21B5D15B">
            <wp:extent cx="243840" cy="243840"/>
            <wp:effectExtent l="0" t="0" r="3810" b="3810"/>
            <wp:docPr id="285" name="Рисунок 285" descr="Описание: 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base_1_170190_634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2D66F9" wp14:editId="03D45346">
            <wp:extent cx="220980" cy="243840"/>
            <wp:effectExtent l="0" t="0" r="7620" b="3810"/>
            <wp:docPr id="284" name="Рисунок 284" descr="Описание: 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base_1_170190_635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8B5EBA" wp14:editId="14BDC530">
            <wp:extent cx="1066800" cy="243840"/>
            <wp:effectExtent l="0" t="0" r="0" b="3810"/>
            <wp:docPr id="283" name="Рисунок 283" descr="Описание: 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Описание: base_1_170190_636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27E14" wp14:editId="44EBB595">
            <wp:extent cx="251460" cy="243840"/>
            <wp:effectExtent l="0" t="0" r="0" b="3810"/>
            <wp:docPr id="282" name="Рисунок 282" descr="Описание: 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base_1_170190_637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листов (пакетов) исходящей информации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A1F9AF" wp14:editId="5DF47F45">
            <wp:extent cx="236220" cy="243840"/>
            <wp:effectExtent l="0" t="0" r="0" b="3810"/>
            <wp:docPr id="281" name="Рисунок 281" descr="Описание: 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base_1_170190_638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листа (пакета) исходящей информации, отправляемой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 специальной связи.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по договору об оказании услуг перевозки (транспортировки) грузов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C36BF6" wp14:editId="6F117370">
            <wp:extent cx="236220" cy="243840"/>
            <wp:effectExtent l="0" t="0" r="0" b="3810"/>
            <wp:docPr id="280" name="Рисунок 280" descr="Описание: 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Описание: base_1_170190_639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867CF0" wp14:editId="4173B05F">
            <wp:extent cx="1386840" cy="480060"/>
            <wp:effectExtent l="0" t="0" r="3810" b="0"/>
            <wp:docPr id="279" name="Рисунок 279" descr="Описание: 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base_1_170190_640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41F44C" wp14:editId="1345BB8A">
            <wp:extent cx="312420" cy="243840"/>
            <wp:effectExtent l="0" t="0" r="0" b="3810"/>
            <wp:docPr id="278" name="Рисунок 278" descr="Описание: 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base_1_170190_641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услуг перевозки (транспортировки) грузов;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384BE3" wp14:editId="0BC42A7F">
            <wp:extent cx="297180" cy="243840"/>
            <wp:effectExtent l="0" t="0" r="7620" b="3810"/>
            <wp:docPr id="277" name="Рисунок 277" descr="Описание: 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base_1_170190_642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i-й услуги перевозки (транспортировки) груза.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41. Затраты на оплату услуг аренды транспортных средств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9EF451" wp14:editId="100FD1BF">
            <wp:extent cx="274320" cy="251460"/>
            <wp:effectExtent l="0" t="0" r="0" b="0"/>
            <wp:docPr id="276" name="Рисунок 276" descr="Описание: 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base_1_170190_643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EE4BDA" wp14:editId="55E0BE44">
            <wp:extent cx="2049780" cy="480060"/>
            <wp:effectExtent l="0" t="0" r="7620" b="0"/>
            <wp:docPr id="275" name="Рисунок 275" descr="Описание: 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base_1_170190_644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F008E7" wp14:editId="7892435B">
            <wp:extent cx="350520" cy="251460"/>
            <wp:effectExtent l="0" t="0" r="0" b="0"/>
            <wp:docPr id="274" name="Рисунок 274" descr="Описание: 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base_1_170190_645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аренде количество i-х транспортных средств.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автотранспорта.;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2EF82A" wp14:editId="0AF331B6">
            <wp:extent cx="312420" cy="251460"/>
            <wp:effectExtent l="0" t="0" r="0" b="0"/>
            <wp:docPr id="273" name="Рисунок 273" descr="Описание: 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Описание: base_1_170190_646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месяц;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C6CD6A" wp14:editId="1BC31B20">
            <wp:extent cx="373380" cy="251460"/>
            <wp:effectExtent l="0" t="0" r="7620" b="0"/>
            <wp:docPr id="272" name="Рисунок 272" descr="Описание: 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base_1_170190_647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42. Затраты на оплату разовых услуг пассажирских перевозок при проведении совещания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F45645" wp14:editId="069E5F06">
            <wp:extent cx="243840" cy="243840"/>
            <wp:effectExtent l="0" t="0" r="3810" b="3810"/>
            <wp:docPr id="271" name="Рисунок 271" descr="Описание: 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Описание: base_1_170190_648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B02760" wp14:editId="74E33835">
            <wp:extent cx="1767840" cy="480060"/>
            <wp:effectExtent l="0" t="0" r="3810" b="0"/>
            <wp:docPr id="270" name="Рисунок 270" descr="Описание: 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base_1_170190_649"/>
                    <pic:cNvPicPr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F03B25" wp14:editId="5A19D7E0">
            <wp:extent cx="274320" cy="251460"/>
            <wp:effectExtent l="0" t="0" r="0" b="0"/>
            <wp:docPr id="269" name="Рисунок 269" descr="Описание: 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base_1_170190_650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к приобретению i-х разовых услуг пассажирских перевозок;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7B999F" wp14:editId="1CC13C29">
            <wp:extent cx="274320" cy="243840"/>
            <wp:effectExtent l="0" t="0" r="0" b="3810"/>
            <wp:docPr id="268" name="Рисунок 268" descr="Описание: 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base_1_170190_651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количество часов аренды транспортного средства по i-й разовой услуге;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2DAABD" wp14:editId="3EFBF731">
            <wp:extent cx="236220" cy="243840"/>
            <wp:effectExtent l="0" t="0" r="0" b="3810"/>
            <wp:docPr id="267" name="Рисунок 267" descr="Описание: 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base_1_170190_652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транспортного средства по i-й разовой услуге.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43. Затраты на оплату проезда работника к месту нахождения учебного заведения и обратно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46E72B" wp14:editId="321F4AB1">
            <wp:extent cx="274320" cy="251460"/>
            <wp:effectExtent l="0" t="0" r="0" b="0"/>
            <wp:docPr id="266" name="Рисунок 266" descr="Описание: 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Описание: base_1_170190_653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5813B9E" wp14:editId="79D91C00">
            <wp:extent cx="1836420" cy="480060"/>
            <wp:effectExtent l="0" t="0" r="0" b="0"/>
            <wp:docPr id="265" name="Рисунок 265" descr="Описание: 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base_1_170190_654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1412BB" wp14:editId="321F449C">
            <wp:extent cx="350520" cy="251460"/>
            <wp:effectExtent l="0" t="0" r="0" b="0"/>
            <wp:docPr id="264" name="Рисунок 264" descr="Описание: 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base_1_170190_655"/>
                    <pic:cNvPicPr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имеющих право на компенсацию расходов,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:rsidR="008F243A" w:rsidRPr="008F243A" w:rsidRDefault="008F243A" w:rsidP="008F243A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проезда к месту нахождения учебного заведения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заключаемым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сторонними организациями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97E2BF" wp14:editId="01E29D92">
            <wp:extent cx="236220" cy="251460"/>
            <wp:effectExtent l="0" t="0" r="0" b="0"/>
            <wp:docPr id="262" name="Рисунок 262" descr="Описание: 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Описание: base_1_170190_657"/>
                    <pic:cNvPicPr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C397F8" wp14:editId="03A9EC34">
            <wp:extent cx="1287780" cy="266700"/>
            <wp:effectExtent l="0" t="0" r="7620" b="0"/>
            <wp:docPr id="261" name="Рисунок 261" descr="Описание: 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Описание: base_1_170190_658"/>
                    <pic:cNvPicPr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D728AF" wp14:editId="61409857">
            <wp:extent cx="419100" cy="251460"/>
            <wp:effectExtent l="0" t="0" r="0" b="0"/>
            <wp:docPr id="260" name="Рисунок 260" descr="Описание: 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base_1_170190_659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проезд к месту командирования и обратно;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21287C" wp14:editId="411ADF95">
            <wp:extent cx="350520" cy="243840"/>
            <wp:effectExtent l="0" t="0" r="0" b="3810"/>
            <wp:docPr id="259" name="Рисунок 259" descr="Описание: 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base_1_170190_660"/>
                    <pic:cNvPicPr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наем жилого помещения на период командирования.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по договору на проезд к месту командирования и обратно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03C5B" wp14:editId="0718581D">
            <wp:extent cx="419100" cy="251460"/>
            <wp:effectExtent l="0" t="0" r="0" b="0"/>
            <wp:docPr id="258" name="Рисунок 258" descr="Описание: 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base_1_170190_661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BF8F6F9" wp14:editId="29278F44">
            <wp:extent cx="2247900" cy="480060"/>
            <wp:effectExtent l="0" t="0" r="0" b="0"/>
            <wp:docPr id="257" name="Рисунок 257" descr="Описание: 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Описание: base_1_170190_662"/>
                    <pic:cNvPicPr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AFF140" wp14:editId="11C72461">
            <wp:extent cx="502920" cy="251460"/>
            <wp:effectExtent l="0" t="0" r="0" b="0"/>
            <wp:docPr id="256" name="Рисунок 256" descr="Описание: 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1_170190_663"/>
                    <pic:cNvPicPr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CB6818" wp14:editId="596525CD">
            <wp:extent cx="472440" cy="251460"/>
            <wp:effectExtent l="0" t="0" r="3810" b="0"/>
            <wp:docPr id="255" name="Рисунок 255" descr="Описание: 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base_1_170190_664"/>
                    <pic:cNvPicPr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проезда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 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46. Затраты по договору на наем жилого помещения на период командирования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681572" wp14:editId="6C0B866F">
            <wp:extent cx="350520" cy="243840"/>
            <wp:effectExtent l="0" t="0" r="0" b="3810"/>
            <wp:docPr id="254" name="Рисунок 254" descr="Описание: 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base_1_170190_665"/>
                    <pic:cNvPicPr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131503B" wp14:editId="2BDF9D4F">
            <wp:extent cx="2331720" cy="480060"/>
            <wp:effectExtent l="0" t="0" r="0" b="0"/>
            <wp:docPr id="253" name="Рисунок 253" descr="Описание: 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Описание: base_1_170190_666"/>
                    <pic:cNvPicPr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2AA2E" wp14:editId="47676F51">
            <wp:extent cx="426720" cy="243840"/>
            <wp:effectExtent l="0" t="0" r="0" b="3810"/>
            <wp:docPr id="252" name="Рисунок 252" descr="Описание: 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Описание: base_1_170190_667"/>
                    <pic:cNvPicPr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2650A3" wp14:editId="66F071BA">
            <wp:extent cx="396240" cy="243840"/>
            <wp:effectExtent l="0" t="0" r="3810" b="3810"/>
            <wp:docPr id="251" name="Рисунок 251" descr="Описание: 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Описание: base_1_170190_668"/>
                    <pic:cNvPicPr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найма жилого помещения в сутки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47D7B8" wp14:editId="2C2B7DF2">
            <wp:extent cx="449580" cy="243840"/>
            <wp:effectExtent l="0" t="0" r="7620" b="3810"/>
            <wp:docPr id="250" name="Рисунок 250" descr="Описание: 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Описание: base_1_170190_669"/>
                    <pic:cNvPicPr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суток нахождения в командировке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Затраты на коммунальные услуги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8B6710" wp14:editId="4DFD827D">
            <wp:extent cx="304800" cy="243840"/>
            <wp:effectExtent l="0" t="0" r="0" b="3810"/>
            <wp:docPr id="249" name="Рисунок 249" descr="Описание: 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Описание: base_1_170190_670"/>
                    <pic:cNvPicPr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83DFA9" wp14:editId="0B281F9A">
            <wp:extent cx="2651760" cy="251460"/>
            <wp:effectExtent l="0" t="0" r="0" b="0"/>
            <wp:docPr id="248" name="Рисунок 248" descr="Описание: 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Описание: base_1_170190_671"/>
                    <pic:cNvPicPr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511C2E" wp14:editId="4BB2E441">
            <wp:extent cx="220980" cy="243840"/>
            <wp:effectExtent l="0" t="0" r="7620" b="3810"/>
            <wp:docPr id="247" name="Рисунок 247" descr="Описание: 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Описание: base_1_170190_672"/>
                    <pic:cNvPicPr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газоснабжение и иные виды топлива;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EB7FC2" wp14:editId="6D910FC3">
            <wp:extent cx="220980" cy="243840"/>
            <wp:effectExtent l="0" t="0" r="7620" b="3810"/>
            <wp:docPr id="246" name="Рисунок 246" descr="Описание: 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Описание: base_1_170190_673"/>
                    <pic:cNvPicPr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электроснабжение;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16A752" wp14:editId="0D1DDBD2">
            <wp:extent cx="236220" cy="243840"/>
            <wp:effectExtent l="0" t="0" r="0" b="3810"/>
            <wp:docPr id="245" name="Рисунок 245" descr="Описание: 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base_1_170190_674"/>
                    <pic:cNvPicPr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теплоснабжение;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86B179" wp14:editId="435352E9">
            <wp:extent cx="220980" cy="243840"/>
            <wp:effectExtent l="0" t="0" r="7620" b="3810"/>
            <wp:docPr id="244" name="Рисунок 244" descr="Описание: 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base_1_170190_675"/>
                    <pic:cNvPicPr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горячее водоснабжение;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09A52" wp14:editId="224D284A">
            <wp:extent cx="236220" cy="243840"/>
            <wp:effectExtent l="0" t="0" r="0" b="3810"/>
            <wp:docPr id="243" name="Рисунок 243" descr="Описание: 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Описание: base_1_170190_676"/>
                    <pic:cNvPicPr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холодное водоснабжение и водоотведение;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F52F6" wp14:editId="37EE640F">
            <wp:extent cx="342900" cy="243840"/>
            <wp:effectExtent l="0" t="0" r="0" b="3810"/>
            <wp:docPr id="242" name="Рисунок 242" descr="Описание: 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Описание: base_1_170190_677"/>
                    <pic:cNvPicPr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48. Затраты на газоснабжение и иные виды топлива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81723C" wp14:editId="34083905">
            <wp:extent cx="220980" cy="243840"/>
            <wp:effectExtent l="0" t="0" r="7620" b="3810"/>
            <wp:docPr id="241" name="Рисунок 241" descr="Описание: 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base_1_170190_678"/>
                    <pic:cNvPicPr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804AC3" wp14:editId="66C0DB6D">
            <wp:extent cx="1851660" cy="480060"/>
            <wp:effectExtent l="0" t="0" r="0" b="0"/>
            <wp:docPr id="240" name="Рисунок 240" descr="Описание: 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Описание: base_1_170190_679"/>
                    <pic:cNvPicPr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AED478" wp14:editId="4119BA56">
            <wp:extent cx="312420" cy="243840"/>
            <wp:effectExtent l="0" t="0" r="0" b="3810"/>
            <wp:docPr id="239" name="Рисунок 239" descr="Описание: 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Описание: base_1_170190_680"/>
                    <pic:cNvPicPr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i-м виде топлива (газе и ином виде топлива);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E5EAB" wp14:editId="29528F67">
            <wp:extent cx="297180" cy="243840"/>
            <wp:effectExtent l="0" t="0" r="7620" b="3810"/>
            <wp:docPr id="238" name="Рисунок 238" descr="Описание: 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Описание: base_1_170190_681"/>
                    <pic:cNvPicPr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542E9E" wp14:editId="3B8D5930">
            <wp:extent cx="274320" cy="243840"/>
            <wp:effectExtent l="0" t="0" r="0" b="3810"/>
            <wp:docPr id="237" name="Рисунок 237" descr="Описание: 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Описание: base_1_170190_682"/>
                    <pic:cNvPicPr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поправочный коэффициент, учитывающий затраты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49. Затраты на электроснабжение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A34E98" wp14:editId="6C0AF3FC">
            <wp:extent cx="220980" cy="243840"/>
            <wp:effectExtent l="0" t="0" r="7620" b="3810"/>
            <wp:docPr id="236" name="Рисунок 236" descr="Описание: 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base_1_170190_683"/>
                    <pic:cNvPicPr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3EF16C" wp14:editId="38C0A536">
            <wp:extent cx="1341120" cy="480060"/>
            <wp:effectExtent l="0" t="0" r="0" b="0"/>
            <wp:docPr id="235" name="Рисунок 235" descr="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base_1_170190_684"/>
                    <pic:cNvPicPr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8ECE86" wp14:editId="6E95D693">
            <wp:extent cx="297180" cy="243840"/>
            <wp:effectExtent l="0" t="0" r="7620" b="3810"/>
            <wp:docPr id="234" name="Рисунок 234" descr="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base_1_170190_685"/>
                    <pic:cNvPicPr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i-й регулируемый тариф на электроэнергию (в рамках применяемого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5B4D3" wp14:editId="4406BA06">
            <wp:extent cx="312420" cy="243840"/>
            <wp:effectExtent l="0" t="0" r="0" b="3810"/>
            <wp:docPr id="233" name="Рисунок 233" descr="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base_1_170190_686"/>
                    <pic:cNvPicPr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электроэнергии в год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электроэнергию (в рамках применяемого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50. Затраты на теплоснабжение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1B5AEF" wp14:editId="217C6C1A">
            <wp:extent cx="236220" cy="243840"/>
            <wp:effectExtent l="0" t="0" r="0" b="3810"/>
            <wp:docPr id="232" name="Рисунок 232" descr="Описание: 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base_1_170190_687"/>
                    <pic:cNvPicPr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4BDCCA" wp14:editId="226205D4">
            <wp:extent cx="1181100" cy="243840"/>
            <wp:effectExtent l="0" t="0" r="0" b="3810"/>
            <wp:docPr id="231" name="Рисунок 231" descr="Описание: 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base_1_170190_688"/>
                    <pic:cNvPicPr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8664B1" wp14:editId="2FD1A980">
            <wp:extent cx="373380" cy="243840"/>
            <wp:effectExtent l="0" t="0" r="7620" b="3810"/>
            <wp:docPr id="230" name="Рисунок 230" descr="Описание: 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base_1_170190_689"/>
                    <pic:cNvPicPr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06D1E" wp14:editId="2346D4AB">
            <wp:extent cx="243840" cy="243840"/>
            <wp:effectExtent l="0" t="0" r="3810" b="3810"/>
            <wp:docPr id="229" name="Рисунок 229" descr="Описание: 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base_1_170190_690"/>
                    <pic:cNvPicPr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теплоснабжение.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Затраты на горячее водоснабжение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96382" wp14:editId="534B65B1">
            <wp:extent cx="220980" cy="243840"/>
            <wp:effectExtent l="0" t="0" r="7620" b="3810"/>
            <wp:docPr id="228" name="Рисунок 228" descr="Описание: 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base_1_170190_691"/>
                    <pic:cNvPicPr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890DB2" wp14:editId="3ADF29B3">
            <wp:extent cx="1066800" cy="243840"/>
            <wp:effectExtent l="0" t="0" r="0" b="3810"/>
            <wp:docPr id="227" name="Рисунок 227" descr="Описание: 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base_1_170190_692"/>
                    <pic:cNvPicPr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4F8F2C" wp14:editId="6D3447F9">
            <wp:extent cx="251460" cy="243840"/>
            <wp:effectExtent l="0" t="0" r="0" b="3810"/>
            <wp:docPr id="226" name="Рисунок 226" descr="Описание: 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base_1_170190_693"/>
                    <pic:cNvPicPr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горячей воде;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A161E" wp14:editId="42EF3DB6">
            <wp:extent cx="243840" cy="243840"/>
            <wp:effectExtent l="0" t="0" r="3810" b="3810"/>
            <wp:docPr id="225" name="Рисунок 225" descr="Описание: 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base_1_170190_694"/>
                    <pic:cNvPicPr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52. Затраты на холодное водоснабжение и водоотведение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1F4D86" wp14:editId="1EEE08CA">
            <wp:extent cx="236220" cy="243840"/>
            <wp:effectExtent l="0" t="0" r="0" b="3810"/>
            <wp:docPr id="224" name="Рисунок 224" descr="Описание: 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base_1_170190_695"/>
                    <pic:cNvPicPr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CD3F1A5" wp14:editId="59EA0CA0">
            <wp:extent cx="1996440" cy="251460"/>
            <wp:effectExtent l="0" t="0" r="3810" b="0"/>
            <wp:docPr id="223" name="Рисунок 223" descr="Описание: 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base_1_170190_696"/>
                    <pic:cNvPicPr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F32D1F" wp14:editId="4616AD51">
            <wp:extent cx="274320" cy="243840"/>
            <wp:effectExtent l="0" t="0" r="0" b="3810"/>
            <wp:docPr id="222" name="Рисунок 222" descr="Описание: 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base_1_170190_697"/>
                    <pic:cNvPicPr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холодном водоснабжении;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03D8F6" wp14:editId="01A752BA">
            <wp:extent cx="251460" cy="243840"/>
            <wp:effectExtent l="0" t="0" r="0" b="3810"/>
            <wp:docPr id="221" name="Рисунок 221" descr="Описание: 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base_1_170190_698"/>
                    <pic:cNvPicPr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холодное водоснабжение;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1D58B4" wp14:editId="7FE0AE88">
            <wp:extent cx="274320" cy="243840"/>
            <wp:effectExtent l="0" t="0" r="0" b="3810"/>
            <wp:docPr id="220" name="Рисунок 220" descr="Описание: 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base_1_170190_699"/>
                    <pic:cNvPicPr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водоотведении;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948523" wp14:editId="01C47D57">
            <wp:extent cx="243840" cy="243840"/>
            <wp:effectExtent l="0" t="0" r="3810" b="3810"/>
            <wp:docPr id="219" name="Рисунок 219" descr="Описание: 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base_1_170190_700"/>
                    <pic:cNvPicPr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водоотведение.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091C1D" wp14:editId="7A887680">
            <wp:extent cx="342900" cy="243840"/>
            <wp:effectExtent l="0" t="0" r="0" b="3810"/>
            <wp:docPr id="218" name="Рисунок 218" descr="Описание: 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base_1_170190_701"/>
                    <pic:cNvPicPr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3707E8" wp14:editId="3A372F6A">
            <wp:extent cx="2674620" cy="480060"/>
            <wp:effectExtent l="0" t="0" r="0" b="0"/>
            <wp:docPr id="217" name="Рисунок 217" descr="Описание: 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base_1_170190_702"/>
                    <pic:cNvPicPr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22D111" wp14:editId="3CBB7808">
            <wp:extent cx="449580" cy="243840"/>
            <wp:effectExtent l="0" t="0" r="7620" b="3810"/>
            <wp:docPr id="216" name="Рисунок 216" descr="Описание: 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base_1_170190_703"/>
                    <pic:cNvPicPr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по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F8924F" wp14:editId="2111E4E0">
            <wp:extent cx="396240" cy="243840"/>
            <wp:effectExtent l="0" t="0" r="3810" b="3810"/>
            <wp:docPr id="215" name="Рисунок 215" descr="Описание: 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base_1_170190_704"/>
                    <pic:cNvPicPr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месяца работы внештатного сотрудника по i-й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8628BC" wp14:editId="23D59974">
            <wp:extent cx="350520" cy="243840"/>
            <wp:effectExtent l="0" t="0" r="0" b="3810"/>
            <wp:docPr id="214" name="Рисунок 214" descr="Описание: 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base_1_170190_705"/>
                    <pic:cNvPicPr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6CB2DC" wp14:editId="691672D8">
            <wp:extent cx="236220" cy="243840"/>
            <wp:effectExtent l="0" t="0" r="0" b="3810"/>
            <wp:docPr id="213" name="Рисунок 213" descr="Описание: 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base_1_170190_706"/>
                    <pic:cNvPicPr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40A8E7" wp14:editId="549C76FD">
            <wp:extent cx="2217420" cy="480060"/>
            <wp:effectExtent l="0" t="0" r="0" b="0"/>
            <wp:docPr id="212" name="Рисунок 212" descr="Описание: 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base_1_170190_707"/>
                    <pic:cNvPicPr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8DB648" wp14:editId="0496B0FE">
            <wp:extent cx="312420" cy="243840"/>
            <wp:effectExtent l="0" t="0" r="0" b="3810"/>
            <wp:docPr id="211" name="Рисунок 211" descr="Описание: 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base_1_170190_708"/>
                    <pic:cNvPicPr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размещаемых на i-й арендуемой площади;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– площадь, установленная в соответствии с Реестром муниципальной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органа местного самоуправления Северного района Новосибирской области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10A2AB" wp14:editId="2D3D3BE9">
            <wp:extent cx="274320" cy="243840"/>
            <wp:effectExtent l="0" t="0" r="0" b="3810"/>
            <wp:docPr id="210" name="Рисунок 210" descr="Описание: 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base_1_170190_709"/>
                    <pic:cNvPicPr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ежемесячной аренды за 1 кв. метр i-й арендуемой площади;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01F8E" wp14:editId="4E37501E">
            <wp:extent cx="342900" cy="243840"/>
            <wp:effectExtent l="0" t="0" r="0" b="3810"/>
            <wp:docPr id="209" name="Рисунок 209" descr="Описание: 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base_1_170190_710"/>
                    <pic:cNvPicPr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i-й арендуемой площади.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помещения (зала) для проведения совещания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097E51" wp14:editId="763FC715">
            <wp:extent cx="251460" cy="243840"/>
            <wp:effectExtent l="0" t="0" r="0" b="3810"/>
            <wp:docPr id="208" name="Рисунок 208" descr="Описание: 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base_1_170190_711"/>
                    <pic:cNvPicPr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7C572C8" wp14:editId="3CD129C4">
            <wp:extent cx="1455420" cy="480060"/>
            <wp:effectExtent l="0" t="0" r="0" b="0"/>
            <wp:docPr id="207" name="Рисунок 207" descr="Описание: 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base_1_170190_712"/>
                    <pic:cNvPicPr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3C0624" wp14:editId="7CC466EB">
            <wp:extent cx="350520" cy="243840"/>
            <wp:effectExtent l="0" t="0" r="0" b="3810"/>
            <wp:docPr id="206" name="Рисунок 206" descr="Описание: 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base_1_170190_713"/>
                    <pic:cNvPicPr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суток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5AD4F64" wp14:editId="34CB7949">
            <wp:extent cx="304800" cy="243840"/>
            <wp:effectExtent l="0" t="0" r="0" b="3810"/>
            <wp:docPr id="205" name="Рисунок 205" descr="Описание: 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base_1_170190_714"/>
                    <pic:cNvPicPr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оборудования для проведения совещания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F8A3B5" wp14:editId="69AD4DD0">
            <wp:extent cx="274320" cy="243840"/>
            <wp:effectExtent l="0" t="0" r="0" b="3810"/>
            <wp:docPr id="204" name="Рисунок 204" descr="Описание: 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base_1_170190_715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8F1687" wp14:editId="64601D72">
            <wp:extent cx="2385060" cy="480060"/>
            <wp:effectExtent l="0" t="0" r="0" b="0"/>
            <wp:docPr id="203" name="Рисунок 203" descr="Описание: 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base_1_170190_716"/>
                    <pic:cNvPicPr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56878A" wp14:editId="509A8CE7">
            <wp:extent cx="312420" cy="243840"/>
            <wp:effectExtent l="0" t="0" r="0" b="3810"/>
            <wp:docPr id="202" name="Рисунок 202" descr="Описание: 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base_1_170190_717"/>
                    <pic:cNvPicPr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арендуемого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1C569A" wp14:editId="5E33463C">
            <wp:extent cx="342900" cy="243840"/>
            <wp:effectExtent l="0" t="0" r="0" b="3810"/>
            <wp:docPr id="201" name="Рисунок 201" descr="Описание: 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base_1_170190_718"/>
                    <pic:cNvPicPr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1A4209" wp14:editId="3A645618">
            <wp:extent cx="274320" cy="243840"/>
            <wp:effectExtent l="0" t="0" r="0" b="3810"/>
            <wp:docPr id="200" name="Рисунок 200" descr="Описание: 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base_1_170190_719"/>
                    <pic:cNvPicPr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аренды в день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47B641" wp14:editId="7827A5CA">
            <wp:extent cx="243840" cy="243840"/>
            <wp:effectExtent l="0" t="0" r="3810" b="3810"/>
            <wp:docPr id="199" name="Рисунок 199" descr="Описание: 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Описание: base_1_170190_720"/>
                    <pic:cNvPicPr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57. Затраты на содержание и техническое обслуживание помещений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102FD8" wp14:editId="1C0835E1">
            <wp:extent cx="236220" cy="243840"/>
            <wp:effectExtent l="0" t="0" r="0" b="3810"/>
            <wp:docPr id="198" name="Рисунок 198" descr="Описание: 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Описание: base_1_170190_721"/>
                    <pic:cNvPicPr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07CC5D" wp14:editId="0037B42D">
            <wp:extent cx="4389120" cy="266700"/>
            <wp:effectExtent l="0" t="0" r="0" b="0"/>
            <wp:docPr id="197" name="Рисунок 197" descr="Описание: 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Описание: base_1_170190_722"/>
                    <pic:cNvPicPr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07D227" wp14:editId="6B160EA8">
            <wp:extent cx="236220" cy="243840"/>
            <wp:effectExtent l="0" t="0" r="0" b="3810"/>
            <wp:docPr id="196" name="Рисунок 196" descr="Описание: 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Описание: base_1_170190_723"/>
                    <pic:cNvPicPr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3D33A6" wp14:editId="6EF34171">
            <wp:extent cx="236220" cy="251460"/>
            <wp:effectExtent l="0" t="0" r="0" b="0"/>
            <wp:docPr id="195" name="Рисунок 195" descr="Описание: 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base_1_170190_724"/>
                    <pic:cNvPicPr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текущего ремонта помещения;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22799A" wp14:editId="169FABA4">
            <wp:extent cx="220980" cy="243840"/>
            <wp:effectExtent l="0" t="0" r="7620" b="3810"/>
            <wp:docPr id="194" name="Рисунок 194" descr="Описание: 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Описание: base_1_170190_725"/>
                    <pic:cNvPicPr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прилегающей территории;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8869E1" wp14:editId="3A52922A">
            <wp:extent cx="312420" cy="251460"/>
            <wp:effectExtent l="0" t="0" r="0" b="0"/>
            <wp:docPr id="193" name="Рисунок 193" descr="Описание: 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Описание: base_1_170190_726"/>
                    <pic:cNvPicPr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обслуживанию и уборке помещения;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BE1C4B" wp14:editId="74502436">
            <wp:extent cx="297180" cy="243840"/>
            <wp:effectExtent l="0" t="0" r="7620" b="3810"/>
            <wp:docPr id="192" name="Рисунок 192" descr="Описание: 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base_1_170190_727"/>
                    <pic:cNvPicPr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вывоз твердых бытовых отходов;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8A29F2" wp14:editId="6C780C57">
            <wp:extent cx="198120" cy="243840"/>
            <wp:effectExtent l="0" t="0" r="0" b="3810"/>
            <wp:docPr id="191" name="Рисунок 191" descr="Описание: 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base_1_170190_728"/>
                    <pic:cNvPicPr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7E673B" wp14:editId="104B2591">
            <wp:extent cx="312420" cy="243840"/>
            <wp:effectExtent l="0" t="0" r="0" b="3810"/>
            <wp:docPr id="190" name="Рисунок 190" descr="Описание: 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base_1_170190_729"/>
                    <pic:cNvPicPr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ECEB11" wp14:editId="7502B846">
            <wp:extent cx="342900" cy="243840"/>
            <wp:effectExtent l="0" t="0" r="0" b="3810"/>
            <wp:docPr id="189" name="Рисунок 189" descr="Описание: 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base_1_170190_730"/>
                    <pic:cNvPicPr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64521D" wp14:editId="17AEDF9B">
            <wp:extent cx="297180" cy="243840"/>
            <wp:effectExtent l="0" t="0" r="7620" b="3810"/>
            <wp:docPr id="188" name="Рисунок 188" descr="Описание: 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base_1_170190_731"/>
                    <pic:cNvPicPr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отопительной системы к зимнему сезону;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4F236" wp14:editId="608CBE3C">
            <wp:extent cx="251460" cy="243840"/>
            <wp:effectExtent l="0" t="0" r="0" b="3810"/>
            <wp:docPr id="187" name="Рисунок 187" descr="Описание: 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base_1_170190_732"/>
                    <pic:cNvPicPr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стоимость комплексных услуг управляющей компании.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58. Затраты на закупку услуг управляющей компании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6ADB9E" wp14:editId="2877EB61">
            <wp:extent cx="236220" cy="251460"/>
            <wp:effectExtent l="0" t="0" r="0" b="0"/>
            <wp:docPr id="186" name="Рисунок 186" descr="Описание: 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base_1_170190_733"/>
                    <pic:cNvPicPr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1B8DBDCF" wp14:editId="27B77250">
            <wp:extent cx="1889760" cy="480060"/>
            <wp:effectExtent l="0" t="0" r="0" b="0"/>
            <wp:docPr id="185" name="Рисунок 185" descr="Описание: 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base_1_170190_734"/>
                    <pic:cNvPicPr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A91ECF" wp14:editId="4A0FCA6F">
            <wp:extent cx="312420" cy="251460"/>
            <wp:effectExtent l="0" t="0" r="0" b="0"/>
            <wp:docPr id="184" name="Рисунок 184" descr="Описание: 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base_1_170190_735"/>
                    <pic:cNvPicPr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i-й услуги управляющей компании;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D5D8FE" wp14:editId="58F26BDA">
            <wp:extent cx="274320" cy="251460"/>
            <wp:effectExtent l="0" t="0" r="0" b="0"/>
            <wp:docPr id="183" name="Рисунок 183" descr="Описание: 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base_1_170190_736"/>
                    <pic:cNvPicPr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услуги управляющей компании в месяц;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207364" wp14:editId="62F7C46E">
            <wp:extent cx="342900" cy="251460"/>
            <wp:effectExtent l="0" t="0" r="0" b="0"/>
            <wp:docPr id="182" name="Рисунок 182" descr="Описание: 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base_1_170190_737"/>
                    <pic:cNvPicPr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использования i-й услуги управляющей компании.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 В формулах для расчета затрат, указанных в </w:t>
      </w:r>
      <w:hyperlink r:id="rId280" w:anchor="P598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61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81" w:anchor="P613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63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2" w:anchor="P635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66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83" w:anchor="P649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68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Реестром муниципальной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органа местного самоуправления Северного района Новосибирской области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378886" wp14:editId="2B7D7158">
            <wp:extent cx="236220" cy="243840"/>
            <wp:effectExtent l="0" t="0" r="0" b="3810"/>
            <wp:docPr id="181" name="Рисунок 181" descr="Описание: 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base_1_170190_738"/>
                    <pic:cNvPicPr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720FB2" wp14:editId="60D0C128">
            <wp:extent cx="1371600" cy="480060"/>
            <wp:effectExtent l="0" t="0" r="0" b="0"/>
            <wp:docPr id="180" name="Рисунок 180" descr="Описание: 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base_1_170190_739"/>
                    <pic:cNvPicPr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8EFCCA" wp14:editId="5F84A261">
            <wp:extent cx="312420" cy="243840"/>
            <wp:effectExtent l="0" t="0" r="0" b="3810"/>
            <wp:docPr id="179" name="Рисунок 179" descr="Описание: 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Описание: base_1_170190_740"/>
                    <pic:cNvPicPr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обслуживаемых устройств в составе системы охранно-тревожной сигнализации;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64AA3" wp14:editId="4F7A4287">
            <wp:extent cx="274320" cy="243840"/>
            <wp:effectExtent l="0" t="0" r="0" b="3810"/>
            <wp:docPr id="178" name="Рисунок 178" descr="Описание: 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base_1_170190_741"/>
                    <pic:cNvPicPr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обслуживания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598"/>
      <w:bookmarkEnd w:id="14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5723DD" wp14:editId="4A07A190">
            <wp:extent cx="236220" cy="251460"/>
            <wp:effectExtent l="0" t="0" r="0" b="0"/>
            <wp:docPr id="177" name="Рисунок 177" descr="Описание: 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base_1_170190_742"/>
                    <pic:cNvPicPr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89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Положения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23.11.1988 №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CDE7B5" wp14:editId="733ECEC9">
            <wp:extent cx="1333500" cy="480060"/>
            <wp:effectExtent l="0" t="0" r="0" b="0"/>
            <wp:docPr id="176" name="Рисунок 176" descr="Описание: 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base_1_170190_743"/>
                    <pic:cNvPicPr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8FF286" wp14:editId="6C57E21B">
            <wp:extent cx="274320" cy="251460"/>
            <wp:effectExtent l="0" t="0" r="0" b="0"/>
            <wp:docPr id="175" name="Рисунок 175" descr="Описание: 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base_1_170190_744"/>
                    <pic:cNvPicPr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8A2770" wp14:editId="0917B075">
            <wp:extent cx="274320" cy="251460"/>
            <wp:effectExtent l="0" t="0" r="0" b="0"/>
            <wp:docPr id="174" name="Рисунок 174" descr="Описание: 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base_1_170190_745"/>
                    <pic:cNvPicPr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текущего ремонта 1 кв. метра площади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62. Затраты на содержание прилегающей территории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D937E5" wp14:editId="64423049">
            <wp:extent cx="220980" cy="243840"/>
            <wp:effectExtent l="0" t="0" r="7620" b="3810"/>
            <wp:docPr id="173" name="Рисунок 173" descr="Описание: 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base_1_170190_746"/>
                    <pic:cNvPicPr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4344FF" wp14:editId="61BADABA">
            <wp:extent cx="1798320" cy="480060"/>
            <wp:effectExtent l="0" t="0" r="0" b="0"/>
            <wp:docPr id="172" name="Рисунок 172" descr="Описание: 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base_1_170190_747"/>
                    <pic:cNvPicPr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60795" wp14:editId="5D3DBC30">
            <wp:extent cx="251460" cy="243840"/>
            <wp:effectExtent l="0" t="0" r="0" b="3810"/>
            <wp:docPr id="171" name="Рисунок 171" descr="Описание: 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base_1_170190_748"/>
                    <pic:cNvPicPr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закрепленной i-й прилегающей территории;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96E35" wp14:editId="7BB5A8E3">
            <wp:extent cx="251460" cy="243840"/>
            <wp:effectExtent l="0" t="0" r="0" b="3810"/>
            <wp:docPr id="170" name="Рисунок 170" descr="Описание: 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base_1_170190_749"/>
                    <pic:cNvPicPr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содержания i-й прилегающей территории в месяц в расчете на 1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кв. метр площади;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1D112B" wp14:editId="0D28461D">
            <wp:extent cx="312420" cy="243840"/>
            <wp:effectExtent l="0" t="0" r="0" b="3810"/>
            <wp:docPr id="169" name="Рисунок 169" descr="Описание: 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base_1_170190_750"/>
                    <pic:cNvPicPr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613"/>
      <w:bookmarkEnd w:id="15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63. Затраты на оплату услуг по обслуживанию и уборке помещения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166F72" wp14:editId="40BE5FFE">
            <wp:extent cx="312420" cy="251460"/>
            <wp:effectExtent l="0" t="0" r="0" b="0"/>
            <wp:docPr id="168" name="Рисунок 168" descr="Описание: 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base_1_170190_751"/>
                    <pic:cNvPicPr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7559EE" wp14:editId="4B07E450">
            <wp:extent cx="2164080" cy="480060"/>
            <wp:effectExtent l="0" t="0" r="7620" b="0"/>
            <wp:docPr id="167" name="Рисунок 167" descr="Описание: 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base_1_170190_752"/>
                    <pic:cNvPicPr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CEBDA3" wp14:editId="7E4DD141">
            <wp:extent cx="373380" cy="251460"/>
            <wp:effectExtent l="0" t="0" r="7620" b="0"/>
            <wp:docPr id="166" name="Рисунок 166" descr="Описание: 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base_1_170190_753"/>
                    <pic:cNvPicPr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61AFEA" wp14:editId="60A65CE0">
            <wp:extent cx="350520" cy="251460"/>
            <wp:effectExtent l="0" t="0" r="0" b="0"/>
            <wp:docPr id="165" name="Рисунок 165" descr="Описание: 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base_1_170190_754"/>
                    <pic:cNvPicPr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по обслуживанию и уборке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45F868" wp14:editId="3C57915D">
            <wp:extent cx="419100" cy="251460"/>
            <wp:effectExtent l="0" t="0" r="0" b="0"/>
            <wp:docPr id="164" name="Рисунок 164" descr="Описание: 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base_1_170190_755"/>
                    <pic:cNvPicPr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использования услуги по обслуживанию и уборке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64. Затраты на вывоз твердых бытовых отходов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705FA0" wp14:editId="20113181">
            <wp:extent cx="297180" cy="243840"/>
            <wp:effectExtent l="0" t="0" r="7620" b="3810"/>
            <wp:docPr id="163" name="Рисунок 163" descr="Описание: 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base_1_170190_756"/>
                    <pic:cNvPicPr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A4D411" wp14:editId="24685E7A">
            <wp:extent cx="1219200" cy="243840"/>
            <wp:effectExtent l="0" t="0" r="0" b="3810"/>
            <wp:docPr id="162" name="Рисунок 162" descr="Описание: 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base_1_170190_757"/>
                    <pic:cNvPicPr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FD410A" wp14:editId="58B50ADA">
            <wp:extent cx="312420" cy="243840"/>
            <wp:effectExtent l="0" t="0" r="0" b="3810"/>
            <wp:docPr id="161" name="Рисунок 161" descr="Описание: 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base_1_170190_758"/>
                    <pic:cNvPicPr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куб. метров твердых бытовых отходов в год;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6E2E74" wp14:editId="01F8E924">
            <wp:extent cx="297180" cy="243840"/>
            <wp:effectExtent l="0" t="0" r="7620" b="3810"/>
            <wp:docPr id="160" name="Рисунок 160" descr="Описание: 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base_1_170190_759"/>
                    <pic:cNvPicPr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вывоза 1 куб. метра твердых бытовых отходов.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635"/>
      <w:bookmarkEnd w:id="16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14CB1E" wp14:editId="49C10ADA">
            <wp:extent cx="312420" cy="243840"/>
            <wp:effectExtent l="0" t="0" r="0" b="3810"/>
            <wp:docPr id="159" name="Рисунок 159" descr="Описание: 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Описание: base_1_170190_764"/>
                    <pic:cNvPicPr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CA2C95" wp14:editId="201D0C60">
            <wp:extent cx="1333500" cy="243840"/>
            <wp:effectExtent l="0" t="0" r="0" b="3810"/>
            <wp:docPr id="158" name="Рисунок 158" descr="Описание: 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Описание: base_1_170190_765"/>
                    <pic:cNvPicPr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7073DA" wp14:editId="161935C9">
            <wp:extent cx="312420" cy="243840"/>
            <wp:effectExtent l="0" t="0" r="0" b="3810"/>
            <wp:docPr id="157" name="Рисунок 157" descr="Описание: 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Описание: base_1_170190_766"/>
                    <pic:cNvPicPr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310D59" wp14:editId="54DA0B6A">
            <wp:extent cx="342900" cy="243840"/>
            <wp:effectExtent l="0" t="0" r="0" b="3810"/>
            <wp:docPr id="156" name="Рисунок 156" descr="Описание: 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Описание: base_1_170190_767"/>
                    <pic:cNvPicPr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 на 1 кв. метр площади соответствующего административного помещения.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F4B38E" wp14:editId="05992475">
            <wp:extent cx="342900" cy="243840"/>
            <wp:effectExtent l="0" t="0" r="0" b="3810"/>
            <wp:docPr id="155" name="Рисунок 155" descr="Описание: 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Описание: base_1_170190_768"/>
                    <pic:cNvPicPr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18561F" wp14:editId="43ACD740">
            <wp:extent cx="1348740" cy="243840"/>
            <wp:effectExtent l="0" t="0" r="3810" b="3810"/>
            <wp:docPr id="154" name="Рисунок 154" descr="Описание: 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Описание: base_1_170190_769"/>
                    <pic:cNvPicPr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CA92FB" wp14:editId="6E759420">
            <wp:extent cx="342900" cy="243840"/>
            <wp:effectExtent l="0" t="0" r="0" b="3810"/>
            <wp:docPr id="153" name="Рисунок 153" descr="Описание: 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Описание: base_1_170190_770"/>
                    <pic:cNvPicPr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C093E0" wp14:editId="09F5C2C8">
            <wp:extent cx="350520" cy="243840"/>
            <wp:effectExtent l="0" t="0" r="0" b="3810"/>
            <wp:docPr id="152" name="Рисунок 152" descr="Описание: 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Описание: base_1_170190_771"/>
                    <pic:cNvPicPr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649"/>
      <w:bookmarkEnd w:id="17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67.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3E344B" wp14:editId="5168FF94">
            <wp:extent cx="297180" cy="243840"/>
            <wp:effectExtent l="0" t="0" r="7620" b="3810"/>
            <wp:docPr id="151" name="Рисунок 151" descr="Описание: 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Описание: base_1_170190_772"/>
                    <pic:cNvPicPr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1C4E8" wp14:editId="5E8BC096">
            <wp:extent cx="1203960" cy="243840"/>
            <wp:effectExtent l="0" t="0" r="0" b="3810"/>
            <wp:docPr id="150" name="Рисунок 150" descr="Описание: 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Описание: base_1_170190_773"/>
                    <pic:cNvPicPr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681F32" wp14:editId="5F819FCC">
            <wp:extent cx="274320" cy="243840"/>
            <wp:effectExtent l="0" t="0" r="0" b="3810"/>
            <wp:docPr id="149" name="Рисунок 149" descr="Описание: 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Описание: base_1_170190_774"/>
                    <pic:cNvPicPr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DC3EC3" wp14:editId="3E6076A9">
            <wp:extent cx="304800" cy="243840"/>
            <wp:effectExtent l="0" t="0" r="0" b="3810"/>
            <wp:docPr id="148" name="Рисунок 148" descr="Описание: 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Описание: base_1_170190_775"/>
                    <pic:cNvPicPr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5179A" wp14:editId="5F571921">
            <wp:extent cx="251460" cy="243840"/>
            <wp:effectExtent l="0" t="0" r="0" b="3810"/>
            <wp:docPr id="147" name="Рисунок 147" descr="Описание: 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Описание: base_1_170190_776"/>
                    <pic:cNvPicPr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6BEAF2" wp14:editId="6621053A">
            <wp:extent cx="1455420" cy="480060"/>
            <wp:effectExtent l="0" t="0" r="0" b="0"/>
            <wp:docPr id="146" name="Рисунок 146" descr="Описание: 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Описание: base_1_170190_777"/>
                    <pic:cNvPicPr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D26E92" wp14:editId="72E88B1D">
            <wp:extent cx="312420" cy="243840"/>
            <wp:effectExtent l="0" t="0" r="0" b="3810"/>
            <wp:docPr id="145" name="Рисунок 145" descr="Описание: 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Описание: base_1_170190_778"/>
                    <pic:cNvPicPr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технического обслуживания и текущего ремонта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административного здания (помещения);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2DBA97" wp14:editId="1B5C11CB">
            <wp:extent cx="350520" cy="243840"/>
            <wp:effectExtent l="0" t="0" r="0" b="3810"/>
            <wp:docPr id="144" name="Рисунок 144" descr="Описание: 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Описание: base_1_170190_779"/>
                    <pic:cNvPicPr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23518B" wp14:editId="03FC0F33">
            <wp:extent cx="236220" cy="243840"/>
            <wp:effectExtent l="0" t="0" r="0" b="3810"/>
            <wp:docPr id="143" name="Рисунок 143" descr="Описание: 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Описание: base_1_170190_780"/>
                    <pic:cNvPicPr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DFD8DD" wp14:editId="618F7F1C">
            <wp:extent cx="3345180" cy="266700"/>
            <wp:effectExtent l="0" t="0" r="7620" b="0"/>
            <wp:docPr id="142" name="Рисунок 142" descr="Описание: 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Описание: base_1_170190_781"/>
                    <pic:cNvPicPr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0C3381" wp14:editId="4420D001">
            <wp:extent cx="274320" cy="251460"/>
            <wp:effectExtent l="0" t="0" r="0" b="0"/>
            <wp:docPr id="141" name="Рисунок 141" descr="Описание: 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Описание: base_1_170190_782"/>
                    <pic:cNvPicPr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D87EAB" wp14:editId="41804AD3">
            <wp:extent cx="274320" cy="243840"/>
            <wp:effectExtent l="0" t="0" r="0" b="3810"/>
            <wp:docPr id="140" name="Рисунок 140" descr="Описание: 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Описание: base_1_170190_783"/>
                    <pic:cNvPicPr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C35F49" wp14:editId="6F2B5D2A">
            <wp:extent cx="342900" cy="243840"/>
            <wp:effectExtent l="0" t="0" r="0" b="3810"/>
            <wp:docPr id="139" name="Рисунок 139" descr="Описание: 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Описание: base_1_170190_784"/>
                    <pic:cNvPicPr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A218F4" wp14:editId="7EA43CDA">
            <wp:extent cx="274320" cy="243840"/>
            <wp:effectExtent l="0" t="0" r="0" b="3810"/>
            <wp:docPr id="138" name="Рисунок 138" descr="Описание: 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Описание: base_1_170190_785"/>
                    <pic:cNvPicPr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профилактический ремонт систем пожарной сигнализации;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BF6CE7" wp14:editId="33C1E7E8">
            <wp:extent cx="312420" cy="251460"/>
            <wp:effectExtent l="0" t="0" r="0" b="0"/>
            <wp:docPr id="137" name="Рисунок 137" descr="Описание: 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Описание: base_1_170190_786"/>
                    <pic:cNvPicPr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EA9137" wp14:editId="31D1ADF8">
            <wp:extent cx="312420" cy="251460"/>
            <wp:effectExtent l="0" t="0" r="0" b="0"/>
            <wp:docPr id="136" name="Рисунок 136" descr="Описание: 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Описание: base_1_170190_787"/>
                    <pic:cNvPicPr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0BC568" wp14:editId="62A0F71A">
            <wp:extent cx="274320" cy="243840"/>
            <wp:effectExtent l="0" t="0" r="0" b="3810"/>
            <wp:docPr id="135" name="Рисунок 135" descr="Описание: 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Описание: base_1_170190_788"/>
                    <pic:cNvPicPr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3495DB" wp14:editId="0065E49B">
            <wp:extent cx="274320" cy="251460"/>
            <wp:effectExtent l="0" t="0" r="0" b="0"/>
            <wp:docPr id="134" name="Рисунок 134" descr="Описание: 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Описание: base_1_170190_789"/>
                    <pic:cNvPicPr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FFFACF4" wp14:editId="6E9AF1A5">
            <wp:extent cx="1531620" cy="480060"/>
            <wp:effectExtent l="0" t="0" r="0" b="0"/>
            <wp:docPr id="133" name="Рисунок 133" descr="Описание: 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Описание: base_1_170190_790"/>
                    <pic:cNvPicPr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352979" wp14:editId="1784DB67">
            <wp:extent cx="350520" cy="251460"/>
            <wp:effectExtent l="0" t="0" r="0" b="0"/>
            <wp:docPr id="132" name="Рисунок 132" descr="Описание: 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Описание: base_1_170190_791"/>
                    <pic:cNvPicPr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дизельных генераторных установок;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E1CD17" wp14:editId="1785E0EC">
            <wp:extent cx="350520" cy="251460"/>
            <wp:effectExtent l="0" t="0" r="0" b="0"/>
            <wp:docPr id="131" name="Рисунок 131" descr="Описание: 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Описание: base_1_170190_792"/>
                    <pic:cNvPicPr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дизельной генераторной установки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270FD" wp14:editId="0C8556AE">
            <wp:extent cx="274320" cy="243840"/>
            <wp:effectExtent l="0" t="0" r="0" b="3810"/>
            <wp:docPr id="130" name="Рисунок 130" descr="Описание: 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Описание: base_1_170190_793"/>
                    <pic:cNvPicPr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5B1099" wp14:editId="2A98B10C">
            <wp:extent cx="1516380" cy="480060"/>
            <wp:effectExtent l="0" t="0" r="0" b="0"/>
            <wp:docPr id="129" name="Рисунок 129" descr="Описание: 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Описание: base_1_170190_794"/>
                    <pic:cNvPicPr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CCEFC1" wp14:editId="57168326">
            <wp:extent cx="350520" cy="243840"/>
            <wp:effectExtent l="0" t="0" r="0" b="3810"/>
            <wp:docPr id="128" name="Рисунок 128" descr="Описание: 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Описание: base_1_170190_795"/>
                    <pic:cNvPicPr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датчиков системы газового пожаротушения;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21FF3" wp14:editId="6D806A44">
            <wp:extent cx="342900" cy="243840"/>
            <wp:effectExtent l="0" t="0" r="0" b="3810"/>
            <wp:docPr id="127" name="Рисунок 127" descr="Описание: 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Описание: base_1_170190_796"/>
                    <pic:cNvPicPr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79AD5C" wp14:editId="40FC8999">
            <wp:extent cx="342900" cy="243840"/>
            <wp:effectExtent l="0" t="0" r="0" b="3810"/>
            <wp:docPr id="126" name="Рисунок 126" descr="Описание: 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Описание: base_1_170190_797"/>
                    <pic:cNvPicPr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379111" wp14:editId="75C514E3">
            <wp:extent cx="1668780" cy="480060"/>
            <wp:effectExtent l="0" t="0" r="7620" b="0"/>
            <wp:docPr id="125" name="Рисунок 125" descr="Описание: 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Описание: base_1_170190_798"/>
                    <pic:cNvPicPr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BF2EE5" wp14:editId="5576C65B">
            <wp:extent cx="419100" cy="243840"/>
            <wp:effectExtent l="0" t="0" r="0" b="3810"/>
            <wp:docPr id="124" name="Рисунок 124" descr="Описание: 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Описание: base_1_170190_799"/>
                    <pic:cNvPicPr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установок кондиционирования и элементов систем вентиляции;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A46F9E" wp14:editId="675AE314">
            <wp:extent cx="396240" cy="243840"/>
            <wp:effectExtent l="0" t="0" r="3810" b="3810"/>
            <wp:docPr id="123" name="Рисунок 123" descr="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Описание: base_1_170190_800"/>
                    <pic:cNvPicPr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C65893" wp14:editId="6840BEDD">
            <wp:extent cx="274320" cy="243840"/>
            <wp:effectExtent l="0" t="0" r="0" b="3810"/>
            <wp:docPr id="122" name="Рисунок 122" descr="Описание: 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Описание: base_1_170190_801"/>
                    <pic:cNvPicPr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E71EB9" wp14:editId="3B924B0A">
            <wp:extent cx="1516380" cy="480060"/>
            <wp:effectExtent l="0" t="0" r="7620" b="0"/>
            <wp:docPr id="121" name="Рисунок 121" descr="Описание: 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Описание: base_1_170190_802"/>
                    <pic:cNvPicPr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55A26F" wp14:editId="4E457A6E">
            <wp:extent cx="350520" cy="243840"/>
            <wp:effectExtent l="0" t="0" r="0" b="3810"/>
            <wp:docPr id="120" name="Рисунок 120" descr="Описание: 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Описание: base_1_170190_803"/>
                    <pic:cNvPicPr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769C69" wp14:editId="135B48CE">
            <wp:extent cx="342900" cy="243840"/>
            <wp:effectExtent l="0" t="0" r="0" b="3810"/>
            <wp:docPr id="119" name="Рисунок 119" descr="Описание: 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Описание: base_1_170190_804"/>
                    <pic:cNvPicPr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04C674" wp14:editId="423E0BC9">
            <wp:extent cx="312420" cy="251460"/>
            <wp:effectExtent l="0" t="0" r="0" b="0"/>
            <wp:docPr id="118" name="Рисунок 118" descr="Описание: 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Описание: base_1_170190_805"/>
                    <pic:cNvPicPr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56E7F9" wp14:editId="5E0E2002">
            <wp:extent cx="1668780" cy="480060"/>
            <wp:effectExtent l="0" t="0" r="0" b="0"/>
            <wp:docPr id="117" name="Рисунок 117" descr="Описание: 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Описание: base_1_170190_806"/>
                    <pic:cNvPicPr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EEE3C9" wp14:editId="0DA587EA">
            <wp:extent cx="419100" cy="251460"/>
            <wp:effectExtent l="0" t="0" r="0" b="0"/>
            <wp:docPr id="116" name="Рисунок 116" descr="Описание: 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Описание: base_1_170190_807"/>
                    <pic:cNvPicPr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устройств в составе систем контроля и управления доступом;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5BD315" wp14:editId="37BD9383">
            <wp:extent cx="396240" cy="251460"/>
            <wp:effectExtent l="0" t="0" r="3810" b="0"/>
            <wp:docPr id="115" name="Рисунок 115" descr="Описание: 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Описание: base_1_170190_808"/>
                    <pic:cNvPicPr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 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D0DBFB" wp14:editId="2D9432C2">
            <wp:extent cx="312420" cy="251460"/>
            <wp:effectExtent l="0" t="0" r="0" b="0"/>
            <wp:docPr id="114" name="Рисунок 114" descr="Описание: 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Описание: base_1_170190_809"/>
                    <pic:cNvPicPr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6BF8A5" wp14:editId="2E2EA650">
            <wp:extent cx="1653540" cy="480060"/>
            <wp:effectExtent l="0" t="0" r="3810" b="0"/>
            <wp:docPr id="113" name="Рисунок 113" descr="Описание: 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Описание: base_1_170190_810"/>
                    <pic:cNvPicPr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AF12C5" wp14:editId="2D6FE2E3">
            <wp:extent cx="419100" cy="251460"/>
            <wp:effectExtent l="0" t="0" r="0" b="0"/>
            <wp:docPr id="112" name="Рисунок 112" descr="Описание: 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Описание: base_1_170190_811"/>
                    <pic:cNvPicPr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5FF7B5" wp14:editId="54AE9B0B">
            <wp:extent cx="396240" cy="251460"/>
            <wp:effectExtent l="0" t="0" r="3810" b="0"/>
            <wp:docPr id="111" name="Рисунок 111" descr="Описание: 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Описание: base_1_170190_812"/>
                    <pic:cNvPicPr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7EC8FE" wp14:editId="1FF18381">
            <wp:extent cx="274320" cy="243840"/>
            <wp:effectExtent l="0" t="0" r="0" b="3810"/>
            <wp:docPr id="110" name="Рисунок 110" descr="Описание: 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Описание: base_1_170190_813"/>
                    <pic:cNvPicPr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4EAD6E" wp14:editId="586005F6">
            <wp:extent cx="1531620" cy="480060"/>
            <wp:effectExtent l="0" t="0" r="0" b="0"/>
            <wp:docPr id="109" name="Рисунок 109" descr="Описание: 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Описание: base_1_170190_814"/>
                    <pic:cNvPicPr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D1A6A0" wp14:editId="63F2366B">
            <wp:extent cx="350520" cy="243840"/>
            <wp:effectExtent l="0" t="0" r="0" b="3810"/>
            <wp:docPr id="108" name="Рисунок 108" descr="Описание: 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base_1_170190_815"/>
                    <pic:cNvPicPr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видеонаблюдения;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1E8F18" wp14:editId="55647EF5">
            <wp:extent cx="350520" cy="243840"/>
            <wp:effectExtent l="0" t="0" r="0" b="3810"/>
            <wp:docPr id="107" name="Рисунок 107" descr="Описание: 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Описание: base_1_170190_816"/>
                    <pic:cNvPicPr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79. Затраты на оплату услуг внештатных сотрудников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6764C8" wp14:editId="18921617">
            <wp:extent cx="342900" cy="243840"/>
            <wp:effectExtent l="0" t="0" r="0" b="3810"/>
            <wp:docPr id="106" name="Рисунок 106" descr="Описание: 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Описание: base_1_170190_817"/>
                    <pic:cNvPicPr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7662422" wp14:editId="6484F388">
            <wp:extent cx="2735580" cy="487680"/>
            <wp:effectExtent l="0" t="0" r="7620" b="7620"/>
            <wp:docPr id="105" name="Рисунок 105" descr="Описание: 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Описание: base_1_170190_818"/>
                    <pic:cNvPicPr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7F97AC" wp14:editId="48EA9792">
            <wp:extent cx="480060" cy="251460"/>
            <wp:effectExtent l="0" t="0" r="0" b="0"/>
            <wp:docPr id="104" name="Рисунок 104" descr="Описание: 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base_1_170190_819"/>
                    <pic:cNvPicPr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g-й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C5A011" wp14:editId="3A9A98D3">
            <wp:extent cx="419100" cy="251460"/>
            <wp:effectExtent l="0" t="0" r="0" b="0"/>
            <wp:docPr id="103" name="Рисунок 103" descr="Описание: 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base_1_170190_820"/>
                    <pic:cNvPicPr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месяца работы внештатного сотрудника в g-й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E598D0" wp14:editId="1E244C51">
            <wp:extent cx="373380" cy="251460"/>
            <wp:effectExtent l="0" t="0" r="7620" b="0"/>
            <wp:docPr id="102" name="Рисунок 102" descr="Описание: 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Описание: base_1_170190_821"/>
                    <pic:cNvPicPr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0705A" wp14:editId="4D331DFD">
            <wp:extent cx="198120" cy="243840"/>
            <wp:effectExtent l="0" t="0" r="0" b="3810"/>
            <wp:docPr id="101" name="Рисунок 101" descr="Описание: 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Описание: base_1_170190_822"/>
                    <pic:cNvPicPr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D123EF6" wp14:editId="00064B39">
            <wp:extent cx="922020" cy="251460"/>
            <wp:effectExtent l="0" t="0" r="0" b="0"/>
            <wp:docPr id="100" name="Рисунок 100" descr="Описание: 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Описание: base_1_170190_823"/>
                    <pic:cNvPicPr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8073BF" wp14:editId="36E5160B">
            <wp:extent cx="213360" cy="243840"/>
            <wp:effectExtent l="0" t="0" r="0" b="3810"/>
            <wp:docPr id="99" name="Рисунок 99" descr="Описание: 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Описание: base_1_170190_824"/>
                    <pic:cNvPicPr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43A" w:rsidRPr="008F243A" w:rsidRDefault="008F243A" w:rsidP="008F2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8B7936" wp14:editId="3AB5CC62">
            <wp:extent cx="236220" cy="251460"/>
            <wp:effectExtent l="0" t="0" r="0" b="0"/>
            <wp:docPr id="98" name="Рисунок 98" descr="Описание: 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Описание: base_1_170190_825"/>
                    <pic:cNvPicPr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 Затраты на приобретение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6E952E" wp14:editId="0C5DEDCA">
            <wp:extent cx="213360" cy="243840"/>
            <wp:effectExtent l="0" t="0" r="0" b="3810"/>
            <wp:docPr id="97" name="Рисунок 97" descr="Описание: 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base_1_170190_826"/>
                    <pic:cNvPicPr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781D67" wp14:editId="3D0CA2AE">
            <wp:extent cx="1287780" cy="480060"/>
            <wp:effectExtent l="0" t="0" r="7620" b="0"/>
            <wp:docPr id="96" name="Рисунок 96" descr="Описание: 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Описание: base_1_170190_827"/>
                    <pic:cNvPicPr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C9B1C6" wp14:editId="5CB5B41F">
            <wp:extent cx="297180" cy="243840"/>
            <wp:effectExtent l="0" t="0" r="7620" b="3810"/>
            <wp:docPr id="95" name="Рисунок 95" descr="Описание: 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Описание: base_1_170190_828"/>
                    <pic:cNvPicPr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CBF622" wp14:editId="48AE4D45">
            <wp:extent cx="289560" cy="251460"/>
            <wp:effectExtent l="0" t="0" r="0" b="0"/>
            <wp:docPr id="94" name="Рисунок 94" descr="Описание: 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base_1_170190_829"/>
                    <pic:cNvPicPr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информационных услуг, которые включают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D71E84" wp14:editId="14BA8E9D">
            <wp:extent cx="236220" cy="251460"/>
            <wp:effectExtent l="0" t="0" r="0" b="0"/>
            <wp:docPr id="93" name="Рисунок 93" descr="Описание: 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Описание: base_1_170190_830"/>
                    <pic:cNvPicPr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DDCA6" wp14:editId="4D06AE4F">
            <wp:extent cx="342900" cy="243840"/>
            <wp:effectExtent l="0" t="0" r="0" b="3810"/>
            <wp:docPr id="92" name="Рисунок 92" descr="Описание: 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Описание: base_1_170190_831"/>
                    <pic:cNvPicPr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59FD05" wp14:editId="5B4C6701">
            <wp:extent cx="2705100" cy="487680"/>
            <wp:effectExtent l="0" t="0" r="0" b="7620"/>
            <wp:docPr id="91" name="Рисунок 91" descr="Описание: 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Описание: base_1_170190_832"/>
                    <pic:cNvPicPr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18886D" wp14:editId="51368920">
            <wp:extent cx="472440" cy="251460"/>
            <wp:effectExtent l="0" t="0" r="3810" b="0"/>
            <wp:docPr id="90" name="Рисунок 90" descr="Описание: 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Описание: base_1_170190_833"/>
                    <pic:cNvPicPr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j-й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4376E10" wp14:editId="4D8622B2">
            <wp:extent cx="403860" cy="251460"/>
            <wp:effectExtent l="0" t="0" r="0" b="0"/>
            <wp:docPr id="89" name="Рисунок 89" descr="Описание: 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base_1_170190_834"/>
                    <pic:cNvPicPr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месяца работы внештатного сотрудника в j-й должности;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EDDA10" wp14:editId="18D351A9">
            <wp:extent cx="350520" cy="251460"/>
            <wp:effectExtent l="0" t="0" r="0" b="0"/>
            <wp:docPr id="88" name="Рисунок 88" descr="Описание: 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base_1_170190_835"/>
                    <pic:cNvPicPr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имущества.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 Затраты на проведение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водителей транспортных средств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F07C8F" wp14:editId="0DE774AF">
            <wp:extent cx="297180" cy="243840"/>
            <wp:effectExtent l="0" t="0" r="7620" b="3810"/>
            <wp:docPr id="87" name="Рисунок 87" descr="Описание: 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писание: base_1_170190_836"/>
                    <pic:cNvPicPr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74256F" wp14:editId="19CCCE38">
            <wp:extent cx="1851660" cy="480060"/>
            <wp:effectExtent l="0" t="0" r="0" b="0"/>
            <wp:docPr id="86" name="Рисунок 86" descr="Описание: 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base_1_170190_837"/>
                    <pic:cNvPicPr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100B57" wp14:editId="3F8FF002">
            <wp:extent cx="312420" cy="243840"/>
            <wp:effectExtent l="0" t="0" r="0" b="3810"/>
            <wp:docPr id="85" name="Рисунок 85" descr="Описание: 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base_1_170190_838"/>
                    <pic:cNvPicPr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водителей;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F749AE" wp14:editId="1CD26098">
            <wp:extent cx="297180" cy="243840"/>
            <wp:effectExtent l="0" t="0" r="7620" b="3810"/>
            <wp:docPr id="84" name="Рисунок 84" descr="Описание: 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base_1_170190_839"/>
                    <pic:cNvPicPr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1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06C87" wp14:editId="4FE0518E">
            <wp:extent cx="342900" cy="243840"/>
            <wp:effectExtent l="0" t="0" r="0" b="3810"/>
            <wp:docPr id="83" name="Рисунок 83" descr="Описание: 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Описание: base_1_170190_840"/>
                    <pic:cNvPicPr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рабочих дней в году;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1,2 – поправочный коэффициент, учитывающий неявки на работу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причинам, установленным трудовым законодательством Российской Федерации (отпуск, больничный лист).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аттестацию специальных помещений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A59E9B" wp14:editId="4BC2A156">
            <wp:extent cx="251460" cy="243840"/>
            <wp:effectExtent l="0" t="0" r="0" b="3810"/>
            <wp:docPr id="82" name="Рисунок 82" descr="Описание: 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base_1_170190_841"/>
                    <pic:cNvPicPr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B431FE" wp14:editId="0FEE9745">
            <wp:extent cx="1516380" cy="480060"/>
            <wp:effectExtent l="0" t="0" r="7620" b="0"/>
            <wp:docPr id="81" name="Рисунок 81" descr="Описание: 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base_1_170190_842"/>
                    <pic:cNvPicPr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DFC2B" wp14:editId="322FF01D">
            <wp:extent cx="350520" cy="243840"/>
            <wp:effectExtent l="0" t="0" r="0" b="3810"/>
            <wp:docPr id="80" name="Рисунок 80" descr="Описание: 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base_1_170190_843"/>
                    <pic:cNvPicPr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специальных помещений, подлежащих аттестации;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B50FD" wp14:editId="56FEEC8D">
            <wp:extent cx="342900" cy="243840"/>
            <wp:effectExtent l="0" t="0" r="0" b="3810"/>
            <wp:docPr id="263" name="Рисунок 79" descr="Описание: 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Описание: base_1_170190_844"/>
                    <pic:cNvPicPr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помещения.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86. Затраты на проведение диспансеризации работников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5B3C5" wp14:editId="178E382D">
            <wp:extent cx="342900" cy="243840"/>
            <wp:effectExtent l="0" t="0" r="0" b="3810"/>
            <wp:docPr id="447" name="Рисунок 78" descr="Описание: 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base_1_170190_845"/>
                    <pic:cNvPicPr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0DE53F" wp14:editId="1E2085FE">
            <wp:extent cx="1386840" cy="259080"/>
            <wp:effectExtent l="0" t="0" r="3810" b="7620"/>
            <wp:docPr id="448" name="Рисунок 77" descr="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base_1_170190_846"/>
                    <pic:cNvPicPr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12E86" wp14:editId="6E22AEEE">
            <wp:extent cx="373380" cy="243840"/>
            <wp:effectExtent l="0" t="0" r="0" b="3810"/>
            <wp:docPr id="449" name="Рисунок 76" descr="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base_1_170190_847"/>
                    <pic:cNvPicPr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подлежащих диспансеризации;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9DE203" wp14:editId="1AF4692E">
            <wp:extent cx="350520" cy="243840"/>
            <wp:effectExtent l="0" t="0" r="0" b="3810"/>
            <wp:docPr id="450" name="Рисунок 75" descr="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Описание: base_1_170190_848"/>
                    <pic:cNvPicPr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в расчете на 1 работника.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работ по монтажу (установке), дооборудованию и наладке оборудования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73C641" wp14:editId="4D897C76">
            <wp:extent cx="304800" cy="243840"/>
            <wp:effectExtent l="0" t="0" r="0" b="3810"/>
            <wp:docPr id="451" name="Рисунок 74" descr="Описание: 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base_1_170190_849"/>
                    <pic:cNvPicPr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E789455" wp14:editId="62DF5612">
            <wp:extent cx="1623060" cy="495300"/>
            <wp:effectExtent l="0" t="0" r="0" b="0"/>
            <wp:docPr id="452" name="Рисунок 73" descr="Описание: 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base_1_170190_850"/>
                    <pic:cNvPicPr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F5DE89" wp14:editId="6F66FA1E">
            <wp:extent cx="419100" cy="251460"/>
            <wp:effectExtent l="0" t="0" r="0" b="0"/>
            <wp:docPr id="453" name="Рисунок 72" descr="Описание: 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base_1_170190_851"/>
                    <pic:cNvPicPr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96549F" wp14:editId="0E393E31">
            <wp:extent cx="396240" cy="251460"/>
            <wp:effectExtent l="0" t="0" r="3810" b="0"/>
            <wp:docPr id="454" name="Рисунок 71" descr="Описание: 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Описание: base_1_170190_852"/>
                    <pic:cNvPicPr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g-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89. 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139CE4" wp14:editId="1C76AE6C">
            <wp:extent cx="350520" cy="243840"/>
            <wp:effectExtent l="0" t="0" r="0" b="3810"/>
            <wp:docPr id="455" name="Рисунок 70" descr="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base_1_170190_853"/>
                    <pic:cNvPicPr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6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указанием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страхованию гражданской ответственности владельцев транспортных средств»,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00E25AD" wp14:editId="09C8196B">
            <wp:extent cx="4785360" cy="480060"/>
            <wp:effectExtent l="0" t="0" r="0" b="0"/>
            <wp:docPr id="456" name="Рисунок 69" descr="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base_1_170190_854"/>
                    <pic:cNvPicPr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83E0DB" wp14:editId="4A561A3C">
            <wp:extent cx="274320" cy="243840"/>
            <wp:effectExtent l="0" t="0" r="0" b="3810"/>
            <wp:docPr id="457" name="Рисунок 68" descr="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base_1_170190_855"/>
                    <pic:cNvPicPr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размер базовой ставки страхового тарифа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39401E" wp14:editId="035DB451">
            <wp:extent cx="304800" cy="243840"/>
            <wp:effectExtent l="0" t="0" r="0" b="3810"/>
            <wp:docPr id="458" name="Рисунок 67" descr="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Описание: base_1_170190_856"/>
                    <pic:cNvPicPr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DB2CBE" wp14:editId="3F503A08">
            <wp:extent cx="449580" cy="243840"/>
            <wp:effectExtent l="0" t="0" r="7620" b="3810"/>
            <wp:docPr id="459" name="Рисунок 66" descr="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base_1_170190_857"/>
                    <pic:cNvPicPr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CF29EA" wp14:editId="3D87A3CA">
            <wp:extent cx="312420" cy="243840"/>
            <wp:effectExtent l="0" t="0" r="0" b="3810"/>
            <wp:docPr id="460" name="Рисунок 65" descr="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base_1_170190_858"/>
                    <pic:cNvPicPr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A3558D" wp14:editId="7015BB8A">
            <wp:extent cx="350520" cy="243840"/>
            <wp:effectExtent l="0" t="0" r="0" b="3810"/>
            <wp:docPr id="461" name="Рисунок 64" descr="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base_1_170190_859"/>
                    <pic:cNvPicPr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технических характеристик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89B9D" wp14:editId="0706A0E4">
            <wp:extent cx="304800" cy="243840"/>
            <wp:effectExtent l="0" t="0" r="0" b="3810"/>
            <wp:docPr id="462" name="Рисунок 63" descr="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Описание: base_1_170190_860"/>
                    <pic:cNvPicPr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периода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70FEA" wp14:editId="3B0A499E">
            <wp:extent cx="312420" cy="243840"/>
            <wp:effectExtent l="0" t="0" r="0" b="3810"/>
            <wp:docPr id="463" name="Рисунок 62" descr="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base_1_170190_861"/>
                    <pic:cNvPicPr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нарушений, предусмотренных </w:t>
      </w:r>
      <w:hyperlink r:id="rId405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 статьи 9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апреля 2002 г № 40-ФЗ «Об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страховании гражданской ответственности владельцев транспортных средств»;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B7026D" wp14:editId="4BE4C2C6">
            <wp:extent cx="373380" cy="251460"/>
            <wp:effectExtent l="0" t="0" r="7620" b="0"/>
            <wp:docPr id="464" name="Рисунок 61" descr="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base_1_170190_862"/>
                    <pic:cNvPicPr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оплату труда независимых экспертов</w:t>
      </w:r>
      <w:proofErr w:type="gramStart"/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22110218" wp14:editId="018A163C">
            <wp:extent cx="236220" cy="243840"/>
            <wp:effectExtent l="0" t="0" r="0" b="3810"/>
            <wp:docPr id="465" name="Рисунок 60" descr="Описание: 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base_1_170190_863"/>
                    <pic:cNvPicPr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  <w:lang w:eastAsia="ru-RU"/>
        </w:rPr>
        <w:drawing>
          <wp:inline distT="0" distB="0" distL="0" distR="0" wp14:anchorId="2983A229" wp14:editId="39F0D8BC">
            <wp:extent cx="2689860" cy="312420"/>
            <wp:effectExtent l="0" t="0" r="0" b="0"/>
            <wp:docPr id="466" name="Рисунок 59" descr="Описание: 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Описание: base_1_170190_864"/>
                    <pic:cNvPicPr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67B78178" wp14:editId="05EEC099">
            <wp:extent cx="220980" cy="243840"/>
            <wp:effectExtent l="0" t="0" r="7620" b="3810"/>
            <wp:docPr id="467" name="Рисунок 58" descr="Описание: 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base_1_170190_865"/>
                    <pic:cNvPicPr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 поведению муниципальных служащих и урегулированию конфликта интересов;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335F658E" wp14:editId="6DC7C65C">
            <wp:extent cx="251460" cy="243840"/>
            <wp:effectExtent l="0" t="0" r="0" b="3810"/>
            <wp:docPr id="468" name="Рисунок 57" descr="Описание: 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base_1_170190_866"/>
                    <pic:cNvPicPr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2411A618" wp14:editId="541DA522">
            <wp:extent cx="251460" cy="243840"/>
            <wp:effectExtent l="0" t="0" r="0" b="3810"/>
            <wp:docPr id="469" name="Рисунок 56" descr="Описание: 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base_1_170190_867"/>
                    <pic:cNvPicPr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количество независимых экспертов, включенных в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1054EEF5" wp14:editId="255FEC2C">
            <wp:extent cx="236220" cy="243840"/>
            <wp:effectExtent l="0" t="0" r="0" b="3810"/>
            <wp:docPr id="470" name="Рисунок 55" descr="Описание: 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Описание: base_1_170190_868"/>
                    <pic:cNvPicPr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ставка почасовой оплаты труда независимых экспертов.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lang w:eastAsia="ru-RU"/>
        </w:rPr>
        <w:drawing>
          <wp:inline distT="0" distB="0" distL="0" distR="0" wp14:anchorId="6BF40C2E" wp14:editId="0C842365">
            <wp:extent cx="274320" cy="251460"/>
            <wp:effectExtent l="0" t="0" r="0" b="0"/>
            <wp:docPr id="471" name="Рисунок 54" descr="Описание: 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base_1_170190_869"/>
                    <pic:cNvPicPr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средств, в рамках затрат на информационно-коммуникационные технологи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4E95B6" wp14:editId="15D22D8D">
            <wp:extent cx="251460" cy="251460"/>
            <wp:effectExtent l="0" t="0" r="0" b="0"/>
            <wp:docPr id="472" name="Рисунок 53" descr="Описание: 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base_1_170190_870"/>
                    <pic:cNvPicPr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2A4A2C" wp14:editId="606C4C8E">
            <wp:extent cx="1455420" cy="266700"/>
            <wp:effectExtent l="0" t="0" r="0" b="0"/>
            <wp:docPr id="473" name="Рисунок 52" descr="Описание: 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base_1_170190_871"/>
                    <pic:cNvPicPr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1C3DF" wp14:editId="65840525">
            <wp:extent cx="243840" cy="243840"/>
            <wp:effectExtent l="0" t="0" r="3810" b="3810"/>
            <wp:docPr id="474" name="Рисунок 51" descr="Описание: 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base_1_170190_872"/>
                    <pic:cNvPicPr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транспортных средств;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C6530E" wp14:editId="176D082B">
            <wp:extent cx="350520" cy="243840"/>
            <wp:effectExtent l="0" t="0" r="0" b="3810"/>
            <wp:docPr id="475" name="Рисунок 50" descr="Описание: 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base_1_170190_873"/>
                    <pic:cNvPicPr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мебели;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DF296B" wp14:editId="2844D8DF">
            <wp:extent cx="236220" cy="243840"/>
            <wp:effectExtent l="0" t="0" r="0" b="3810"/>
            <wp:docPr id="476" name="Рисунок 49" descr="Описание: 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base_1_170190_874"/>
                    <pic:cNvPicPr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систем кондиционирования.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840"/>
      <w:bookmarkEnd w:id="18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92. Затраты на приобретение транспортных средств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40A52C" wp14:editId="6F0D71BB">
            <wp:extent cx="243840" cy="243840"/>
            <wp:effectExtent l="0" t="0" r="3810" b="3810"/>
            <wp:docPr id="477" name="Рисунок 48" descr="Описание: 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base_1_170190_875"/>
                    <pic:cNvPicPr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  <w:r w:rsidRPr="008F243A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1D110BC" wp14:editId="7C7BFB99">
            <wp:extent cx="1417320" cy="472440"/>
            <wp:effectExtent l="0" t="0" r="0" b="3810"/>
            <wp:docPr id="478" name="Рисунок 47" descr="Описание: 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base_1_170190_876"/>
                    <pic:cNvPicPr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700DCD" wp14:editId="54CE36A1">
            <wp:extent cx="342900" cy="243840"/>
            <wp:effectExtent l="0" t="0" r="0" b="3810"/>
            <wp:docPr id="479" name="Рисунок 46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транспортных сре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2B16F" wp14:editId="162D94DE">
            <wp:extent cx="304800" cy="243840"/>
            <wp:effectExtent l="0" t="0" r="0" b="3810"/>
            <wp:docPr id="480" name="Рисунок 45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847"/>
      <w:bookmarkEnd w:id="19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B4BC32" wp14:editId="49A4C92B">
            <wp:extent cx="350520" cy="243840"/>
            <wp:effectExtent l="0" t="0" r="0" b="3810"/>
            <wp:docPr id="481" name="Рисунок 44" descr="Описание: 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base_1_170190_879"/>
                    <pic:cNvPicPr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1C64BF7" wp14:editId="3F5D184D">
            <wp:extent cx="1722120" cy="480060"/>
            <wp:effectExtent l="0" t="0" r="0" b="0"/>
            <wp:docPr id="482" name="Рисунок 43" descr="Описание: 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base_1_170190_880"/>
                    <pic:cNvPicPr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A0614" wp14:editId="714831BC">
            <wp:extent cx="426720" cy="243840"/>
            <wp:effectExtent l="0" t="0" r="0" b="3810"/>
            <wp:docPr id="483" name="Рисунок 42" descr="Описание: 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base_1_170190_881"/>
                    <pic:cNvPicPr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предметов мебели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A8FEE4" wp14:editId="63476BEF">
            <wp:extent cx="403860" cy="243840"/>
            <wp:effectExtent l="0" t="0" r="0" b="3810"/>
            <wp:docPr id="484" name="Рисунок 41" descr="Описание: 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base_1_170190_882"/>
                    <pic:cNvPicPr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нормативами муниципальных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 кондиционирования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049A72" wp14:editId="39A5F376">
            <wp:extent cx="236220" cy="243840"/>
            <wp:effectExtent l="0" t="0" r="0" b="3810"/>
            <wp:docPr id="485" name="Рисунок 40" descr="Описание: 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base_1_170190_883"/>
                    <pic:cNvPicPr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79CCDC" wp14:editId="11B4E958">
            <wp:extent cx="1287780" cy="480060"/>
            <wp:effectExtent l="0" t="0" r="7620" b="0"/>
            <wp:docPr id="486" name="Рисунок 39" descr="Описание: 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Описание: base_1_170190_884"/>
                    <pic:cNvPicPr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688B24" wp14:editId="19AECA6F">
            <wp:extent cx="251460" cy="243840"/>
            <wp:effectExtent l="0" t="0" r="0" b="3810"/>
            <wp:docPr id="487" name="Рисунок 38" descr="Описание: 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base_1_170190_885"/>
                    <pic:cNvPicPr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 кондиционирования;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98BC72" wp14:editId="3B823D20">
            <wp:extent cx="243840" cy="243840"/>
            <wp:effectExtent l="0" t="0" r="3810" b="3810"/>
            <wp:docPr id="488" name="Рисунок 37" descr="Описание: 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base_1_170190_886"/>
                    <pic:cNvPicPr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1-й системы кондиционирования.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 к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 на приобретение материальных запасов в рамках затрат на информационно-коммуникационные технологии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FDB0E" wp14:editId="7433672C">
            <wp:extent cx="251460" cy="251460"/>
            <wp:effectExtent l="0" t="0" r="0" b="0"/>
            <wp:docPr id="489" name="Рисунок 36" descr="Описание: 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base_1_170190_887"/>
                    <pic:cNvPicPr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 формуле: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0A00F0" wp14:editId="61D2DE10">
            <wp:extent cx="2674620" cy="266700"/>
            <wp:effectExtent l="0" t="0" r="0" b="0"/>
            <wp:docPr id="490" name="Рисунок 35" descr="Описание: 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Описание: base_1_170190_888"/>
                    <pic:cNvPicPr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DF4C9" wp14:editId="53C4AF37">
            <wp:extent cx="236220" cy="243840"/>
            <wp:effectExtent l="0" t="0" r="0" b="3810"/>
            <wp:docPr id="491" name="Рисунок 34" descr="Описание: 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base_1_170190_889"/>
                    <pic:cNvPicPr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бланочной продукции;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82B5E9" wp14:editId="208978D3">
            <wp:extent cx="342900" cy="243840"/>
            <wp:effectExtent l="0" t="0" r="0" b="3810"/>
            <wp:docPr id="492" name="Рисунок 33" descr="Описание: 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base_1_170190_890"/>
                    <pic:cNvPicPr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канцелярских принадлежностей;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ECED93" wp14:editId="2062FFB7">
            <wp:extent cx="243840" cy="243840"/>
            <wp:effectExtent l="0" t="0" r="3810" b="3810"/>
            <wp:docPr id="493" name="Рисунок 32" descr="Описание: 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base_1_170190_891"/>
                    <pic:cNvPicPr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хозяйственных товаров и принадлежностей;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0F8C4C2" wp14:editId="32A0FF93">
            <wp:extent cx="297180" cy="243840"/>
            <wp:effectExtent l="0" t="0" r="7620" b="3810"/>
            <wp:docPr id="494" name="Рисунок 31" descr="Описание: 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Описание: base_1_170190_892"/>
                    <pic:cNvPicPr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горюче-смазочных материалов;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796D9C" wp14:editId="7E6EF740">
            <wp:extent cx="274320" cy="243840"/>
            <wp:effectExtent l="0" t="0" r="0" b="3810"/>
            <wp:docPr id="495" name="Рисунок 30" descr="Описание: 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base_1_170190_893"/>
                    <pic:cNvPicPr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транспортных средств;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103C94" wp14:editId="43F0A3A7">
            <wp:extent cx="342900" cy="243840"/>
            <wp:effectExtent l="0" t="0" r="0" b="3810"/>
            <wp:docPr id="496" name="Рисунок 29" descr="Описание: 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base_1_170190_894"/>
                    <pic:cNvPicPr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для нужд гражданской обороны.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96. Затраты на приобретение бланочной продукции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C305C1" wp14:editId="31C07D8E">
            <wp:extent cx="236220" cy="243840"/>
            <wp:effectExtent l="0" t="0" r="0" b="3810"/>
            <wp:docPr id="497" name="Рисунок 28" descr="Описание: 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base_1_170190_895"/>
                    <pic:cNvPicPr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 формуле: </w:t>
      </w:r>
      <w:r w:rsidRPr="008F243A"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09D6C28" wp14:editId="724B1484">
            <wp:extent cx="2476500" cy="502920"/>
            <wp:effectExtent l="0" t="0" r="0" b="0"/>
            <wp:docPr id="498" name="Рисунок 27" descr="Описание: 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Описание: base_1_170190_896"/>
                    <pic:cNvPicPr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5F11ED" wp14:editId="6B3F823E">
            <wp:extent cx="274320" cy="243840"/>
            <wp:effectExtent l="0" t="0" r="0" b="3810"/>
            <wp:docPr id="499" name="Рисунок 26" descr="Описание: 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base_1_170190_897"/>
                    <pic:cNvPicPr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бланочной продукции;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7479DC" wp14:editId="5573D825">
            <wp:extent cx="243840" cy="243840"/>
            <wp:effectExtent l="0" t="0" r="3810" b="3810"/>
            <wp:docPr id="500" name="Рисунок 25" descr="Описание: 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base_1_170190_898"/>
                    <pic:cNvPicPr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бланка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37DA95" wp14:editId="71C9697B">
            <wp:extent cx="350520" cy="251460"/>
            <wp:effectExtent l="0" t="0" r="0" b="0"/>
            <wp:docPr id="501" name="Рисунок 24" descr="Описание: 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base_1_170190_899"/>
                    <pic:cNvPicPr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прочей продукции, изготовляемой типографией;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E08E57" wp14:editId="7FC186C7">
            <wp:extent cx="312420" cy="251460"/>
            <wp:effectExtent l="0" t="0" r="0" b="0"/>
            <wp:docPr id="502" name="Рисунок 23" descr="Описание: 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Описание: base_1_170190_900"/>
                    <pic:cNvPicPr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прочей продукции, изготовляемой типографией, по j-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5C8511" wp14:editId="7E69B1EB">
            <wp:extent cx="342900" cy="243840"/>
            <wp:effectExtent l="0" t="0" r="0" b="3810"/>
            <wp:docPr id="503" name="Рисунок 22" descr="Описание: 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base_1_170190_901"/>
                    <pic:cNvPicPr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DB6EEC" wp14:editId="783B1299">
            <wp:extent cx="2164080" cy="480060"/>
            <wp:effectExtent l="0" t="0" r="0" b="0"/>
            <wp:docPr id="504" name="Рисунок 21" descr="Описание: 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base_1_170190_902"/>
                    <pic:cNvPicPr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4560A3" wp14:editId="3998F3CE">
            <wp:extent cx="426720" cy="243840"/>
            <wp:effectExtent l="0" t="0" r="0" b="3810"/>
            <wp:docPr id="505" name="Рисунок 20" descr="Описание: 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base_1_170190_903"/>
                    <pic:cNvPicPr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 соответствии с нормативами муниципальных органов в расчете на основного работника;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CDEE38" wp14:editId="66389FA7">
            <wp:extent cx="274320" cy="243840"/>
            <wp:effectExtent l="0" t="0" r="0" b="3810"/>
            <wp:docPr id="506" name="Рисунок 19" descr="Описание: 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Описание: base_1_170190_904"/>
                    <pic:cNvPicPr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47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48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расчета нормативных затрат;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51A42F" wp14:editId="481462BC">
            <wp:extent cx="396240" cy="243840"/>
            <wp:effectExtent l="0" t="0" r="3810" b="3810"/>
            <wp:docPr id="507" name="Рисунок 18" descr="Описание: 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base_1_170190_905"/>
                    <pic:cNvPicPr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 нормативами муниципальных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хозяйственных товаров и принадлежностей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1CA0F6" wp14:editId="5257CEF7">
            <wp:extent cx="243840" cy="243840"/>
            <wp:effectExtent l="0" t="0" r="3810" b="3810"/>
            <wp:docPr id="508" name="Рисунок 17" descr="Описание: 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base_1_170190_906"/>
                    <pic:cNvPicPr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ABAC28" wp14:editId="0DF82684">
            <wp:extent cx="1402080" cy="480060"/>
            <wp:effectExtent l="0" t="0" r="7620" b="0"/>
            <wp:docPr id="509" name="Рисунок 16" descr="Описание: 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base_1_170190_907"/>
                    <pic:cNvPicPr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EA6156" wp14:editId="51A4C961">
            <wp:extent cx="304800" cy="243840"/>
            <wp:effectExtent l="0" t="0" r="0" b="3810"/>
            <wp:docPr id="510" name="Рисунок 15" descr="Описание: 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Описание: base_1_170190_908"/>
                    <pic:cNvPicPr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 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CE5D5D" wp14:editId="3CE08B6E">
            <wp:extent cx="342900" cy="243840"/>
            <wp:effectExtent l="0" t="0" r="0" b="3810"/>
            <wp:docPr id="511" name="Рисунок 14" descr="Описание: 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Описание: base_1_170190_909"/>
                    <pic:cNvPicPr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 соответствии с нормативами муниципальных органов.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99.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горюче-смазочных материалов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51E237" wp14:editId="196016FF">
            <wp:extent cx="297180" cy="243840"/>
            <wp:effectExtent l="0" t="0" r="7620" b="3810"/>
            <wp:docPr id="512" name="Рисунок 13" descr="Описание: 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Описание: base_1_170190_910"/>
                    <pic:cNvPicPr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5F0543" wp14:editId="56599FE6">
            <wp:extent cx="2103120" cy="480060"/>
            <wp:effectExtent l="0" t="0" r="0" b="0"/>
            <wp:docPr id="513" name="Рисунок 12" descr="Описание: 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Описание: base_1_170190_911"/>
                    <pic:cNvPicPr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581C1C" wp14:editId="1A3B4B0C">
            <wp:extent cx="373380" cy="243840"/>
            <wp:effectExtent l="0" t="0" r="7620" b="3810"/>
            <wp:docPr id="514" name="Рисунок 11" descr="Описание: 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Описание: base_1_170190_912"/>
                    <pic:cNvPicPr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топлива на 100 километров пробега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согласно </w:t>
      </w:r>
      <w:hyperlink r:id="rId457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методическим рекомендациям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 приложением к распоряжению Министерства транспорта Российской Федерации от 14.03.2008 № АМ-23-р;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BABBE9" wp14:editId="69C7CE75">
            <wp:extent cx="350520" cy="243840"/>
            <wp:effectExtent l="0" t="0" r="0" b="3810"/>
            <wp:docPr id="515" name="Рисунок 10" descr="Описание: 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base_1_170190_913"/>
                    <pic:cNvPicPr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литра горюче-смазочного материала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483F3D" wp14:editId="3BAECDBE">
            <wp:extent cx="373380" cy="243840"/>
            <wp:effectExtent l="0" t="0" r="7620" b="3810"/>
            <wp:docPr id="516" name="Рисунок 9" descr="Описание: 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Описание: base_1_170190_914"/>
                    <pic:cNvPicPr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рабочих дней использования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 году.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для нужд гражданской обороны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17CFE9" wp14:editId="788FE7F8">
            <wp:extent cx="342900" cy="243840"/>
            <wp:effectExtent l="0" t="0" r="0" b="3810"/>
            <wp:docPr id="517" name="Рисунок 8" descr="Описание: 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Описание: base_1_170190_915"/>
                    <pic:cNvPicPr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C31C7D" wp14:editId="2F28C9F1">
            <wp:extent cx="2133600" cy="480060"/>
            <wp:effectExtent l="0" t="0" r="0" b="0"/>
            <wp:docPr id="518" name="Рисунок 7" descr="Описание: 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Описание: base_1_170190_916"/>
                    <pic:cNvPicPr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numPr>
          <w:ilvl w:val="0"/>
          <w:numId w:val="29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i-й единицы материальных запасов для нужд гражданской обороны в 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D7F6EB" wp14:editId="5A288371">
            <wp:extent cx="426720" cy="243840"/>
            <wp:effectExtent l="0" t="0" r="0" b="3810"/>
            <wp:docPr id="519" name="Рисунок 6" descr="Описание: 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Описание: base_1_170190_918"/>
                    <pic:cNvPicPr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47595F" wp14:editId="4F3C6AC0">
            <wp:extent cx="274320" cy="243840"/>
            <wp:effectExtent l="0" t="0" r="0" b="3810"/>
            <wp:docPr id="520" name="Рисунок 5" descr="Описание: 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Описание: base_1_170190_919"/>
                    <pic:cNvPicPr>
                      <a:picLocks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64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465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капитальный ремонт муниципального имущества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102.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в соответствии со </w:t>
      </w:r>
      <w:hyperlink r:id="rId466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7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объектов недвижимого имущества определяются в соответствии со </w:t>
      </w:r>
      <w:hyperlink r:id="rId468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V. Затраты на дополнительное профессиональное образование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3A" w:rsidRPr="008F243A" w:rsidRDefault="008F243A" w:rsidP="008F2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D82E66" wp14:editId="0F78F96A">
            <wp:extent cx="297180" cy="243840"/>
            <wp:effectExtent l="0" t="0" r="7620" b="3810"/>
            <wp:docPr id="521" name="Рисунок 4" descr="Описание: 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Описание: base_1_170190_920"/>
                    <pic:cNvPicPr>
                      <a:picLocks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:rsidR="008F243A" w:rsidRPr="008F243A" w:rsidRDefault="008F243A" w:rsidP="008F2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 требований к закупаемым органами местного самоуправления Северного района Новосибирской области,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 Северного района Новосибирской области, бюджетными  учреждениями Северного района Новосибирской области, муниципальными унитарными предприятиями Северного района</w:t>
      </w:r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 отдельным видам товаров, работ, услуг (в том числе предельных цен товаров, работ, услуг)</w:t>
      </w:r>
      <w:proofErr w:type="gramEnd"/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0522BD" wp14:editId="73126E38">
            <wp:extent cx="1554480" cy="480060"/>
            <wp:effectExtent l="0" t="0" r="7620" b="0"/>
            <wp:docPr id="522" name="Рисунок 3" descr="Описание: 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Описание: base_1_170190_921"/>
                    <pic:cNvPicPr>
                      <a:picLocks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1B5813" wp14:editId="250EA2F3">
            <wp:extent cx="373380" cy="243840"/>
            <wp:effectExtent l="0" t="0" r="7620" b="3810"/>
            <wp:docPr id="523" name="Рисунок 2" descr="Описание: 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Описание: base_1_170190_922"/>
                    <pic:cNvPicPr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8E1A25" wp14:editId="0F8DDD6E">
            <wp:extent cx="350520" cy="243840"/>
            <wp:effectExtent l="0" t="0" r="0" b="3810"/>
            <wp:docPr id="524" name="Рисунок 1" descr="Описание: 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Описание: base_1_170190_923"/>
                    <pic:cNvPicPr>
                      <a:picLocks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обучения одного работника по i-</w:t>
      </w:r>
      <w:proofErr w:type="spellStart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73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системе.</w:t>
      </w:r>
    </w:p>
    <w:p w:rsidR="008F243A" w:rsidRDefault="008F243A" w:rsidP="0017575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F243A" w:rsidSect="008B45DF">
          <w:headerReference w:type="even" r:id="rId474"/>
          <w:headerReference w:type="default" r:id="rId475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bookmarkStart w:id="20" w:name="_GoBack"/>
      <w:bookmarkEnd w:id="20"/>
    </w:p>
    <w:p w:rsidR="00EC17E9" w:rsidRPr="00F9614F" w:rsidRDefault="00EC17E9" w:rsidP="0017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17E9" w:rsidRPr="00F9614F" w:rsidSect="008B45D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A7" w:rsidRDefault="00B534A7">
      <w:pPr>
        <w:spacing w:after="0" w:line="240" w:lineRule="auto"/>
      </w:pPr>
      <w:r>
        <w:separator/>
      </w:r>
    </w:p>
  </w:endnote>
  <w:endnote w:type="continuationSeparator" w:id="0">
    <w:p w:rsidR="00B534A7" w:rsidRDefault="00B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A7" w:rsidRDefault="00B534A7">
      <w:pPr>
        <w:spacing w:after="0" w:line="240" w:lineRule="auto"/>
      </w:pPr>
      <w:r>
        <w:separator/>
      </w:r>
    </w:p>
  </w:footnote>
  <w:footnote w:type="continuationSeparator" w:id="0">
    <w:p w:rsidR="00B534A7" w:rsidRDefault="00B5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A4" w:rsidRDefault="002E4E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EE2BA4" w:rsidRDefault="001757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A4" w:rsidRDefault="0017575D" w:rsidP="00A039BB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lip_image003"/>
      </v:shape>
    </w:pict>
  </w:numPicBullet>
  <w:numPicBullet w:numPicBulletId="1">
    <w:pict>
      <v:shape id="_x0000_i1027" type="#_x0000_t75" style="width:3in;height:3in" o:bullet="t">
        <v:imagedata r:id="rId2" o:title="clip_image001"/>
      </v:shape>
    </w:pict>
  </w:numPicBullet>
  <w:numPicBullet w:numPicBulletId="2">
    <w:pict>
      <v:shape id="_x0000_i1028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16335C7F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1BA77B91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CD16C22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4"/>
  </w:num>
  <w:num w:numId="1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9"/>
  </w:num>
  <w:num w:numId="30">
    <w:abstractNumId w:val="8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C3"/>
    <w:rsid w:val="00006975"/>
    <w:rsid w:val="000079FC"/>
    <w:rsid w:val="000646BB"/>
    <w:rsid w:val="00091D4F"/>
    <w:rsid w:val="000A374F"/>
    <w:rsid w:val="000D32F5"/>
    <w:rsid w:val="000E5FD5"/>
    <w:rsid w:val="00100881"/>
    <w:rsid w:val="00164E67"/>
    <w:rsid w:val="00166CC5"/>
    <w:rsid w:val="0017575D"/>
    <w:rsid w:val="0018316A"/>
    <w:rsid w:val="001A600F"/>
    <w:rsid w:val="001C395D"/>
    <w:rsid w:val="0023108A"/>
    <w:rsid w:val="00281F02"/>
    <w:rsid w:val="002A7F41"/>
    <w:rsid w:val="002D7E86"/>
    <w:rsid w:val="002E4E44"/>
    <w:rsid w:val="002F1D71"/>
    <w:rsid w:val="003428ED"/>
    <w:rsid w:val="00391FFE"/>
    <w:rsid w:val="004955A8"/>
    <w:rsid w:val="004B7337"/>
    <w:rsid w:val="004C0BD2"/>
    <w:rsid w:val="004C6F96"/>
    <w:rsid w:val="00502F31"/>
    <w:rsid w:val="00527324"/>
    <w:rsid w:val="00556D96"/>
    <w:rsid w:val="00565052"/>
    <w:rsid w:val="00565369"/>
    <w:rsid w:val="00591CA2"/>
    <w:rsid w:val="005B78CA"/>
    <w:rsid w:val="005E5845"/>
    <w:rsid w:val="005E7971"/>
    <w:rsid w:val="00616C73"/>
    <w:rsid w:val="00622263"/>
    <w:rsid w:val="006877EF"/>
    <w:rsid w:val="006B30B9"/>
    <w:rsid w:val="006F3436"/>
    <w:rsid w:val="00741964"/>
    <w:rsid w:val="00742493"/>
    <w:rsid w:val="007B39AD"/>
    <w:rsid w:val="007B3AA7"/>
    <w:rsid w:val="007F3D87"/>
    <w:rsid w:val="007F5AB4"/>
    <w:rsid w:val="00811D46"/>
    <w:rsid w:val="00831AD8"/>
    <w:rsid w:val="008559EB"/>
    <w:rsid w:val="00862675"/>
    <w:rsid w:val="00872A1A"/>
    <w:rsid w:val="0087317F"/>
    <w:rsid w:val="00884A5F"/>
    <w:rsid w:val="008F243A"/>
    <w:rsid w:val="00920A61"/>
    <w:rsid w:val="009307E2"/>
    <w:rsid w:val="0093772B"/>
    <w:rsid w:val="00943E56"/>
    <w:rsid w:val="00945977"/>
    <w:rsid w:val="0095148A"/>
    <w:rsid w:val="009C2F6D"/>
    <w:rsid w:val="00A20DAD"/>
    <w:rsid w:val="00A50CC2"/>
    <w:rsid w:val="00A840F0"/>
    <w:rsid w:val="00A92B8B"/>
    <w:rsid w:val="00AB3395"/>
    <w:rsid w:val="00AC1FED"/>
    <w:rsid w:val="00B534A7"/>
    <w:rsid w:val="00BD5342"/>
    <w:rsid w:val="00C01C54"/>
    <w:rsid w:val="00C06A39"/>
    <w:rsid w:val="00C555F1"/>
    <w:rsid w:val="00C7151A"/>
    <w:rsid w:val="00C75858"/>
    <w:rsid w:val="00C942C2"/>
    <w:rsid w:val="00CB0EF6"/>
    <w:rsid w:val="00CC4BE1"/>
    <w:rsid w:val="00D5666C"/>
    <w:rsid w:val="00D63AF9"/>
    <w:rsid w:val="00D74CA6"/>
    <w:rsid w:val="00D83545"/>
    <w:rsid w:val="00DA0708"/>
    <w:rsid w:val="00DA4E2B"/>
    <w:rsid w:val="00E13657"/>
    <w:rsid w:val="00E87490"/>
    <w:rsid w:val="00EC17E9"/>
    <w:rsid w:val="00F1563F"/>
    <w:rsid w:val="00F47F3C"/>
    <w:rsid w:val="00F568C3"/>
    <w:rsid w:val="00F9614F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36C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A"/>
  </w:style>
  <w:style w:type="paragraph" w:styleId="1">
    <w:name w:val="heading 1"/>
    <w:basedOn w:val="a"/>
    <w:next w:val="a"/>
    <w:link w:val="10"/>
    <w:uiPriority w:val="9"/>
    <w:qFormat/>
    <w:rsid w:val="008F2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24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F2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3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43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243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F243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243A"/>
  </w:style>
  <w:style w:type="character" w:customStyle="1" w:styleId="40">
    <w:name w:val="Заголовок 4 Знак"/>
    <w:basedOn w:val="a0"/>
    <w:link w:val="4"/>
    <w:uiPriority w:val="9"/>
    <w:semiHidden/>
    <w:rsid w:val="008F243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8">
    <w:name w:val="Body Text"/>
    <w:basedOn w:val="a"/>
    <w:link w:val="a9"/>
    <w:uiPriority w:val="99"/>
    <w:rsid w:val="008F24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F2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aliases w:val="Знак"/>
    <w:basedOn w:val="a"/>
    <w:link w:val="ab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"/>
    <w:basedOn w:val="a0"/>
    <w:link w:val="aa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F243A"/>
  </w:style>
  <w:style w:type="paragraph" w:styleId="ad">
    <w:name w:val="footer"/>
    <w:basedOn w:val="a"/>
    <w:link w:val="ae"/>
    <w:uiPriority w:val="99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2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8F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Абзац списка1"/>
    <w:basedOn w:val="a"/>
    <w:rsid w:val="008F243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F243A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8F2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1">
    <w:name w:val="Абзац списка2"/>
    <w:basedOn w:val="a"/>
    <w:qFormat/>
    <w:rsid w:val="008F2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8F243A"/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F243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43A"/>
    <w:rPr>
      <w:rFonts w:ascii="Times New Roman" w:eastAsia="Times New Roman" w:hAnsi="Times New Roman" w:cs="Times New Roman"/>
      <w:lang w:eastAsia="ru-RU"/>
    </w:rPr>
  </w:style>
  <w:style w:type="paragraph" w:styleId="af0">
    <w:name w:val="footnote text"/>
    <w:basedOn w:val="a"/>
    <w:link w:val="af1"/>
    <w:semiHidden/>
    <w:unhideWhenUsed/>
    <w:rsid w:val="008F24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semiHidden/>
    <w:unhideWhenUsed/>
    <w:qFormat/>
    <w:rsid w:val="008F243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f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6"/>
    <w:locked/>
    <w:rsid w:val="008F243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5"/>
    <w:qFormat/>
    <w:rsid w:val="008F243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6">
    <w:name w:val="Заголовок Знак1"/>
    <w:basedOn w:val="a0"/>
    <w:uiPriority w:val="10"/>
    <w:rsid w:val="008F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8F24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 Indent"/>
    <w:basedOn w:val="a"/>
    <w:link w:val="af8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a"/>
    <w:locked/>
    <w:rsid w:val="008F243A"/>
    <w:rPr>
      <w:b/>
      <w:sz w:val="28"/>
    </w:rPr>
  </w:style>
  <w:style w:type="paragraph" w:customStyle="1" w:styleId="410">
    <w:name w:val="Знак4 Знак1"/>
    <w:basedOn w:val="a"/>
    <w:next w:val="afa"/>
    <w:qFormat/>
    <w:rsid w:val="008F243A"/>
    <w:pPr>
      <w:spacing w:after="0" w:line="240" w:lineRule="auto"/>
      <w:jc w:val="center"/>
    </w:pPr>
    <w:rPr>
      <w:rFonts w:eastAsia="Times New Roman"/>
      <w:b/>
      <w:sz w:val="28"/>
      <w:lang w:eastAsia="ru-RU"/>
    </w:rPr>
  </w:style>
  <w:style w:type="character" w:customStyle="1" w:styleId="18">
    <w:name w:val="Подзаголовок Знак1"/>
    <w:aliases w:val="Знак4 Знак Знак Знак1,Знак4 Знак Знак2"/>
    <w:basedOn w:val="a0"/>
    <w:uiPriority w:val="11"/>
    <w:rsid w:val="008F243A"/>
    <w:rPr>
      <w:color w:val="5A5A5A"/>
      <w:spacing w:val="15"/>
    </w:rPr>
  </w:style>
  <w:style w:type="paragraph" w:styleId="22">
    <w:name w:val="Body Text First Indent 2"/>
    <w:basedOn w:val="af7"/>
    <w:link w:val="23"/>
    <w:uiPriority w:val="99"/>
    <w:semiHidden/>
    <w:unhideWhenUsed/>
    <w:rsid w:val="008F243A"/>
    <w:pPr>
      <w:spacing w:after="200" w:line="276" w:lineRule="auto"/>
      <w:ind w:left="360" w:firstLine="360"/>
    </w:pPr>
  </w:style>
  <w:style w:type="character" w:customStyle="1" w:styleId="23">
    <w:name w:val="Красная строка 2 Знак"/>
    <w:basedOn w:val="af8"/>
    <w:link w:val="22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8F243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8F243A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8F24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24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8F24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F24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8F24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8F243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">
    <w:name w:val="annotation subject"/>
    <w:basedOn w:val="af2"/>
    <w:next w:val="af2"/>
    <w:link w:val="aff0"/>
    <w:uiPriority w:val="99"/>
    <w:semiHidden/>
    <w:unhideWhenUsed/>
    <w:rsid w:val="008F243A"/>
    <w:rPr>
      <w:b/>
      <w:bCs/>
    </w:rPr>
  </w:style>
  <w:style w:type="character" w:customStyle="1" w:styleId="aff0">
    <w:name w:val="Тема примечания Знак"/>
    <w:basedOn w:val="af3"/>
    <w:link w:val="aff"/>
    <w:uiPriority w:val="99"/>
    <w:semiHidden/>
    <w:rsid w:val="008F2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sid w:val="008F243A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 Spacing"/>
    <w:link w:val="aff1"/>
    <w:uiPriority w:val="99"/>
    <w:qFormat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Revision"/>
    <w:uiPriority w:val="99"/>
    <w:semiHidden/>
    <w:rsid w:val="008F24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Без интервала1"/>
    <w:next w:val="aff2"/>
    <w:qFormat/>
    <w:rsid w:val="008F2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rsid w:val="008F243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8F243A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uiPriority w:val="99"/>
    <w:rsid w:val="008F243A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8F243A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uiPriority w:val="99"/>
    <w:rsid w:val="008F24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uiPriority w:val="99"/>
    <w:rsid w:val="008F24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uiPriority w:val="99"/>
    <w:rsid w:val="008F243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uiPriority w:val="99"/>
    <w:rsid w:val="008F243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uiPriority w:val="99"/>
    <w:rsid w:val="008F243A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uiPriority w:val="99"/>
    <w:rsid w:val="008F243A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F243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F243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8F24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F2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F24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8F2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F2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F2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F2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8">
    <w:name w:val="Без интервала2"/>
    <w:rsid w:val="008F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8F243A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8F243A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2">
    <w:name w:val="ConsPlusNormal Знак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3">
    <w:name w:val="ConsPlusNormal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8F243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2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тиль1 Знак Знак"/>
    <w:link w:val="1b"/>
    <w:locked/>
    <w:rsid w:val="008F243A"/>
    <w:rPr>
      <w:sz w:val="28"/>
      <w:szCs w:val="28"/>
    </w:rPr>
  </w:style>
  <w:style w:type="paragraph" w:customStyle="1" w:styleId="1b">
    <w:name w:val="Стиль1 Знак"/>
    <w:basedOn w:val="a"/>
    <w:link w:val="1a"/>
    <w:rsid w:val="008F243A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F2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х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для проектов"/>
    <w:basedOn w:val="a"/>
    <w:semiHidden/>
    <w:rsid w:val="008F24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ОТСТУП"/>
    <w:basedOn w:val="a"/>
    <w:rsid w:val="008F243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7">
    <w:name w:val="Внимание: недобросовестность!"/>
    <w:basedOn w:val="a"/>
    <w:next w:val="a"/>
    <w:uiPriority w:val="99"/>
    <w:rsid w:val="008F24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фициальный"/>
    <w:basedOn w:val="a"/>
    <w:qFormat/>
    <w:rsid w:val="008F243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8F243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Обычный + Черный"/>
    <w:aliases w:val="уплотненный на  0,2 пт + 11 пт,разреженный на  0,05 пт + 11 ...,5пт + 11 пт"/>
    <w:basedOn w:val="a"/>
    <w:rsid w:val="008F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otnote reference"/>
    <w:uiPriority w:val="99"/>
    <w:semiHidden/>
    <w:unhideWhenUsed/>
    <w:rsid w:val="008F243A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8F243A"/>
    <w:rPr>
      <w:sz w:val="16"/>
      <w:szCs w:val="16"/>
    </w:rPr>
  </w:style>
  <w:style w:type="character" w:customStyle="1" w:styleId="FontStyle11">
    <w:name w:val="Font Style11"/>
    <w:rsid w:val="008F243A"/>
    <w:rPr>
      <w:rFonts w:ascii="Times New Roman" w:hAnsi="Times New Roman" w:cs="Times New Roman" w:hint="default"/>
      <w:sz w:val="26"/>
      <w:szCs w:val="26"/>
    </w:rPr>
  </w:style>
  <w:style w:type="character" w:customStyle="1" w:styleId="affc">
    <w:name w:val="Гипертекстовая ссылка"/>
    <w:basedOn w:val="a0"/>
    <w:uiPriority w:val="99"/>
    <w:rsid w:val="008F243A"/>
    <w:rPr>
      <w:color w:val="106BBE"/>
    </w:rPr>
  </w:style>
  <w:style w:type="character" w:customStyle="1" w:styleId="apple-converted-space">
    <w:name w:val="apple-converted-space"/>
    <w:basedOn w:val="a0"/>
    <w:rsid w:val="008F243A"/>
  </w:style>
  <w:style w:type="character" w:customStyle="1" w:styleId="fill">
    <w:name w:val="fill"/>
    <w:basedOn w:val="a0"/>
    <w:rsid w:val="008F243A"/>
    <w:rPr>
      <w:b/>
      <w:bCs/>
      <w:i/>
      <w:iCs/>
      <w:color w:val="FF0000"/>
    </w:rPr>
  </w:style>
  <w:style w:type="character" w:customStyle="1" w:styleId="lspace">
    <w:name w:val="lspace"/>
    <w:basedOn w:val="a0"/>
    <w:rsid w:val="008F243A"/>
    <w:rPr>
      <w:color w:val="FF9900"/>
    </w:rPr>
  </w:style>
  <w:style w:type="character" w:customStyle="1" w:styleId="small">
    <w:name w:val="small"/>
    <w:basedOn w:val="a0"/>
    <w:rsid w:val="008F243A"/>
    <w:rPr>
      <w:sz w:val="16"/>
      <w:szCs w:val="16"/>
    </w:rPr>
  </w:style>
  <w:style w:type="character" w:customStyle="1" w:styleId="maggd">
    <w:name w:val="maggd"/>
    <w:basedOn w:val="a0"/>
    <w:rsid w:val="008F243A"/>
    <w:rPr>
      <w:color w:val="006400"/>
    </w:rPr>
  </w:style>
  <w:style w:type="character" w:customStyle="1" w:styleId="magusn">
    <w:name w:val="magusn"/>
    <w:basedOn w:val="a0"/>
    <w:rsid w:val="008F243A"/>
    <w:rPr>
      <w:color w:val="006666"/>
    </w:rPr>
  </w:style>
  <w:style w:type="character" w:customStyle="1" w:styleId="enp">
    <w:name w:val="enp"/>
    <w:basedOn w:val="a0"/>
    <w:rsid w:val="008F243A"/>
    <w:rPr>
      <w:color w:val="3C7828"/>
    </w:rPr>
  </w:style>
  <w:style w:type="character" w:customStyle="1" w:styleId="kdkss">
    <w:name w:val="kdkss"/>
    <w:basedOn w:val="a0"/>
    <w:rsid w:val="008F243A"/>
    <w:rPr>
      <w:color w:val="BE780A"/>
    </w:rPr>
  </w:style>
  <w:style w:type="character" w:customStyle="1" w:styleId="actel">
    <w:name w:val="actel"/>
    <w:basedOn w:val="a0"/>
    <w:rsid w:val="008F243A"/>
    <w:rPr>
      <w:color w:val="E36C0A"/>
    </w:rPr>
  </w:style>
  <w:style w:type="character" w:customStyle="1" w:styleId="apple-style-span">
    <w:name w:val="apple-style-span"/>
    <w:basedOn w:val="a0"/>
    <w:rsid w:val="008F243A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basedOn w:val="a0"/>
    <w:uiPriority w:val="99"/>
    <w:semiHidden/>
    <w:rsid w:val="008F243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8F243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ма примечания Знак1"/>
    <w:basedOn w:val="1c"/>
    <w:uiPriority w:val="99"/>
    <w:semiHidden/>
    <w:rsid w:val="008F243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8F243A"/>
  </w:style>
  <w:style w:type="character" w:customStyle="1" w:styleId="FontStyle34">
    <w:name w:val="Font Style34"/>
    <w:rsid w:val="008F243A"/>
    <w:rPr>
      <w:rFonts w:ascii="Times New Roman" w:hAnsi="Times New Roman" w:cs="Times New Roman" w:hint="default"/>
      <w:sz w:val="24"/>
      <w:szCs w:val="24"/>
    </w:rPr>
  </w:style>
  <w:style w:type="table" w:customStyle="1" w:styleId="1f">
    <w:name w:val="Сетка таблицы1"/>
    <w:basedOn w:val="a1"/>
    <w:next w:val="affd"/>
    <w:rsid w:val="008F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0"/>
    <w:uiPriority w:val="9"/>
    <w:semiHidden/>
    <w:rsid w:val="008F24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a">
    <w:name w:val="Subtitle"/>
    <w:basedOn w:val="a"/>
    <w:next w:val="a"/>
    <w:link w:val="af9"/>
    <w:qFormat/>
    <w:rsid w:val="008F243A"/>
    <w:pPr>
      <w:numPr>
        <w:ilvl w:val="1"/>
      </w:numPr>
      <w:spacing w:after="160"/>
    </w:pPr>
    <w:rPr>
      <w:b/>
      <w:sz w:val="28"/>
    </w:rPr>
  </w:style>
  <w:style w:type="character" w:customStyle="1" w:styleId="29">
    <w:name w:val="Подзаголовок Знак2"/>
    <w:basedOn w:val="a0"/>
    <w:uiPriority w:val="11"/>
    <w:rsid w:val="008F243A"/>
    <w:rPr>
      <w:rFonts w:eastAsiaTheme="minorEastAsia"/>
      <w:color w:val="5A5A5A" w:themeColor="text1" w:themeTint="A5"/>
      <w:spacing w:val="15"/>
    </w:rPr>
  </w:style>
  <w:style w:type="table" w:styleId="affd">
    <w:name w:val="Table Grid"/>
    <w:basedOn w:val="a1"/>
    <w:uiPriority w:val="59"/>
    <w:semiHidden/>
    <w:unhideWhenUsed/>
    <w:rsid w:val="008F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A"/>
  </w:style>
  <w:style w:type="paragraph" w:styleId="1">
    <w:name w:val="heading 1"/>
    <w:basedOn w:val="a"/>
    <w:next w:val="a"/>
    <w:link w:val="10"/>
    <w:uiPriority w:val="9"/>
    <w:qFormat/>
    <w:rsid w:val="008F2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24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F2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3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43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243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F243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243A"/>
  </w:style>
  <w:style w:type="character" w:customStyle="1" w:styleId="40">
    <w:name w:val="Заголовок 4 Знак"/>
    <w:basedOn w:val="a0"/>
    <w:link w:val="4"/>
    <w:uiPriority w:val="9"/>
    <w:semiHidden/>
    <w:rsid w:val="008F243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8">
    <w:name w:val="Body Text"/>
    <w:basedOn w:val="a"/>
    <w:link w:val="a9"/>
    <w:uiPriority w:val="99"/>
    <w:rsid w:val="008F24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F2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aliases w:val="Знак"/>
    <w:basedOn w:val="a"/>
    <w:link w:val="ab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"/>
    <w:basedOn w:val="a0"/>
    <w:link w:val="aa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F243A"/>
  </w:style>
  <w:style w:type="paragraph" w:styleId="ad">
    <w:name w:val="footer"/>
    <w:basedOn w:val="a"/>
    <w:link w:val="ae"/>
    <w:uiPriority w:val="99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2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8F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Абзац списка1"/>
    <w:basedOn w:val="a"/>
    <w:rsid w:val="008F243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F243A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8F2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1">
    <w:name w:val="Абзац списка2"/>
    <w:basedOn w:val="a"/>
    <w:qFormat/>
    <w:rsid w:val="008F2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8F243A"/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F243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43A"/>
    <w:rPr>
      <w:rFonts w:ascii="Times New Roman" w:eastAsia="Times New Roman" w:hAnsi="Times New Roman" w:cs="Times New Roman"/>
      <w:lang w:eastAsia="ru-RU"/>
    </w:rPr>
  </w:style>
  <w:style w:type="paragraph" w:styleId="af0">
    <w:name w:val="footnote text"/>
    <w:basedOn w:val="a"/>
    <w:link w:val="af1"/>
    <w:semiHidden/>
    <w:unhideWhenUsed/>
    <w:rsid w:val="008F24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semiHidden/>
    <w:unhideWhenUsed/>
    <w:qFormat/>
    <w:rsid w:val="008F243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f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6"/>
    <w:locked/>
    <w:rsid w:val="008F243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5"/>
    <w:qFormat/>
    <w:rsid w:val="008F243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6">
    <w:name w:val="Заголовок Знак1"/>
    <w:basedOn w:val="a0"/>
    <w:uiPriority w:val="10"/>
    <w:rsid w:val="008F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8F24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 Indent"/>
    <w:basedOn w:val="a"/>
    <w:link w:val="af8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a"/>
    <w:locked/>
    <w:rsid w:val="008F243A"/>
    <w:rPr>
      <w:b/>
      <w:sz w:val="28"/>
    </w:rPr>
  </w:style>
  <w:style w:type="paragraph" w:customStyle="1" w:styleId="410">
    <w:name w:val="Знак4 Знак1"/>
    <w:basedOn w:val="a"/>
    <w:next w:val="afa"/>
    <w:qFormat/>
    <w:rsid w:val="008F243A"/>
    <w:pPr>
      <w:spacing w:after="0" w:line="240" w:lineRule="auto"/>
      <w:jc w:val="center"/>
    </w:pPr>
    <w:rPr>
      <w:rFonts w:eastAsia="Times New Roman"/>
      <w:b/>
      <w:sz w:val="28"/>
      <w:lang w:eastAsia="ru-RU"/>
    </w:rPr>
  </w:style>
  <w:style w:type="character" w:customStyle="1" w:styleId="18">
    <w:name w:val="Подзаголовок Знак1"/>
    <w:aliases w:val="Знак4 Знак Знак Знак1,Знак4 Знак Знак2"/>
    <w:basedOn w:val="a0"/>
    <w:uiPriority w:val="11"/>
    <w:rsid w:val="008F243A"/>
    <w:rPr>
      <w:color w:val="5A5A5A"/>
      <w:spacing w:val="15"/>
    </w:rPr>
  </w:style>
  <w:style w:type="paragraph" w:styleId="22">
    <w:name w:val="Body Text First Indent 2"/>
    <w:basedOn w:val="af7"/>
    <w:link w:val="23"/>
    <w:uiPriority w:val="99"/>
    <w:semiHidden/>
    <w:unhideWhenUsed/>
    <w:rsid w:val="008F243A"/>
    <w:pPr>
      <w:spacing w:after="200" w:line="276" w:lineRule="auto"/>
      <w:ind w:left="360" w:firstLine="360"/>
    </w:pPr>
  </w:style>
  <w:style w:type="character" w:customStyle="1" w:styleId="23">
    <w:name w:val="Красная строка 2 Знак"/>
    <w:basedOn w:val="af8"/>
    <w:link w:val="22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8F243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8F243A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8F24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24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8F24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F24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8F24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8F243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">
    <w:name w:val="annotation subject"/>
    <w:basedOn w:val="af2"/>
    <w:next w:val="af2"/>
    <w:link w:val="aff0"/>
    <w:uiPriority w:val="99"/>
    <w:semiHidden/>
    <w:unhideWhenUsed/>
    <w:rsid w:val="008F243A"/>
    <w:rPr>
      <w:b/>
      <w:bCs/>
    </w:rPr>
  </w:style>
  <w:style w:type="character" w:customStyle="1" w:styleId="aff0">
    <w:name w:val="Тема примечания Знак"/>
    <w:basedOn w:val="af3"/>
    <w:link w:val="aff"/>
    <w:uiPriority w:val="99"/>
    <w:semiHidden/>
    <w:rsid w:val="008F2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sid w:val="008F243A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 Spacing"/>
    <w:link w:val="aff1"/>
    <w:uiPriority w:val="99"/>
    <w:qFormat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Revision"/>
    <w:uiPriority w:val="99"/>
    <w:semiHidden/>
    <w:rsid w:val="008F24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Без интервала1"/>
    <w:next w:val="aff2"/>
    <w:qFormat/>
    <w:rsid w:val="008F2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rsid w:val="008F243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8F243A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uiPriority w:val="99"/>
    <w:rsid w:val="008F243A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8F243A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uiPriority w:val="99"/>
    <w:rsid w:val="008F24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uiPriority w:val="99"/>
    <w:rsid w:val="008F24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uiPriority w:val="99"/>
    <w:rsid w:val="008F243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uiPriority w:val="99"/>
    <w:rsid w:val="008F243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uiPriority w:val="99"/>
    <w:rsid w:val="008F243A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uiPriority w:val="99"/>
    <w:rsid w:val="008F243A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F243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F243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8F24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F2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F24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8F2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F2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F2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F2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8">
    <w:name w:val="Без интервала2"/>
    <w:rsid w:val="008F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8F243A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8F243A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2">
    <w:name w:val="ConsPlusNormal Знак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3">
    <w:name w:val="ConsPlusNormal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8F243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2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тиль1 Знак Знак"/>
    <w:link w:val="1b"/>
    <w:locked/>
    <w:rsid w:val="008F243A"/>
    <w:rPr>
      <w:sz w:val="28"/>
      <w:szCs w:val="28"/>
    </w:rPr>
  </w:style>
  <w:style w:type="paragraph" w:customStyle="1" w:styleId="1b">
    <w:name w:val="Стиль1 Знак"/>
    <w:basedOn w:val="a"/>
    <w:link w:val="1a"/>
    <w:rsid w:val="008F243A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F2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х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для проектов"/>
    <w:basedOn w:val="a"/>
    <w:semiHidden/>
    <w:rsid w:val="008F24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ОТСТУП"/>
    <w:basedOn w:val="a"/>
    <w:rsid w:val="008F243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7">
    <w:name w:val="Внимание: недобросовестность!"/>
    <w:basedOn w:val="a"/>
    <w:next w:val="a"/>
    <w:uiPriority w:val="99"/>
    <w:rsid w:val="008F24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фициальный"/>
    <w:basedOn w:val="a"/>
    <w:qFormat/>
    <w:rsid w:val="008F243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8F243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Обычный + Черный"/>
    <w:aliases w:val="уплотненный на  0,2 пт + 11 пт,разреженный на  0,05 пт + 11 ...,5пт + 11 пт"/>
    <w:basedOn w:val="a"/>
    <w:rsid w:val="008F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otnote reference"/>
    <w:uiPriority w:val="99"/>
    <w:semiHidden/>
    <w:unhideWhenUsed/>
    <w:rsid w:val="008F243A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8F243A"/>
    <w:rPr>
      <w:sz w:val="16"/>
      <w:szCs w:val="16"/>
    </w:rPr>
  </w:style>
  <w:style w:type="character" w:customStyle="1" w:styleId="FontStyle11">
    <w:name w:val="Font Style11"/>
    <w:rsid w:val="008F243A"/>
    <w:rPr>
      <w:rFonts w:ascii="Times New Roman" w:hAnsi="Times New Roman" w:cs="Times New Roman" w:hint="default"/>
      <w:sz w:val="26"/>
      <w:szCs w:val="26"/>
    </w:rPr>
  </w:style>
  <w:style w:type="character" w:customStyle="1" w:styleId="affc">
    <w:name w:val="Гипертекстовая ссылка"/>
    <w:basedOn w:val="a0"/>
    <w:uiPriority w:val="99"/>
    <w:rsid w:val="008F243A"/>
    <w:rPr>
      <w:color w:val="106BBE"/>
    </w:rPr>
  </w:style>
  <w:style w:type="character" w:customStyle="1" w:styleId="apple-converted-space">
    <w:name w:val="apple-converted-space"/>
    <w:basedOn w:val="a0"/>
    <w:rsid w:val="008F243A"/>
  </w:style>
  <w:style w:type="character" w:customStyle="1" w:styleId="fill">
    <w:name w:val="fill"/>
    <w:basedOn w:val="a0"/>
    <w:rsid w:val="008F243A"/>
    <w:rPr>
      <w:b/>
      <w:bCs/>
      <w:i/>
      <w:iCs/>
      <w:color w:val="FF0000"/>
    </w:rPr>
  </w:style>
  <w:style w:type="character" w:customStyle="1" w:styleId="lspace">
    <w:name w:val="lspace"/>
    <w:basedOn w:val="a0"/>
    <w:rsid w:val="008F243A"/>
    <w:rPr>
      <w:color w:val="FF9900"/>
    </w:rPr>
  </w:style>
  <w:style w:type="character" w:customStyle="1" w:styleId="small">
    <w:name w:val="small"/>
    <w:basedOn w:val="a0"/>
    <w:rsid w:val="008F243A"/>
    <w:rPr>
      <w:sz w:val="16"/>
      <w:szCs w:val="16"/>
    </w:rPr>
  </w:style>
  <w:style w:type="character" w:customStyle="1" w:styleId="maggd">
    <w:name w:val="maggd"/>
    <w:basedOn w:val="a0"/>
    <w:rsid w:val="008F243A"/>
    <w:rPr>
      <w:color w:val="006400"/>
    </w:rPr>
  </w:style>
  <w:style w:type="character" w:customStyle="1" w:styleId="magusn">
    <w:name w:val="magusn"/>
    <w:basedOn w:val="a0"/>
    <w:rsid w:val="008F243A"/>
    <w:rPr>
      <w:color w:val="006666"/>
    </w:rPr>
  </w:style>
  <w:style w:type="character" w:customStyle="1" w:styleId="enp">
    <w:name w:val="enp"/>
    <w:basedOn w:val="a0"/>
    <w:rsid w:val="008F243A"/>
    <w:rPr>
      <w:color w:val="3C7828"/>
    </w:rPr>
  </w:style>
  <w:style w:type="character" w:customStyle="1" w:styleId="kdkss">
    <w:name w:val="kdkss"/>
    <w:basedOn w:val="a0"/>
    <w:rsid w:val="008F243A"/>
    <w:rPr>
      <w:color w:val="BE780A"/>
    </w:rPr>
  </w:style>
  <w:style w:type="character" w:customStyle="1" w:styleId="actel">
    <w:name w:val="actel"/>
    <w:basedOn w:val="a0"/>
    <w:rsid w:val="008F243A"/>
    <w:rPr>
      <w:color w:val="E36C0A"/>
    </w:rPr>
  </w:style>
  <w:style w:type="character" w:customStyle="1" w:styleId="apple-style-span">
    <w:name w:val="apple-style-span"/>
    <w:basedOn w:val="a0"/>
    <w:rsid w:val="008F243A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basedOn w:val="a0"/>
    <w:uiPriority w:val="99"/>
    <w:semiHidden/>
    <w:rsid w:val="008F243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8F243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ма примечания Знак1"/>
    <w:basedOn w:val="1c"/>
    <w:uiPriority w:val="99"/>
    <w:semiHidden/>
    <w:rsid w:val="008F243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8F243A"/>
  </w:style>
  <w:style w:type="character" w:customStyle="1" w:styleId="FontStyle34">
    <w:name w:val="Font Style34"/>
    <w:rsid w:val="008F243A"/>
    <w:rPr>
      <w:rFonts w:ascii="Times New Roman" w:hAnsi="Times New Roman" w:cs="Times New Roman" w:hint="default"/>
      <w:sz w:val="24"/>
      <w:szCs w:val="24"/>
    </w:rPr>
  </w:style>
  <w:style w:type="table" w:customStyle="1" w:styleId="1f">
    <w:name w:val="Сетка таблицы1"/>
    <w:basedOn w:val="a1"/>
    <w:next w:val="affd"/>
    <w:rsid w:val="008F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0"/>
    <w:uiPriority w:val="9"/>
    <w:semiHidden/>
    <w:rsid w:val="008F24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a">
    <w:name w:val="Subtitle"/>
    <w:basedOn w:val="a"/>
    <w:next w:val="a"/>
    <w:link w:val="af9"/>
    <w:qFormat/>
    <w:rsid w:val="008F243A"/>
    <w:pPr>
      <w:numPr>
        <w:ilvl w:val="1"/>
      </w:numPr>
      <w:spacing w:after="160"/>
    </w:pPr>
    <w:rPr>
      <w:b/>
      <w:sz w:val="28"/>
    </w:rPr>
  </w:style>
  <w:style w:type="character" w:customStyle="1" w:styleId="29">
    <w:name w:val="Подзаголовок Знак2"/>
    <w:basedOn w:val="a0"/>
    <w:uiPriority w:val="11"/>
    <w:rsid w:val="008F243A"/>
    <w:rPr>
      <w:rFonts w:eastAsiaTheme="minorEastAsia"/>
      <w:color w:val="5A5A5A" w:themeColor="text1" w:themeTint="A5"/>
      <w:spacing w:val="15"/>
    </w:rPr>
  </w:style>
  <w:style w:type="table" w:styleId="affd">
    <w:name w:val="Table Grid"/>
    <w:basedOn w:val="a1"/>
    <w:uiPriority w:val="59"/>
    <w:semiHidden/>
    <w:unhideWhenUsed/>
    <w:rsid w:val="008F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4.wmf"/><Relationship Id="rId21" Type="http://schemas.openxmlformats.org/officeDocument/2006/relationships/image" Target="media/image8.wmf"/><Relationship Id="rId63" Type="http://schemas.openxmlformats.org/officeDocument/2006/relationships/image" Target="media/image47.wmf"/><Relationship Id="rId159" Type="http://schemas.openxmlformats.org/officeDocument/2006/relationships/image" Target="media/image139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170" Type="http://schemas.openxmlformats.org/officeDocument/2006/relationships/image" Target="media/image150.wmf"/><Relationship Id="rId226" Type="http://schemas.openxmlformats.org/officeDocument/2006/relationships/image" Target="media/image206.wmf"/><Relationship Id="rId433" Type="http://schemas.openxmlformats.org/officeDocument/2006/relationships/image" Target="media/image406.wmf"/><Relationship Id="rId268" Type="http://schemas.openxmlformats.org/officeDocument/2006/relationships/image" Target="media/image248.wmf"/><Relationship Id="rId475" Type="http://schemas.openxmlformats.org/officeDocument/2006/relationships/header" Target="header2.xml"/><Relationship Id="rId32" Type="http://schemas.openxmlformats.org/officeDocument/2006/relationships/image" Target="media/image19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" Type="http://schemas.openxmlformats.org/officeDocument/2006/relationships/settings" Target="settings.xml"/><Relationship Id="rId181" Type="http://schemas.openxmlformats.org/officeDocument/2006/relationships/image" Target="media/image161.wmf"/><Relationship Id="rId237" Type="http://schemas.openxmlformats.org/officeDocument/2006/relationships/image" Target="media/image217.wmf"/><Relationship Id="rId402" Type="http://schemas.openxmlformats.org/officeDocument/2006/relationships/image" Target="media/image376.wmf"/><Relationship Id="rId279" Type="http://schemas.openxmlformats.org/officeDocument/2006/relationships/image" Target="media/image259.wmf"/><Relationship Id="rId444" Type="http://schemas.openxmlformats.org/officeDocument/2006/relationships/image" Target="media/image417.wmf"/><Relationship Id="rId43" Type="http://schemas.openxmlformats.org/officeDocument/2006/relationships/image" Target="media/image29.wmf"/><Relationship Id="rId139" Type="http://schemas.openxmlformats.org/officeDocument/2006/relationships/image" Target="media/image119.wmf"/><Relationship Id="rId290" Type="http://schemas.openxmlformats.org/officeDocument/2006/relationships/image" Target="media/image265.wmf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85" Type="http://schemas.openxmlformats.org/officeDocument/2006/relationships/image" Target="media/image67.wmf"/><Relationship Id="rId150" Type="http://schemas.openxmlformats.org/officeDocument/2006/relationships/image" Target="media/image130.wmf"/><Relationship Id="rId192" Type="http://schemas.openxmlformats.org/officeDocument/2006/relationships/image" Target="media/image172.wmf"/><Relationship Id="rId206" Type="http://schemas.openxmlformats.org/officeDocument/2006/relationships/image" Target="media/image186.wmf"/><Relationship Id="rId413" Type="http://schemas.openxmlformats.org/officeDocument/2006/relationships/image" Target="media/image386.wmf"/><Relationship Id="rId248" Type="http://schemas.openxmlformats.org/officeDocument/2006/relationships/image" Target="media/image228.wmf"/><Relationship Id="rId455" Type="http://schemas.openxmlformats.org/officeDocument/2006/relationships/image" Target="media/image426.wmf"/><Relationship Id="rId12" Type="http://schemas.openxmlformats.org/officeDocument/2006/relationships/hyperlink" Target="https://pravo-search.minjust.ru/bigs/showDocument.html?id=E3582471-B8B8-4D69-B4C4-3DF3F904EEA0" TargetMode="External"/><Relationship Id="rId108" Type="http://schemas.openxmlformats.org/officeDocument/2006/relationships/image" Target="media/image90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4" Type="http://schemas.openxmlformats.org/officeDocument/2006/relationships/image" Target="media/image40.wmf"/><Relationship Id="rId96" Type="http://schemas.openxmlformats.org/officeDocument/2006/relationships/image" Target="media/image78.wmf"/><Relationship Id="rId161" Type="http://schemas.openxmlformats.org/officeDocument/2006/relationships/image" Target="media/image141.wmf"/><Relationship Id="rId217" Type="http://schemas.openxmlformats.org/officeDocument/2006/relationships/image" Target="media/image197.wmf"/><Relationship Id="rId399" Type="http://schemas.openxmlformats.org/officeDocument/2006/relationships/image" Target="media/image373.wmf"/><Relationship Id="rId259" Type="http://schemas.openxmlformats.org/officeDocument/2006/relationships/image" Target="media/image239.wmf"/><Relationship Id="rId424" Type="http://schemas.openxmlformats.org/officeDocument/2006/relationships/image" Target="media/image397.wmf"/><Relationship Id="rId466" Type="http://schemas.openxmlformats.org/officeDocument/2006/relationships/hyperlink" Target="consultantplus://offline/ref=6E040E4B8B19682497813DA06EA77BCE3E7358A3C1AE7AF4FAC341FBEC6DB40175731CDDB416C907fCPDD" TargetMode="External"/><Relationship Id="rId23" Type="http://schemas.openxmlformats.org/officeDocument/2006/relationships/image" Target="media/image10.wmf"/><Relationship Id="rId119" Type="http://schemas.openxmlformats.org/officeDocument/2006/relationships/image" Target="media/image101.wmf"/><Relationship Id="rId270" Type="http://schemas.openxmlformats.org/officeDocument/2006/relationships/image" Target="media/image250.wmf"/><Relationship Id="rId326" Type="http://schemas.openxmlformats.org/officeDocument/2006/relationships/image" Target="media/image301.wmf"/><Relationship Id="rId65" Type="http://schemas.openxmlformats.org/officeDocument/2006/relationships/image" Target="media/image49.wmf"/><Relationship Id="rId130" Type="http://schemas.openxmlformats.org/officeDocument/2006/relationships/image" Target="media/image110.wmf"/><Relationship Id="rId368" Type="http://schemas.openxmlformats.org/officeDocument/2006/relationships/image" Target="media/image343.wmf"/><Relationship Id="rId172" Type="http://schemas.openxmlformats.org/officeDocument/2006/relationships/image" Target="media/image152.wmf"/><Relationship Id="rId228" Type="http://schemas.openxmlformats.org/officeDocument/2006/relationships/image" Target="media/image208.wmf"/><Relationship Id="rId435" Type="http://schemas.openxmlformats.org/officeDocument/2006/relationships/image" Target="media/image408.wmf"/><Relationship Id="rId477" Type="http://schemas.openxmlformats.org/officeDocument/2006/relationships/theme" Target="theme/theme1.xml"/><Relationship Id="rId13" Type="http://schemas.openxmlformats.org/officeDocument/2006/relationships/hyperlink" Target="http://pravo.minjust.ru/" TargetMode="External"/><Relationship Id="rId109" Type="http://schemas.openxmlformats.org/officeDocument/2006/relationships/image" Target="media/image91.wmf"/><Relationship Id="rId260" Type="http://schemas.openxmlformats.org/officeDocument/2006/relationships/image" Target="media/image240.wmf"/><Relationship Id="rId28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16" Type="http://schemas.openxmlformats.org/officeDocument/2006/relationships/image" Target="media/image291.wmf"/><Relationship Id="rId337" Type="http://schemas.openxmlformats.org/officeDocument/2006/relationships/image" Target="media/image312.wmf"/><Relationship Id="rId34" Type="http://schemas.openxmlformats.org/officeDocument/2006/relationships/image" Target="media/image21.wmf"/><Relationship Id="rId55" Type="http://schemas.openxmlformats.org/officeDocument/2006/relationships/image" Target="media/image41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141" Type="http://schemas.openxmlformats.org/officeDocument/2006/relationships/image" Target="media/image121.wmf"/><Relationship Id="rId358" Type="http://schemas.openxmlformats.org/officeDocument/2006/relationships/image" Target="media/image333.wmf"/><Relationship Id="rId379" Type="http://schemas.openxmlformats.org/officeDocument/2006/relationships/image" Target="media/image354.wmf"/><Relationship Id="rId7" Type="http://schemas.openxmlformats.org/officeDocument/2006/relationships/footnotes" Target="footnotes.xml"/><Relationship Id="rId162" Type="http://schemas.openxmlformats.org/officeDocument/2006/relationships/image" Target="media/image142.wmf"/><Relationship Id="rId183" Type="http://schemas.openxmlformats.org/officeDocument/2006/relationships/image" Target="media/image163.wmf"/><Relationship Id="rId218" Type="http://schemas.openxmlformats.org/officeDocument/2006/relationships/image" Target="media/image198.wmf"/><Relationship Id="rId239" Type="http://schemas.openxmlformats.org/officeDocument/2006/relationships/image" Target="media/image219.wmf"/><Relationship Id="rId390" Type="http://schemas.openxmlformats.org/officeDocument/2006/relationships/image" Target="media/image365.wmf"/><Relationship Id="rId404" Type="http://schemas.openxmlformats.org/officeDocument/2006/relationships/image" Target="media/image378.wmf"/><Relationship Id="rId425" Type="http://schemas.openxmlformats.org/officeDocument/2006/relationships/image" Target="media/image398.wmf"/><Relationship Id="rId446" Type="http://schemas.openxmlformats.org/officeDocument/2006/relationships/image" Target="media/image419.wmf"/><Relationship Id="rId467" Type="http://schemas.openxmlformats.org/officeDocument/2006/relationships/hyperlink" Target="consultantplus://offline/ref=6E040E4B8B19682497813DA06EA77BCE3E7358A3C1AE7AF4FAC341FBEC6DB40175731CDDB416C907fCPDD" TargetMode="External"/><Relationship Id="rId250" Type="http://schemas.openxmlformats.org/officeDocument/2006/relationships/image" Target="media/image230.wmf"/><Relationship Id="rId271" Type="http://schemas.openxmlformats.org/officeDocument/2006/relationships/image" Target="media/image251.wmf"/><Relationship Id="rId292" Type="http://schemas.openxmlformats.org/officeDocument/2006/relationships/image" Target="media/image267.wmf"/><Relationship Id="rId306" Type="http://schemas.openxmlformats.org/officeDocument/2006/relationships/image" Target="media/image281.wmf"/><Relationship Id="rId24" Type="http://schemas.openxmlformats.org/officeDocument/2006/relationships/image" Target="media/image11.wmf"/><Relationship Id="rId45" Type="http://schemas.openxmlformats.org/officeDocument/2006/relationships/image" Target="media/image31.wmf"/><Relationship Id="rId66" Type="http://schemas.openxmlformats.org/officeDocument/2006/relationships/image" Target="media/image50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131" Type="http://schemas.openxmlformats.org/officeDocument/2006/relationships/image" Target="media/image111.wmf"/><Relationship Id="rId327" Type="http://schemas.openxmlformats.org/officeDocument/2006/relationships/image" Target="media/image302.wmf"/><Relationship Id="rId348" Type="http://schemas.openxmlformats.org/officeDocument/2006/relationships/image" Target="media/image323.wmf"/><Relationship Id="rId369" Type="http://schemas.openxmlformats.org/officeDocument/2006/relationships/image" Target="media/image344.wmf"/><Relationship Id="rId152" Type="http://schemas.openxmlformats.org/officeDocument/2006/relationships/image" Target="media/image132.wmf"/><Relationship Id="rId173" Type="http://schemas.openxmlformats.org/officeDocument/2006/relationships/image" Target="media/image153.wmf"/><Relationship Id="rId194" Type="http://schemas.openxmlformats.org/officeDocument/2006/relationships/image" Target="media/image174.wmf"/><Relationship Id="rId208" Type="http://schemas.openxmlformats.org/officeDocument/2006/relationships/image" Target="media/image188.wmf"/><Relationship Id="rId229" Type="http://schemas.openxmlformats.org/officeDocument/2006/relationships/image" Target="media/image209.wmf"/><Relationship Id="rId380" Type="http://schemas.openxmlformats.org/officeDocument/2006/relationships/image" Target="media/image355.wmf"/><Relationship Id="rId415" Type="http://schemas.openxmlformats.org/officeDocument/2006/relationships/image" Target="media/image388.wmf"/><Relationship Id="rId436" Type="http://schemas.openxmlformats.org/officeDocument/2006/relationships/image" Target="media/image409.wmf"/><Relationship Id="rId457" Type="http://schemas.openxmlformats.org/officeDocument/2006/relationships/hyperlink" Target="consultantplus://offline/ref=6E040E4B8B19682497813DA06EA77BCE3E7C5AA5CCAA7AF4FAC341FBEC6DB40175731CDDB416CB06fCPDD" TargetMode="External"/><Relationship Id="rId240" Type="http://schemas.openxmlformats.org/officeDocument/2006/relationships/image" Target="media/image220.wmf"/><Relationship Id="rId261" Type="http://schemas.openxmlformats.org/officeDocument/2006/relationships/image" Target="media/image241.wmf"/><Relationship Id="rId14" Type="http://schemas.openxmlformats.org/officeDocument/2006/relationships/hyperlink" Target="https://pravo-search.minjust.ru/bigs/portal.html" TargetMode="External"/><Relationship Id="rId35" Type="http://schemas.openxmlformats.org/officeDocument/2006/relationships/image" Target="media/image22.wmf"/><Relationship Id="rId56" Type="http://schemas.openxmlformats.org/officeDocument/2006/relationships/image" Target="media/image42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17" Type="http://schemas.openxmlformats.org/officeDocument/2006/relationships/image" Target="media/image292.wmf"/><Relationship Id="rId338" Type="http://schemas.openxmlformats.org/officeDocument/2006/relationships/image" Target="media/image313.wmf"/><Relationship Id="rId359" Type="http://schemas.openxmlformats.org/officeDocument/2006/relationships/image" Target="media/image334.wmf"/><Relationship Id="rId8" Type="http://schemas.openxmlformats.org/officeDocument/2006/relationships/endnotes" Target="endnotes.xml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42" Type="http://schemas.openxmlformats.org/officeDocument/2006/relationships/image" Target="media/image122.wmf"/><Relationship Id="rId163" Type="http://schemas.openxmlformats.org/officeDocument/2006/relationships/image" Target="media/image143.wmf"/><Relationship Id="rId184" Type="http://schemas.openxmlformats.org/officeDocument/2006/relationships/image" Target="media/image164.wmf"/><Relationship Id="rId219" Type="http://schemas.openxmlformats.org/officeDocument/2006/relationships/image" Target="media/image199.wmf"/><Relationship Id="rId370" Type="http://schemas.openxmlformats.org/officeDocument/2006/relationships/image" Target="media/image345.wmf"/><Relationship Id="rId391" Type="http://schemas.openxmlformats.org/officeDocument/2006/relationships/image" Target="media/image366.wmf"/><Relationship Id="rId405" Type="http://schemas.openxmlformats.org/officeDocument/2006/relationships/hyperlink" Target="consultantplus://offline/ref=6E040E4B8B19682497813DA06EA77BCE3E735DAEC7AB7AF4FAC341FBEC6DB40175731CDDB416CB0EfCP2D" TargetMode="External"/><Relationship Id="rId426" Type="http://schemas.openxmlformats.org/officeDocument/2006/relationships/image" Target="media/image399.wmf"/><Relationship Id="rId447" Type="http://schemas.openxmlformats.org/officeDocument/2006/relationships/hyperlink" Target="consultantplus://offline/ref=6E040E4B8B19682497813DA06EA77BCE3E7257AFC0A27AF4FAC341FBEC6DB40175731CDDB416CA0EfCP2D" TargetMode="External"/><Relationship Id="rId230" Type="http://schemas.openxmlformats.org/officeDocument/2006/relationships/image" Target="media/image210.wmf"/><Relationship Id="rId251" Type="http://schemas.openxmlformats.org/officeDocument/2006/relationships/image" Target="media/image231.wmf"/><Relationship Id="rId468" Type="http://schemas.openxmlformats.org/officeDocument/2006/relationships/hyperlink" Target="consultantplus://offline/ref=6E040E4B8B19682497813DA06EA77BCE3E7358A3C1AE7AF4FAC341FBEC6DB40175731CDDB416C907fCPDD" TargetMode="External"/><Relationship Id="rId25" Type="http://schemas.openxmlformats.org/officeDocument/2006/relationships/image" Target="media/image12.wmf"/><Relationship Id="rId46" Type="http://schemas.openxmlformats.org/officeDocument/2006/relationships/image" Target="media/image32.wmf"/><Relationship Id="rId67" Type="http://schemas.openxmlformats.org/officeDocument/2006/relationships/image" Target="media/image51.wmf"/><Relationship Id="rId272" Type="http://schemas.openxmlformats.org/officeDocument/2006/relationships/image" Target="media/image252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image" Target="media/image324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32" Type="http://schemas.openxmlformats.org/officeDocument/2006/relationships/image" Target="media/image112.wmf"/><Relationship Id="rId153" Type="http://schemas.openxmlformats.org/officeDocument/2006/relationships/image" Target="media/image133.wmf"/><Relationship Id="rId174" Type="http://schemas.openxmlformats.org/officeDocument/2006/relationships/image" Target="media/image154.wmf"/><Relationship Id="rId195" Type="http://schemas.openxmlformats.org/officeDocument/2006/relationships/image" Target="media/image175.wmf"/><Relationship Id="rId209" Type="http://schemas.openxmlformats.org/officeDocument/2006/relationships/image" Target="media/image189.wmf"/><Relationship Id="rId360" Type="http://schemas.openxmlformats.org/officeDocument/2006/relationships/image" Target="media/image335.wmf"/><Relationship Id="rId381" Type="http://schemas.openxmlformats.org/officeDocument/2006/relationships/image" Target="media/image356.wmf"/><Relationship Id="rId416" Type="http://schemas.openxmlformats.org/officeDocument/2006/relationships/image" Target="media/image389.wmf"/><Relationship Id="rId220" Type="http://schemas.openxmlformats.org/officeDocument/2006/relationships/image" Target="media/image200.wmf"/><Relationship Id="rId241" Type="http://schemas.openxmlformats.org/officeDocument/2006/relationships/image" Target="media/image221.wmf"/><Relationship Id="rId437" Type="http://schemas.openxmlformats.org/officeDocument/2006/relationships/image" Target="media/image410.wmf"/><Relationship Id="rId458" Type="http://schemas.openxmlformats.org/officeDocument/2006/relationships/image" Target="media/image428.wmf"/><Relationship Id="rId15" Type="http://schemas.openxmlformats.org/officeDocument/2006/relationships/hyperlink" Target="http://pravo.minjust.ru/" TargetMode="External"/><Relationship Id="rId36" Type="http://schemas.openxmlformats.org/officeDocument/2006/relationships/image" Target="media/image23.wmf"/><Relationship Id="rId57" Type="http://schemas.openxmlformats.org/officeDocument/2006/relationships/image" Target="media/image43.wmf"/><Relationship Id="rId262" Type="http://schemas.openxmlformats.org/officeDocument/2006/relationships/image" Target="media/image242.wmf"/><Relationship Id="rId283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18" Type="http://schemas.openxmlformats.org/officeDocument/2006/relationships/image" Target="media/image293.wmf"/><Relationship Id="rId339" Type="http://schemas.openxmlformats.org/officeDocument/2006/relationships/image" Target="media/image314.wmf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3.wmf"/><Relationship Id="rId164" Type="http://schemas.openxmlformats.org/officeDocument/2006/relationships/image" Target="media/image144.wmf"/><Relationship Id="rId185" Type="http://schemas.openxmlformats.org/officeDocument/2006/relationships/image" Target="media/image165.wmf"/><Relationship Id="rId350" Type="http://schemas.openxmlformats.org/officeDocument/2006/relationships/image" Target="media/image325.wmf"/><Relationship Id="rId371" Type="http://schemas.openxmlformats.org/officeDocument/2006/relationships/image" Target="media/image346.wmf"/><Relationship Id="rId406" Type="http://schemas.openxmlformats.org/officeDocument/2006/relationships/image" Target="media/image379.wmf"/><Relationship Id="rId9" Type="http://schemas.openxmlformats.org/officeDocument/2006/relationships/image" Target="media/image4.jpeg"/><Relationship Id="rId210" Type="http://schemas.openxmlformats.org/officeDocument/2006/relationships/image" Target="media/image190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hyperlink" Target="consultantplus://offline/ref=6E040E4B8B19682497813DA06EA77BCE3E7257AFC0A27AF4FAC341FBEC6DB40175731CDDB416C906fCP0D" TargetMode="External"/><Relationship Id="rId469" Type="http://schemas.openxmlformats.org/officeDocument/2006/relationships/image" Target="media/image434.wmf"/><Relationship Id="rId26" Type="http://schemas.openxmlformats.org/officeDocument/2006/relationships/image" Target="media/image13.wmf"/><Relationship Id="rId231" Type="http://schemas.openxmlformats.org/officeDocument/2006/relationships/image" Target="media/image211.wmf"/><Relationship Id="rId252" Type="http://schemas.openxmlformats.org/officeDocument/2006/relationships/image" Target="media/image232.wmf"/><Relationship Id="rId273" Type="http://schemas.openxmlformats.org/officeDocument/2006/relationships/image" Target="media/image253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7" Type="http://schemas.openxmlformats.org/officeDocument/2006/relationships/image" Target="media/image33.wmf"/><Relationship Id="rId68" Type="http://schemas.openxmlformats.org/officeDocument/2006/relationships/image" Target="media/image52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33" Type="http://schemas.openxmlformats.org/officeDocument/2006/relationships/image" Target="media/image113.wmf"/><Relationship Id="rId154" Type="http://schemas.openxmlformats.org/officeDocument/2006/relationships/image" Target="media/image134.wmf"/><Relationship Id="rId175" Type="http://schemas.openxmlformats.org/officeDocument/2006/relationships/image" Target="media/image155.wmf"/><Relationship Id="rId340" Type="http://schemas.openxmlformats.org/officeDocument/2006/relationships/image" Target="media/image315.wmf"/><Relationship Id="rId361" Type="http://schemas.openxmlformats.org/officeDocument/2006/relationships/image" Target="media/image336.wmf"/><Relationship Id="rId196" Type="http://schemas.openxmlformats.org/officeDocument/2006/relationships/image" Target="media/image176.wmf"/><Relationship Id="rId200" Type="http://schemas.openxmlformats.org/officeDocument/2006/relationships/image" Target="media/image180.wmf"/><Relationship Id="rId382" Type="http://schemas.openxmlformats.org/officeDocument/2006/relationships/image" Target="media/image357.wmf"/><Relationship Id="rId417" Type="http://schemas.openxmlformats.org/officeDocument/2006/relationships/image" Target="media/image390.wmf"/><Relationship Id="rId438" Type="http://schemas.openxmlformats.org/officeDocument/2006/relationships/image" Target="media/image411.wmf"/><Relationship Id="rId459" Type="http://schemas.openxmlformats.org/officeDocument/2006/relationships/image" Target="media/image429.wmf"/><Relationship Id="rId16" Type="http://schemas.openxmlformats.org/officeDocument/2006/relationships/hyperlink" Target="https://pravo-search.minjust.ru/bigs/portal.html" TargetMode="External"/><Relationship Id="rId221" Type="http://schemas.openxmlformats.org/officeDocument/2006/relationships/image" Target="media/image201.wmf"/><Relationship Id="rId242" Type="http://schemas.openxmlformats.org/officeDocument/2006/relationships/image" Target="media/image222.wmf"/><Relationship Id="rId263" Type="http://schemas.openxmlformats.org/officeDocument/2006/relationships/image" Target="media/image243.wmf"/><Relationship Id="rId284" Type="http://schemas.openxmlformats.org/officeDocument/2006/relationships/image" Target="media/image260.wmf"/><Relationship Id="rId319" Type="http://schemas.openxmlformats.org/officeDocument/2006/relationships/image" Target="media/image294.wmf"/><Relationship Id="rId470" Type="http://schemas.openxmlformats.org/officeDocument/2006/relationships/image" Target="media/image435.wmf"/><Relationship Id="rId37" Type="http://schemas.openxmlformats.org/officeDocument/2006/relationships/image" Target="media/image24.wmf"/><Relationship Id="rId58" Type="http://schemas.openxmlformats.org/officeDocument/2006/relationships/image" Target="media/image44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image" Target="media/image124.wmf"/><Relationship Id="rId330" Type="http://schemas.openxmlformats.org/officeDocument/2006/relationships/image" Target="media/image305.wmf"/><Relationship Id="rId90" Type="http://schemas.openxmlformats.org/officeDocument/2006/relationships/image" Target="media/image72.wmf"/><Relationship Id="rId165" Type="http://schemas.openxmlformats.org/officeDocument/2006/relationships/image" Target="media/image145.wmf"/><Relationship Id="rId186" Type="http://schemas.openxmlformats.org/officeDocument/2006/relationships/image" Target="media/image166.wmf"/><Relationship Id="rId351" Type="http://schemas.openxmlformats.org/officeDocument/2006/relationships/image" Target="media/image326.wmf"/><Relationship Id="rId372" Type="http://schemas.openxmlformats.org/officeDocument/2006/relationships/image" Target="media/image347.wmf"/><Relationship Id="rId393" Type="http://schemas.openxmlformats.org/officeDocument/2006/relationships/image" Target="media/image368.wmf"/><Relationship Id="rId407" Type="http://schemas.openxmlformats.org/officeDocument/2006/relationships/image" Target="media/image380.wmf"/><Relationship Id="rId428" Type="http://schemas.openxmlformats.org/officeDocument/2006/relationships/image" Target="media/image401.wmf"/><Relationship Id="rId449" Type="http://schemas.openxmlformats.org/officeDocument/2006/relationships/image" Target="media/image420.wmf"/><Relationship Id="rId211" Type="http://schemas.openxmlformats.org/officeDocument/2006/relationships/image" Target="media/image191.wmf"/><Relationship Id="rId232" Type="http://schemas.openxmlformats.org/officeDocument/2006/relationships/image" Target="media/image212.wmf"/><Relationship Id="rId253" Type="http://schemas.openxmlformats.org/officeDocument/2006/relationships/image" Target="media/image233.wmf"/><Relationship Id="rId274" Type="http://schemas.openxmlformats.org/officeDocument/2006/relationships/image" Target="media/image254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460" Type="http://schemas.openxmlformats.org/officeDocument/2006/relationships/image" Target="media/image430.wmf"/><Relationship Id="rId27" Type="http://schemas.openxmlformats.org/officeDocument/2006/relationships/image" Target="media/image14.wmf"/><Relationship Id="rId48" Type="http://schemas.openxmlformats.org/officeDocument/2006/relationships/image" Target="media/image34.wmf"/><Relationship Id="rId69" Type="http://schemas.openxmlformats.org/officeDocument/2006/relationships/image" Target="media/image53.wmf"/><Relationship Id="rId113" Type="http://schemas.openxmlformats.org/officeDocument/2006/relationships/image" Target="media/image95.wmf"/><Relationship Id="rId134" Type="http://schemas.openxmlformats.org/officeDocument/2006/relationships/image" Target="media/image114.wmf"/><Relationship Id="rId320" Type="http://schemas.openxmlformats.org/officeDocument/2006/relationships/image" Target="media/image295.wmf"/><Relationship Id="rId80" Type="http://schemas.openxmlformats.org/officeDocument/2006/relationships/image" Target="media/image62.wmf"/><Relationship Id="rId155" Type="http://schemas.openxmlformats.org/officeDocument/2006/relationships/image" Target="media/image135.wmf"/><Relationship Id="rId176" Type="http://schemas.openxmlformats.org/officeDocument/2006/relationships/image" Target="media/image156.wmf"/><Relationship Id="rId197" Type="http://schemas.openxmlformats.org/officeDocument/2006/relationships/image" Target="media/image177.wmf"/><Relationship Id="rId341" Type="http://schemas.openxmlformats.org/officeDocument/2006/relationships/image" Target="media/image316.wmf"/><Relationship Id="rId362" Type="http://schemas.openxmlformats.org/officeDocument/2006/relationships/image" Target="media/image337.wmf"/><Relationship Id="rId383" Type="http://schemas.openxmlformats.org/officeDocument/2006/relationships/image" Target="media/image358.wmf"/><Relationship Id="rId418" Type="http://schemas.openxmlformats.org/officeDocument/2006/relationships/image" Target="media/image391.wmf"/><Relationship Id="rId439" Type="http://schemas.openxmlformats.org/officeDocument/2006/relationships/image" Target="media/image412.wmf"/><Relationship Id="rId201" Type="http://schemas.openxmlformats.org/officeDocument/2006/relationships/image" Target="media/image181.wmf"/><Relationship Id="rId222" Type="http://schemas.openxmlformats.org/officeDocument/2006/relationships/image" Target="media/image202.wmf"/><Relationship Id="rId243" Type="http://schemas.openxmlformats.org/officeDocument/2006/relationships/image" Target="media/image223.wmf"/><Relationship Id="rId264" Type="http://schemas.openxmlformats.org/officeDocument/2006/relationships/image" Target="media/image244.wmf"/><Relationship Id="rId285" Type="http://schemas.openxmlformats.org/officeDocument/2006/relationships/image" Target="media/image261.wmf"/><Relationship Id="rId450" Type="http://schemas.openxmlformats.org/officeDocument/2006/relationships/image" Target="media/image421.wmf"/><Relationship Id="rId471" Type="http://schemas.openxmlformats.org/officeDocument/2006/relationships/image" Target="media/image436.wmf"/><Relationship Id="rId17" Type="http://schemas.openxmlformats.org/officeDocument/2006/relationships/hyperlink" Target="https://pravo-search.minjust.ru/bigs/portal.html" TargetMode="External"/><Relationship Id="rId38" Type="http://schemas.openxmlformats.org/officeDocument/2006/relationships/image" Target="media/image25.wmf"/><Relationship Id="rId59" Type="http://schemas.openxmlformats.org/officeDocument/2006/relationships/image" Target="media/image45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85.wmf"/><Relationship Id="rId70" Type="http://schemas.openxmlformats.org/officeDocument/2006/relationships/hyperlink" Target="consultantplus://offline/ref=6E040E4B8B19682497813DA06EA77BCE3E7257AFC0A27AF4FAC341FBEC6DB40175731CDDB416CA0EfCP2D" TargetMode="External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6.wmf"/><Relationship Id="rId187" Type="http://schemas.openxmlformats.org/officeDocument/2006/relationships/image" Target="media/image167.wmf"/><Relationship Id="rId331" Type="http://schemas.openxmlformats.org/officeDocument/2006/relationships/image" Target="media/image306.wmf"/><Relationship Id="rId352" Type="http://schemas.openxmlformats.org/officeDocument/2006/relationships/image" Target="media/image327.wmf"/><Relationship Id="rId373" Type="http://schemas.openxmlformats.org/officeDocument/2006/relationships/image" Target="media/image348.wmf"/><Relationship Id="rId394" Type="http://schemas.openxmlformats.org/officeDocument/2006/relationships/image" Target="media/image369.wmf"/><Relationship Id="rId408" Type="http://schemas.openxmlformats.org/officeDocument/2006/relationships/image" Target="media/image381.wmf"/><Relationship Id="rId429" Type="http://schemas.openxmlformats.org/officeDocument/2006/relationships/image" Target="media/image402.wmf"/><Relationship Id="rId1" Type="http://schemas.openxmlformats.org/officeDocument/2006/relationships/customXml" Target="../customXml/item1.xml"/><Relationship Id="rId212" Type="http://schemas.openxmlformats.org/officeDocument/2006/relationships/image" Target="media/image192.wmf"/><Relationship Id="rId233" Type="http://schemas.openxmlformats.org/officeDocument/2006/relationships/image" Target="media/image213.wmf"/><Relationship Id="rId254" Type="http://schemas.openxmlformats.org/officeDocument/2006/relationships/image" Target="media/image234.wmf"/><Relationship Id="rId440" Type="http://schemas.openxmlformats.org/officeDocument/2006/relationships/image" Target="media/image413.wmf"/><Relationship Id="rId28" Type="http://schemas.openxmlformats.org/officeDocument/2006/relationships/image" Target="media/image15.wmf"/><Relationship Id="rId49" Type="http://schemas.openxmlformats.org/officeDocument/2006/relationships/image" Target="media/image35.wmf"/><Relationship Id="rId114" Type="http://schemas.openxmlformats.org/officeDocument/2006/relationships/image" Target="media/image96.wmf"/><Relationship Id="rId275" Type="http://schemas.openxmlformats.org/officeDocument/2006/relationships/image" Target="media/image255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461" Type="http://schemas.openxmlformats.org/officeDocument/2006/relationships/image" Target="media/image431.wmf"/><Relationship Id="rId60" Type="http://schemas.openxmlformats.org/officeDocument/2006/relationships/image" Target="media/image46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6.wmf"/><Relationship Id="rId177" Type="http://schemas.openxmlformats.org/officeDocument/2006/relationships/image" Target="media/image157.wmf"/><Relationship Id="rId198" Type="http://schemas.openxmlformats.org/officeDocument/2006/relationships/image" Target="media/image178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2.wmf"/><Relationship Id="rId202" Type="http://schemas.openxmlformats.org/officeDocument/2006/relationships/image" Target="media/image182.wmf"/><Relationship Id="rId223" Type="http://schemas.openxmlformats.org/officeDocument/2006/relationships/image" Target="media/image203.wmf"/><Relationship Id="rId244" Type="http://schemas.openxmlformats.org/officeDocument/2006/relationships/image" Target="media/image224.wmf"/><Relationship Id="rId430" Type="http://schemas.openxmlformats.org/officeDocument/2006/relationships/image" Target="media/image403.wmf"/><Relationship Id="rId18" Type="http://schemas.openxmlformats.org/officeDocument/2006/relationships/image" Target="media/image5.wmf"/><Relationship Id="rId39" Type="http://schemas.openxmlformats.org/officeDocument/2006/relationships/image" Target="media/image26.wmf"/><Relationship Id="rId265" Type="http://schemas.openxmlformats.org/officeDocument/2006/relationships/image" Target="media/image245.wmf"/><Relationship Id="rId286" Type="http://schemas.openxmlformats.org/officeDocument/2006/relationships/image" Target="media/image262.wmf"/><Relationship Id="rId451" Type="http://schemas.openxmlformats.org/officeDocument/2006/relationships/image" Target="media/image422.wmf"/><Relationship Id="rId472" Type="http://schemas.openxmlformats.org/officeDocument/2006/relationships/image" Target="media/image437.wmf"/><Relationship Id="rId50" Type="http://schemas.openxmlformats.org/officeDocument/2006/relationships/image" Target="media/image36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image" Target="media/image126.wmf"/><Relationship Id="rId167" Type="http://schemas.openxmlformats.org/officeDocument/2006/relationships/image" Target="media/image147.wmf"/><Relationship Id="rId188" Type="http://schemas.openxmlformats.org/officeDocument/2006/relationships/image" Target="media/image168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image" Target="media/image370.wmf"/><Relationship Id="rId409" Type="http://schemas.openxmlformats.org/officeDocument/2006/relationships/image" Target="media/image382.wmf"/><Relationship Id="rId71" Type="http://schemas.openxmlformats.org/officeDocument/2006/relationships/hyperlink" Target="consultantplus://offline/ref=6E040E4B8B19682497813DA06EA77BCE3E7257AFC0A27AF4FAC341FBEC6DB40175731CDDB416C906fCP0D" TargetMode="External"/><Relationship Id="rId92" Type="http://schemas.openxmlformats.org/officeDocument/2006/relationships/image" Target="media/image74.wmf"/><Relationship Id="rId213" Type="http://schemas.openxmlformats.org/officeDocument/2006/relationships/image" Target="media/image193.wmf"/><Relationship Id="rId234" Type="http://schemas.openxmlformats.org/officeDocument/2006/relationships/image" Target="media/image214.wmf"/><Relationship Id="rId420" Type="http://schemas.openxmlformats.org/officeDocument/2006/relationships/image" Target="media/image393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55" Type="http://schemas.openxmlformats.org/officeDocument/2006/relationships/image" Target="media/image235.wmf"/><Relationship Id="rId276" Type="http://schemas.openxmlformats.org/officeDocument/2006/relationships/image" Target="media/image256.wmf"/><Relationship Id="rId297" Type="http://schemas.openxmlformats.org/officeDocument/2006/relationships/image" Target="media/image272.wmf"/><Relationship Id="rId441" Type="http://schemas.openxmlformats.org/officeDocument/2006/relationships/image" Target="media/image414.wmf"/><Relationship Id="rId462" Type="http://schemas.openxmlformats.org/officeDocument/2006/relationships/image" Target="media/image432.wmf"/><Relationship Id="rId4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115" Type="http://schemas.openxmlformats.org/officeDocument/2006/relationships/image" Target="media/image97.wmf"/><Relationship Id="rId136" Type="http://schemas.openxmlformats.org/officeDocument/2006/relationships/image" Target="media/image116.wmf"/><Relationship Id="rId157" Type="http://schemas.openxmlformats.org/officeDocument/2006/relationships/image" Target="media/image137.wmf"/><Relationship Id="rId178" Type="http://schemas.openxmlformats.org/officeDocument/2006/relationships/image" Target="media/image158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6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3.wmf"/><Relationship Id="rId385" Type="http://schemas.openxmlformats.org/officeDocument/2006/relationships/image" Target="media/image360.wmf"/><Relationship Id="rId19" Type="http://schemas.openxmlformats.org/officeDocument/2006/relationships/image" Target="media/image6.wmf"/><Relationship Id="rId224" Type="http://schemas.openxmlformats.org/officeDocument/2006/relationships/image" Target="media/image204.wmf"/><Relationship Id="rId245" Type="http://schemas.openxmlformats.org/officeDocument/2006/relationships/image" Target="media/image225.wmf"/><Relationship Id="rId266" Type="http://schemas.openxmlformats.org/officeDocument/2006/relationships/image" Target="media/image246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4.wmf"/><Relationship Id="rId452" Type="http://schemas.openxmlformats.org/officeDocument/2006/relationships/image" Target="media/image423.wmf"/><Relationship Id="rId473" Type="http://schemas.openxmlformats.org/officeDocument/2006/relationships/hyperlink" Target="consultantplus://offline/ref=6E040E4B8B19682497813DA06EA77BCE3E7358A3C1AE7AF4FAC341FBEC6DB40175731CDDB416C907fCPDD" TargetMode="External"/><Relationship Id="rId30" Type="http://schemas.openxmlformats.org/officeDocument/2006/relationships/image" Target="media/image17.wmf"/><Relationship Id="rId105" Type="http://schemas.openxmlformats.org/officeDocument/2006/relationships/image" Target="media/image87.wmf"/><Relationship Id="rId126" Type="http://schemas.openxmlformats.org/officeDocument/2006/relationships/hyperlink" Target="consultantplus://offline/ref=6E040E4B8B19682497813DA06EA77BCE3E7257AFC0A27AF4FAC341FBEC6DB40175731CDDB416CA0EfCP2D" TargetMode="External"/><Relationship Id="rId147" Type="http://schemas.openxmlformats.org/officeDocument/2006/relationships/image" Target="media/image127.wmf"/><Relationship Id="rId168" Type="http://schemas.openxmlformats.org/officeDocument/2006/relationships/image" Target="media/image148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1" Type="http://schemas.openxmlformats.org/officeDocument/2006/relationships/image" Target="media/image37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9.wmf"/><Relationship Id="rId375" Type="http://schemas.openxmlformats.org/officeDocument/2006/relationships/image" Target="media/image350.wmf"/><Relationship Id="rId396" Type="http://schemas.openxmlformats.org/officeDocument/2006/relationships/hyperlink" Target="consultantplus://offline/ref=6E040E4B8B19682497813DA06EA77BCE3E7359A6C6AB7AF4FAC341FBECf6PDD" TargetMode="External"/><Relationship Id="rId3" Type="http://schemas.openxmlformats.org/officeDocument/2006/relationships/styles" Target="styles.xml"/><Relationship Id="rId214" Type="http://schemas.openxmlformats.org/officeDocument/2006/relationships/image" Target="media/image194.wmf"/><Relationship Id="rId235" Type="http://schemas.openxmlformats.org/officeDocument/2006/relationships/image" Target="media/image215.wmf"/><Relationship Id="rId256" Type="http://schemas.openxmlformats.org/officeDocument/2006/relationships/image" Target="media/image236.wmf"/><Relationship Id="rId277" Type="http://schemas.openxmlformats.org/officeDocument/2006/relationships/image" Target="media/image257.wmf"/><Relationship Id="rId298" Type="http://schemas.openxmlformats.org/officeDocument/2006/relationships/image" Target="media/image273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image" Target="media/image415.wmf"/><Relationship Id="rId463" Type="http://schemas.openxmlformats.org/officeDocument/2006/relationships/image" Target="media/image433.wmf"/><Relationship Id="rId116" Type="http://schemas.openxmlformats.org/officeDocument/2006/relationships/image" Target="media/image98.wmf"/><Relationship Id="rId137" Type="http://schemas.openxmlformats.org/officeDocument/2006/relationships/image" Target="media/image117.wmf"/><Relationship Id="rId158" Type="http://schemas.openxmlformats.org/officeDocument/2006/relationships/image" Target="media/image138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20" Type="http://schemas.openxmlformats.org/officeDocument/2006/relationships/image" Target="media/image7.wmf"/><Relationship Id="rId41" Type="http://schemas.openxmlformats.org/officeDocument/2006/relationships/image" Target="media/image27.wmf"/><Relationship Id="rId62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83" Type="http://schemas.openxmlformats.org/officeDocument/2006/relationships/image" Target="media/image65.wmf"/><Relationship Id="rId179" Type="http://schemas.openxmlformats.org/officeDocument/2006/relationships/image" Target="media/image159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190" Type="http://schemas.openxmlformats.org/officeDocument/2006/relationships/image" Target="media/image170.wmf"/><Relationship Id="rId204" Type="http://schemas.openxmlformats.org/officeDocument/2006/relationships/image" Target="media/image184.wmf"/><Relationship Id="rId225" Type="http://schemas.openxmlformats.org/officeDocument/2006/relationships/image" Target="media/image205.wmf"/><Relationship Id="rId246" Type="http://schemas.openxmlformats.org/officeDocument/2006/relationships/image" Target="media/image226.wmf"/><Relationship Id="rId267" Type="http://schemas.openxmlformats.org/officeDocument/2006/relationships/image" Target="media/image247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5.wmf"/><Relationship Id="rId453" Type="http://schemas.openxmlformats.org/officeDocument/2006/relationships/image" Target="media/image424.wmf"/><Relationship Id="rId474" Type="http://schemas.openxmlformats.org/officeDocument/2006/relationships/header" Target="header1.xml"/><Relationship Id="rId106" Type="http://schemas.openxmlformats.org/officeDocument/2006/relationships/image" Target="media/image88.wmf"/><Relationship Id="rId127" Type="http://schemas.openxmlformats.org/officeDocument/2006/relationships/hyperlink" Target="consultantplus://offline/ref=6E040E4B8B19682497813DA06EA77BCE3E7257AFC0A27AF4FAC341FBEC6DB40175731CDDB416C906fCP0D" TargetMode="External"/><Relationship Id="rId313" Type="http://schemas.openxmlformats.org/officeDocument/2006/relationships/image" Target="media/image288.wmf"/><Relationship Id="rId10" Type="http://schemas.openxmlformats.org/officeDocument/2006/relationships/hyperlink" Target="https://pravo-search.minjust.ru/bigs/showDocument.html?id=E3582471-B8B8-4D69-B4C4-3DF3F904EEA0" TargetMode="External"/><Relationship Id="rId31" Type="http://schemas.openxmlformats.org/officeDocument/2006/relationships/image" Target="media/image18.wmf"/><Relationship Id="rId52" Type="http://schemas.openxmlformats.org/officeDocument/2006/relationships/image" Target="media/image38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image" Target="media/image128.wmf"/><Relationship Id="rId169" Type="http://schemas.openxmlformats.org/officeDocument/2006/relationships/image" Target="media/image149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1.wmf"/><Relationship Id="rId4" Type="http://schemas.microsoft.com/office/2007/relationships/stylesWithEffects" Target="stylesWithEffects.xml"/><Relationship Id="rId180" Type="http://schemas.openxmlformats.org/officeDocument/2006/relationships/image" Target="media/image160.wmf"/><Relationship Id="rId215" Type="http://schemas.openxmlformats.org/officeDocument/2006/relationships/image" Target="media/image195.wmf"/><Relationship Id="rId236" Type="http://schemas.openxmlformats.org/officeDocument/2006/relationships/image" Target="media/image216.wmf"/><Relationship Id="rId257" Type="http://schemas.openxmlformats.org/officeDocument/2006/relationships/image" Target="media/image237.wmf"/><Relationship Id="rId278" Type="http://schemas.openxmlformats.org/officeDocument/2006/relationships/image" Target="media/image258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6.wmf"/><Relationship Id="rId464" Type="http://schemas.openxmlformats.org/officeDocument/2006/relationships/hyperlink" Target="consultantplus://offline/ref=6E040E4B8B19682497813DA06EA77BCE3E7257AFC0A27AF4FAC341FBEC6DB40175731CDDB416CA0EfCP2D" TargetMode="External"/><Relationship Id="rId303" Type="http://schemas.openxmlformats.org/officeDocument/2006/relationships/image" Target="media/image278.wmf"/><Relationship Id="rId42" Type="http://schemas.openxmlformats.org/officeDocument/2006/relationships/image" Target="media/image28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191" Type="http://schemas.openxmlformats.org/officeDocument/2006/relationships/image" Target="media/image171.wmf"/><Relationship Id="rId205" Type="http://schemas.openxmlformats.org/officeDocument/2006/relationships/image" Target="media/image185.wmf"/><Relationship Id="rId247" Type="http://schemas.openxmlformats.org/officeDocument/2006/relationships/image" Target="media/image227.wmf"/><Relationship Id="rId412" Type="http://schemas.openxmlformats.org/officeDocument/2006/relationships/image" Target="media/image385.wmf"/><Relationship Id="rId107" Type="http://schemas.openxmlformats.org/officeDocument/2006/relationships/image" Target="media/image89.wmf"/><Relationship Id="rId289" Type="http://schemas.openxmlformats.org/officeDocument/2006/relationships/hyperlink" Target="consultantplus://offline/ref=6E040E4B8B19682497813DA06EA77BCE377158A4C7A127FEF29A4DF9EB62EB16723A10DCB416CAf0P2D" TargetMode="External"/><Relationship Id="rId454" Type="http://schemas.openxmlformats.org/officeDocument/2006/relationships/image" Target="media/image425.wmf"/><Relationship Id="rId11" Type="http://schemas.openxmlformats.org/officeDocument/2006/relationships/hyperlink" Target="https://pravo-search.minjust.ru/bigs/showDocument.html?id=E3582471-B8B8-4D69-B4C4-3DF3F904EEA0" TargetMode="External"/><Relationship Id="rId53" Type="http://schemas.openxmlformats.org/officeDocument/2006/relationships/image" Target="media/image39.wmf"/><Relationship Id="rId149" Type="http://schemas.openxmlformats.org/officeDocument/2006/relationships/image" Target="media/image129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2.wmf"/><Relationship Id="rId95" Type="http://schemas.openxmlformats.org/officeDocument/2006/relationships/image" Target="media/image77.wmf"/><Relationship Id="rId160" Type="http://schemas.openxmlformats.org/officeDocument/2006/relationships/image" Target="media/image140.wmf"/><Relationship Id="rId216" Type="http://schemas.openxmlformats.org/officeDocument/2006/relationships/image" Target="media/image196.wmf"/><Relationship Id="rId423" Type="http://schemas.openxmlformats.org/officeDocument/2006/relationships/image" Target="media/image396.wmf"/><Relationship Id="rId258" Type="http://schemas.openxmlformats.org/officeDocument/2006/relationships/image" Target="media/image238.wmf"/><Relationship Id="rId465" Type="http://schemas.openxmlformats.org/officeDocument/2006/relationships/hyperlink" Target="consultantplus://offline/ref=6E040E4B8B19682497813DA06EA77BCE3E7257AFC0A27AF4FAC341FBEC6DB40175731CDDB416C906fCP0D" TargetMode="External"/><Relationship Id="rId22" Type="http://schemas.openxmlformats.org/officeDocument/2006/relationships/image" Target="media/image9.wmf"/><Relationship Id="rId64" Type="http://schemas.openxmlformats.org/officeDocument/2006/relationships/image" Target="media/image48.wmf"/><Relationship Id="rId118" Type="http://schemas.openxmlformats.org/officeDocument/2006/relationships/image" Target="media/image100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171" Type="http://schemas.openxmlformats.org/officeDocument/2006/relationships/image" Target="media/image151.wmf"/><Relationship Id="rId227" Type="http://schemas.openxmlformats.org/officeDocument/2006/relationships/image" Target="media/image207.wmf"/><Relationship Id="rId269" Type="http://schemas.openxmlformats.org/officeDocument/2006/relationships/image" Target="media/image249.wmf"/><Relationship Id="rId434" Type="http://schemas.openxmlformats.org/officeDocument/2006/relationships/image" Target="media/image407.wmf"/><Relationship Id="rId476" Type="http://schemas.openxmlformats.org/officeDocument/2006/relationships/fontTable" Target="fontTable.xml"/><Relationship Id="rId33" Type="http://schemas.openxmlformats.org/officeDocument/2006/relationships/image" Target="media/image20.wmf"/><Relationship Id="rId129" Type="http://schemas.openxmlformats.org/officeDocument/2006/relationships/image" Target="media/image109.wmf"/><Relationship Id="rId28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36" Type="http://schemas.openxmlformats.org/officeDocument/2006/relationships/image" Target="media/image311.wmf"/><Relationship Id="rId75" Type="http://schemas.openxmlformats.org/officeDocument/2006/relationships/image" Target="media/image57.wmf"/><Relationship Id="rId140" Type="http://schemas.openxmlformats.org/officeDocument/2006/relationships/image" Target="media/image120.wmf"/><Relationship Id="rId182" Type="http://schemas.openxmlformats.org/officeDocument/2006/relationships/image" Target="media/image162.wmf"/><Relationship Id="rId378" Type="http://schemas.openxmlformats.org/officeDocument/2006/relationships/image" Target="media/image353.wmf"/><Relationship Id="rId403" Type="http://schemas.openxmlformats.org/officeDocument/2006/relationships/image" Target="media/image377.wmf"/><Relationship Id="rId6" Type="http://schemas.openxmlformats.org/officeDocument/2006/relationships/webSettings" Target="webSettings.xml"/><Relationship Id="rId238" Type="http://schemas.openxmlformats.org/officeDocument/2006/relationships/image" Target="media/image218.wmf"/><Relationship Id="rId445" Type="http://schemas.openxmlformats.org/officeDocument/2006/relationships/image" Target="media/image418.wmf"/><Relationship Id="rId291" Type="http://schemas.openxmlformats.org/officeDocument/2006/relationships/image" Target="media/image266.wmf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44" Type="http://schemas.openxmlformats.org/officeDocument/2006/relationships/image" Target="media/image30.wmf"/><Relationship Id="rId86" Type="http://schemas.openxmlformats.org/officeDocument/2006/relationships/image" Target="media/image68.wmf"/><Relationship Id="rId151" Type="http://schemas.openxmlformats.org/officeDocument/2006/relationships/image" Target="media/image131.wmf"/><Relationship Id="rId389" Type="http://schemas.openxmlformats.org/officeDocument/2006/relationships/image" Target="media/image364.wmf"/><Relationship Id="rId193" Type="http://schemas.openxmlformats.org/officeDocument/2006/relationships/image" Target="media/image173.wmf"/><Relationship Id="rId207" Type="http://schemas.openxmlformats.org/officeDocument/2006/relationships/image" Target="media/image187.wmf"/><Relationship Id="rId249" Type="http://schemas.openxmlformats.org/officeDocument/2006/relationships/image" Target="media/image229.wmf"/><Relationship Id="rId414" Type="http://schemas.openxmlformats.org/officeDocument/2006/relationships/image" Target="media/image387.wmf"/><Relationship Id="rId456" Type="http://schemas.openxmlformats.org/officeDocument/2006/relationships/image" Target="media/image42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45DF-3A06-4873-9DA9-C9B9758F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50</Pages>
  <Words>13626</Words>
  <Characters>77669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Михонин</dc:creator>
  <cp:lastModifiedBy>Dyurova</cp:lastModifiedBy>
  <cp:revision>28</cp:revision>
  <cp:lastPrinted>2024-04-17T04:25:00Z</cp:lastPrinted>
  <dcterms:created xsi:type="dcterms:W3CDTF">2022-12-07T07:57:00Z</dcterms:created>
  <dcterms:modified xsi:type="dcterms:W3CDTF">2024-04-17T04:25:00Z</dcterms:modified>
</cp:coreProperties>
</file>