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proofErr w:type="gramStart"/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СЕВЕРНОГО  РАЙОНА</w:t>
      </w:r>
      <w:proofErr w:type="gramEnd"/>
    </w:p>
    <w:p w14:paraId="48097E3A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 ОБЛАСТИ</w:t>
      </w:r>
      <w:proofErr w:type="gramEnd"/>
    </w:p>
    <w:p w14:paraId="2F3C4479" w14:textId="77777777" w:rsidR="00E900BD" w:rsidRPr="00AA24D4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1BA1C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D1A6EF7" w14:textId="77777777" w:rsidR="007F2E2C" w:rsidRPr="00AA24D4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DCC04" w14:textId="0624B2A4" w:rsidR="007A1395" w:rsidRPr="00AA24D4" w:rsidRDefault="00AA24D4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0F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D1AB9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B6CD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5381F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A108E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Северное  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132FE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="00050FC4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0F7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628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3BF56BF5" w14:textId="77777777" w:rsidR="00AA24D4" w:rsidRPr="00AA24D4" w:rsidRDefault="00AA24D4" w:rsidP="00AA24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CEBAC" w14:textId="77777777" w:rsidR="00466DC2" w:rsidRPr="00107E62" w:rsidRDefault="00466DC2" w:rsidP="00466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 xml:space="preserve">режима функционирования «Повышенная готовность» </w:t>
      </w:r>
    </w:p>
    <w:p w14:paraId="5B8A0850" w14:textId="77777777" w:rsidR="00466DC2" w:rsidRPr="00107E62" w:rsidRDefault="00466DC2" w:rsidP="00466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7E62">
        <w:rPr>
          <w:rFonts w:ascii="Times New Roman" w:hAnsi="Times New Roman" w:cs="Times New Roman"/>
          <w:b w:val="0"/>
          <w:sz w:val="28"/>
          <w:szCs w:val="28"/>
        </w:rPr>
        <w:t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</w:p>
    <w:p w14:paraId="659CEEEB" w14:textId="77777777" w:rsidR="00466DC2" w:rsidRPr="00107E62" w:rsidRDefault="00466DC2" w:rsidP="00466D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086A88D" w14:textId="77777777" w:rsidR="00466DC2" w:rsidRPr="00107E62" w:rsidRDefault="00466DC2" w:rsidP="00466DC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E6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Новосибирской области от 13.12.2006 № 63-ОЗ «О защите населения и территории Новосибирской области от чрезвычайных ситуаций межмуниципаль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и регионального характера», 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>в связи</w:t>
      </w:r>
      <w:r w:rsidRPr="008759C2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 стабилизацией</w:t>
      </w:r>
      <w:r w:rsidRPr="008759C2">
        <w:rPr>
          <w:rFonts w:ascii="Times New Roman" w:hAnsi="Times New Roman" w:cs="Times New Roman"/>
          <w:b w:val="0"/>
          <w:sz w:val="28"/>
          <w:szCs w:val="28"/>
        </w:rPr>
        <w:t xml:space="preserve"> обстановки с ландшафтными (природными) </w:t>
      </w:r>
      <w:r>
        <w:rPr>
          <w:rFonts w:ascii="Times New Roman" w:hAnsi="Times New Roman" w:cs="Times New Roman"/>
          <w:b w:val="0"/>
          <w:sz w:val="28"/>
          <w:szCs w:val="28"/>
        </w:rPr>
        <w:t>и лесными пожарами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Северного района Новосибирской области,</w:t>
      </w:r>
      <w:r w:rsidRPr="00107E62">
        <w:rPr>
          <w:sz w:val="28"/>
          <w:szCs w:val="28"/>
        </w:rPr>
        <w:t xml:space="preserve"> 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Северного района Новосибирской области </w:t>
      </w:r>
    </w:p>
    <w:p w14:paraId="58FD1ABD" w14:textId="77777777" w:rsidR="00466DC2" w:rsidRPr="00107E62" w:rsidRDefault="00466DC2" w:rsidP="00466DC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E6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00F7A59F" w14:textId="1E2453EE" w:rsidR="00466DC2" w:rsidRDefault="00466DC2" w:rsidP="00466DC2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7E6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.06</w:t>
      </w:r>
      <w:r w:rsidRPr="00107E62">
        <w:rPr>
          <w:rFonts w:ascii="Times New Roman" w:hAnsi="Times New Roman" w:cs="Times New Roman"/>
          <w:b w:val="0"/>
          <w:sz w:val="28"/>
          <w:szCs w:val="28"/>
        </w:rPr>
        <w:t>.2023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силы Северного районного звена РСЧС) режим функционирования «Повышенная готовность».</w:t>
      </w:r>
    </w:p>
    <w:p w14:paraId="379979E3" w14:textId="77777777" w:rsidR="00466DC2" w:rsidRDefault="00466DC2" w:rsidP="00466DC2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2A40A1">
        <w:t xml:space="preserve"> </w:t>
      </w:r>
      <w:r w:rsidRPr="002A40A1">
        <w:rPr>
          <w:rFonts w:ascii="Times New Roman" w:hAnsi="Times New Roman" w:cs="Times New Roman"/>
          <w:b w:val="0"/>
          <w:sz w:val="28"/>
          <w:szCs w:val="28"/>
        </w:rPr>
        <w:t>Рекомендовать комиссии по чрезвычайным ситуациям и обеспечению пожарной безопасности Северного района Новосибирской области приостановить работу оперативного штаба при комиссии по чрезвычайным ситуациям и обеспечению пожарной безопасности Северного района Новосибирской области.</w:t>
      </w:r>
    </w:p>
    <w:p w14:paraId="15E5CAFE" w14:textId="77777777" w:rsidR="00466DC2" w:rsidRDefault="00466DC2" w:rsidP="00466DC2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3.Признать утратившим силу постановление администрации Северного района Новосибирской области от 29.04.2023 № 252</w:t>
      </w:r>
      <w:r w:rsidRPr="00696B5C">
        <w:t xml:space="preserve"> </w:t>
      </w:r>
      <w:r>
        <w:t>«</w:t>
      </w:r>
      <w:r w:rsidRPr="00696B5C">
        <w:rPr>
          <w:rFonts w:ascii="Times New Roman" w:hAnsi="Times New Roman" w:cs="Times New Roman"/>
          <w:b w:val="0"/>
          <w:sz w:val="28"/>
          <w:szCs w:val="28"/>
        </w:rPr>
        <w:t>О введении режима функционир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ования «Повышенная готовность» </w:t>
      </w:r>
      <w:r w:rsidRPr="00696B5C">
        <w:rPr>
          <w:rFonts w:ascii="Times New Roman" w:hAnsi="Times New Roman" w:cs="Times New Roman"/>
          <w:b w:val="0"/>
          <w:sz w:val="28"/>
          <w:szCs w:val="28"/>
        </w:rPr>
        <w:t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BA922D4" w14:textId="03729D26" w:rsidR="00466DC2" w:rsidRPr="00696B5C" w:rsidRDefault="00466DC2" w:rsidP="00466DC2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.Начальнику управления делами администрации Северного района Новосибирской области (</w:t>
      </w:r>
      <w:proofErr w:type="spellStart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разместить настоящее постановление на </w:t>
      </w:r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администрации Северного района Новосибирской области и опубликовать в периодическом печатном издании органов местного самоуправления Северного района Новосибирской области «Северный Вестник».</w:t>
      </w:r>
    </w:p>
    <w:p w14:paraId="12A9ED78" w14:textId="77777777" w:rsidR="00466DC2" w:rsidRPr="00696B5C" w:rsidRDefault="00466DC2" w:rsidP="00466DC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заместителя </w:t>
      </w:r>
      <w:proofErr w:type="gramStart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администрации</w:t>
      </w:r>
      <w:proofErr w:type="gramEnd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69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14:paraId="1C07CEE4" w14:textId="77777777" w:rsidR="00466DC2" w:rsidRDefault="00466DC2" w:rsidP="00466DC2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298C071" w14:textId="77777777" w:rsidR="00466DC2" w:rsidRPr="00B5381F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91B910E" w14:textId="77777777" w:rsidR="00466DC2" w:rsidRPr="00B5381F" w:rsidRDefault="00466DC2" w:rsidP="00466DC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98B667" w14:textId="77777777" w:rsidR="00466DC2" w:rsidRPr="007210F9" w:rsidRDefault="00466DC2" w:rsidP="00466DC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F9"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14:paraId="3A9A71F9" w14:textId="74D596C4" w:rsidR="00466DC2" w:rsidRPr="007210F9" w:rsidRDefault="00466DC2" w:rsidP="00466DC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F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10F9">
        <w:rPr>
          <w:rFonts w:ascii="Times New Roman" w:hAnsi="Times New Roman" w:cs="Times New Roman"/>
          <w:sz w:val="28"/>
          <w:szCs w:val="28"/>
        </w:rPr>
        <w:t xml:space="preserve">         С.В. Коростелев</w:t>
      </w:r>
    </w:p>
    <w:p w14:paraId="52132E27" w14:textId="77777777" w:rsidR="00466DC2" w:rsidRPr="00B5381F" w:rsidRDefault="00466DC2" w:rsidP="00466DC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4DE800F" w14:textId="77777777" w:rsidR="00466DC2" w:rsidRPr="00B5381F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6E39CE3" w14:textId="77777777" w:rsidR="00466DC2" w:rsidRPr="00B5381F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06775A" w14:textId="77777777" w:rsidR="00466DC2" w:rsidRPr="00B5381F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1D64BA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E13C7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99BD2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BC206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F280A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FC286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36860B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11509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0C739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79E16" w14:textId="77777777" w:rsidR="00466DC2" w:rsidRDefault="00466DC2" w:rsidP="00466D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10144" w14:textId="6FBF4EC4" w:rsidR="000A1E52" w:rsidRPr="00AA24D4" w:rsidRDefault="000A1E52" w:rsidP="00693E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1E52" w:rsidRPr="00AA24D4" w:rsidSect="00AA24D4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7DDC" w14:textId="77777777" w:rsidR="00E40408" w:rsidRDefault="00E40408" w:rsidP="00F92952">
      <w:pPr>
        <w:spacing w:after="0" w:line="240" w:lineRule="auto"/>
      </w:pPr>
      <w:r>
        <w:separator/>
      </w:r>
    </w:p>
  </w:endnote>
  <w:endnote w:type="continuationSeparator" w:id="0">
    <w:p w14:paraId="6CEF2089" w14:textId="77777777" w:rsidR="00E40408" w:rsidRDefault="00E40408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1A44" w14:textId="77777777" w:rsidR="00E40408" w:rsidRDefault="00E40408" w:rsidP="00F92952">
      <w:pPr>
        <w:spacing w:after="0" w:line="240" w:lineRule="auto"/>
      </w:pPr>
      <w:r>
        <w:separator/>
      </w:r>
    </w:p>
  </w:footnote>
  <w:footnote w:type="continuationSeparator" w:id="0">
    <w:p w14:paraId="6D58B65C" w14:textId="77777777" w:rsidR="00E40408" w:rsidRDefault="00E40408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A91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B10F6"/>
    <w:rsid w:val="001D5404"/>
    <w:rsid w:val="001E074E"/>
    <w:rsid w:val="001E2CFE"/>
    <w:rsid w:val="001F208A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66DC2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0F79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93E0C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A1395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8F5E63"/>
    <w:rsid w:val="009132FE"/>
    <w:rsid w:val="00930AFC"/>
    <w:rsid w:val="009361DE"/>
    <w:rsid w:val="00953554"/>
    <w:rsid w:val="00953FA7"/>
    <w:rsid w:val="00961847"/>
    <w:rsid w:val="00974057"/>
    <w:rsid w:val="00977CFA"/>
    <w:rsid w:val="009803CB"/>
    <w:rsid w:val="009933F5"/>
    <w:rsid w:val="0099663E"/>
    <w:rsid w:val="009B2F97"/>
    <w:rsid w:val="009B5869"/>
    <w:rsid w:val="009C7CCB"/>
    <w:rsid w:val="009F085C"/>
    <w:rsid w:val="009F5C32"/>
    <w:rsid w:val="009F7B63"/>
    <w:rsid w:val="00A229C2"/>
    <w:rsid w:val="00A3236E"/>
    <w:rsid w:val="00A32F40"/>
    <w:rsid w:val="00A5160E"/>
    <w:rsid w:val="00A628DF"/>
    <w:rsid w:val="00A6558C"/>
    <w:rsid w:val="00A7427A"/>
    <w:rsid w:val="00A7729C"/>
    <w:rsid w:val="00A77FC8"/>
    <w:rsid w:val="00A87837"/>
    <w:rsid w:val="00A90B87"/>
    <w:rsid w:val="00A94C62"/>
    <w:rsid w:val="00A973BA"/>
    <w:rsid w:val="00AA24D4"/>
    <w:rsid w:val="00AC1720"/>
    <w:rsid w:val="00AC5169"/>
    <w:rsid w:val="00B03ACF"/>
    <w:rsid w:val="00B17ABF"/>
    <w:rsid w:val="00B25E80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0408"/>
    <w:rsid w:val="00E41CB6"/>
    <w:rsid w:val="00E4455D"/>
    <w:rsid w:val="00E507FE"/>
    <w:rsid w:val="00E56405"/>
    <w:rsid w:val="00E564A8"/>
    <w:rsid w:val="00E763B8"/>
    <w:rsid w:val="00E900BD"/>
    <w:rsid w:val="00E936B2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  <w15:docId w15:val="{893DEBDC-D3C8-4394-9B35-D26132ED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Welcome</cp:lastModifiedBy>
  <cp:revision>384</cp:revision>
  <cp:lastPrinted>2023-06-30T03:49:00Z</cp:lastPrinted>
  <dcterms:created xsi:type="dcterms:W3CDTF">2021-04-12T02:38:00Z</dcterms:created>
  <dcterms:modified xsi:type="dcterms:W3CDTF">2023-06-30T03:49:00Z</dcterms:modified>
</cp:coreProperties>
</file>