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B7" w:rsidRPr="003A76E9" w:rsidRDefault="00AA1027" w:rsidP="0058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B7" w:rsidRPr="003A76E9" w:rsidRDefault="00585DB7" w:rsidP="00585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B7" w:rsidRPr="003A76E9" w:rsidRDefault="00585DB7" w:rsidP="0058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585DB7" w:rsidRPr="003A76E9" w:rsidRDefault="00585DB7" w:rsidP="0058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585DB7" w:rsidRPr="003A76E9" w:rsidRDefault="00585DB7" w:rsidP="0058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DB7" w:rsidRPr="003A76E9" w:rsidRDefault="00585DB7" w:rsidP="0058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85DB7" w:rsidRPr="003A76E9" w:rsidRDefault="00585DB7" w:rsidP="00585DB7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027" w:rsidRDefault="00585DB7" w:rsidP="00585DB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399</w:t>
      </w:r>
    </w:p>
    <w:p w:rsidR="00585DB7" w:rsidRDefault="00585DB7" w:rsidP="00585DB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617"/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9933"/>
      </w:tblGrid>
      <w:tr w:rsidR="00AA1027" w:rsidTr="00585DB7">
        <w:trPr>
          <w:trHeight w:val="776"/>
        </w:trPr>
        <w:tc>
          <w:tcPr>
            <w:tcW w:w="9933" w:type="dxa"/>
            <w:hideMark/>
          </w:tcPr>
          <w:p w:rsidR="00AA1027" w:rsidRDefault="00AA1027" w:rsidP="00585DB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муниципальной услуги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остановка на учет и 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направление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детей в 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муниципальные 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образовательные </w:t>
            </w:r>
            <w:r w:rsidR="003023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организации</w:t>
            </w:r>
            <w:r w:rsidR="008719BE" w:rsidRPr="008719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реализующие основную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438F5" w:rsidRDefault="008438F5" w:rsidP="00585DB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585DB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и повышения качества предоставления муниципальной услуги,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 210-ФЗ «Об организации предоставления государственных и муниципальных услуг», постановлением администрации Северного района Новосибирской области от 28.09.2010 № 563 «Об утверждении Порядка разработки и утверждения административных регламентов  предоставления муниципальных услуг» администрация Северного района Новосибирской области </w:t>
      </w:r>
    </w:p>
    <w:p w:rsidR="00AA1027" w:rsidRDefault="00AA1027" w:rsidP="00AA10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административный регламент предоставления муниципальной услуги  </w:t>
      </w:r>
      <w:r w:rsidR="00B53C65" w:rsidRPr="00B53C6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2.Управлению делами администрации Северного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Признать утратившими силу: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3.1.Постановление администрации Северного района Новосибирской области от 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C3F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риём заявлений, постановка на учет и </w:t>
      </w:r>
      <w:r w:rsidR="005C3F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зачислени</w:t>
      </w:r>
      <w:r w:rsidR="00CE55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детей в образовательные </w:t>
      </w:r>
      <w:r w:rsidR="00CE55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реализующие основную образовательную программу дошкольного образования</w:t>
      </w:r>
      <w:r w:rsidR="00CE55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(детские сады)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». </w:t>
      </w:r>
    </w:p>
    <w:p w:rsidR="00AA1027" w:rsidRDefault="00AA1027" w:rsidP="00AA102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Северного района Новосибирской области от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Северного района Новосибирской области от 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55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5DB7" w:rsidRDefault="00AA1027" w:rsidP="00585DB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3.3.Постановление администрации Северного района Новосибирской области от 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Северного района Новосибирской области от 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6.04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771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369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1027" w:rsidRPr="00115B67" w:rsidRDefault="00AA1027" w:rsidP="00585DB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постановления </w:t>
      </w:r>
      <w:r w:rsidR="00AA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="00AA4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Кайгородову</w:t>
      </w:r>
      <w:proofErr w:type="spellEnd"/>
      <w:r w:rsidR="00AA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115B67" w:rsidRP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5B67" w:rsidRP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сельскому хозяйству и экономическому развитию 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 Новосибирской области</w:t>
      </w:r>
      <w:r w:rsidR="00115B67" w:rsidRP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И.Г.</w:t>
      </w:r>
    </w:p>
    <w:p w:rsidR="00AA1027" w:rsidRDefault="00AA1027" w:rsidP="00AA10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5" w:type="dxa"/>
        <w:tblInd w:w="-35" w:type="dxa"/>
        <w:tblLayout w:type="fixed"/>
        <w:tblLook w:val="04A0"/>
      </w:tblPr>
      <w:tblGrid>
        <w:gridCol w:w="7094"/>
        <w:gridCol w:w="3331"/>
      </w:tblGrid>
      <w:tr w:rsidR="00AA1027" w:rsidTr="001329D0">
        <w:trPr>
          <w:trHeight w:val="66"/>
        </w:trPr>
        <w:tc>
          <w:tcPr>
            <w:tcW w:w="7099" w:type="dxa"/>
            <w:hideMark/>
          </w:tcPr>
          <w:p w:rsidR="00AA1027" w:rsidRDefault="00CD2D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A1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</w:p>
          <w:p w:rsidR="00AA1027" w:rsidRDefault="00AA10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333" w:type="dxa"/>
          </w:tcPr>
          <w:p w:rsidR="00AA1027" w:rsidRDefault="00AA10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27" w:rsidRDefault="00585DB7" w:rsidP="001329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258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A1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D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Коростелев</w:t>
            </w:r>
          </w:p>
          <w:p w:rsidR="00AA1027" w:rsidRDefault="00AA10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027" w:rsidRDefault="00AA10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027" w:rsidRDefault="00AA1027" w:rsidP="00AA10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BE0" w:rsidRDefault="00434BE0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71" w:rsidRDefault="00827171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AD" w:rsidRDefault="00890DAD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AD" w:rsidRDefault="00890DAD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D0" w:rsidRDefault="001329D0" w:rsidP="00585DB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5DB7">
        <w:rPr>
          <w:rFonts w:ascii="Times New Roman" w:eastAsia="Times New Roman" w:hAnsi="Times New Roman" w:cs="Times New Roman"/>
          <w:sz w:val="28"/>
          <w:szCs w:val="28"/>
          <w:lang w:eastAsia="ru-RU"/>
        </w:rPr>
        <w:t>21.07</w:t>
      </w:r>
      <w:r w:rsidR="009410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271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5DB7">
        <w:rPr>
          <w:rFonts w:ascii="Times New Roman" w:eastAsia="Times New Roman" w:hAnsi="Times New Roman" w:cs="Times New Roman"/>
          <w:sz w:val="28"/>
          <w:szCs w:val="28"/>
          <w:lang w:eastAsia="ru-RU"/>
        </w:rPr>
        <w:t>399</w:t>
      </w:r>
    </w:p>
    <w:p w:rsidR="00AA1027" w:rsidRDefault="00AA1027" w:rsidP="00AA102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81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остановка на учет и 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в 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</w:t>
      </w:r>
      <w:r w:rsidR="00875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</w:t>
      </w:r>
      <w:r w:rsidR="001329D0" w:rsidRPr="00132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реализующие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027" w:rsidRDefault="00AA1027" w:rsidP="00AA1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A1027" w:rsidRPr="00045781" w:rsidRDefault="00AA1027" w:rsidP="00A83871">
      <w:pPr>
        <w:pStyle w:val="af7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45781" w:rsidRDefault="00045781" w:rsidP="00A83871">
      <w:pPr>
        <w:pStyle w:val="af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781" w:rsidRDefault="00045781" w:rsidP="00A83871">
      <w:pPr>
        <w:pStyle w:val="af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регулирования </w:t>
      </w:r>
      <w:r w:rsidR="00103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дминистративного регламента</w:t>
      </w:r>
    </w:p>
    <w:p w:rsidR="00045781" w:rsidRPr="00045781" w:rsidRDefault="00045781" w:rsidP="00A83871">
      <w:pPr>
        <w:pStyle w:val="af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63" w:rsidRDefault="00AA1027" w:rsidP="00AA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1.1.Административный регламент предоставления муниципальной услуги «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и </w:t>
      </w:r>
      <w:r w:rsidR="00DD2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</w:t>
      </w:r>
      <w:r w:rsidR="00DD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DD2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E6F8D" w:rsidRPr="00EE6F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административный регламент)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 и доступности предоставления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образовательные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основную образовательную программу дошкольного образования (далее – муниципальная услуга)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E63"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Северном районе Новосибирской области</w:t>
      </w:r>
    </w:p>
    <w:p w:rsidR="00087C66" w:rsidRDefault="00655E63" w:rsidP="00AA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</w:t>
      </w:r>
      <w:r w:rsidR="006F65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регулирует отношения, возникающие </w:t>
      </w:r>
      <w:r w:rsidR="00087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6 части 1, части 2 статьи 9, части 4.1 статьи 67 Федерального закона от 29.12.2012  № 273- ФЗ «Об образовании в Российской Федерации».</w:t>
      </w:r>
    </w:p>
    <w:p w:rsidR="00312AD7" w:rsidRDefault="00312AD7" w:rsidP="00655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63" w:rsidRPr="00655E63" w:rsidRDefault="00655E63" w:rsidP="00655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655E63" w:rsidRDefault="00655E63" w:rsidP="00AA1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0711A9" w:rsidP="00171B35">
      <w:pPr>
        <w:pStyle w:val="af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на получение  муниципальной услуги является  родитель (законный представитель) ребенка</w:t>
      </w:r>
      <w:r w:rsidR="00AA1027" w:rsidRPr="0017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A1027" w:rsidRPr="00171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представитель</w:t>
      </w:r>
      <w:r w:rsidR="00AA1027" w:rsidRPr="0017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 </w:t>
      </w:r>
      <w:bookmarkStart w:id="0" w:name="Par0"/>
      <w:bookmarkEnd w:id="0"/>
    </w:p>
    <w:p w:rsidR="009311CE" w:rsidRPr="00585DB7" w:rsidRDefault="003453AD" w:rsidP="009D2A62">
      <w:pPr>
        <w:pStyle w:val="af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</w:t>
      </w:r>
      <w:r w:rsidRPr="00585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9311CE" w:rsidRDefault="0006580D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5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внеочередное и первоочередное получение мест в образовательных организациях имеют категории граждан, перечень которых приведен в приложении № 7 к административному регламенту.</w:t>
      </w:r>
    </w:p>
    <w:p w:rsidR="0006580D" w:rsidRDefault="0006580D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5B" w:rsidRDefault="00346E5B" w:rsidP="00346E5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46E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порядку информирования о предоставлении </w:t>
      </w:r>
    </w:p>
    <w:p w:rsidR="00346E5B" w:rsidRPr="00346E5B" w:rsidRDefault="00346E5B" w:rsidP="00346E5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6E5B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</w:t>
      </w:r>
    </w:p>
    <w:p w:rsidR="00346E5B" w:rsidRPr="00346E5B" w:rsidRDefault="00346E5B" w:rsidP="00464263">
      <w:pPr>
        <w:spacing w:after="0" w:line="240" w:lineRule="auto"/>
        <w:ind w:left="77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46E5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D558A" w:rsidRPr="003D558A" w:rsidRDefault="003D558A" w:rsidP="00E008AC">
      <w:pPr>
        <w:pStyle w:val="af7"/>
        <w:numPr>
          <w:ilvl w:val="1"/>
          <w:numId w:val="7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 осуществляется: </w:t>
      </w:r>
    </w:p>
    <w:p w:rsidR="00F75DA5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при личном приеме заявителя в </w:t>
      </w:r>
      <w:r w:rsidR="004D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Северного района </w:t>
      </w:r>
      <w:r w:rsidR="009C2C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D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52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</w:p>
    <w:p w:rsidR="00F75DA5" w:rsidRDefault="00F75DA5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Северного района (далее – МФЦ);</w:t>
      </w:r>
    </w:p>
    <w:p w:rsidR="009653FF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в </w:t>
      </w:r>
      <w:r w:rsid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7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3D558A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письменно, в том числе посредством электронной почты, почтовой связи общего пользования (далее – почтовой связи); </w:t>
      </w:r>
    </w:p>
    <w:p w:rsidR="003D558A" w:rsidRPr="009653FF" w:rsidRDefault="003D558A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в открытой и доступной форме информации в информационно-телекоммуникационной сети «Интернет»: </w:t>
      </w:r>
    </w:p>
    <w:p w:rsidR="003D558A" w:rsidRPr="009653FF" w:rsidRDefault="009653FF" w:rsidP="00E008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558A"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ЕПГУ и/ или РПГУ; </w:t>
      </w:r>
    </w:p>
    <w:p w:rsidR="006677D6" w:rsidRDefault="009653FF" w:rsidP="00E008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558A"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558A" w:rsidRPr="00965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официальном сайте </w:t>
      </w:r>
      <w:r w:rsidR="006677D6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</w:t>
      </w:r>
      <w:r w:rsidR="00E84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http://www.severnoe.nso.ru/;</w:t>
      </w:r>
      <w:r w:rsid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7D6" w:rsidRDefault="006677D6" w:rsidP="00E008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МФЦ  </w:t>
      </w:r>
      <w:r w:rsidRPr="00E8454A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www.mfc-nso.ru;</w:t>
      </w:r>
    </w:p>
    <w:p w:rsidR="003D558A" w:rsidRPr="006677D6" w:rsidRDefault="00083367" w:rsidP="00E008AC">
      <w:pPr>
        <w:pStyle w:val="af7"/>
        <w:numPr>
          <w:ilvl w:val="0"/>
          <w:numId w:val="8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58A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размещения информации на информационных стендах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D558A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3D558A" w:rsidRPr="0066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40EF" w:rsidRPr="00AA40EF" w:rsidRDefault="0017688B" w:rsidP="00585DB7">
      <w:pPr>
        <w:spacing w:after="3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1.6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осуществляется по вопросам, касающимся: </w:t>
      </w:r>
    </w:p>
    <w:p w:rsidR="00585DB7" w:rsidRDefault="000427B7" w:rsidP="00585DB7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способов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подачи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заявления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предоставлении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ab/>
        <w:t>муниципальной</w:t>
      </w:r>
    </w:p>
    <w:p w:rsidR="000427B7" w:rsidRDefault="00AA40EF" w:rsidP="00585DB7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услуги; </w:t>
      </w:r>
    </w:p>
    <w:p w:rsidR="000427B7" w:rsidRDefault="000427B7" w:rsidP="00585DB7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адресов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Pr="000427B7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, обращаться в которые необходимо для предоставления муниципальной услуги;</w:t>
      </w:r>
    </w:p>
    <w:p w:rsidR="000427B7" w:rsidRDefault="00501175" w:rsidP="00585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справочной информации о работе </w:t>
      </w:r>
      <w:r w:rsidR="000427B7">
        <w:rPr>
          <w:rFonts w:ascii="Times New Roman" w:eastAsia="Times New Roman" w:hAnsi="Times New Roman" w:cs="Times New Roman"/>
          <w:color w:val="000000"/>
          <w:sz w:val="28"/>
        </w:rPr>
        <w:t>администрации, управлени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0427B7"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образования администрации Северного района Новосибирской области, которое является о</w:t>
      </w:r>
      <w:r w:rsidR="000427B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тветственным за организацию предоставления 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23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</w:t>
      </w:r>
      <w:r w:rsidR="0049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501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175" w:rsidRDefault="00AA40EF" w:rsidP="00585DB7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01175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документов, необходимых для предоставления </w:t>
      </w:r>
      <w:r w:rsidR="0050117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AA40EF">
        <w:t xml:space="preserve"> </w:t>
      </w: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 и услуг, которые включены в перечень услуг,  необходимых и обязательных для предоставления муниципальной услуги; </w:t>
      </w:r>
    </w:p>
    <w:p w:rsidR="00AA40EF" w:rsidRPr="00AA40EF" w:rsidRDefault="00501175" w:rsidP="00585DB7">
      <w:pPr>
        <w:tabs>
          <w:tab w:val="center" w:pos="1256"/>
          <w:tab w:val="center" w:pos="2656"/>
          <w:tab w:val="center" w:pos="4103"/>
          <w:tab w:val="center" w:pos="5197"/>
          <w:tab w:val="center" w:pos="6653"/>
          <w:tab w:val="right" w:pos="9923"/>
        </w:tabs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порядка и сроков предоставления муниципальной услуги; </w:t>
      </w:r>
    </w:p>
    <w:p w:rsidR="00AA40EF" w:rsidRDefault="009C75B0" w:rsidP="00585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837D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порядка получения сведений о ходе рассмотрения заявления о 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 и о результатах предоставления муниципальной услуги; </w:t>
      </w:r>
    </w:p>
    <w:p w:rsidR="00837D2E" w:rsidRPr="00AA40EF" w:rsidRDefault="00837D2E" w:rsidP="00585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</w:t>
      </w:r>
      <w:r w:rsidRPr="00837D2E">
        <w:rPr>
          <w:rFonts w:ascii="Times New Roman" w:eastAsia="Times New Roman" w:hAnsi="Times New Roman" w:cs="Times New Roman"/>
          <w:color w:val="000000"/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A40EF" w:rsidRPr="00AA40EF" w:rsidRDefault="00007E6D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информации по вопросам предоставления муниципальной услуги и услуг, которые включены в перечень </w:t>
      </w:r>
      <w:r w:rsidR="00187A9F" w:rsidRPr="00AA40EF">
        <w:rPr>
          <w:rFonts w:ascii="Times New Roman" w:eastAsia="Times New Roman" w:hAnsi="Times New Roman" w:cs="Times New Roman"/>
          <w:color w:val="000000"/>
          <w:sz w:val="28"/>
        </w:rPr>
        <w:t>услуг, необходимых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и обязательных для предоставления муниципальной услуги, осуществляется бесплатно. </w:t>
      </w:r>
    </w:p>
    <w:p w:rsidR="00AA40EF" w:rsidRPr="00AA40EF" w:rsidRDefault="00000760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1.7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При устном обращении заявителя (лично или по телефону) должностное лицо </w:t>
      </w:r>
      <w:r w:rsidR="00BC240E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 </w:t>
      </w:r>
      <w:r w:rsidR="00BC240E" w:rsidRPr="00BC240E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AA40EF" w:rsidRPr="00AA40EF" w:rsidRDefault="00BC240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AA40EF" w:rsidRPr="00AA40EF" w:rsidRDefault="00BC240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Если долж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ностное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лицо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 </w:t>
      </w:r>
      <w:r w:rsidRPr="00BC240E">
        <w:rPr>
          <w:rFonts w:ascii="Times New Roman" w:eastAsia="Times New Roman" w:hAnsi="Times New Roman" w:cs="Times New Roman"/>
          <w:color w:val="000000"/>
          <w:sz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AA40EF" w:rsidRPr="00AA40EF" w:rsidRDefault="00BC240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1A0FD8" w:rsidRDefault="001A0FD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изложить обращение в письменной форме и направить по электронной почте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1A0FD8">
        <w:rPr>
          <w:rFonts w:ascii="Times New Roman" w:eastAsia="Times New Roman" w:hAnsi="Times New Roman" w:cs="Times New Roman"/>
          <w:color w:val="000000"/>
          <w:sz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или посредством почтовой связи;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1A0FD8" w:rsidRDefault="001A0FD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назначить другое время для консультаций; </w:t>
      </w:r>
    </w:p>
    <w:p w:rsidR="00AA40EF" w:rsidRPr="00AA40EF" w:rsidRDefault="001A0FD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прийти лично. </w:t>
      </w:r>
    </w:p>
    <w:p w:rsidR="00AA40EF" w:rsidRPr="00AA40EF" w:rsidRDefault="005F237F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 </w:t>
      </w:r>
      <w:r w:rsidRPr="005F237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4E4295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услуги, и влияющее прямо или косвенно на принимаемое решение. </w:t>
      </w:r>
    </w:p>
    <w:p w:rsidR="00AA40EF" w:rsidRPr="00AA40EF" w:rsidRDefault="004E4295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информирования по телефону не должна превышать  10 минут. </w:t>
      </w:r>
    </w:p>
    <w:p w:rsidR="00AA40EF" w:rsidRPr="00AA40EF" w:rsidRDefault="00622563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осуществляется в соответствии с графиком приема граждан. </w:t>
      </w:r>
    </w:p>
    <w:p w:rsidR="00AA40EF" w:rsidRDefault="00A84C4A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C203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По письменному обращению должностное лицо 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, ответственное за предоставление муниципальной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услуги, работник </w:t>
      </w:r>
      <w:r w:rsidR="00222E28" w:rsidRPr="00222E28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подробно в письменной форме разъясняет гражданину сведения по вопросам, указанным в пункте 1.</w:t>
      </w:r>
      <w:r w:rsidR="00222E28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настоящего </w:t>
      </w:r>
      <w:r w:rsidR="008F68B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AA40EF" w:rsidRPr="00AA40EF" w:rsidRDefault="0099238D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 </w:t>
      </w:r>
    </w:p>
    <w:p w:rsidR="00EF72BE" w:rsidRDefault="0099238D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</w:p>
    <w:p w:rsidR="00EF72BE" w:rsidRDefault="00EF72BE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A40EF" w:rsidRPr="00AA40EF" w:rsidRDefault="00AA40EF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AA40EF" w:rsidRPr="00AA40EF" w:rsidRDefault="006B3348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На официальном сайте 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, на стендах в местах предоставления муниц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>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муниципальной услуги, и в </w:t>
      </w:r>
      <w:r w:rsidR="004923E9" w:rsidRPr="004923E9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размещается следующая справочная информация: </w:t>
      </w:r>
    </w:p>
    <w:p w:rsidR="004923E9" w:rsidRDefault="004923E9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о месте нахождения и графике работы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а также </w:t>
      </w:r>
      <w:r w:rsidRPr="004923E9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4923E9" w:rsidRDefault="004923E9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справочные телефоны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управления образования, </w:t>
      </w:r>
      <w:r w:rsidRPr="004923E9">
        <w:rPr>
          <w:rFonts w:ascii="Times New Roman" w:eastAsia="Times New Roman" w:hAnsi="Times New Roman" w:cs="Times New Roman"/>
          <w:color w:val="000000"/>
          <w:sz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номер </w:t>
      </w:r>
      <w:proofErr w:type="spellStart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телефонаавтоинформатора</w:t>
      </w:r>
      <w:proofErr w:type="spellEnd"/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(при наличии); </w:t>
      </w:r>
    </w:p>
    <w:p w:rsidR="00AA40EF" w:rsidRPr="00AA40EF" w:rsidRDefault="004923E9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в информационно</w:t>
      </w:r>
      <w:r w:rsidR="000B22AF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телекоммуникационной сети «Интернет». </w:t>
      </w:r>
    </w:p>
    <w:p w:rsidR="00AA40EF" w:rsidRPr="00AA40EF" w:rsidRDefault="00315A87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4923E9"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В залах ожидания </w:t>
      </w:r>
      <w:r w:rsidR="0004514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размещаются нормативные правовые акты, регулирующие порядок предоставления </w:t>
      </w:r>
      <w:r w:rsidR="00045148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услуги, в том числе </w:t>
      </w:r>
      <w:r w:rsidR="0004514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дминистративный регламент, которые по требованию заявителя предоставляются ему для ознакомления. </w:t>
      </w:r>
    </w:p>
    <w:p w:rsidR="00AA40EF" w:rsidRPr="00AA40EF" w:rsidRDefault="00315A87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1.1</w:t>
      </w:r>
      <w:r w:rsidR="009C53BB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Размещение информации о порядке предоставления </w:t>
      </w:r>
      <w:r w:rsidR="009C53BB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информационных стендах в помещении </w:t>
      </w:r>
      <w:r w:rsidR="00E955AA" w:rsidRPr="00E955AA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E955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в соответствии с соглашением, заключенным между </w:t>
      </w:r>
      <w:r w:rsidR="00E955AA" w:rsidRPr="00E955AA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E955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E955AA"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с учетом требований к информированию, установленных </w:t>
      </w:r>
      <w:r w:rsidR="00FB319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дминистративным регламентом. </w:t>
      </w:r>
    </w:p>
    <w:p w:rsidR="009311CE" w:rsidRDefault="00315A87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>1.1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. Информация о ходе рассмотрения заявления о предоставлении 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 услуги и о результатах предоставления муниципальной услуги может быть получена заявителем в личном кабинете на ЕПГУ и/или РПГУ, а также 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>в управлении образования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E7502F" w:rsidRPr="00E7502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E7502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A40EF" w:rsidRPr="00AA40EF">
        <w:rPr>
          <w:rFonts w:ascii="Times New Roman" w:eastAsia="Times New Roman" w:hAnsi="Times New Roman" w:cs="Times New Roman"/>
          <w:color w:val="000000"/>
          <w:sz w:val="28"/>
        </w:rPr>
        <w:t xml:space="preserve">при обращении заявителя лично, по телефону, посредством электронной почты или почтовой связи. 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003C" w:rsidRPr="0028003C" w:rsidRDefault="0028003C" w:rsidP="00280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2E2790" w:rsidRDefault="002E2790" w:rsidP="004137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A40EF" w:rsidRPr="002E2790" w:rsidRDefault="002E2790" w:rsidP="0041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E2790">
        <w:rPr>
          <w:rFonts w:ascii="Times New Roman" w:eastAsia="Times New Roman" w:hAnsi="Times New Roman" w:cs="Times New Roman"/>
          <w:b/>
          <w:color w:val="000000"/>
          <w:sz w:val="28"/>
        </w:rPr>
        <w:t>Наименование муниципальной услуги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A40EF" w:rsidRDefault="00BF4AB7" w:rsidP="00BF4A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Муниципальная услуга «</w:t>
      </w:r>
      <w:r w:rsidRPr="00BF4AB7">
        <w:rPr>
          <w:rFonts w:ascii="Times New Roman" w:eastAsia="Times New Roman" w:hAnsi="Times New Roman" w:cs="Times New Roman"/>
          <w:color w:val="000000"/>
          <w:sz w:val="28"/>
        </w:rPr>
        <w:t>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F4AB7" w:rsidRDefault="00BF4AB7" w:rsidP="00BF4A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C0721" w:rsidRDefault="002C0721" w:rsidP="002C072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C072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Наименование органа местного самоуправления, </w:t>
      </w:r>
    </w:p>
    <w:p w:rsidR="002C0721" w:rsidRPr="002C0721" w:rsidRDefault="002C0721" w:rsidP="002C072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 w:rsidRPr="002C0721">
        <w:rPr>
          <w:rFonts w:ascii="Times New Roman" w:eastAsia="Times New Roman" w:hAnsi="Times New Roman" w:cs="Times New Roman"/>
          <w:b/>
          <w:color w:val="000000"/>
          <w:sz w:val="28"/>
        </w:rPr>
        <w:t>редоставляющего муниципальную услугу</w:t>
      </w:r>
    </w:p>
    <w:p w:rsidR="00BF4AB7" w:rsidRDefault="00BF4AB7" w:rsidP="00BF4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61F30" w:rsidP="00337F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 Муниципальная услуга </w:t>
      </w:r>
      <w:r w:rsidR="007C670E">
        <w:rPr>
          <w:rFonts w:ascii="Times New Roman" w:eastAsia="Times New Roman" w:hAnsi="Times New Roman" w:cs="Times New Roman"/>
          <w:color w:val="000000"/>
          <w:sz w:val="28"/>
        </w:rPr>
        <w:t>предоставляется администрацией Северного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  <w:r w:rsidR="00C16FCE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овосибирской области.</w:t>
      </w:r>
      <w:r w:rsidR="00CE4EF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61F30"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Ответственным за организацию </w:t>
      </w:r>
      <w:r w:rsidR="007C670E" w:rsidRPr="00E61F30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Pr="00E61F30">
        <w:rPr>
          <w:rFonts w:ascii="Times New Roman" w:eastAsia="Times New Roman" w:hAnsi="Times New Roman" w:cs="Times New Roman"/>
          <w:color w:val="000000"/>
          <w:sz w:val="28"/>
        </w:rPr>
        <w:t xml:space="preserve"> услуги является управление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85D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0ED8" w:rsidRPr="00337FB0" w:rsidRDefault="00C20ED8" w:rsidP="00337F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В предоставлении муниципальной услуги </w:t>
      </w:r>
      <w:r w:rsidR="00337FB0" w:rsidRPr="00337FB0">
        <w:rPr>
          <w:rFonts w:ascii="Times New Roman" w:eastAsia="Times New Roman" w:hAnsi="Times New Roman" w:cs="Times New Roman"/>
          <w:color w:val="000000"/>
          <w:sz w:val="28"/>
        </w:rPr>
        <w:t>мо</w:t>
      </w:r>
      <w:r w:rsidR="00A24357"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337FB0" w:rsidRPr="00337FB0">
        <w:rPr>
          <w:rFonts w:ascii="Times New Roman" w:eastAsia="Times New Roman" w:hAnsi="Times New Roman" w:cs="Times New Roman"/>
          <w:color w:val="000000"/>
          <w:sz w:val="28"/>
        </w:rPr>
        <w:t>т принимать участие МФЦ при наличии соответствующего соглашения о взаимодействии.</w:t>
      </w:r>
    </w:p>
    <w:p w:rsidR="00E61F30" w:rsidRDefault="00E61F30" w:rsidP="004642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муниципальной услуги  администрация взаимодействует</w:t>
      </w:r>
      <w:r w:rsidR="007234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B37AB">
        <w:rPr>
          <w:rFonts w:ascii="Times New Roman" w:eastAsia="Times New Roman" w:hAnsi="Times New Roman" w:cs="Times New Roman"/>
          <w:color w:val="000000"/>
          <w:sz w:val="28"/>
        </w:rPr>
        <w:t>посредств</w:t>
      </w:r>
      <w:r w:rsidR="008E67E8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3B37AB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72343A"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федеральной  государственной  информационной системой «Единая  система межведомственного электронног</w:t>
      </w:r>
      <w:r w:rsidR="008E67E8">
        <w:rPr>
          <w:rFonts w:ascii="Times New Roman" w:eastAsia="Times New Roman" w:hAnsi="Times New Roman" w:cs="Times New Roman"/>
          <w:color w:val="000000"/>
          <w:sz w:val="28"/>
        </w:rPr>
        <w:t>о взаимодействия» (далее- СМЭВ) с:</w:t>
      </w:r>
    </w:p>
    <w:p w:rsidR="009F7954" w:rsidRPr="00DB4FD6" w:rsidRDefault="009F7954" w:rsidP="009F79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>правление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миграции </w:t>
      </w:r>
      <w:r w:rsidRPr="008D4C97">
        <w:rPr>
          <w:rFonts w:ascii="Times New Roman" w:eastAsia="Times New Roman" w:hAnsi="Times New Roman" w:cs="Times New Roman"/>
          <w:sz w:val="28"/>
        </w:rPr>
        <w:t>в целях получения информации (подтверждения) о регистрации ребенка по месту жительства или по месту пребывания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8E67E8" w:rsidRDefault="009F7954" w:rsidP="004642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F7954">
        <w:rPr>
          <w:rFonts w:ascii="Times New Roman" w:eastAsia="Times New Roman" w:hAnsi="Times New Roman" w:cs="Times New Roman"/>
          <w:color w:val="000000"/>
          <w:sz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</w:rPr>
        <w:t>ами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записи актов гражданского состояния </w:t>
      </w: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  <w:r w:rsidRPr="009F79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67E8" w:rsidRPr="008E67E8">
        <w:rPr>
          <w:rFonts w:ascii="Times New Roman" w:eastAsia="Times New Roman" w:hAnsi="Times New Roman" w:cs="Times New Roman"/>
          <w:color w:val="000000"/>
          <w:sz w:val="28"/>
        </w:rPr>
        <w:t>в целях получения информ</w:t>
      </w:r>
      <w:r w:rsidR="008E67E8">
        <w:rPr>
          <w:rFonts w:ascii="Times New Roman" w:eastAsia="Times New Roman" w:hAnsi="Times New Roman" w:cs="Times New Roman"/>
          <w:color w:val="000000"/>
          <w:sz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</w:rPr>
        <w:t>и (сведений) о рождении ребенка.</w:t>
      </w:r>
    </w:p>
    <w:p w:rsidR="00AA40EF" w:rsidRDefault="0072343A" w:rsidP="00464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2.4. </w:t>
      </w:r>
      <w:r w:rsidRPr="0072343A">
        <w:rPr>
          <w:rFonts w:ascii="Times New Roman" w:eastAsia="Times New Roman" w:hAnsi="Times New Roman" w:cs="Times New Roman"/>
          <w:color w:val="000000"/>
          <w:sz w:val="28"/>
        </w:rPr>
        <w:t xml:space="preserve">При предоставлении муниципальной услуги </w:t>
      </w:r>
      <w:r w:rsidR="00DB4FD6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72343A">
        <w:rPr>
          <w:rFonts w:ascii="Times New Roman" w:eastAsia="Times New Roman" w:hAnsi="Times New Roman" w:cs="Times New Roman"/>
          <w:color w:val="000000"/>
          <w:sz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757E" w:rsidRPr="0008757E" w:rsidRDefault="0008757E" w:rsidP="0008757E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57E">
        <w:rPr>
          <w:rFonts w:ascii="Times New Roman" w:eastAsia="Times New Roman" w:hAnsi="Times New Roman" w:cs="Times New Roman"/>
          <w:b/>
          <w:color w:val="000000"/>
          <w:sz w:val="28"/>
        </w:rPr>
        <w:t>Описание результата предоставления муниципальной услуги</w:t>
      </w:r>
    </w:p>
    <w:p w:rsidR="0008757E" w:rsidRPr="0008757E" w:rsidRDefault="0008757E" w:rsidP="0008757E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8757E" w:rsidRPr="0008757E" w:rsidRDefault="004C19F7" w:rsidP="00464263">
      <w:pPr>
        <w:spacing w:after="0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>2.5. Результатом предоставления муниципальной услуги является:</w:t>
      </w:r>
      <w:r w:rsidR="0008757E" w:rsidRPr="0008757E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  <w:r w:rsidR="0008757E" w:rsidRPr="0008757E">
        <w:rPr>
          <w:rFonts w:ascii="Calibri" w:eastAsia="Calibri" w:hAnsi="Calibri" w:cs="Calibri"/>
          <w:i/>
          <w:color w:val="000000"/>
          <w:sz w:val="24"/>
        </w:rPr>
        <w:t xml:space="preserve"> </w:t>
      </w:r>
    </w:p>
    <w:p w:rsidR="0008757E" w:rsidRPr="0008757E" w:rsidRDefault="004C19F7" w:rsidP="00464263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>2.5.1</w:t>
      </w:r>
      <w:r w:rsidR="0008757E" w:rsidRPr="0008757E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77FE3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о предоставлении муниципальной услуги в части промежуточного результата по форме согласно Приложению № </w:t>
      </w:r>
      <w:r w:rsidR="00F77FE3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и Приложению № </w:t>
      </w:r>
      <w:r w:rsidR="00F77FE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4A3DC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08757E" w:rsidRPr="002F3B25" w:rsidRDefault="004C19F7" w:rsidP="00464263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2.5.2. </w:t>
      </w:r>
      <w:r w:rsidR="002F353E" w:rsidRPr="00C04118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 о предоставлении муниципальной услуги в части основного результата по форме согласно Приложению № </w:t>
      </w:r>
      <w:r w:rsidR="002F353E" w:rsidRPr="00C04118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 и Приложению № </w:t>
      </w:r>
      <w:r w:rsidR="002F353E" w:rsidRPr="00C04118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C759C0" w:rsidRPr="00C0411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8757E" w:rsidRPr="00C04118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08757E" w:rsidRPr="001C21A1" w:rsidRDefault="004C19F7" w:rsidP="00464263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2582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5D51A0" w:rsidRPr="003D2582">
        <w:rPr>
          <w:rFonts w:ascii="Times New Roman" w:eastAsia="Times New Roman" w:hAnsi="Times New Roman" w:cs="Times New Roman"/>
          <w:color w:val="000000"/>
          <w:sz w:val="28"/>
        </w:rPr>
        <w:t xml:space="preserve">2.5.3. </w:t>
      </w:r>
      <w:r w:rsidR="003D2582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08757E" w:rsidRPr="0008757E">
        <w:rPr>
          <w:rFonts w:ascii="Times New Roman" w:eastAsia="Times New Roman" w:hAnsi="Times New Roman" w:cs="Times New Roman"/>
          <w:color w:val="000000"/>
          <w:sz w:val="28"/>
        </w:rPr>
        <w:t xml:space="preserve"> об отказе в предоставлении муниципальной услуги в части промежуточного результата – постановки на учет по форме, согласно Приложению 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  <w:r w:rsidR="003D2582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 и Приложению № </w:t>
      </w:r>
      <w:r w:rsidR="003D2582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0F237A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08757E"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05D8" w:rsidRDefault="002105D8" w:rsidP="00FB027A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105D8">
        <w:rPr>
          <w:rFonts w:ascii="Times New Roman" w:eastAsia="Times New Roman" w:hAnsi="Times New Roman" w:cs="Times New Roman"/>
          <w:b/>
          <w:color w:val="000000"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F1135" w:rsidRPr="002105D8" w:rsidRDefault="00AF1135" w:rsidP="00963939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105D8" w:rsidRPr="002105D8" w:rsidRDefault="004C19F7" w:rsidP="0096393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2.6. 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>Ответственный исполнитель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401A" w:rsidRPr="0094401A">
        <w:rPr>
          <w:rFonts w:ascii="Times New Roman" w:eastAsia="Times New Roman" w:hAnsi="Times New Roman" w:cs="Times New Roman"/>
          <w:color w:val="000000"/>
          <w:sz w:val="28"/>
        </w:rPr>
        <w:t>по приему и рассмотрению документов (далее- ответственный исполнитель)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в течение 7 рабочих дней со дня регистрации заявления и документов, необходимых для предоставления муниципальной услуги, в 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>управлении образования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</w:t>
      </w:r>
      <w:r w:rsidR="0094401A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>дминистративного регламента.</w:t>
      </w:r>
      <w:r w:rsidR="002105D8" w:rsidRPr="002105D8">
        <w:rPr>
          <w:rFonts w:ascii="Times New Roman" w:eastAsia="Times New Roman" w:hAnsi="Times New Roman" w:cs="Times New Roman"/>
          <w:color w:val="000000"/>
          <w:sz w:val="25"/>
          <w:vertAlign w:val="superscript"/>
        </w:rPr>
        <w:t xml:space="preserve">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105D8" w:rsidRPr="002105D8" w:rsidRDefault="00C53F03" w:rsidP="00963939">
      <w:pPr>
        <w:spacing w:after="0" w:line="248" w:lineRule="auto"/>
        <w:ind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 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течение 1 дня со дня утверждения документа о предоставлении места в муниципальной</w:t>
      </w:r>
      <w:r w:rsidR="00B37D08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с учетом желаемой даты приема, указанной в заявлении, направляет заявителю результат, указанный в пункте 2.5.2 </w:t>
      </w:r>
      <w:r w:rsidR="00B37D0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105D8" w:rsidRPr="002105D8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регламента. </w:t>
      </w:r>
    </w:p>
    <w:p w:rsidR="002105D8" w:rsidRDefault="002105D8" w:rsidP="00210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00C40" w:rsidRDefault="00400C40" w:rsidP="00400C40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00C40">
        <w:rPr>
          <w:rFonts w:ascii="Times New Roman" w:eastAsia="Times New Roman" w:hAnsi="Times New Roman" w:cs="Times New Roman"/>
          <w:b/>
          <w:color w:val="000000"/>
          <w:sz w:val="28"/>
        </w:rPr>
        <w:t>Нормативные правовые акты, регулирующие предоставление 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400C4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</w:t>
      </w:r>
    </w:p>
    <w:p w:rsidR="00B743A2" w:rsidRPr="00400C40" w:rsidRDefault="00B743A2" w:rsidP="00400C40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4263" w:rsidRDefault="004C19F7" w:rsidP="00585DB7">
      <w:pPr>
        <w:spacing w:after="0" w:line="240" w:lineRule="auto"/>
        <w:ind w:left="-15" w:right="10" w:firstLine="724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64263"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r w:rsidR="00464263"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Перечень нормативных правовых актов, регулирующих предоставление </w:t>
      </w:r>
      <w:r w:rsidR="00963939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464263"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услуги,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963939">
        <w:rPr>
          <w:rFonts w:ascii="Times New Roman" w:eastAsia="Times New Roman" w:hAnsi="Times New Roman" w:cs="Times New Roman"/>
          <w:color w:val="000000"/>
          <w:sz w:val="28"/>
        </w:rPr>
        <w:t>администрации:</w:t>
      </w:r>
      <w:r w:rsidR="00464263" w:rsidRPr="0046426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347E0B" w:rsidRPr="00347E0B" w:rsidRDefault="00347E0B" w:rsidP="00585DB7">
      <w:pPr>
        <w:spacing w:after="0" w:line="240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7E0B">
        <w:rPr>
          <w:rFonts w:ascii="Times New Roman" w:eastAsia="Times New Roman" w:hAnsi="Times New Roman" w:cs="Times New Roman"/>
          <w:color w:val="000000"/>
          <w:sz w:val="28"/>
        </w:rPr>
        <w:t>Конвенци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о правах ребенка, одобренн</w:t>
      </w:r>
      <w:r>
        <w:rPr>
          <w:rFonts w:ascii="Times New Roman" w:eastAsia="Times New Roman" w:hAnsi="Times New Roman" w:cs="Times New Roman"/>
          <w:color w:val="000000"/>
          <w:sz w:val="28"/>
        </w:rPr>
        <w:t>ая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Генеральной Ассамблеей ООН 20.11.1989;</w:t>
      </w:r>
    </w:p>
    <w:p w:rsidR="00347E0B" w:rsidRPr="00347E0B" w:rsidRDefault="00347E0B" w:rsidP="00585DB7">
      <w:pPr>
        <w:spacing w:after="0" w:line="240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7E0B">
        <w:rPr>
          <w:rFonts w:ascii="Times New Roman" w:eastAsia="Times New Roman" w:hAnsi="Times New Roman" w:cs="Times New Roman"/>
          <w:color w:val="000000"/>
          <w:sz w:val="28"/>
        </w:rPr>
        <w:t>Конституци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Федерации;</w:t>
      </w:r>
    </w:p>
    <w:p w:rsidR="00347E0B" w:rsidRPr="00464263" w:rsidRDefault="00347E0B" w:rsidP="00585DB7">
      <w:pPr>
        <w:spacing w:after="0" w:line="240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7E0B">
        <w:rPr>
          <w:rFonts w:ascii="Times New Roman" w:eastAsia="Times New Roman" w:hAnsi="Times New Roman" w:cs="Times New Roman"/>
          <w:color w:val="000000"/>
          <w:sz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347E0B">
        <w:rPr>
          <w:rFonts w:ascii="Times New Roman" w:eastAsia="Times New Roman" w:hAnsi="Times New Roman" w:cs="Times New Roman"/>
          <w:color w:val="000000"/>
          <w:sz w:val="28"/>
        </w:rPr>
        <w:t xml:space="preserve"> закон от 24.07.1998 № 124-ФЗ «Об основных гарантиях прав ребенка в Российской Федерации»;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29 декабря 2012 г. № 273-ФЗ «Об образовании в Российской Федерации»; </w:t>
      </w:r>
    </w:p>
    <w:p w:rsidR="00EC05E9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15 мая 2020 г. № 236 «Об утверждении Порядка приема на обучени</w:t>
      </w:r>
      <w:r w:rsidR="00B57433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по образовательным программам дошкольного образования»; </w:t>
      </w:r>
    </w:p>
    <w:p w:rsidR="00AD3E9A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муниципальную образовательную организацию по инициативе родителя (законного представителя));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464263"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 </w:t>
      </w:r>
    </w:p>
    <w:p w:rsidR="006865AC" w:rsidRDefault="006865AC" w:rsidP="00585DB7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Новосибирской области от 05.07.2013 № 361-ОЗ «О регулировании отношений в сфере образования в Новосибирской области»;</w:t>
      </w:r>
    </w:p>
    <w:p w:rsidR="006865AC" w:rsidRDefault="006865AC" w:rsidP="00585DB7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Новосибирской области от 24.02.2014 № 80-п «О порядке обеспечения гарантией по обеспечению местами в дошкольных </w:t>
      </w:r>
      <w:r w:rsidR="0026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организациях»;</w:t>
      </w:r>
    </w:p>
    <w:p w:rsidR="002669C5" w:rsidRPr="00A21A66" w:rsidRDefault="002669C5" w:rsidP="00585DB7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Северного района Новосибирской</w:t>
      </w:r>
      <w:r w:rsidR="006A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</w:t>
      </w:r>
      <w:r w:rsidR="006A628D" w:rsidRPr="00A2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решением Совета депутатов Северного района Новосибирской области от 25.08.2010 № 6).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В части предусмотренного законодательством права на внеочередное (первоочередное) предоставление муниципальной услуги: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Закон Российской Федерации от 17 января 1992 г. № 2202-1 «О прокуратуре Российской Федерации»;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Закон Российской Федерации от 26 июня 1992 г. № 3132-1 «О статусе судей в Российской Федерации»;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28 декабря 2010 г. № 403-ФЗ «О Следственном комитете Российской Федерации»; </w:t>
      </w:r>
    </w:p>
    <w:p w:rsidR="00464263" w:rsidRPr="00464263" w:rsidRDefault="006865AC" w:rsidP="00585DB7">
      <w:pPr>
        <w:spacing w:after="13" w:line="248" w:lineRule="auto"/>
        <w:ind w:left="-15" w:firstLine="72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464263"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27 мая 1998 г. № 76-ФЗ «О статусе военнослужащих»;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7 февраля 2011 г. № 3-ФЗ «О полиции»; </w:t>
      </w:r>
    </w:p>
    <w:p w:rsidR="006865AC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EB647A" w:rsidRDefault="00EB647A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647A">
        <w:rPr>
          <w:rFonts w:ascii="Times New Roman" w:eastAsia="Times New Roman" w:hAnsi="Times New Roman" w:cs="Times New Roman"/>
          <w:color w:val="000000"/>
          <w:sz w:val="28"/>
        </w:rPr>
        <w:t>Федеральный закон от 02.07.2021 № 310- ФЗ «О внесении изменений в статью  54 Семейного кодекса Российской Федерации и статьи 36 и 67 Федерального закона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865AC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Правительства Российской Федерации от 12 августа 2008 г.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Правительства Российской Федерации от 9 февраля 2004 г. 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>постановление Правительства Российской Федерации от 25 августа 1999 г.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</w:t>
      </w:r>
      <w:r w:rsidR="006865AC">
        <w:rPr>
          <w:rFonts w:ascii="Times New Roman" w:eastAsia="Times New Roman" w:hAnsi="Times New Roman" w:cs="Times New Roman"/>
          <w:color w:val="000000"/>
          <w:sz w:val="28"/>
        </w:rPr>
        <w:t>нением служебных обязанностей»;</w:t>
      </w:r>
    </w:p>
    <w:p w:rsidR="006865AC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 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постановление Верховного Совета Российской Федерации от 27 декабря 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</w:p>
    <w:p w:rsidR="00EF72BE" w:rsidRDefault="00EF72BE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F72BE" w:rsidRDefault="00EF72BE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Указ Президента Российской Федерации от 5 мая 1992 г. № 431 «О мерах по социальной поддержке семей»; </w:t>
      </w:r>
    </w:p>
    <w:p w:rsidR="00464263" w:rsidRPr="00464263" w:rsidRDefault="00464263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64263">
        <w:rPr>
          <w:rFonts w:ascii="Times New Roman" w:eastAsia="Times New Roman" w:hAnsi="Times New Roman" w:cs="Times New Roman"/>
          <w:color w:val="000000"/>
          <w:sz w:val="28"/>
        </w:rPr>
        <w:t xml:space="preserve">Указ Президента Российской Федерации от 2 октября 1992 г. № 1157  «О дополнительных мерах государственной поддержки инвалидов».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00093" w:rsidRPr="00B00093" w:rsidRDefault="00B00093" w:rsidP="00B00093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00093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54496" w:rsidRPr="00554496" w:rsidRDefault="00554496" w:rsidP="00585DB7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 Для получения </w:t>
      </w:r>
      <w:r w:rsidR="00424E48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услуги заявитель представляет: </w:t>
      </w:r>
    </w:p>
    <w:p w:rsidR="00585DB7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7A4551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.1. Заявление о предоставлении муниципальной услуги в электронном виде согласно Приложению № </w:t>
      </w:r>
      <w:r w:rsidR="00262C78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или на бумажном носителе согласно Приложению № </w:t>
      </w:r>
      <w:r w:rsidR="00262C78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EB61A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 и документы в соответствии с пунктами </w:t>
      </w:r>
      <w:r w:rsidRPr="0055449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2.</w:t>
      </w:r>
      <w:r w:rsidR="00015690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.2-2.</w:t>
      </w:r>
      <w:r w:rsidR="00015690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.8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</w:t>
      </w:r>
      <w:r w:rsidR="0099595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 </w:t>
      </w:r>
    </w:p>
    <w:p w:rsidR="00554496" w:rsidRPr="00554496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.2. Документ, удостоверяющий личность заявителя.  </w:t>
      </w:r>
    </w:p>
    <w:p w:rsidR="00554496" w:rsidRPr="00554496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  </w:t>
      </w:r>
    </w:p>
    <w:p w:rsidR="00585DB7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.3. 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 </w:t>
      </w:r>
    </w:p>
    <w:p w:rsidR="00554496" w:rsidRPr="00554496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.4. Документ, подтверждающий установление опеки (при необходимости). </w:t>
      </w:r>
    </w:p>
    <w:p w:rsidR="00585DB7" w:rsidRDefault="00585DB7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54496"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.5.Документ психолого-медико-педагогической комиссии (при необходимости). </w:t>
      </w:r>
    </w:p>
    <w:p w:rsidR="00585DB7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.6. Документ, подтверждающий потребность в обучении в группе оздоровительной направленности (при необходимости). </w:t>
      </w:r>
    </w:p>
    <w:p w:rsidR="00585DB7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EF72BE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lastRenderedPageBreak/>
        <w:t>2.</w:t>
      </w:r>
      <w:r w:rsidR="00FC2302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.8. Документ, содержащий сведения о месте пребывания, месте фактического проживания ребенка (при отсутствии свидетельства о регистрации </w:t>
      </w:r>
    </w:p>
    <w:p w:rsidR="00554496" w:rsidRPr="00554496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ребенка по месту жительства или по месту пребывания на закрепленной территории). </w:t>
      </w:r>
    </w:p>
    <w:p w:rsidR="00585DB7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муниципальной услуги: </w:t>
      </w:r>
    </w:p>
    <w:p w:rsidR="00554496" w:rsidRPr="00554496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в форме уведомления по телефону, электронной почте; </w:t>
      </w:r>
    </w:p>
    <w:p w:rsidR="00585DB7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на бумажном носителе в виде распечатанного экземпляра электронного документа в </w:t>
      </w:r>
      <w:r w:rsidR="000C54E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C54E8" w:rsidRPr="000C54E8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0C54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и/или высланного по почтовому адресу, указанному в заявлении.  </w:t>
      </w:r>
    </w:p>
    <w:p w:rsidR="00554496" w:rsidRPr="00554496" w:rsidRDefault="00554496" w:rsidP="00585DB7">
      <w:pPr>
        <w:spacing w:after="3" w:line="248" w:lineRule="auto"/>
        <w:ind w:left="-15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4496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4D6CBE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554496">
        <w:rPr>
          <w:rFonts w:ascii="Times New Roman" w:eastAsia="Times New Roman" w:hAnsi="Times New Roman" w:cs="Times New Roman"/>
          <w:color w:val="000000"/>
          <w:sz w:val="28"/>
        </w:rPr>
        <w:t xml:space="preserve">.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 </w:t>
      </w:r>
    </w:p>
    <w:p w:rsidR="00AA40EF" w:rsidRDefault="00AA40EF" w:rsidP="00A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704A" w:rsidRPr="0008704A" w:rsidRDefault="0008704A" w:rsidP="0008704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08704A" w:rsidRPr="0008704A" w:rsidRDefault="0008704A" w:rsidP="0008704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услуги, которые находятся в распоряжении</w:t>
      </w:r>
    </w:p>
    <w:p w:rsidR="0008704A" w:rsidRPr="0008704A" w:rsidRDefault="0008704A" w:rsidP="0008704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>государственных органов, органов местного самоуправления и иных органов и организаций, участвующих в предоставлении муниципальн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ой</w:t>
      </w:r>
      <w:r w:rsidRPr="0008704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</w:p>
    <w:p w:rsidR="009311CE" w:rsidRDefault="009311CE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0F" w:rsidRPr="0091300F" w:rsidRDefault="0091300F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 и сведений, необходимых в соответствии 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</w:t>
      </w:r>
      <w:r w:rsidR="00954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5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случае обращения: </w:t>
      </w:r>
    </w:p>
    <w:p w:rsidR="0091300F" w:rsidRPr="0091300F" w:rsidRDefault="0091300F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рождении ребенка, выданное на территории Российской Федерации; </w:t>
      </w:r>
    </w:p>
    <w:p w:rsidR="00585DB7" w:rsidRDefault="0091300F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  </w:t>
      </w:r>
    </w:p>
    <w:p w:rsidR="00585DB7" w:rsidRDefault="0091300F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70B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муниципальной услуги запрещается требовать от заявителя: </w:t>
      </w:r>
    </w:p>
    <w:p w:rsidR="00585DB7" w:rsidRDefault="0091300F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A2A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585DB7" w:rsidRDefault="0091300F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471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 с нормативными правовыми актами Российской Федерации и </w:t>
      </w:r>
      <w:r w:rsidR="005C3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находятся 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</w:t>
      </w:r>
      <w:r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210-ФЗ). </w:t>
      </w:r>
    </w:p>
    <w:p w:rsidR="0091300F" w:rsidRPr="0091300F" w:rsidRDefault="00374714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379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 </w:t>
      </w:r>
    </w:p>
    <w:p w:rsidR="00A77D9E" w:rsidRDefault="00F37966" w:rsidP="00A77D9E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712BE2" w:rsidRDefault="00A77D9E" w:rsidP="00A77D9E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D20866" w:rsidRDefault="00712BE2" w:rsidP="00D20866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20866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 услуги, либо в предоставлении</w:t>
      </w:r>
      <w:r w:rsidR="00D208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услуги; </w:t>
      </w:r>
      <w:r w:rsidR="00D20866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91300F" w:rsidRPr="0091300F" w:rsidRDefault="00D20866" w:rsidP="00D20866">
      <w:pPr>
        <w:spacing w:after="0" w:line="240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97B7B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, служащего, работника </w:t>
      </w:r>
      <w:r w:rsidR="00797B7B" w:rsidRPr="00797B7B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="009D35A3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услуги, либо в предоставлении муниципальной услуги, о чем в письменном виде за подписью </w:t>
      </w:r>
      <w:r w:rsidR="009D35A3">
        <w:rPr>
          <w:rFonts w:ascii="Times New Roman" w:eastAsia="Times New Roman" w:hAnsi="Times New Roman" w:cs="Times New Roman"/>
          <w:color w:val="000000"/>
          <w:sz w:val="28"/>
        </w:rPr>
        <w:t xml:space="preserve">Главы Северного района </w:t>
      </w:r>
      <w:r w:rsidR="002126F4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9D35A3">
        <w:rPr>
          <w:rFonts w:ascii="Times New Roman" w:eastAsia="Times New Roman" w:hAnsi="Times New Roman" w:cs="Times New Roman"/>
          <w:color w:val="000000"/>
          <w:sz w:val="28"/>
        </w:rPr>
        <w:t>овосибирской области (далее- Глава)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, руководителя </w:t>
      </w:r>
      <w:r w:rsidR="0029101A" w:rsidRPr="0029101A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="0091300F" w:rsidRPr="0091300F">
        <w:rPr>
          <w:rFonts w:ascii="Times New Roman" w:eastAsia="Times New Roman" w:hAnsi="Times New Roman" w:cs="Times New Roman"/>
          <w:color w:val="000000"/>
          <w:sz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08704A" w:rsidRDefault="0008704A" w:rsidP="00913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9AA" w:rsidRPr="00C739AA" w:rsidRDefault="00C739AA" w:rsidP="00C739A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C739AA" w:rsidRPr="00C739AA" w:rsidRDefault="00C739AA" w:rsidP="00C739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9AA" w:rsidRPr="00C739AA" w:rsidRDefault="00C739AA" w:rsidP="00C739AA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. 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  </w:t>
      </w:r>
    </w:p>
    <w:p w:rsidR="00C739AA" w:rsidRPr="00C739AA" w:rsidRDefault="00C739AA" w:rsidP="00516D97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>предоставление неполной информации (комплект документов от заявителя) согласно пункту 2.</w:t>
      </w:r>
      <w:r w:rsidR="006F69B9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настоящего </w:t>
      </w:r>
      <w:r w:rsidR="006F69B9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 с учетом сроков исправления недостатков со стороны заявителя;  </w:t>
      </w:r>
    </w:p>
    <w:p w:rsidR="00C739AA" w:rsidRPr="00C739AA" w:rsidRDefault="00C739AA" w:rsidP="00516D97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 </w:t>
      </w:r>
    </w:p>
    <w:p w:rsidR="00C739AA" w:rsidRPr="00C739AA" w:rsidRDefault="00C739AA" w:rsidP="00C739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9AA" w:rsidRPr="00C739AA" w:rsidRDefault="00C739AA" w:rsidP="00511585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Исчерпывающий перечень оснований для приостановлен</w:t>
      </w:r>
      <w:r w:rsidR="0086599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ия или отказа в предоставлении </w:t>
      </w: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</w:t>
      </w:r>
    </w:p>
    <w:p w:rsidR="00C739AA" w:rsidRPr="00C739AA" w:rsidRDefault="00C739AA" w:rsidP="003C6D68">
      <w:pPr>
        <w:spacing w:after="0" w:line="259" w:lineRule="auto"/>
        <w:ind w:left="709" w:hanging="1"/>
        <w:rPr>
          <w:rFonts w:ascii="Times New Roman" w:eastAsia="Times New Roman" w:hAnsi="Times New Roman" w:cs="Times New Roman"/>
          <w:color w:val="000000"/>
          <w:sz w:val="28"/>
        </w:rPr>
      </w:pPr>
      <w:r w:rsidRPr="00C739A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739AA" w:rsidRDefault="00C739AA" w:rsidP="003C6D68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D68">
        <w:rPr>
          <w:rFonts w:ascii="Times New Roman" w:eastAsia="Times New Roman" w:hAnsi="Times New Roman" w:cs="Times New Roman"/>
          <w:color w:val="000000"/>
          <w:sz w:val="28"/>
        </w:rPr>
        <w:t xml:space="preserve">Оснований для приостановления предоставления муниципальной услуги не предусмотрено. </w:t>
      </w:r>
    </w:p>
    <w:p w:rsidR="006F6633" w:rsidRPr="006F6633" w:rsidRDefault="006F6633" w:rsidP="006F6633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Основания для отказа в предоставлении муниципальной услуги в части промежуточного результата – постановка на учет: </w:t>
      </w:r>
    </w:p>
    <w:p w:rsidR="006F6633" w:rsidRPr="006F6633" w:rsidRDefault="006F6633" w:rsidP="00EC640D">
      <w:pPr>
        <w:spacing w:after="3" w:line="248" w:lineRule="auto"/>
        <w:ind w:left="69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заявитель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не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соответствует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категории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лиц,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имеющих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право  </w:t>
      </w:r>
    </w:p>
    <w:p w:rsidR="006F6633" w:rsidRPr="00EC640D" w:rsidRDefault="006F6633" w:rsidP="006F6633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640D">
        <w:rPr>
          <w:rFonts w:ascii="Times New Roman" w:eastAsia="Times New Roman" w:hAnsi="Times New Roman" w:cs="Times New Roman"/>
          <w:color w:val="000000"/>
          <w:sz w:val="28"/>
        </w:rPr>
        <w:t xml:space="preserve">на предоставление услуги; </w:t>
      </w:r>
    </w:p>
    <w:p w:rsidR="006F6633" w:rsidRPr="006F6633" w:rsidRDefault="006F6633" w:rsidP="00EC640D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>предоставление недостоверной информации согласно пункту 2.</w:t>
      </w:r>
      <w:r w:rsidR="00224EA8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. настоящего </w:t>
      </w:r>
      <w:r w:rsidR="00224EA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регламента; </w:t>
      </w:r>
    </w:p>
    <w:p w:rsidR="006F6633" w:rsidRPr="006F6633" w:rsidRDefault="006F6633" w:rsidP="00EC640D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F6633" w:rsidRPr="006F6633" w:rsidRDefault="006F6633" w:rsidP="00CA2FEB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6F6633">
        <w:rPr>
          <w:rFonts w:ascii="Times New Roman" w:eastAsia="Times New Roman" w:hAnsi="Times New Roman" w:cs="Times New Roman"/>
          <w:i/>
          <w:color w:val="000000"/>
          <w:sz w:val="28"/>
        </w:rPr>
        <w:t>(при подаче заявления в электронном виде)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6F6633" w:rsidRPr="006F6633" w:rsidRDefault="006F6633" w:rsidP="00CA2FEB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неполной информации, в том числе неполного комплекта документов </w:t>
      </w:r>
      <w:r w:rsidRPr="006F6633">
        <w:rPr>
          <w:rFonts w:ascii="Times New Roman" w:eastAsia="Times New Roman" w:hAnsi="Times New Roman" w:cs="Times New Roman"/>
          <w:i/>
          <w:color w:val="000000"/>
          <w:sz w:val="28"/>
        </w:rPr>
        <w:t>(при подаче заявления в электронном виде)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6F6633" w:rsidRPr="006F6633" w:rsidRDefault="006F6633" w:rsidP="00CA2FEB">
      <w:pPr>
        <w:spacing w:after="3" w:line="248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6F6633">
        <w:rPr>
          <w:rFonts w:ascii="Times New Roman" w:eastAsia="Times New Roman" w:hAnsi="Times New Roman" w:cs="Times New Roman"/>
          <w:i/>
          <w:color w:val="000000"/>
          <w:sz w:val="28"/>
        </w:rPr>
        <w:t>(при подаче заявления на бумажном носителе)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F6633" w:rsidRPr="006F6633" w:rsidRDefault="006F6633" w:rsidP="006F6633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Оснований для отказа в предоставлении </w:t>
      </w:r>
      <w:r w:rsidR="00224EA8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 услуги в части основного результата </w:t>
      </w:r>
      <w:r w:rsidR="00985F5B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>направлени</w:t>
      </w:r>
      <w:r w:rsidR="00985F5B">
        <w:rPr>
          <w:rFonts w:ascii="Times New Roman" w:eastAsia="Times New Roman" w:hAnsi="Times New Roman" w:cs="Times New Roman"/>
          <w:color w:val="000000"/>
          <w:sz w:val="28"/>
        </w:rPr>
        <w:t xml:space="preserve">е в образовательную организацию) </w:t>
      </w:r>
      <w:r w:rsidRPr="006F6633">
        <w:rPr>
          <w:rFonts w:ascii="Times New Roman" w:eastAsia="Times New Roman" w:hAnsi="Times New Roman" w:cs="Times New Roman"/>
          <w:color w:val="000000"/>
          <w:sz w:val="28"/>
        </w:rPr>
        <w:t xml:space="preserve">не предусмотрено. </w:t>
      </w:r>
    </w:p>
    <w:p w:rsidR="006F6633" w:rsidRDefault="006F6633" w:rsidP="00B2737F">
      <w:pPr>
        <w:pStyle w:val="af7"/>
        <w:spacing w:after="3" w:line="248" w:lineRule="auto"/>
        <w:ind w:left="567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737F" w:rsidRPr="00B2737F" w:rsidRDefault="00B2737F" w:rsidP="00B2737F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b/>
          <w:color w:val="000000"/>
          <w:sz w:val="28"/>
        </w:rPr>
        <w:t>Перечень услуг, которые являются необходимыми и обязательными для предоставления муниципальной услуги, в том числе</w:t>
      </w:r>
    </w:p>
    <w:p w:rsidR="00B2737F" w:rsidRPr="00B2737F" w:rsidRDefault="00B2737F" w:rsidP="00B2737F">
      <w:pPr>
        <w:spacing w:after="0" w:line="248" w:lineRule="auto"/>
        <w:ind w:right="4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b/>
          <w:color w:val="000000"/>
          <w:sz w:val="28"/>
        </w:rPr>
        <w:t>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B2737F" w:rsidRPr="00B2737F" w:rsidRDefault="00B2737F" w:rsidP="00B2737F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2737F" w:rsidRPr="00C55CA5" w:rsidRDefault="00B2737F" w:rsidP="00C55CA5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55CA5">
        <w:rPr>
          <w:rFonts w:ascii="Times New Roman" w:eastAsia="Times New Roman" w:hAnsi="Times New Roman" w:cs="Times New Roman"/>
          <w:color w:val="000000"/>
          <w:sz w:val="28"/>
        </w:rPr>
        <w:t xml:space="preserve">Услуги, необходимые и обязательные для предоставления муниципальной услуги, отсутствуют.  </w:t>
      </w:r>
    </w:p>
    <w:p w:rsidR="00B2737F" w:rsidRPr="00B2737F" w:rsidRDefault="00B2737F" w:rsidP="00B273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2737F" w:rsidRPr="00B2737F" w:rsidRDefault="00B2737F" w:rsidP="008B7772">
      <w:pPr>
        <w:spacing w:after="0" w:line="248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b/>
          <w:color w:val="000000"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2737F" w:rsidRPr="00B2737F" w:rsidRDefault="00B2737F" w:rsidP="008B7772">
      <w:pPr>
        <w:spacing w:after="0" w:line="259" w:lineRule="auto"/>
        <w:ind w:left="708" w:hanging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2737F" w:rsidRPr="00B2737F" w:rsidRDefault="00B2737F" w:rsidP="00E226DB">
      <w:pPr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Предоставление муниципальной услуги осуществляется бесплатно. </w:t>
      </w:r>
    </w:p>
    <w:p w:rsidR="00B2737F" w:rsidRPr="00B2737F" w:rsidRDefault="00B2737F" w:rsidP="00B2737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273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03CD" w:rsidRDefault="00A6418B" w:rsidP="00A6418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418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</w:p>
    <w:p w:rsidR="00A6418B" w:rsidRDefault="00A6418B" w:rsidP="00A6418B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6418B">
        <w:rPr>
          <w:rFonts w:ascii="Times New Roman" w:eastAsia="Times New Roman" w:hAnsi="Times New Roman" w:cs="Times New Roman"/>
          <w:b/>
          <w:color w:val="000000"/>
          <w:sz w:val="28"/>
        </w:rPr>
        <w:t>о методике расчета размера такой платы</w:t>
      </w:r>
    </w:p>
    <w:p w:rsidR="00AA2FEE" w:rsidRPr="00A6418B" w:rsidRDefault="00AA2FEE" w:rsidP="00A6418B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E1340" w:rsidRPr="00EE1340" w:rsidRDefault="00EE1340" w:rsidP="00EE1340">
      <w:pPr>
        <w:pStyle w:val="af7"/>
        <w:numPr>
          <w:ilvl w:val="1"/>
          <w:numId w:val="11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134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Услуги, необходимые и обязательные для предоставления муниципальной услуги, отсутствуют.  </w:t>
      </w:r>
    </w:p>
    <w:p w:rsidR="00EE1340" w:rsidRPr="00EE1340" w:rsidRDefault="00EE1340" w:rsidP="00EE1340">
      <w:pPr>
        <w:spacing w:after="19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EE134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02B4F" w:rsidRPr="00D02B4F" w:rsidRDefault="00D02B4F" w:rsidP="00D02B4F">
      <w:pPr>
        <w:spacing w:after="0" w:line="248" w:lineRule="auto"/>
        <w:ind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02B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D02B4F" w:rsidRPr="00D02B4F" w:rsidRDefault="00D02B4F" w:rsidP="00D02B4F">
      <w:pPr>
        <w:spacing w:after="0" w:line="248" w:lineRule="auto"/>
        <w:ind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02B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результата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Pr="00D02B4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униципальной услуги при предоставлении заявления на бумажном носителе </w:t>
      </w:r>
    </w:p>
    <w:p w:rsidR="00B2737F" w:rsidRPr="003C6D68" w:rsidRDefault="00B2737F" w:rsidP="00D02B4F">
      <w:pPr>
        <w:pStyle w:val="af7"/>
        <w:spacing w:after="3" w:line="248" w:lineRule="auto"/>
        <w:ind w:left="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704A" w:rsidRDefault="00D02B4F" w:rsidP="00D0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</w:t>
      </w:r>
      <w:r w:rsidR="0028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765C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46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15 минут</w:t>
      </w:r>
      <w:r w:rsidR="00465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80B" w:rsidRDefault="0046580B" w:rsidP="00D0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49" w:rsidRPr="00257A49" w:rsidRDefault="00257A49" w:rsidP="00257A49">
      <w:pPr>
        <w:spacing w:after="0" w:line="24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57A49">
        <w:rPr>
          <w:rFonts w:ascii="Times New Roman" w:eastAsia="Times New Roman" w:hAnsi="Times New Roman" w:cs="Times New Roman"/>
          <w:b/>
          <w:color w:val="000000"/>
          <w:sz w:val="28"/>
        </w:rPr>
        <w:t>Срок и порядок регистрации заявления о предоставлении</w:t>
      </w:r>
    </w:p>
    <w:p w:rsidR="00257A49" w:rsidRPr="00257A49" w:rsidRDefault="00257A49" w:rsidP="00257A49">
      <w:pPr>
        <w:spacing w:after="0" w:line="24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257A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в электронной форме</w:t>
      </w:r>
    </w:p>
    <w:p w:rsidR="0008704A" w:rsidRDefault="0008704A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49" w:rsidRDefault="00257A49" w:rsidP="00257A49">
      <w:pPr>
        <w:pStyle w:val="af7"/>
        <w:numPr>
          <w:ilvl w:val="1"/>
          <w:numId w:val="13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о предоставлении </w:t>
      </w:r>
      <w:r w:rsidR="00BF5FD4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услуги подлежат регистрации в </w:t>
      </w:r>
      <w:r w:rsidR="00BF5FD4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 </w:t>
      </w:r>
    </w:p>
    <w:p w:rsidR="000B7197" w:rsidRPr="00257A49" w:rsidRDefault="00770AF1" w:rsidP="001D716B">
      <w:pPr>
        <w:pStyle w:val="af7"/>
        <w:spacing w:after="3" w:line="248" w:lineRule="auto"/>
        <w:ind w:left="0" w:right="1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Заявления </w:t>
      </w:r>
      <w:r w:rsidR="006B5848" w:rsidRPr="006B5848">
        <w:rPr>
          <w:rFonts w:ascii="Times New Roman" w:eastAsia="Times New Roman" w:hAnsi="Times New Roman" w:cs="Times New Roman"/>
          <w:color w:val="000000"/>
          <w:sz w:val="28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sz w:val="28"/>
        </w:rPr>
        <w:t>ся</w:t>
      </w:r>
      <w:r w:rsidR="006B5848" w:rsidRPr="006B5848">
        <w:rPr>
          <w:rFonts w:ascii="Times New Roman" w:eastAsia="Times New Roman" w:hAnsi="Times New Roman" w:cs="Times New Roman"/>
          <w:color w:val="000000"/>
          <w:sz w:val="28"/>
        </w:rPr>
        <w:t xml:space="preserve"> в журнале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учета заявлений о </w:t>
      </w:r>
      <w:r w:rsidR="00884E71">
        <w:rPr>
          <w:rFonts w:ascii="Times New Roman" w:eastAsia="Times New Roman" w:hAnsi="Times New Roman" w:cs="Times New Roman"/>
          <w:color w:val="000000"/>
          <w:sz w:val="28"/>
        </w:rPr>
        <w:t>предоставлении 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услуги</w:t>
      </w:r>
      <w:r w:rsidR="006B5848" w:rsidRPr="00C336B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6B5848" w:rsidRPr="00DF61EB">
        <w:rPr>
          <w:rFonts w:ascii="Times New Roman" w:eastAsia="Times New Roman" w:hAnsi="Times New Roman" w:cs="Times New Roman"/>
          <w:sz w:val="28"/>
        </w:rPr>
        <w:t>и направлений результатов (д</w:t>
      </w:r>
      <w:r w:rsidR="007966F8" w:rsidRPr="00DF61EB">
        <w:rPr>
          <w:rFonts w:ascii="Times New Roman" w:eastAsia="Times New Roman" w:hAnsi="Times New Roman" w:cs="Times New Roman"/>
          <w:sz w:val="28"/>
        </w:rPr>
        <w:t xml:space="preserve">алее – журнал учета заявлений) согласно </w:t>
      </w:r>
      <w:r w:rsidR="006B5848" w:rsidRPr="00DF61EB">
        <w:rPr>
          <w:rFonts w:ascii="Times New Roman" w:eastAsia="Times New Roman" w:hAnsi="Times New Roman" w:cs="Times New Roman"/>
          <w:sz w:val="28"/>
        </w:rPr>
        <w:t>приложени</w:t>
      </w:r>
      <w:r w:rsidR="007966F8" w:rsidRPr="00DF61EB">
        <w:rPr>
          <w:rFonts w:ascii="Times New Roman" w:eastAsia="Times New Roman" w:hAnsi="Times New Roman" w:cs="Times New Roman"/>
          <w:sz w:val="28"/>
        </w:rPr>
        <w:t>ю</w:t>
      </w:r>
      <w:r w:rsidR="006B5848" w:rsidRPr="00DF61EB">
        <w:rPr>
          <w:rFonts w:ascii="Times New Roman" w:eastAsia="Times New Roman" w:hAnsi="Times New Roman" w:cs="Times New Roman"/>
          <w:sz w:val="28"/>
        </w:rPr>
        <w:t xml:space="preserve"> № </w:t>
      </w:r>
      <w:r w:rsidR="007966F8" w:rsidRPr="00DF61EB">
        <w:rPr>
          <w:rFonts w:ascii="Times New Roman" w:eastAsia="Times New Roman" w:hAnsi="Times New Roman" w:cs="Times New Roman"/>
          <w:sz w:val="28"/>
        </w:rPr>
        <w:t>1</w:t>
      </w:r>
      <w:r w:rsidR="00746344" w:rsidRPr="00DF61EB">
        <w:rPr>
          <w:rFonts w:ascii="Times New Roman" w:eastAsia="Times New Roman" w:hAnsi="Times New Roman" w:cs="Times New Roman"/>
          <w:sz w:val="28"/>
        </w:rPr>
        <w:t>0</w:t>
      </w:r>
      <w:r w:rsidR="006B5848" w:rsidRPr="00DF61EB">
        <w:rPr>
          <w:rFonts w:ascii="Times New Roman" w:eastAsia="Times New Roman" w:hAnsi="Times New Roman" w:cs="Times New Roman"/>
          <w:sz w:val="28"/>
        </w:rPr>
        <w:t xml:space="preserve"> </w:t>
      </w:r>
      <w:r w:rsidR="006B5848" w:rsidRPr="006B5848"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регламенту.</w:t>
      </w:r>
      <w:r w:rsidR="000B71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57A49" w:rsidRPr="00257A49" w:rsidRDefault="00257A49" w:rsidP="00257A49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</w:t>
      </w:r>
      <w:r w:rsidR="00A84D6F"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не позднее одного рабочего дня, следующего за последним днем, установленным для исправления недостатков, направляет заявителю </w:t>
      </w:r>
      <w:r w:rsidR="006D1770"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 об отказе в приеме документов, необходимых для предоставления муниципальной услуги по форме, приведенной </w:t>
      </w:r>
      <w:r w:rsidRPr="00170A94">
        <w:rPr>
          <w:rFonts w:ascii="Times New Roman" w:eastAsia="Times New Roman" w:hAnsi="Times New Roman" w:cs="Times New Roman"/>
          <w:sz w:val="28"/>
        </w:rPr>
        <w:t xml:space="preserve">в Приложении  № </w:t>
      </w:r>
      <w:r w:rsidR="00A22A8E" w:rsidRPr="00170A94">
        <w:rPr>
          <w:rFonts w:ascii="Times New Roman" w:eastAsia="Times New Roman" w:hAnsi="Times New Roman" w:cs="Times New Roman"/>
          <w:sz w:val="28"/>
        </w:rPr>
        <w:t>1</w:t>
      </w:r>
      <w:r w:rsidR="00746344" w:rsidRPr="00170A94">
        <w:rPr>
          <w:rFonts w:ascii="Times New Roman" w:eastAsia="Times New Roman" w:hAnsi="Times New Roman" w:cs="Times New Roman"/>
          <w:sz w:val="28"/>
        </w:rPr>
        <w:t>1</w:t>
      </w:r>
      <w:r w:rsidRPr="00170A94">
        <w:rPr>
          <w:rFonts w:ascii="Times New Roman" w:eastAsia="Times New Roman" w:hAnsi="Times New Roman" w:cs="Times New Roman"/>
          <w:sz w:val="28"/>
        </w:rPr>
        <w:t xml:space="preserve"> к 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настоящему </w:t>
      </w:r>
      <w:r w:rsidR="00A22A8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257A49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 </w:t>
      </w:r>
    </w:p>
    <w:p w:rsidR="0008704A" w:rsidRDefault="0008704A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97" w:rsidRDefault="00E34697" w:rsidP="00E34697">
      <w:pPr>
        <w:spacing w:after="0" w:line="248" w:lineRule="auto"/>
        <w:ind w:left="57" w:right="5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3469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помещениям, в которых предоставляется </w:t>
      </w:r>
    </w:p>
    <w:p w:rsidR="00E34697" w:rsidRPr="00E34697" w:rsidRDefault="00E34697" w:rsidP="00E34697">
      <w:pPr>
        <w:spacing w:after="0" w:line="248" w:lineRule="auto"/>
        <w:ind w:right="5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3469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муниципальная услуга </w:t>
      </w:r>
    </w:p>
    <w:p w:rsidR="00E34697" w:rsidRPr="00E34697" w:rsidRDefault="00E34697" w:rsidP="00E34697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3469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470AB" w:rsidRPr="006470AB" w:rsidRDefault="00E63DCE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выдача результатов предоставления муниципальной</w:t>
      </w:r>
      <w:r w:rsid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585DB7" w:rsidRDefault="006470AB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</w:t>
      </w:r>
      <w:r w:rsidR="0057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585DB7" w:rsidRDefault="006470AB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585DB7" w:rsidRDefault="006470AB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6470AB" w:rsidRPr="006470AB" w:rsidRDefault="006470AB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вход в здание </w:t>
      </w:r>
      <w:r w:rsidR="00470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оборудован информационной табличкой (вывеской), содержащей информацию: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наименование;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юридический адрес;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работы; </w:t>
      </w:r>
    </w:p>
    <w:p w:rsidR="00EC29E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приема;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 для справок.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оснащаются: </w:t>
      </w:r>
    </w:p>
    <w:p w:rsidR="00EF380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противопожарной системой и средствами пожаротушения; </w:t>
      </w:r>
    </w:p>
    <w:p w:rsidR="00EF380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оповещения о возникновении чрезвычайной ситуации; </w:t>
      </w:r>
    </w:p>
    <w:p w:rsidR="00EF3803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оказания первой медицинской помощи;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туалетными комнатами для посетителей.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8704A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приема заявителей оборудуются информационными табличками (вывесками) с указанием: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кабинета и наименования отдела; </w:t>
      </w:r>
    </w:p>
    <w:p w:rsidR="00EE19F7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приема заявителей.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инвалидам обеспечиваются: </w:t>
      </w:r>
    </w:p>
    <w:p w:rsidR="006470AB" w:rsidRP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беспрепятственного доступа к объекту (зданию, помещению), </w:t>
      </w:r>
    </w:p>
    <w:p w:rsidR="003438D8" w:rsidRDefault="006470AB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предоставляется муниципальная услуга; </w:t>
      </w:r>
    </w:p>
    <w:p w:rsidR="00902855" w:rsidRDefault="003438D8" w:rsidP="00AE6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кресла</w:t>
      </w:r>
      <w:r w:rsidR="009028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коляски; </w:t>
      </w:r>
      <w:r w:rsidR="0090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02855" w:rsidRDefault="00902855" w:rsidP="0090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819B7" w:rsidRDefault="00902855" w:rsidP="0090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  <w:r w:rsidR="00E8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5DB7" w:rsidRDefault="00E819B7" w:rsidP="005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70AB"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  <w:r w:rsidR="0083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70AB" w:rsidRPr="006470AB" w:rsidRDefault="006470AB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70AB" w:rsidRPr="006470AB" w:rsidRDefault="006470AB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собаки-проводника при наличии документа, подтверждающего </w:t>
      </w:r>
    </w:p>
    <w:p w:rsidR="00585DB7" w:rsidRDefault="006470AB" w:rsidP="00585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специальное обучение, на объекты (здания, помещения), в которых предоставляются муниципальная услуг</w:t>
      </w:r>
      <w:r w:rsidR="007E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70AB" w:rsidRPr="006470AB" w:rsidRDefault="006470AB" w:rsidP="0058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инвалидам помощи в преодолении барьеров, мешающих получению </w:t>
      </w:r>
    </w:p>
    <w:p w:rsidR="006470AB" w:rsidRPr="006470AB" w:rsidRDefault="006470AB" w:rsidP="00B10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муниципальн</w:t>
      </w:r>
      <w:r w:rsidR="00D36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36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наравне с другими лицами. </w:t>
      </w:r>
    </w:p>
    <w:p w:rsidR="006470AB" w:rsidRDefault="006470AB" w:rsidP="0064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E46" w:rsidRPr="00427E46" w:rsidRDefault="00427E46" w:rsidP="00427E46">
      <w:pPr>
        <w:spacing w:after="0" w:line="248" w:lineRule="auto"/>
        <w:ind w:right="-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27E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Показатели доступности и качества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Pr="00427E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униципальной слуги </w:t>
      </w:r>
    </w:p>
    <w:p w:rsidR="00427E46" w:rsidRPr="00427E46" w:rsidRDefault="00427E46" w:rsidP="00427E46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27E4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27E46" w:rsidRPr="00427E46" w:rsidRDefault="00427E46" w:rsidP="00585DB7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7E46"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="00B64C6F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427E46">
        <w:rPr>
          <w:rFonts w:ascii="Times New Roman" w:eastAsia="Times New Roman" w:hAnsi="Times New Roman" w:cs="Times New Roman"/>
          <w:color w:val="000000"/>
          <w:sz w:val="28"/>
        </w:rPr>
        <w:t xml:space="preserve">. Основными показателями доступности предоставления муниципальной услуги являются: </w:t>
      </w:r>
    </w:p>
    <w:p w:rsidR="00585DB7" w:rsidRDefault="00427E46" w:rsidP="00585DB7">
      <w:pPr>
        <w:spacing w:after="9" w:line="249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7E46">
        <w:rPr>
          <w:rFonts w:ascii="Times New Roman" w:eastAsia="Times New Roman" w:hAnsi="Times New Roman" w:cs="Times New Roman"/>
          <w:color w:val="000000"/>
          <w:sz w:val="28"/>
        </w:rPr>
        <w:t xml:space="preserve">наличие полной и понятной информации о порядке, сроках и ходе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</w:t>
      </w:r>
      <w:r w:rsidR="00ED21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услуги в информационно</w:t>
      </w:r>
      <w:r w:rsidR="004768E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585DB7" w:rsidRDefault="00DC7024" w:rsidP="00585DB7">
      <w:pPr>
        <w:spacing w:after="9" w:line="249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получения информации о ходе предоставления муниципальной услуги, в том числе с использованием ЕПГУ и/или РПГУ; </w:t>
      </w:r>
    </w:p>
    <w:p w:rsidR="00585DB7" w:rsidRDefault="00DC7024" w:rsidP="00585DB7">
      <w:pPr>
        <w:spacing w:after="9" w:line="249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 </w:t>
      </w:r>
    </w:p>
    <w:p w:rsidR="00585DB7" w:rsidRDefault="00DC7024" w:rsidP="00585DB7">
      <w:pPr>
        <w:spacing w:after="9" w:line="249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7024">
        <w:rPr>
          <w:rFonts w:ascii="Times New Roman" w:eastAsia="Times New Roman" w:hAnsi="Times New Roman" w:cs="Times New Roman"/>
          <w:color w:val="000000"/>
          <w:sz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. Основными показателями качества предоставления муниципальной услуги являются: </w:t>
      </w:r>
    </w:p>
    <w:p w:rsidR="00EE7B84" w:rsidRDefault="00DC7024" w:rsidP="00585DB7">
      <w:pPr>
        <w:spacing w:after="9" w:line="249" w:lineRule="auto"/>
        <w:ind w:left="10" w:right="-1" w:firstLine="6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своевременность предоставления </w:t>
      </w:r>
      <w:r w:rsidR="009735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7024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9735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 услуги в соответствии со стандартом ее предоставления, установленным настоящим </w:t>
      </w:r>
      <w:r w:rsidR="00EE7B84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дминистративным регламентом; </w:t>
      </w:r>
    </w:p>
    <w:p w:rsidR="008617B3" w:rsidRDefault="00EE7B84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минимально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возможное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количество взаимодействий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ab/>
        <w:t xml:space="preserve">гражданина с должностными лицами, участвующими в предоставлении муниципальной услуги; </w:t>
      </w:r>
      <w:r w:rsidR="008617B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DC7024" w:rsidRPr="00DC7024" w:rsidRDefault="008617B3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обоснованных жалоб на действия (бездействие) сотрудников и их </w:t>
      </w:r>
    </w:p>
    <w:p w:rsidR="00613456" w:rsidRDefault="00DC7024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некорректное (невнимательное) отношение к заявителям; </w:t>
      </w:r>
    </w:p>
    <w:p w:rsidR="00613456" w:rsidRDefault="00613456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нарушений со стороны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установленных сроков в процессе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услуги; </w:t>
      </w:r>
    </w:p>
    <w:p w:rsidR="00427E46" w:rsidRPr="00427E46" w:rsidRDefault="00613456" w:rsidP="00DC702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заявлений об оспаривании решений, действий (бездействия) </w:t>
      </w:r>
      <w:r w:rsidR="00820D6D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DC7024" w:rsidRPr="00DC7024">
        <w:rPr>
          <w:rFonts w:ascii="Times New Roman" w:eastAsia="Times New Roman" w:hAnsi="Times New Roman" w:cs="Times New Roman"/>
          <w:color w:val="000000"/>
          <w:sz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579E6" w:rsidRDefault="007579E6" w:rsidP="0042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352" w:rsidRPr="00DC6352" w:rsidRDefault="00DC6352" w:rsidP="00DC6352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</w:t>
      </w:r>
      <w:r w:rsidR="00601F90" w:rsidRPr="00601F90">
        <w:rPr>
          <w:rFonts w:ascii="Times New Roman" w:eastAsia="Times New Roman" w:hAnsi="Times New Roman" w:cs="Times New Roman"/>
          <w:b/>
          <w:color w:val="000000"/>
          <w:sz w:val="28"/>
        </w:rPr>
        <w:t>МФЦ</w:t>
      </w: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</w:p>
    <w:p w:rsidR="00DC6352" w:rsidRPr="00DC6352" w:rsidRDefault="00DC6352" w:rsidP="00DC6352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предоставления муниципальной услуги по экстерриториальному принципу и особенности предоставления</w:t>
      </w:r>
    </w:p>
    <w:p w:rsidR="00DC6352" w:rsidRPr="00DC6352" w:rsidRDefault="00DC6352" w:rsidP="00DC6352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C635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 в электронной форме</w:t>
      </w:r>
    </w:p>
    <w:p w:rsidR="007579E6" w:rsidRDefault="007579E6" w:rsidP="00DC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Предоставление муниципальной услуги 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</w:t>
      </w:r>
      <w:r w:rsidR="009A771E" w:rsidRPr="009A771E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="00373F80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Для получения </w:t>
      </w:r>
      <w:r w:rsidR="00373F80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 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D3A6C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подписывается простой электронной подписью заявителя и направляется в </w:t>
      </w:r>
      <w:r w:rsidR="001F57BB" w:rsidRPr="009D3A6C"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Pr="009D3A6C">
        <w:rPr>
          <w:rFonts w:ascii="Times New Roman" w:eastAsia="Times New Roman" w:hAnsi="Times New Roman" w:cs="Times New Roman"/>
          <w:color w:val="000000"/>
          <w:sz w:val="28"/>
        </w:rPr>
        <w:t xml:space="preserve"> посредством СМЭВ.  Электронная форма муниципальной услуги предусматривает возможность прикрепления в электронном виде документов, предусмотренных пунктами 2.</w:t>
      </w:r>
      <w:r w:rsidR="002530E7" w:rsidRPr="009D3A6C"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9D3A6C">
        <w:rPr>
          <w:rFonts w:ascii="Times New Roman" w:eastAsia="Times New Roman" w:hAnsi="Times New Roman" w:cs="Times New Roman"/>
          <w:color w:val="000000"/>
          <w:sz w:val="28"/>
        </w:rPr>
        <w:t>.3</w:t>
      </w:r>
      <w:r w:rsidR="002530E7" w:rsidRPr="009D3A6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D3A6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2530E7" w:rsidRPr="009D3A6C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602237" w:rsidRPr="009D3A6C">
        <w:rPr>
          <w:rFonts w:ascii="Times New Roman" w:eastAsia="Times New Roman" w:hAnsi="Times New Roman" w:cs="Times New Roman"/>
          <w:color w:val="000000"/>
          <w:sz w:val="28"/>
        </w:rPr>
        <w:t>.8</w:t>
      </w:r>
      <w:r w:rsidR="00015DAA" w:rsidRPr="009D3A6C">
        <w:rPr>
          <w:rFonts w:ascii="Times New Roman" w:eastAsia="Times New Roman" w:hAnsi="Times New Roman" w:cs="Times New Roman"/>
          <w:color w:val="000000"/>
          <w:sz w:val="28"/>
        </w:rPr>
        <w:t xml:space="preserve">, заверенных  усиленной квалифицированной электронной  подписью 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015DAA"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>Результаты предоставления муниципальной</w:t>
      </w:r>
      <w:r w:rsidR="008061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услуги, указанные в пункте 2.5 настоящего </w:t>
      </w:r>
      <w:r w:rsidR="0080615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направляются заявителю в личный кабинет на ЕПГУ и/или РПГУ в форме уведомлений по заявлению. </w:t>
      </w:r>
    </w:p>
    <w:p w:rsidR="006973BC" w:rsidRPr="006973BC" w:rsidRDefault="006973BC" w:rsidP="006973B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</w:t>
      </w:r>
      <w:r w:rsidR="00946043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46043" w:rsidRPr="00946043"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6973BC" w:rsidRPr="006973BC" w:rsidRDefault="00362D87" w:rsidP="006973BC">
      <w:pPr>
        <w:spacing w:after="3" w:line="248" w:lineRule="auto"/>
        <w:ind w:left="-15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2.26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. При подаче электронных документов, предусмотренных пунктами 2.</w:t>
      </w:r>
      <w:r w:rsidR="00DD2B93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.3</w:t>
      </w:r>
      <w:r w:rsidR="00DD2B93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DD2B93"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.8, через ЕПГУ, такие документы предоставляются в форматах </w:t>
      </w:r>
      <w:proofErr w:type="spellStart"/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proofErr w:type="spellEnd"/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jpg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jpeg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  <w:lang w:val="en-US"/>
        </w:rPr>
        <w:t>sig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6973BC" w:rsidRPr="006973BC" w:rsidRDefault="006973BC" w:rsidP="00D01472">
      <w:pPr>
        <w:spacing w:after="3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Электронные документы должны обеспечивать: </w:t>
      </w:r>
    </w:p>
    <w:p w:rsidR="006973BC" w:rsidRPr="006973BC" w:rsidRDefault="006973BC" w:rsidP="00526A8D">
      <w:pPr>
        <w:spacing w:after="3" w:line="248" w:lineRule="auto"/>
        <w:ind w:left="69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973BC">
        <w:rPr>
          <w:rFonts w:ascii="Times New Roman" w:eastAsia="Times New Roman" w:hAnsi="Times New Roman" w:cs="Times New Roman"/>
          <w:color w:val="000000"/>
          <w:sz w:val="28"/>
        </w:rPr>
        <w:t xml:space="preserve">возможность идентифицировать документ и количество листов в документе; </w:t>
      </w:r>
    </w:p>
    <w:p w:rsidR="007579E6" w:rsidRDefault="00D01472" w:rsidP="0069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6973BC" w:rsidRPr="006973BC">
        <w:rPr>
          <w:rFonts w:ascii="Times New Roman" w:eastAsia="Times New Roman" w:hAnsi="Times New Roman" w:cs="Times New Roman"/>
          <w:color w:val="000000"/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579E6" w:rsidRDefault="007579E6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0A" w:rsidRPr="0055780A" w:rsidRDefault="0055780A" w:rsidP="0055780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III</w:t>
      </w:r>
      <w:r w:rsidRPr="0055780A">
        <w:rPr>
          <w:rFonts w:ascii="Times New Roman" w:eastAsia="Times New Roman" w:hAnsi="Times New Roman" w:cs="Times New Roman"/>
          <w:b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55780A" w:rsidRPr="0055780A" w:rsidRDefault="0055780A" w:rsidP="0055780A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выполнения административных процедур в электронной форме</w:t>
      </w:r>
    </w:p>
    <w:p w:rsidR="0055780A" w:rsidRPr="0055780A" w:rsidRDefault="0055780A" w:rsidP="0055780A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5780A" w:rsidRPr="0055780A" w:rsidRDefault="0055780A" w:rsidP="0055780A">
      <w:pPr>
        <w:spacing w:after="0" w:line="248" w:lineRule="auto"/>
        <w:ind w:right="69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административных процедур  вне зависимости от формы</w:t>
      </w:r>
    </w:p>
    <w:p w:rsidR="0055780A" w:rsidRPr="0055780A" w:rsidRDefault="0055780A" w:rsidP="0055780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80A" w:rsidRPr="0055780A" w:rsidRDefault="0055780A" w:rsidP="0055780A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80A">
        <w:rPr>
          <w:rFonts w:ascii="Times New Roman" w:eastAsia="Times New Roman" w:hAnsi="Times New Roman" w:cs="Times New Roman"/>
          <w:color w:val="000000"/>
          <w:sz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C448BA" w:rsidRPr="00C448BA" w:rsidRDefault="00C448BA" w:rsidP="007747F9">
      <w:pPr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прием и регистрация заявления и иных документов, необходимых для </w:t>
      </w:r>
    </w:p>
    <w:p w:rsidR="00C7446A" w:rsidRDefault="00C448BA" w:rsidP="007747F9">
      <w:pPr>
        <w:spacing w:after="0" w:line="249" w:lineRule="auto"/>
        <w:ind w:left="693" w:right="2978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услуги; </w:t>
      </w:r>
    </w:p>
    <w:p w:rsidR="00C7446A" w:rsidRDefault="00C7446A" w:rsidP="007747F9">
      <w:pPr>
        <w:spacing w:after="0" w:line="249" w:lineRule="auto"/>
        <w:ind w:left="693" w:right="2978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>получение сведений посредством</w:t>
      </w:r>
      <w:r w:rsidR="00ED051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СМЭВ; рассмотрение документов и сведений; </w:t>
      </w:r>
    </w:p>
    <w:p w:rsidR="00C448BA" w:rsidRPr="00C448BA" w:rsidRDefault="00C7446A" w:rsidP="007747F9">
      <w:pPr>
        <w:spacing w:after="0" w:line="249" w:lineRule="auto"/>
        <w:ind w:left="693" w:right="2978" w:hanging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принятие решения; </w:t>
      </w:r>
    </w:p>
    <w:p w:rsidR="00C448BA" w:rsidRPr="00C448BA" w:rsidRDefault="00C448BA" w:rsidP="000E122E">
      <w:pPr>
        <w:spacing w:after="0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выдача промежуточного результата; </w:t>
      </w:r>
    </w:p>
    <w:p w:rsidR="00C448BA" w:rsidRPr="00C448BA" w:rsidRDefault="000A2580" w:rsidP="000E122E">
      <w:pPr>
        <w:spacing w:after="0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C448BA"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внесение основного результата муниципальной услуги в реестр юридически значимых записей. </w:t>
      </w:r>
    </w:p>
    <w:p w:rsidR="00C448BA" w:rsidRPr="00C448BA" w:rsidRDefault="00C448BA" w:rsidP="007747F9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48BA">
        <w:rPr>
          <w:rFonts w:ascii="Times New Roman" w:eastAsia="Times New Roman" w:hAnsi="Times New Roman" w:cs="Times New Roman"/>
          <w:color w:val="000000"/>
          <w:sz w:val="28"/>
        </w:rPr>
        <w:t>Описание административных процедур представлено в Приложении № 1</w:t>
      </w:r>
      <w:r w:rsidR="00E60FF3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 к настоящему </w:t>
      </w:r>
      <w:r w:rsidR="00371EB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C448BA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дминистративному регламенту. </w:t>
      </w:r>
    </w:p>
    <w:p w:rsidR="00F94434" w:rsidRDefault="00F94434" w:rsidP="00E30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B8" w:rsidRPr="00E30DB8" w:rsidRDefault="00E30DB8" w:rsidP="00E30DB8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30DB8">
        <w:rPr>
          <w:rFonts w:ascii="Times New Roman" w:eastAsia="Times New Roman" w:hAnsi="Times New Roman" w:cs="Times New Roman"/>
          <w:b/>
          <w:color w:val="000000"/>
          <w:sz w:val="28"/>
        </w:rPr>
        <w:t>Перечень административных процедур (действий) при предоставлении муниц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ипальной</w:t>
      </w:r>
      <w:r w:rsidRPr="00E30DB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в электронной форме через ЕПГУ и/или РПГУ</w:t>
      </w:r>
    </w:p>
    <w:p w:rsidR="00F94434" w:rsidRDefault="00F9443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2E" w:rsidRPr="000E122E" w:rsidRDefault="000E122E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предоставлении муниципальной услуги в электронной форме заявителю дополнительно обеспечиваются: </w:t>
      </w:r>
    </w:p>
    <w:p w:rsidR="005C1FC0" w:rsidRDefault="005C1FC0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информации о порядке и сроках предоставления муниципальной услуги в электронной форме; </w:t>
      </w:r>
    </w:p>
    <w:p w:rsidR="000E122E" w:rsidRPr="000E122E" w:rsidRDefault="005C1FC0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заявления в электронной форме; </w:t>
      </w:r>
    </w:p>
    <w:p w:rsidR="00E22602" w:rsidRDefault="00E22602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сведений о ходе рассмотрения заявления в электронной форме;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122E" w:rsidRPr="000E122E" w:rsidRDefault="00E22602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на ЕПГУ сведений о ходе рассмотрения заявления, </w:t>
      </w:r>
    </w:p>
    <w:p w:rsidR="00E22602" w:rsidRDefault="000E122E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поданного в иных формах, по запросу заявителя; </w:t>
      </w:r>
    </w:p>
    <w:p w:rsidR="003B096D" w:rsidRDefault="00E22602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оценки качества предоставления муниципальной услуги; </w:t>
      </w:r>
      <w:r w:rsidR="003B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C10" w:rsidRDefault="003B096D" w:rsidP="000E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</w:t>
      </w:r>
      <w:r w:rsidR="00AF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действия (бездействие) должностных лиц </w:t>
      </w:r>
      <w:r w:rsidR="00AF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E122E" w:rsidRPr="000E1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либо муниципального служащего.</w:t>
      </w:r>
    </w:p>
    <w:p w:rsidR="00F94434" w:rsidRDefault="00F9443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2C0" w:rsidRPr="00E972C0" w:rsidRDefault="00E972C0" w:rsidP="00CE6E53">
      <w:pPr>
        <w:spacing w:after="0" w:line="248" w:lineRule="auto"/>
        <w:ind w:right="15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Порядок осуществления административных процедур (действий)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E972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вне зависимости от формы оказания услуги </w:t>
      </w:r>
    </w:p>
    <w:p w:rsidR="00F94434" w:rsidRDefault="00F9443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2C0" w:rsidRPr="00E972C0" w:rsidRDefault="00810094" w:rsidP="00810094">
      <w:pPr>
        <w:spacing w:after="3" w:line="248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585DB7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3.3. Формирование заявления.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Заявление может быть сформировано в электронном виде на ЕПГУ и/или РПГУ или подано на бумажном носителе.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заявления в электронной форме не требует дополнительной подачи заявления на бумажном носителе. </w:t>
      </w:r>
    </w:p>
    <w:p w:rsidR="00F94434" w:rsidRDefault="001832D6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</w:t>
      </w:r>
    </w:p>
    <w:p w:rsidR="00E972C0" w:rsidRPr="00E972C0" w:rsidRDefault="00E972C0" w:rsidP="005D3CD2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ошибки и порядке ее устранения посредством информационного сообщения непосредственно в электронной форме заявления.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При формировании заявления на ЕПГУ и/или РПГУ заявителю обеспечивается: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972C0" w:rsidRPr="00E972C0" w:rsidRDefault="00AD4BDF" w:rsidP="0094110B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94110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б) возможность автоматического заполнения полей электронной формы </w:t>
      </w:r>
    </w:p>
    <w:p w:rsidR="00E972C0" w:rsidRPr="00E972C0" w:rsidRDefault="00E972C0" w:rsidP="00E972C0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на основании данных, размещенных в профиле заявителя в ЕСИА; </w:t>
      </w:r>
    </w:p>
    <w:p w:rsidR="00E972C0" w:rsidRPr="00E972C0" w:rsidRDefault="009D7EA4" w:rsidP="009D7EA4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в) возможность вернуться на любой из этапов заполнения электронной </w:t>
      </w:r>
    </w:p>
    <w:p w:rsidR="00E972C0" w:rsidRPr="00E972C0" w:rsidRDefault="00E972C0" w:rsidP="00E972C0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формы заявления без потери ранее введенной информации; </w:t>
      </w:r>
    </w:p>
    <w:p w:rsidR="00E972C0" w:rsidRPr="00E972C0" w:rsidRDefault="00E972C0" w:rsidP="00E972C0">
      <w:pPr>
        <w:spacing w:after="9" w:line="249" w:lineRule="auto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г) возможность доступа заявителя на ЕПГУ и/или РПГУ к заявлениям, ранее </w:t>
      </w:r>
    </w:p>
    <w:p w:rsidR="00E972C0" w:rsidRPr="00E972C0" w:rsidRDefault="00E972C0" w:rsidP="00E972C0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поданным им на ЕПГУ и/или РПГУ.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Сформированное на ЕПГУ и/или РПГУ заявление направляется в региональную </w:t>
      </w:r>
      <w:r w:rsidR="00624130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государственную 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информационную систему доступности дошкольного образования (далее – РГИС ДДО) посредством СМЭВ.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3.4. После поступления в РГИС ДДО электронное заявление становится доступным для </w:t>
      </w:r>
      <w:r w:rsidR="005A4A1E">
        <w:rPr>
          <w:rFonts w:ascii="Times New Roman" w:eastAsia="Times New Roman" w:hAnsi="Times New Roman" w:cs="Times New Roman"/>
          <w:color w:val="000000"/>
          <w:sz w:val="28"/>
        </w:rPr>
        <w:t>ответственного исполнителя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</w:t>
      </w:r>
      <w:proofErr w:type="spellStart"/>
      <w:r w:rsidRPr="00E972C0">
        <w:rPr>
          <w:rFonts w:ascii="Times New Roman" w:eastAsia="Times New Roman" w:hAnsi="Times New Roman" w:cs="Times New Roman"/>
          <w:color w:val="000000"/>
          <w:sz w:val="28"/>
        </w:rPr>
        <w:t>чч:мм:сс</w:t>
      </w:r>
      <w:proofErr w:type="spellEnd"/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) с номером ____________________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уникальный номер заявления в региональной информационной системе)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Ожидайте рассмотрения заявления в течение 7 дней».  </w:t>
      </w:r>
    </w:p>
    <w:p w:rsidR="00E972C0" w:rsidRPr="00E972C0" w:rsidRDefault="00E972C0" w:rsidP="004435F8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3.5. </w:t>
      </w:r>
      <w:r w:rsidR="001F0AA5">
        <w:rPr>
          <w:rFonts w:ascii="Times New Roman" w:eastAsia="Times New Roman" w:hAnsi="Times New Roman" w:cs="Times New Roman"/>
          <w:color w:val="000000"/>
          <w:sz w:val="28"/>
        </w:rPr>
        <w:t>Ответственный исполнитель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проверяет наличие электронных заявлений, поступивших с ЕПГУ и/или РПГУ, с периодом не реже 2 раз в день. </w:t>
      </w:r>
    </w:p>
    <w:p w:rsidR="00E972C0" w:rsidRPr="00E972C0" w:rsidRDefault="00E972C0" w:rsidP="004435F8">
      <w:pPr>
        <w:spacing w:after="0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>3.6. Ответственн</w:t>
      </w:r>
      <w:r w:rsidR="0079376E">
        <w:rPr>
          <w:rFonts w:ascii="Times New Roman" w:eastAsia="Times New Roman" w:hAnsi="Times New Roman" w:cs="Times New Roman"/>
          <w:color w:val="000000"/>
          <w:sz w:val="28"/>
        </w:rPr>
        <w:t>ый исполнитель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обеспечивает: </w:t>
      </w:r>
    </w:p>
    <w:p w:rsidR="00E972C0" w:rsidRPr="00E972C0" w:rsidRDefault="00E972C0" w:rsidP="004435F8">
      <w:pPr>
        <w:spacing w:after="0" w:line="240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>а) 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муниципальной</w:t>
      </w:r>
      <w:r w:rsidR="00A62D2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услуги. При этом заявителю на ЕПГУ и/или РПГУ направляется уведомление «Начато рассмотрение заявления».  </w:t>
      </w:r>
    </w:p>
    <w:p w:rsidR="00E972C0" w:rsidRPr="00E972C0" w:rsidRDefault="00564545" w:rsidP="0019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место представления документов)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в срок _________________________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 xml:space="preserve">(указывается срок представления документов)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следующие документы: _________________________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перечень</w:t>
      </w:r>
      <w:r w:rsidR="00192068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E972C0" w:rsidRPr="00932678">
        <w:rPr>
          <w:rFonts w:ascii="Times New Roman" w:eastAsia="Times New Roman" w:hAnsi="Times New Roman" w:cs="Times New Roman"/>
          <w:i/>
          <w:color w:val="000000"/>
          <w:sz w:val="28"/>
        </w:rPr>
        <w:t>подтверждающих документов, которые должен представить заявитель).</w:t>
      </w:r>
      <w:r w:rsidR="00E972C0" w:rsidRPr="00932678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E972C0" w:rsidRPr="00932678">
        <w:t xml:space="preserve"> </w:t>
      </w:r>
      <w:r w:rsidR="00E972C0" w:rsidRPr="00224328">
        <w:rPr>
          <w:rFonts w:ascii="Times New Roman" w:eastAsia="Times New Roman" w:hAnsi="Times New Roman" w:cs="Times New Roman"/>
          <w:color w:val="000000"/>
          <w:sz w:val="28"/>
        </w:rPr>
        <w:t xml:space="preserve">Данные недостатки могут быть исправлены заявителем </w:t>
      </w:r>
      <w:r w:rsidR="00E972C0" w:rsidRPr="009D3A6C">
        <w:rPr>
          <w:rFonts w:ascii="Times New Roman" w:eastAsia="Times New Roman" w:hAnsi="Times New Roman" w:cs="Times New Roman"/>
          <w:color w:val="000000"/>
          <w:sz w:val="28"/>
        </w:rPr>
        <w:t xml:space="preserve">в течение </w:t>
      </w:r>
      <w:r w:rsidR="005C0935" w:rsidRPr="009D3A6C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E972C0" w:rsidRPr="009D3A6C">
        <w:rPr>
          <w:rFonts w:ascii="Times New Roman" w:eastAsia="Times New Roman" w:hAnsi="Times New Roman" w:cs="Times New Roman"/>
          <w:color w:val="000000"/>
          <w:sz w:val="28"/>
        </w:rPr>
        <w:t xml:space="preserve"> дней</w:t>
      </w:r>
      <w:r w:rsidR="00E972C0" w:rsidRPr="002243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>со дня сообщения, в том числе, поступления соответствующего уведомления, при несоблюдении которого следует отказ в соответствии с пунктами 2.1</w:t>
      </w:r>
      <w:r w:rsidR="00522D51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>. и 2.1</w:t>
      </w:r>
      <w:r w:rsidR="00522D51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</w:t>
      </w:r>
      <w:r w:rsidR="0019206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регламента. </w:t>
      </w:r>
    </w:p>
    <w:p w:rsidR="00E972C0" w:rsidRPr="00E972C0" w:rsidRDefault="00E972C0" w:rsidP="004435F8">
      <w:pPr>
        <w:spacing w:after="0" w:line="240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________________. Ожидайте направления в выбранную образовательную организацию после 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желаемая дата приема, указанная в заявлении)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.»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(положительный промежуточный результат услуги)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либо «Вам отказано в предоставлении услуги по текущему заявлению по причине _________________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причина, по которой по заявлению принято отрицательное решение)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Вам необходимо 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.»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(отрицательный промежуточный результат услуги)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E972C0" w:rsidRPr="00E972C0" w:rsidRDefault="00E972C0" w:rsidP="00E972C0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При наступлении желаемой даты приема и отсутствии свободных мест  в образовательных организациях, указанных заявителем в заявлении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(по данным РГИС ДДО)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(указывается перечень образовательных организаций, в которых могут быть предоставлены места при наличии возможности)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  </w:t>
      </w:r>
    </w:p>
    <w:p w:rsidR="00EF72BE" w:rsidRDefault="003616AC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(по данным РГИС</w:t>
      </w:r>
      <w:r w:rsidR="006C6EA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ДДО</w:t>
      </w:r>
      <w:r w:rsidR="00E972C0" w:rsidRPr="00E972C0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="00E972C0"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, после утверждения документа о направлении, содержащего информацию об определении места для ребенка, и внесения реквизитов данного </w:t>
      </w:r>
    </w:p>
    <w:p w:rsidR="00E972C0" w:rsidRDefault="00E972C0" w:rsidP="00E972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документа в РГИС </w:t>
      </w:r>
      <w:r w:rsidR="00516788">
        <w:rPr>
          <w:rFonts w:ascii="Times New Roman" w:eastAsia="Times New Roman" w:hAnsi="Times New Roman" w:cs="Times New Roman"/>
          <w:color w:val="000000"/>
          <w:sz w:val="28"/>
        </w:rPr>
        <w:t xml:space="preserve">ДДО 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заявителю на ЕПГУ и/или РПГУ направляется уведомление «Вам предоставлено место в 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 название образовательной организации, данные о группе)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________________________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(указываются реквизиты документа о направлении ребенка в дошкольную образовательную организацию)</w:t>
      </w:r>
      <w:r w:rsidRPr="00E972C0">
        <w:rPr>
          <w:rFonts w:ascii="Times New Roman" w:eastAsia="Times New Roman" w:hAnsi="Times New Roman" w:cs="Times New Roman"/>
          <w:color w:val="000000"/>
          <w:sz w:val="28"/>
        </w:rPr>
        <w:t xml:space="preserve">. Вам необходимо ____________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(описывается порядок действия заявителя после выставления статуса с указанием срока</w:t>
      </w:r>
      <w:r w:rsidRPr="00E972C0">
        <w:t xml:space="preserve"> </w:t>
      </w:r>
      <w:r w:rsidRPr="00E972C0">
        <w:rPr>
          <w:rFonts w:ascii="Times New Roman" w:eastAsia="Times New Roman" w:hAnsi="Times New Roman" w:cs="Times New Roman"/>
          <w:i/>
          <w:color w:val="000000"/>
          <w:sz w:val="28"/>
        </w:rPr>
        <w:t>выполнения действия). (положител</w:t>
      </w:r>
      <w:r w:rsidR="00A8602D">
        <w:rPr>
          <w:rFonts w:ascii="Times New Roman" w:eastAsia="Times New Roman" w:hAnsi="Times New Roman" w:cs="Times New Roman"/>
          <w:i/>
          <w:color w:val="000000"/>
          <w:sz w:val="28"/>
        </w:rPr>
        <w:t>ьный основной результат услуги».</w:t>
      </w:r>
    </w:p>
    <w:p w:rsidR="004B0603" w:rsidRDefault="00A34659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2912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3.7.</w:t>
      </w:r>
      <w:r w:rsidR="002912D0" w:rsidRPr="002912D0">
        <w:t xml:space="preserve">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Заявителю обеспечивается возможность получения результата предоставления </w:t>
      </w:r>
      <w:r w:rsidR="00525140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ЕПГУ в виде уведомления при подаче заявления на ЕПГУ или при запросе о получени</w:t>
      </w:r>
      <w:r w:rsidR="00EF72B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информации о заявлениях, поданных в иной форме, в виде уведомления на РПГУ при подаче заявления на РПГУ, в обезличенном виде на сайте или стенде </w:t>
      </w:r>
      <w:r w:rsidR="00545044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2912D0" w:rsidRPr="009D3A6C" w:rsidRDefault="004B0603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774CE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необходимости заявитель может также получить результат в виде </w:t>
      </w:r>
      <w:r w:rsidR="002912D0" w:rsidRPr="009D3A6C">
        <w:rPr>
          <w:rFonts w:ascii="Times New Roman" w:eastAsia="Times New Roman" w:hAnsi="Times New Roman" w:cs="Times New Roman"/>
          <w:color w:val="000000"/>
          <w:sz w:val="28"/>
        </w:rPr>
        <w:t xml:space="preserve">выписки из документа о направлении  при личном обращении в </w:t>
      </w:r>
      <w:r w:rsidR="00545044" w:rsidRPr="009D3A6C"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912D0" w:rsidRPr="009D3A6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711EC1" w:rsidRPr="009D3A6C" w:rsidRDefault="00711EC1" w:rsidP="0071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C">
        <w:rPr>
          <w:rFonts w:ascii="Times New Roman" w:hAnsi="Times New Roman" w:cs="Times New Roman"/>
          <w:sz w:val="28"/>
          <w:szCs w:val="28"/>
        </w:rPr>
        <w:t xml:space="preserve">Направление для зачисления в </w:t>
      </w:r>
      <w:r w:rsidR="007451D0" w:rsidRPr="009D3A6C">
        <w:rPr>
          <w:rFonts w:ascii="Times New Roman" w:hAnsi="Times New Roman" w:cs="Times New Roman"/>
          <w:sz w:val="28"/>
          <w:szCs w:val="28"/>
        </w:rPr>
        <w:t xml:space="preserve">муниципальную образовательную организацию </w:t>
      </w:r>
      <w:r w:rsidRPr="009D3A6C">
        <w:rPr>
          <w:rFonts w:ascii="Times New Roman" w:hAnsi="Times New Roman" w:cs="Times New Roman"/>
          <w:sz w:val="28"/>
          <w:szCs w:val="28"/>
        </w:rPr>
        <w:t xml:space="preserve">действительно в течение 30 календарных дней с даты уведомления заявителя. </w:t>
      </w:r>
    </w:p>
    <w:p w:rsidR="00711EC1" w:rsidRPr="00EF5B7B" w:rsidRDefault="00711EC1" w:rsidP="0071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6C">
        <w:rPr>
          <w:rFonts w:ascii="Times New Roman" w:hAnsi="Times New Roman" w:cs="Times New Roman"/>
          <w:sz w:val="28"/>
          <w:szCs w:val="28"/>
        </w:rPr>
        <w:t xml:space="preserve">Датой уведомления заявителя является дата формирования </w:t>
      </w:r>
      <w:r w:rsidR="00516788" w:rsidRPr="009D3A6C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9D3A6C">
        <w:rPr>
          <w:rFonts w:ascii="Times New Roman" w:hAnsi="Times New Roman" w:cs="Times New Roman"/>
          <w:sz w:val="28"/>
          <w:szCs w:val="28"/>
        </w:rPr>
        <w:t xml:space="preserve"> в </w:t>
      </w:r>
      <w:r w:rsidR="00A82AA7" w:rsidRPr="009D3A6C">
        <w:rPr>
          <w:rFonts w:ascii="Times New Roman" w:hAnsi="Times New Roman" w:cs="Times New Roman"/>
          <w:sz w:val="28"/>
          <w:szCs w:val="28"/>
        </w:rPr>
        <w:t>РГИС ДДО</w:t>
      </w:r>
      <w:r w:rsidRPr="009D3A6C">
        <w:rPr>
          <w:rFonts w:ascii="Times New Roman" w:hAnsi="Times New Roman" w:cs="Times New Roman"/>
          <w:sz w:val="28"/>
          <w:szCs w:val="28"/>
        </w:rPr>
        <w:t xml:space="preserve"> электронного направления (в случае подачи заявления в электронном виде через ЕПГУ,</w:t>
      </w:r>
      <w:r w:rsidRPr="009D3A6C">
        <w:t xml:space="preserve"> </w:t>
      </w:r>
      <w:r w:rsidRPr="009D3A6C">
        <w:rPr>
          <w:rFonts w:ascii="Times New Roman" w:hAnsi="Times New Roman" w:cs="Times New Roman"/>
          <w:sz w:val="28"/>
          <w:szCs w:val="28"/>
        </w:rPr>
        <w:t xml:space="preserve">информационный портал) или дата фиксации факта информирования заявителя о возможности получения направления в </w:t>
      </w:r>
      <w:r w:rsidR="00A82AA7" w:rsidRPr="009D3A6C">
        <w:rPr>
          <w:rFonts w:ascii="Times New Roman" w:hAnsi="Times New Roman" w:cs="Times New Roman"/>
          <w:sz w:val="28"/>
          <w:szCs w:val="28"/>
        </w:rPr>
        <w:t>администрации</w:t>
      </w:r>
      <w:r w:rsidRPr="009D3A6C">
        <w:rPr>
          <w:rFonts w:ascii="Times New Roman" w:hAnsi="Times New Roman" w:cs="Times New Roman"/>
          <w:sz w:val="28"/>
          <w:szCs w:val="28"/>
        </w:rPr>
        <w:t>.</w:t>
      </w:r>
    </w:p>
    <w:p w:rsidR="002912D0" w:rsidRPr="002912D0" w:rsidRDefault="00A57562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3.8.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</w:t>
      </w:r>
      <w:r w:rsidR="00C810F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 xml:space="preserve"> услуги на ЕПГУ и/или РПГУ.  </w:t>
      </w:r>
    </w:p>
    <w:p w:rsidR="00A34659" w:rsidRPr="00A34659" w:rsidRDefault="00C810F9" w:rsidP="00291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2912D0" w:rsidRPr="002912D0">
        <w:rPr>
          <w:rFonts w:ascii="Times New Roman" w:eastAsia="Times New Roman" w:hAnsi="Times New Roman" w:cs="Times New Roman"/>
          <w:color w:val="000000"/>
          <w:sz w:val="28"/>
        </w:rPr>
        <w:t>Для получения услуги на ЕПГУ заявитель должен авторизоваться в ЕСИА 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F338DC" w:rsidRPr="00F338DC" w:rsidRDefault="00F338DC" w:rsidP="00F338DC">
      <w:pPr>
        <w:spacing w:after="3" w:line="248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38DC">
        <w:rPr>
          <w:rFonts w:ascii="Times New Roman" w:eastAsia="Times New Roman" w:hAnsi="Times New Roman" w:cs="Times New Roman"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. Оценка качества предоставления муниципальной услуги. </w:t>
      </w:r>
    </w:p>
    <w:p w:rsidR="00194C6B" w:rsidRDefault="00F338DC" w:rsidP="00F338DC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Оценка качества предоставления муниципальной услуги осуществляется в соответствии с </w:t>
      </w:r>
      <w:hyperlink r:id="rId9">
        <w:r w:rsidRPr="00F338DC">
          <w:rPr>
            <w:rFonts w:ascii="Times New Roman" w:eastAsia="Times New Roman" w:hAnsi="Times New Roman" w:cs="Times New Roman"/>
            <w:color w:val="000000"/>
            <w:sz w:val="28"/>
          </w:rPr>
          <w:t>Правилами</w:t>
        </w:r>
      </w:hyperlink>
      <w:hyperlink r:id="rId10">
        <w:r w:rsidRPr="00F338DC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</w:p>
    <w:p w:rsidR="00194C6B" w:rsidRDefault="00194C6B" w:rsidP="00194C6B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338DC" w:rsidRPr="00F338DC" w:rsidRDefault="00F338DC" w:rsidP="00194C6B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338DC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972C0" w:rsidRDefault="00B67E2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3.10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обеспечивается возможность направления жалобы на решения, действия или бездействие </w:t>
      </w:r>
      <w:r w:rsidR="00731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73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</w:t>
      </w:r>
      <w:r w:rsidR="00A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1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7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74" w:rsidRP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исправления допущенных опечаток и ошибок в</w:t>
      </w:r>
    </w:p>
    <w:p w:rsid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выданных в результате предоставления муниципальной услуги </w:t>
      </w:r>
    </w:p>
    <w:p w:rsidR="00E972C0" w:rsidRPr="00295B74" w:rsidRDefault="00295B74" w:rsidP="0029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 в бумажной форме</w:t>
      </w:r>
    </w:p>
    <w:p w:rsidR="00E972C0" w:rsidRDefault="00E972C0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2C" w:rsidRPr="00063F2C" w:rsidRDefault="00063F2C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опечаток и ошибок заявитель вправе обратиться в </w:t>
      </w:r>
      <w:r w:rsidR="0082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с приложением документов, указанных в пункте 2.</w:t>
      </w:r>
      <w:r w:rsidR="008222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82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регламента. </w:t>
      </w:r>
    </w:p>
    <w:p w:rsidR="00063F2C" w:rsidRPr="00063F2C" w:rsidRDefault="00C1398C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отказа в приеме заявления об исправлении опечаток и ошибок указаны в пункте 2.1</w:t>
      </w:r>
      <w:r w:rsidR="008257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825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регламента. </w:t>
      </w:r>
    </w:p>
    <w:p w:rsidR="00063F2C" w:rsidRPr="00063F2C" w:rsidRDefault="00CE4ED0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Исправление допущенных опечаток и ошибок в выданных в результате предоставления </w:t>
      </w:r>
      <w:r w:rsidR="00E4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4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осуществляется в следующем порядке: </w:t>
      </w:r>
    </w:p>
    <w:p w:rsidR="00063F2C" w:rsidRPr="00063F2C" w:rsidRDefault="005C0935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AD2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F50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необходимости исправления опечаток и ошибок, в котором содержится указание на их описание. </w:t>
      </w:r>
    </w:p>
    <w:p w:rsidR="00D54A06" w:rsidRDefault="00227C51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F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63F2C"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заявления, указанного </w:t>
      </w:r>
    </w:p>
    <w:p w:rsidR="00063F2C" w:rsidRPr="00063F2C" w:rsidRDefault="00063F2C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3.1</w:t>
      </w:r>
      <w:r w:rsidR="00225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063F2C" w:rsidRPr="009D3A6C" w:rsidRDefault="003A0C4D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F01C0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B05CD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 </w:t>
      </w:r>
    </w:p>
    <w:p w:rsidR="00063B47" w:rsidRDefault="003A0C4D" w:rsidP="00063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Срок устранения опечаток и ошибок не должен превышать </w:t>
      </w:r>
      <w:r w:rsidR="00574843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4843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 с даты регистрации заявления, указанного в подпункте 3.1</w:t>
      </w:r>
      <w:r w:rsidR="00AF5C50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3F2C" w:rsidRPr="009D3A6C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подраздела.</w:t>
      </w:r>
    </w:p>
    <w:p w:rsidR="00063B47" w:rsidRDefault="00063B4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9F" w:rsidRDefault="0031009F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85" w:rsidRPr="003F3F85" w:rsidRDefault="003F3F85" w:rsidP="003F3F85">
      <w:pPr>
        <w:spacing w:after="0" w:line="248" w:lineRule="auto"/>
        <w:ind w:left="21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IV</w:t>
      </w: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Формы контроля за исполнением административного регламента </w:t>
      </w:r>
    </w:p>
    <w:p w:rsidR="003F3F85" w:rsidRPr="003F3F85" w:rsidRDefault="003F3F85" w:rsidP="003F3F85">
      <w:pPr>
        <w:spacing w:after="0" w:line="259" w:lineRule="auto"/>
        <w:ind w:left="77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F3F85" w:rsidRPr="003F3F85" w:rsidRDefault="003F3F85" w:rsidP="003F3F85">
      <w:pPr>
        <w:spacing w:after="0" w:line="248" w:lineRule="auto"/>
        <w:ind w:left="733" w:right="73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</w:p>
    <w:p w:rsidR="000F5891" w:rsidRDefault="003F3F85" w:rsidP="003F3F85">
      <w:pPr>
        <w:spacing w:after="0" w:line="248" w:lineRule="auto"/>
        <w:ind w:left="57" w:right="5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устанавливающих требования к предоставлению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</w:t>
      </w:r>
    </w:p>
    <w:p w:rsidR="00063B47" w:rsidRDefault="003F3F85" w:rsidP="003F3F85">
      <w:pPr>
        <w:spacing w:after="0" w:line="248" w:lineRule="auto"/>
        <w:ind w:left="57" w:right="52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85">
        <w:rPr>
          <w:rFonts w:ascii="Times New Roman" w:eastAsia="Times New Roman" w:hAnsi="Times New Roman" w:cs="Times New Roman"/>
          <w:b/>
          <w:color w:val="000000"/>
          <w:sz w:val="28"/>
        </w:rPr>
        <w:t>а также принятием ими решений</w:t>
      </w:r>
    </w:p>
    <w:p w:rsidR="00E76984" w:rsidRDefault="00E76984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984" w:rsidRPr="00E76984" w:rsidRDefault="005F7CFF" w:rsidP="00E76984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4.1. Текущий контроль за соблюдением и исполнением настоящего </w:t>
      </w:r>
      <w:r w:rsidR="00F579E3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иных нормативных правовых актов, </w:t>
      </w:r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F579E3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E76984"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, уполномоченными на осуществление контроля за предоставлением муниципальной услуги. </w:t>
      </w:r>
    </w:p>
    <w:p w:rsidR="00E76984" w:rsidRPr="00E76984" w:rsidRDefault="00E76984" w:rsidP="00E76984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579E3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9964FF" w:rsidRDefault="00E76984" w:rsidP="009964FF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Текущий контроль осуществляется путем проведения проверок: </w:t>
      </w:r>
    </w:p>
    <w:p w:rsidR="009964FF" w:rsidRDefault="00E76984" w:rsidP="009964FF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решений о предоставлении (об отказе в предоставлении) муниципальной услуги; </w:t>
      </w:r>
    </w:p>
    <w:p w:rsidR="00E76984" w:rsidRPr="00E76984" w:rsidRDefault="00E76984" w:rsidP="009964FF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выявления и устранения нарушений прав граждан; </w:t>
      </w:r>
    </w:p>
    <w:p w:rsidR="00E76984" w:rsidRPr="00E76984" w:rsidRDefault="00E76984" w:rsidP="00E76984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984">
        <w:rPr>
          <w:rFonts w:ascii="Times New Roman" w:eastAsia="Times New Roman" w:hAnsi="Times New Roman" w:cs="Times New Roman"/>
          <w:color w:val="000000"/>
          <w:sz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63B47" w:rsidRDefault="00063B4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ED" w:rsidRPr="00B06CED" w:rsidRDefault="00B06CED" w:rsidP="00073539">
      <w:pPr>
        <w:spacing w:after="0" w:line="248" w:lineRule="auto"/>
        <w:ind w:left="57" w:right="-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B06CED" w:rsidRPr="00B06CED" w:rsidRDefault="00B06CED" w:rsidP="00B06CED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06CED" w:rsidRPr="00B06CED" w:rsidRDefault="00B06CED" w:rsidP="00B06CED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06CED" w:rsidRPr="00B06CED" w:rsidRDefault="00B06CED" w:rsidP="00B06CED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4.3. Плановые проверки осуществляются на основании годовых планов работы </w:t>
      </w:r>
      <w:r w:rsidR="003861C9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, утверждаемых </w:t>
      </w:r>
      <w:r w:rsidR="003861C9">
        <w:rPr>
          <w:rFonts w:ascii="Times New Roman" w:eastAsia="Times New Roman" w:hAnsi="Times New Roman" w:cs="Times New Roman"/>
          <w:color w:val="000000"/>
          <w:sz w:val="28"/>
        </w:rPr>
        <w:t>Главой Северного района</w:t>
      </w:r>
      <w:r w:rsidR="00FA68BA">
        <w:rPr>
          <w:rFonts w:ascii="Times New Roman" w:eastAsia="Times New Roman" w:hAnsi="Times New Roman" w:cs="Times New Roman"/>
          <w:color w:val="000000"/>
          <w:sz w:val="28"/>
        </w:rPr>
        <w:t xml:space="preserve"> Новосибирской области (далее-Глава)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3675DC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сроков предоставления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услуги; </w:t>
      </w:r>
    </w:p>
    <w:p w:rsidR="003675DC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положений настоящего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регламента;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3675DC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правильность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обоснованность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принятого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решения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 отказе в предоставлении </w:t>
      </w:r>
      <w:r w:rsidR="003675DC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муниципальной 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услуги. </w:t>
      </w:r>
    </w:p>
    <w:p w:rsidR="00B06CED" w:rsidRPr="00B06CED" w:rsidRDefault="00B06CED" w:rsidP="003675DC">
      <w:pPr>
        <w:spacing w:after="0" w:line="249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Основанием для проведения внеплановых проверок являются: </w:t>
      </w:r>
    </w:p>
    <w:p w:rsidR="00B06CED" w:rsidRPr="00B06CED" w:rsidRDefault="00B06CED" w:rsidP="00B06CED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675DC" w:rsidRPr="003675DC"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и нормативных правовых актов органов местного самоуправления </w:t>
      </w:r>
      <w:r w:rsidR="008E5114" w:rsidRPr="008E5114">
        <w:rPr>
          <w:rFonts w:ascii="Times New Roman" w:eastAsia="Times New Roman" w:hAnsi="Times New Roman" w:cs="Times New Roman"/>
          <w:color w:val="000000"/>
          <w:sz w:val="28"/>
        </w:rPr>
        <w:t>Северного района;</w:t>
      </w:r>
      <w:r w:rsidRPr="00B06CE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B06CED" w:rsidRPr="00B06CED" w:rsidRDefault="00B06CED" w:rsidP="00B06CED">
      <w:pPr>
        <w:spacing w:after="9" w:line="249" w:lineRule="auto"/>
        <w:ind w:left="10" w:right="-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обращения граждан и юридических лиц на нарушения законодательства, в том </w:t>
      </w:r>
    </w:p>
    <w:p w:rsidR="00B06CED" w:rsidRDefault="00B06CED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числе на качество предоставления </w:t>
      </w:r>
      <w:r w:rsidR="00FC5503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B06CED">
        <w:rPr>
          <w:rFonts w:ascii="Times New Roman" w:eastAsia="Times New Roman" w:hAnsi="Times New Roman" w:cs="Times New Roman"/>
          <w:color w:val="000000"/>
          <w:sz w:val="28"/>
        </w:rPr>
        <w:t xml:space="preserve"> услуги.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A7193" w:rsidRDefault="004A7193" w:rsidP="00585DB7">
      <w:pPr>
        <w:spacing w:after="0" w:line="248" w:lineRule="auto"/>
        <w:ind w:left="418" w:right="34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A719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585DB7" w:rsidRPr="004A7193" w:rsidRDefault="00585DB7" w:rsidP="00585DB7">
      <w:pPr>
        <w:spacing w:after="0" w:line="248" w:lineRule="auto"/>
        <w:ind w:left="418" w:right="34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A7193" w:rsidRPr="0067196C" w:rsidRDefault="004A7193" w:rsidP="004A719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719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4.4. По результатам проведенных проверок в случае выявления нарушений положений настоящего </w:t>
      </w:r>
      <w:r w:rsidR="00EE4592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регламента, нормативных правовых актов </w:t>
      </w:r>
      <w:r w:rsidR="00EE4592" w:rsidRPr="00AF6656"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  <w:r w:rsidR="00EE459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и нормативных правовых актов </w:t>
      </w:r>
      <w:r w:rsidR="00EE4592" w:rsidRPr="0067196C">
        <w:rPr>
          <w:rFonts w:ascii="Times New Roman" w:eastAsia="Times New Roman" w:hAnsi="Times New Roman" w:cs="Times New Roman"/>
          <w:color w:val="000000"/>
          <w:sz w:val="28"/>
        </w:rPr>
        <w:t>Северного района Новосибирской области</w:t>
      </w:r>
      <w:r w:rsidRPr="0067196C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4A7193" w:rsidRPr="004A7193" w:rsidRDefault="004A7193" w:rsidP="004A7193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3869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3869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A7193">
        <w:rPr>
          <w:rFonts w:ascii="Times New Roman" w:eastAsia="Times New Roman" w:hAnsi="Times New Roman" w:cs="Times New Roman"/>
          <w:color w:val="000000"/>
          <w:sz w:val="28"/>
        </w:rPr>
        <w:t xml:space="preserve">услуги закрепляется в их должностных регламентах в соответствии с требованиями законодательства.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86157" w:rsidRDefault="005E706E" w:rsidP="005E706E">
      <w:pPr>
        <w:spacing w:after="0" w:line="248" w:lineRule="auto"/>
        <w:ind w:left="5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порядку и формам контроля за </w:t>
      </w:r>
      <w:r w:rsidR="00086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предоставлением </w:t>
      </w: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="0008615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услуги, в том числе со стороны граждан, </w:t>
      </w:r>
    </w:p>
    <w:p w:rsidR="005E706E" w:rsidRPr="005E706E" w:rsidRDefault="005E706E" w:rsidP="005E706E">
      <w:pPr>
        <w:spacing w:after="0" w:line="248" w:lineRule="auto"/>
        <w:ind w:left="5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их объединений и организаций </w:t>
      </w:r>
    </w:p>
    <w:p w:rsidR="005E706E" w:rsidRPr="005E706E" w:rsidRDefault="005E706E" w:rsidP="005E706E">
      <w:pPr>
        <w:spacing w:after="0" w:line="259" w:lineRule="auto"/>
        <w:ind w:left="6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E706E" w:rsidRPr="005E706E" w:rsidRDefault="005E706E" w:rsidP="005E706E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</w:t>
      </w:r>
      <w:r w:rsidR="00E462D5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услуги, в том числе о сроках завершения административных процедур (действий). </w:t>
      </w:r>
    </w:p>
    <w:p w:rsidR="005E706E" w:rsidRPr="005E706E" w:rsidRDefault="005E706E" w:rsidP="005E706E">
      <w:pPr>
        <w:spacing w:after="3" w:line="248" w:lineRule="auto"/>
        <w:ind w:left="540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Граждане, их объединения и организации также имеют право: </w:t>
      </w:r>
    </w:p>
    <w:p w:rsidR="005E706E" w:rsidRPr="005E706E" w:rsidRDefault="00C6320A" w:rsidP="00C6320A">
      <w:pPr>
        <w:spacing w:after="9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E706E"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направлять замечания и предложения по улучшению доступности и качества </w:t>
      </w:r>
    </w:p>
    <w:p w:rsidR="00C6320A" w:rsidRDefault="005E706E" w:rsidP="005E706E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предоставления муниципальной услуги; </w:t>
      </w:r>
    </w:p>
    <w:p w:rsidR="005E706E" w:rsidRPr="005E706E" w:rsidRDefault="00C6320A" w:rsidP="005E706E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E706E"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вносить предложения о мерах по устранению нарушений настоящего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5E706E"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дминистративного регламента. </w:t>
      </w:r>
    </w:p>
    <w:p w:rsidR="005E706E" w:rsidRPr="005E706E" w:rsidRDefault="005E706E" w:rsidP="005E706E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4.6. Должностные лица </w:t>
      </w:r>
      <w:r w:rsidR="004B20C0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5E706E" w:rsidRPr="005E706E" w:rsidRDefault="005E706E" w:rsidP="005E706E">
      <w:pPr>
        <w:spacing w:after="3" w:line="248" w:lineRule="auto"/>
        <w:ind w:left="-15" w:right="10"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E706E"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0612" w:rsidRPr="00BA0612" w:rsidRDefault="00BA0612" w:rsidP="00BA0612">
      <w:pPr>
        <w:numPr>
          <w:ilvl w:val="0"/>
          <w:numId w:val="15"/>
        </w:numPr>
        <w:spacing w:after="0" w:line="259" w:lineRule="auto"/>
        <w:ind w:right="26" w:hanging="34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Досудебный (внесудебный) порядок обжалования решений и действий </w:t>
      </w:r>
    </w:p>
    <w:p w:rsidR="00BA0612" w:rsidRPr="00BA0612" w:rsidRDefault="00BA0612" w:rsidP="00BA0612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>(бездействия) органа, предоставляющего муниципальную услуг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у, а также их должностных лиц, </w:t>
      </w: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BA0612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служащих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314B8" w:rsidRPr="002314B8" w:rsidRDefault="002314B8" w:rsidP="00AE51B3">
      <w:pPr>
        <w:numPr>
          <w:ilvl w:val="1"/>
          <w:numId w:val="16"/>
        </w:numPr>
        <w:spacing w:after="3" w:line="248" w:lineRule="auto"/>
        <w:ind w:left="0"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, должностных лиц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, муниципальных служащих, МФЦ, а также работника </w:t>
      </w:r>
      <w:r w:rsidR="00AE51B3" w:rsidRPr="00AE51B3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AE51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>при предоставлении муниципальной услуги</w:t>
      </w:r>
      <w:r w:rsidRPr="002314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314B8">
        <w:rPr>
          <w:rFonts w:ascii="Times New Roman" w:eastAsia="Times New Roman" w:hAnsi="Times New Roman" w:cs="Times New Roman"/>
          <w:color w:val="000000"/>
          <w:sz w:val="28"/>
        </w:rPr>
        <w:t xml:space="preserve">в досудебном (внесудебном) порядке (далее – жалоба).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2302" w:rsidRPr="00592302" w:rsidRDefault="00592302" w:rsidP="00592302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9230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820D71" w:rsidRDefault="00820D71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215FB" w:rsidRDefault="00592302" w:rsidP="00592302">
      <w:pPr>
        <w:numPr>
          <w:ilvl w:val="1"/>
          <w:numId w:val="16"/>
        </w:numPr>
        <w:spacing w:after="9" w:line="249" w:lineRule="auto"/>
        <w:ind w:left="0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230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</w:t>
      </w:r>
    </w:p>
    <w:p w:rsidR="00E25657" w:rsidRPr="0016410F" w:rsidRDefault="00592302" w:rsidP="00F215F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E25657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администрацию 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– на решение и (или) действия (бездействие) должностного лица, руководителя </w:t>
      </w:r>
      <w:r w:rsidR="007535C5" w:rsidRPr="0016410F">
        <w:rPr>
          <w:rFonts w:ascii="Times New Roman" w:eastAsia="Times New Roman" w:hAnsi="Times New Roman" w:cs="Times New Roman"/>
          <w:color w:val="000000"/>
          <w:sz w:val="28"/>
        </w:rPr>
        <w:t>управления  образования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280914" w:rsidRPr="0016410F" w:rsidRDefault="00592302" w:rsidP="00F215F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в вышестоящий орган на решение и (или) действия (бездействие) должностного лица, руководителя </w:t>
      </w:r>
      <w:r w:rsidR="00D430CE" w:rsidRPr="0016410F">
        <w:rPr>
          <w:rFonts w:ascii="Times New Roman" w:eastAsia="Times New Roman" w:hAnsi="Times New Roman" w:cs="Times New Roman"/>
          <w:color w:val="000000"/>
          <w:sz w:val="28"/>
        </w:rPr>
        <w:t>управления образования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B21BDB" w:rsidRPr="0016410F" w:rsidRDefault="00592302" w:rsidP="00B21BD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к руководителю </w:t>
      </w:r>
      <w:r w:rsidR="00280914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– на решения и действия (бездействие) работника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592302" w:rsidRPr="0016410F" w:rsidRDefault="00592302" w:rsidP="00B21BDB">
      <w:pPr>
        <w:spacing w:after="9" w:line="249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к учредителю </w:t>
      </w:r>
      <w:r w:rsidR="00807EC8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– на решение и действия (бездействие)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592302" w:rsidRPr="00592302" w:rsidRDefault="006F1174" w:rsidP="006F1174">
      <w:pPr>
        <w:spacing w:after="270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, у учредителя </w:t>
      </w:r>
      <w:r w:rsidR="00B21BDB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="00592302" w:rsidRPr="0016410F">
        <w:rPr>
          <w:rFonts w:ascii="Times New Roman" w:eastAsia="Times New Roman" w:hAnsi="Times New Roman" w:cs="Times New Roman"/>
          <w:color w:val="000000"/>
          <w:sz w:val="28"/>
        </w:rPr>
        <w:t xml:space="preserve"> определяются уполномоченные на рассмотрение жалоб должностные лица.</w:t>
      </w:r>
      <w:r w:rsidR="00592302" w:rsidRPr="005923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32CBC" w:rsidRPr="00332CBC" w:rsidRDefault="00332CBC" w:rsidP="00332CBC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2CBC">
        <w:rPr>
          <w:rFonts w:ascii="Times New Roman" w:eastAsia="Times New Roman" w:hAnsi="Times New Roman" w:cs="Times New Roman"/>
          <w:b/>
          <w:color w:val="000000"/>
          <w:sz w:val="28"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:rsidR="00332CBC" w:rsidRPr="00332CBC" w:rsidRDefault="00332CBC" w:rsidP="00332CBC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2C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20D71" w:rsidRPr="00332CBC" w:rsidRDefault="00332CBC" w:rsidP="00332CBC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2CBC">
        <w:rPr>
          <w:rFonts w:ascii="Times New Roman" w:eastAsia="Times New Roman" w:hAnsi="Times New Roman" w:cs="Times New Roman"/>
          <w:color w:val="000000"/>
          <w:sz w:val="28"/>
        </w:rPr>
        <w:t>5.3.</w:t>
      </w:r>
      <w:r w:rsidRPr="00332CB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6C3B7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332CBC">
        <w:rPr>
          <w:rFonts w:ascii="Times New Roman" w:eastAsia="Times New Roman" w:hAnsi="Times New Roman" w:cs="Times New Roman"/>
          <w:color w:val="000000"/>
          <w:sz w:val="28"/>
        </w:rPr>
        <w:t>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92302" w:rsidRDefault="00592302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2302" w:rsidRPr="00D63216" w:rsidRDefault="00D63216" w:rsidP="00D63216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63216">
        <w:rPr>
          <w:rFonts w:ascii="Times New Roman" w:eastAsia="Times New Roman" w:hAnsi="Times New Roman" w:cs="Times New Roman"/>
          <w:b/>
          <w:color w:val="000000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51F68" w:rsidRDefault="00F51F68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211DD" w:rsidRDefault="00F51F68" w:rsidP="00F51F68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1F68">
        <w:rPr>
          <w:rFonts w:ascii="Times New Roman" w:eastAsia="Times New Roman" w:hAnsi="Times New Roman" w:cs="Times New Roman"/>
          <w:color w:val="000000"/>
          <w:sz w:val="28"/>
        </w:rPr>
        <w:t>5.4.</w:t>
      </w:r>
      <w:r w:rsidRPr="00F51F68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Порядок досудебного (внесудебного) обжалования решений и действий (бездействия) </w:t>
      </w:r>
      <w:r w:rsidR="008211DD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Pr="00F51F68">
        <w:rPr>
          <w:rFonts w:ascii="Times New Roman" w:eastAsia="Times New Roman" w:hAnsi="Times New Roman" w:cs="Times New Roman"/>
          <w:color w:val="000000"/>
          <w:sz w:val="28"/>
        </w:rPr>
        <w:t>, предоставляюще</w:t>
      </w:r>
      <w:r w:rsidR="008211DD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F51F68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муниципальную услугу, а также его должностных лиц регулируется: </w:t>
      </w:r>
    </w:p>
    <w:p w:rsidR="00F51F68" w:rsidRPr="00F51F68" w:rsidRDefault="00F51F68" w:rsidP="00F51F68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51F68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 законом № 210-ФЗ; </w:t>
      </w:r>
    </w:p>
    <w:p w:rsidR="00BB70C8" w:rsidRDefault="00E21945" w:rsidP="00585DB7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="00F51F68" w:rsidRPr="00F51F68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</w:t>
      </w:r>
    </w:p>
    <w:p w:rsidR="00592302" w:rsidRDefault="00F51F68" w:rsidP="00F51F68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 w:rsidRPr="00F51F68">
        <w:rPr>
          <w:rFonts w:ascii="Times New Roman" w:eastAsia="Times New Roman" w:hAnsi="Times New Roman" w:cs="Times New Roman"/>
          <w:color w:val="000000"/>
          <w:sz w:val="28"/>
        </w:rPr>
        <w:t>действий (бездействия), совершенных при предоставлении государственных и муниципальных услуг».</w:t>
      </w:r>
    </w:p>
    <w:p w:rsidR="00890DAD" w:rsidRDefault="00890DAD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F6934" w:rsidRPr="006F6934" w:rsidRDefault="006F6934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b/>
          <w:color w:val="000000"/>
          <w:sz w:val="28"/>
        </w:rPr>
        <w:t>VI.</w:t>
      </w:r>
      <w:r w:rsidRPr="006F6934">
        <w:rPr>
          <w:rFonts w:ascii="Times New Roman" w:eastAsia="Times New Roman" w:hAnsi="Times New Roman" w:cs="Times New Roman"/>
          <w:b/>
          <w:color w:val="000000"/>
          <w:sz w:val="28"/>
        </w:rPr>
        <w:tab/>
        <w:t>Особенности выполнения административных процедур (действий) в многофункциональных центрах</w:t>
      </w:r>
    </w:p>
    <w:p w:rsidR="006F6934" w:rsidRPr="006F6934" w:rsidRDefault="006F6934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F6934" w:rsidRPr="006F6934" w:rsidRDefault="006F6934" w:rsidP="006F6934">
      <w:pPr>
        <w:spacing w:after="3" w:line="248" w:lineRule="auto"/>
        <w:ind w:left="-15" w:right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b/>
          <w:color w:val="000000"/>
          <w:sz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F6934" w:rsidRPr="006F6934" w:rsidRDefault="006F6934" w:rsidP="006F6934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F6934" w:rsidRDefault="006F6934" w:rsidP="007A56BA">
      <w:pPr>
        <w:spacing w:after="3" w:line="248" w:lineRule="auto"/>
        <w:ind w:left="-15" w:right="10" w:firstLine="72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6934">
        <w:rPr>
          <w:rFonts w:ascii="Times New Roman" w:eastAsia="Times New Roman" w:hAnsi="Times New Roman" w:cs="Times New Roman"/>
          <w:color w:val="000000"/>
          <w:sz w:val="28"/>
        </w:rPr>
        <w:t>6.1</w:t>
      </w:r>
      <w:r w:rsidR="007A56B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F693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A56BA" w:rsidRPr="007A56BA">
        <w:rPr>
          <w:rFonts w:ascii="Times New Roman" w:eastAsia="Times New Roman" w:hAnsi="Times New Roman" w:cs="Times New Roman"/>
          <w:color w:val="000000"/>
          <w:sz w:val="28"/>
        </w:rPr>
        <w:t xml:space="preserve">МФЦ </w:t>
      </w:r>
      <w:r w:rsidR="007A56BA">
        <w:rPr>
          <w:rFonts w:ascii="Times New Roman" w:eastAsia="Times New Roman" w:hAnsi="Times New Roman" w:cs="Times New Roman"/>
          <w:color w:val="000000"/>
          <w:sz w:val="28"/>
        </w:rPr>
        <w:t>осуществляет</w:t>
      </w:r>
      <w:r w:rsidRPr="006F693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7A56BA" w:rsidRDefault="00C72D0C" w:rsidP="006F6934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п</w:t>
      </w:r>
      <w:r w:rsidR="004816B9">
        <w:rPr>
          <w:rFonts w:ascii="Times New Roman" w:eastAsia="Times New Roman" w:hAnsi="Times New Roman" w:cs="Times New Roman"/>
          <w:color w:val="000000"/>
          <w:sz w:val="28"/>
        </w:rPr>
        <w:t>рием и регистрация заявления и иных документов, необходимых  для предоставления  муниципальной услуги;</w:t>
      </w:r>
    </w:p>
    <w:p w:rsidR="007A56BA" w:rsidRPr="006F6934" w:rsidRDefault="00C72D0C" w:rsidP="006F6934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выдача промежуточного результата.</w:t>
      </w:r>
    </w:p>
    <w:p w:rsidR="00592302" w:rsidRPr="00B06CED" w:rsidRDefault="00592302" w:rsidP="00B06CE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63B47" w:rsidRDefault="00063B47" w:rsidP="00FF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47" w:rsidRDefault="00063B47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CE" w:rsidRPr="009311CE" w:rsidRDefault="009311CE" w:rsidP="0093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F4B" w:rsidRDefault="00310F4B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1E" w:rsidRDefault="009F101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BE" w:rsidRDefault="001A1CB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BE" w:rsidRDefault="001A1CB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CC" w:rsidRDefault="003E07C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B7" w:rsidRDefault="00585DB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BE" w:rsidRDefault="001A1CBE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90" w:rsidRDefault="00B00B90" w:rsidP="00B00B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C6B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0B90" w:rsidRDefault="00B00B90" w:rsidP="00B00B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A6DD1" w:rsidRDefault="002A6DD1" w:rsidP="003C6506">
      <w:pPr>
        <w:spacing w:after="0" w:line="248" w:lineRule="auto"/>
        <w:ind w:left="764" w:right="82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74E5C" w:rsidRDefault="003C6506" w:rsidP="000021A3">
      <w:pPr>
        <w:spacing w:after="0" w:line="248" w:lineRule="auto"/>
        <w:ind w:right="82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уведомления о предоставлении промежуточного результата муниципальной услуги (постановка на учет) </w:t>
      </w:r>
    </w:p>
    <w:p w:rsidR="003C6506" w:rsidRPr="003C6506" w:rsidRDefault="003C6506" w:rsidP="003C6506">
      <w:pPr>
        <w:spacing w:after="0" w:line="248" w:lineRule="auto"/>
        <w:ind w:left="764" w:right="82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E23CF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 w:rsidR="00EE23CF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31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Статус информирования: </w:t>
      </w:r>
      <w:r w:rsidRPr="003C6506">
        <w:rPr>
          <w:rFonts w:ascii="Times New Roman" w:eastAsia="Times New Roman" w:hAnsi="Times New Roman" w:cs="Times New Roman"/>
          <w:b/>
          <w:i/>
          <w:color w:val="000000"/>
          <w:sz w:val="28"/>
        </w:rPr>
        <w:t>Заявление рассмотрено</w:t>
      </w: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C6506" w:rsidRPr="003C6506" w:rsidRDefault="003C6506" w:rsidP="003C6506">
      <w:pPr>
        <w:spacing w:after="35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Комментарий к статусу информирования:  </w:t>
      </w:r>
    </w:p>
    <w:p w:rsidR="003C6506" w:rsidRPr="003C6506" w:rsidRDefault="003C6506" w:rsidP="003C6506">
      <w:pPr>
        <w:spacing w:after="3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3C650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 </w:t>
      </w:r>
    </w:p>
    <w:p w:rsidR="003C6506" w:rsidRPr="003C6506" w:rsidRDefault="003C6506" w:rsidP="003C650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C650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C78C7" w:rsidRDefault="004C78C7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CC" w:rsidRDefault="003E07CC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B90" w:rsidRDefault="00B00B90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C6B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C6506" w:rsidRDefault="003C6506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F0" w:rsidRDefault="006240C5" w:rsidP="003668F0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0029B7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 предоставлении промежуточного результата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</w:t>
      </w: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услуги </w:t>
      </w:r>
      <w:r w:rsidR="003668F0" w:rsidRPr="003C6506">
        <w:rPr>
          <w:rFonts w:ascii="Times New Roman" w:eastAsia="Times New Roman" w:hAnsi="Times New Roman" w:cs="Times New Roman"/>
          <w:b/>
          <w:color w:val="000000"/>
          <w:sz w:val="28"/>
        </w:rPr>
        <w:t>(постановка на учет)</w:t>
      </w:r>
    </w:p>
    <w:p w:rsidR="006240C5" w:rsidRPr="006240C5" w:rsidRDefault="006240C5" w:rsidP="006240C5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240C5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(в бумажной форме)     </w:t>
      </w:r>
    </w:p>
    <w:p w:rsidR="002F3B25" w:rsidRDefault="002F3B25" w:rsidP="002F3B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B25" w:rsidRDefault="002F3B25" w:rsidP="002F3B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2F3B25" w:rsidRDefault="002F3B25" w:rsidP="00624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240C5" w:rsidRDefault="006240C5" w:rsidP="006240C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(кому, адрес)</w:t>
      </w:r>
    </w:p>
    <w:p w:rsidR="006240C5" w:rsidRDefault="006240C5" w:rsidP="003C65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C5" w:rsidRDefault="002F3B25" w:rsidP="006240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F3B25" w:rsidRDefault="006240C5" w:rsidP="0062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F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</w:t>
      </w:r>
      <w:r w:rsid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="002F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и направление детей  в муниципальные образовательные  организации, реализующие основную  образовательную программу дошкольного образования» </w:t>
      </w:r>
    </w:p>
    <w:p w:rsidR="006240C5" w:rsidRDefault="002F3B25" w:rsidP="0062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F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ребенка</w:t>
      </w:r>
      <w:r w:rsidR="0062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</w:t>
      </w:r>
    </w:p>
    <w:p w:rsidR="006240C5" w:rsidRDefault="006240C5" w:rsidP="00624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54" w:rsidRPr="00882D54" w:rsidRDefault="00813ED1" w:rsidP="00882D54">
      <w:pPr>
        <w:tabs>
          <w:tab w:val="center" w:pos="721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82D54" w:rsidRPr="00882D54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№ ____ от «____» ___________20_____года</w:t>
      </w:r>
    </w:p>
    <w:p w:rsidR="000878F4" w:rsidRDefault="000878F4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95" w:rsidRDefault="006240C5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Ваше заявление от _____________№__________и прилагаемые  к нему документы, управлением образования администрации Северного района </w:t>
      </w:r>
      <w:r w:rsidR="00EE53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 принято решение: </w:t>
      </w:r>
    </w:p>
    <w:p w:rsidR="00882D54" w:rsidRDefault="000878F4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на учёт (</w:t>
      </w:r>
      <w:r w:rsidRPr="00B122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 ребенка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качестве  нуждающегося  в предоставлении места   в  </w:t>
      </w:r>
      <w:r w:rsidR="00882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C0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0C5" w:rsidRDefault="00882D54" w:rsidP="000878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00D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0D95" w:rsidRPr="00882D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указанные   в заявлении  параметры</w:t>
      </w:r>
      <w:r w:rsidR="00C00D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40C5" w:rsidRDefault="006240C5" w:rsidP="006240C5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BD" w:rsidRDefault="009276BD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C5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образования</w:t>
      </w:r>
    </w:p>
    <w:p w:rsidR="008422A0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</w:t>
      </w:r>
    </w:p>
    <w:p w:rsidR="008422A0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______________        ____________________</w:t>
      </w:r>
    </w:p>
    <w:p w:rsidR="008422A0" w:rsidRPr="008422A0" w:rsidRDefault="008422A0" w:rsidP="008422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(</w:t>
      </w:r>
      <w:r w:rsidR="008C14F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E2106" w:rsidRDefault="008422A0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668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27BFC" w:rsidRDefault="00E27BFC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FC" w:rsidRDefault="00E27BFC" w:rsidP="00E27B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01" w:rsidRDefault="00154B01" w:rsidP="00154B01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>Форма уведомления о предоставлении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муниципальной услуги</w:t>
      </w:r>
    </w:p>
    <w:p w:rsidR="00154B01" w:rsidRPr="00154B01" w:rsidRDefault="00154B01" w:rsidP="00154B01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(направление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образовательную организацию)  </w:t>
      </w:r>
    </w:p>
    <w:p w:rsidR="00154B01" w:rsidRPr="00154B01" w:rsidRDefault="00EE23CF" w:rsidP="00154B01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154B01" w:rsidRPr="00154B01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="00154B01"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154B01" w:rsidRPr="00154B01" w:rsidRDefault="00154B01" w:rsidP="00154B01">
      <w:pPr>
        <w:spacing w:after="8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54B01" w:rsidRPr="00154B01" w:rsidRDefault="00154B01" w:rsidP="00CA173B">
      <w:pPr>
        <w:spacing w:after="1" w:line="248" w:lineRule="auto"/>
        <w:ind w:left="-5" w:right="-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Статус </w:t>
      </w:r>
      <w:r w:rsidRPr="00154B0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информирования: </w:t>
      </w:r>
      <w:r w:rsidRPr="00154B01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Направлен 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  <w:t xml:space="preserve">в дошкольную </w:t>
      </w:r>
      <w:r w:rsidR="00CA173B">
        <w:rPr>
          <w:rFonts w:ascii="Times New Roman" w:eastAsia="Times New Roman" w:hAnsi="Times New Roman" w:cs="Times New Roman"/>
          <w:b/>
          <w:i/>
          <w:color w:val="000000"/>
          <w:sz w:val="28"/>
        </w:rPr>
        <w:t>о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бразовательную организацию </w:t>
      </w:r>
    </w:p>
    <w:p w:rsidR="00154B01" w:rsidRPr="00154B01" w:rsidRDefault="00154B01" w:rsidP="00154B01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54B01" w:rsidRPr="00154B01" w:rsidRDefault="00154B01" w:rsidP="00154B01">
      <w:pPr>
        <w:spacing w:after="38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color w:val="000000"/>
          <w:sz w:val="28"/>
        </w:rPr>
        <w:t xml:space="preserve">Комментарий к статусу информирования:  </w:t>
      </w:r>
    </w:p>
    <w:p w:rsidR="00154B01" w:rsidRPr="00154B01" w:rsidRDefault="00154B01" w:rsidP="00154B01">
      <w:pPr>
        <w:spacing w:after="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«Вам предоставлено место в _____________ 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E113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название дошкольной образовательной организации, данные о группе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в соответствии с ________________________ 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E113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реквизиты документа о направлении ребенка в дошкольную образовательную организацию</w:t>
      </w:r>
      <w:r w:rsidRPr="00BC4E4C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. </w:t>
      </w:r>
    </w:p>
    <w:p w:rsidR="00154B01" w:rsidRPr="00154B01" w:rsidRDefault="00154B01" w:rsidP="00154B01">
      <w:pPr>
        <w:spacing w:after="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Вам необходимо ____________ </w:t>
      </w:r>
      <w:r w:rsidRPr="00736124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E113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описывается порядок действия заявителя после выставления статуса с указанием срока выполнения действия</w:t>
      </w:r>
      <w:r w:rsidRPr="00736124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154B01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.» </w:t>
      </w:r>
    </w:p>
    <w:p w:rsidR="000E2106" w:rsidRDefault="000E2106" w:rsidP="00154B0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106" w:rsidRDefault="000E2106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25" w:rsidRDefault="007F3F25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2A6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D0E07" w:rsidRDefault="001D0E0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Default="001D0E07" w:rsidP="001D0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07" w:rsidRPr="001D0E07" w:rsidRDefault="001D0E07" w:rsidP="001D0E07">
      <w:pPr>
        <w:spacing w:after="0" w:line="24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3A2B03">
        <w:rPr>
          <w:rFonts w:ascii="Times New Roman" w:eastAsia="Times New Roman" w:hAnsi="Times New Roman" w:cs="Times New Roman"/>
          <w:b/>
          <w:color w:val="000000"/>
          <w:sz w:val="28"/>
        </w:rPr>
        <w:t>уведомления</w:t>
      </w:r>
      <w:r w:rsidRPr="001D0E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 предоставлении муниципальной услуги</w:t>
      </w:r>
    </w:p>
    <w:p w:rsidR="0042618E" w:rsidRPr="00154B01" w:rsidRDefault="0042618E" w:rsidP="0042618E">
      <w:pPr>
        <w:spacing w:after="0" w:line="248" w:lineRule="auto"/>
        <w:ind w:left="57" w:right="11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(направление 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муниципальную</w:t>
      </w:r>
      <w:r w:rsidRPr="00154B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образовательную организацию)  </w:t>
      </w:r>
    </w:p>
    <w:p w:rsidR="001D0E07" w:rsidRPr="001D0E07" w:rsidRDefault="001D0E07" w:rsidP="001D0E07">
      <w:pPr>
        <w:spacing w:after="0" w:line="248" w:lineRule="auto"/>
        <w:ind w:left="57" w:right="11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(в бумажной форме) </w:t>
      </w:r>
    </w:p>
    <w:p w:rsidR="001D0E07" w:rsidRDefault="001D0E07" w:rsidP="001D0E07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07799B" w:rsidRDefault="0007799B" w:rsidP="000779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07799B" w:rsidRPr="001D0E07" w:rsidRDefault="0007799B" w:rsidP="0007799B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0E07" w:rsidRDefault="001D0E07" w:rsidP="001D0E07">
      <w:pPr>
        <w:tabs>
          <w:tab w:val="center" w:pos="7758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____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________________ </w:t>
      </w:r>
    </w:p>
    <w:p w:rsidR="001D0E07" w:rsidRPr="001D0E07" w:rsidRDefault="00525DBF" w:rsidP="00525DBF">
      <w:pPr>
        <w:tabs>
          <w:tab w:val="center" w:pos="7758"/>
        </w:tabs>
        <w:spacing w:after="3" w:line="248" w:lineRule="auto"/>
        <w:ind w:left="-1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</w:t>
      </w:r>
      <w:r w:rsidR="001D0E07">
        <w:rPr>
          <w:rFonts w:ascii="Times New Roman" w:eastAsia="Times New Roman" w:hAnsi="Times New Roman" w:cs="Times New Roman"/>
          <w:color w:val="000000"/>
          <w:sz w:val="28"/>
        </w:rPr>
        <w:t>(кому, адрес)</w:t>
      </w:r>
    </w:p>
    <w:p w:rsidR="001D0E07" w:rsidRPr="001D0E07" w:rsidRDefault="001D0E07" w:rsidP="001D0E07">
      <w:pPr>
        <w:spacing w:after="0" w:line="259" w:lineRule="auto"/>
        <w:ind w:right="65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D0E07" w:rsidRPr="001D0E07" w:rsidRDefault="00B45510" w:rsidP="001D0E07">
      <w:pPr>
        <w:spacing w:after="13" w:line="248" w:lineRule="auto"/>
        <w:ind w:left="310" w:right="3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</w:t>
      </w:r>
      <w:r w:rsidR="00FB79E4"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="001D0E07"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D0E07" w:rsidRDefault="001D0E07" w:rsidP="001D0E07">
      <w:pPr>
        <w:spacing w:after="0" w:line="248" w:lineRule="auto"/>
        <w:ind w:left="57" w:right="4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основную образовательную программу дошкольного образования»</w:t>
      </w:r>
    </w:p>
    <w:p w:rsidR="001D0E07" w:rsidRPr="001D0E07" w:rsidRDefault="001D0E07" w:rsidP="001D0E07">
      <w:pPr>
        <w:spacing w:after="0" w:line="259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D0E07" w:rsidRPr="001D0E07" w:rsidRDefault="001D0E07" w:rsidP="001D0E07">
      <w:pPr>
        <w:tabs>
          <w:tab w:val="center" w:pos="8696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от ___________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ab/>
        <w:t xml:space="preserve">№ ________ </w:t>
      </w:r>
    </w:p>
    <w:p w:rsidR="00C17442" w:rsidRDefault="001D0E07" w:rsidP="00C17442">
      <w:pPr>
        <w:spacing w:after="72" w:line="259" w:lineRule="auto"/>
        <w:rPr>
          <w:rFonts w:ascii="Times New Roman" w:eastAsia="Times New Roman" w:hAnsi="Times New Roman" w:cs="Times New Roman"/>
          <w:i/>
          <w:color w:val="000000"/>
          <w:sz w:val="18"/>
        </w:rPr>
      </w:pPr>
      <w:r w:rsidRPr="001D0E07">
        <w:rPr>
          <w:rFonts w:ascii="Times New Roman" w:eastAsia="Times New Roman" w:hAnsi="Times New Roman" w:cs="Times New Roman"/>
          <w:i/>
          <w:color w:val="000000"/>
          <w:sz w:val="18"/>
        </w:rPr>
        <w:t xml:space="preserve"> </w:t>
      </w:r>
    </w:p>
    <w:p w:rsidR="001D0E07" w:rsidRPr="001D0E07" w:rsidRDefault="00C17442" w:rsidP="00C17442">
      <w:pPr>
        <w:spacing w:after="7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Уважаемая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)_________!</w:t>
      </w:r>
    </w:p>
    <w:p w:rsidR="001D0E07" w:rsidRPr="001D0E07" w:rsidRDefault="001D0E07" w:rsidP="001D0E07">
      <w:pPr>
        <w:spacing w:after="0" w:line="248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Вам предоставлено место в _____________ </w:t>
      </w:r>
      <w:r w:rsidRPr="009D0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(указываются название дошкольной образовательной организации</w:t>
      </w:r>
      <w:r w:rsidR="00C87DCD" w:rsidRPr="00C87D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>в группе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(</w:t>
      </w:r>
      <w:r w:rsidRPr="009D0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),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>с режимом пребывания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9D01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(указывается режим пребывания ребенка в группе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)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для обучения по образовательной </w:t>
      </w:r>
      <w:r w:rsidRPr="001C21A1">
        <w:rPr>
          <w:rFonts w:ascii="Times New Roman" w:eastAsia="Times New Roman" w:hAnsi="Times New Roman" w:cs="Times New Roman"/>
          <w:color w:val="000000"/>
          <w:sz w:val="28"/>
        </w:rPr>
        <w:t xml:space="preserve">программе </w:t>
      </w:r>
      <w:r w:rsidR="001C21A1" w:rsidRPr="001C21A1">
        <w:rPr>
          <w:rFonts w:ascii="Times New Roman" w:eastAsia="Times New Roman" w:hAnsi="Times New Roman" w:cs="Times New Roman"/>
          <w:color w:val="000000"/>
          <w:sz w:val="28"/>
        </w:rPr>
        <w:t>дошкольного образования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="00AD58F0" w:rsidRPr="001D0E07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="00AD58F0" w:rsidRPr="00752B2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соответствующий язык образования</w:t>
      </w:r>
      <w:r w:rsidR="00AD58F0" w:rsidRPr="00AD58F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FD1F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языке 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>/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для осуществления присмотра и ухода в соответствии с ________________________ </w:t>
      </w:r>
      <w:r w:rsidRPr="00FD1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(указываются реквизиты документа о направлении ребенка в дошкольную образовательную организацию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>)</w:t>
      </w: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D0E07" w:rsidRPr="00FD1F25" w:rsidRDefault="001D0E07" w:rsidP="001D0E07">
      <w:pPr>
        <w:spacing w:after="0" w:line="248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Вам необходимо ____________ </w:t>
      </w:r>
      <w:r w:rsidRPr="001D0E07">
        <w:rPr>
          <w:rFonts w:ascii="Times New Roman" w:eastAsia="Times New Roman" w:hAnsi="Times New Roman" w:cs="Times New Roman"/>
          <w:i/>
          <w:color w:val="000000"/>
          <w:sz w:val="28"/>
        </w:rPr>
        <w:t>(</w:t>
      </w:r>
      <w:r w:rsidRPr="00FD1F2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описывается порядок действия заявителя с указанием срока выполнения действия)</w:t>
      </w:r>
      <w:r w:rsidRPr="00FD1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:rsidR="00A41A2C" w:rsidRDefault="00A41A2C" w:rsidP="001D0E07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1D0E07" w:rsidRPr="001D0E07" w:rsidRDefault="001D0E07" w:rsidP="001D0E07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  <w:r w:rsidRPr="001D0E0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Начальник управления образования</w:t>
      </w:r>
    </w:p>
    <w:p w:rsid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Северного района </w:t>
      </w:r>
    </w:p>
    <w:p w:rsid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Новосибирской области                          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 xml:space="preserve">            __________________</w:t>
      </w:r>
    </w:p>
    <w:p w:rsidR="00B24CE0" w:rsidRPr="00B24CE0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 w:rsidR="00F4559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F4559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24CE0">
        <w:rPr>
          <w:rFonts w:ascii="Times New Roman" w:eastAsia="Times New Roman" w:hAnsi="Times New Roman" w:cs="Times New Roman"/>
          <w:color w:val="000000"/>
        </w:rPr>
        <w:t>(Ф.И.О.)</w:t>
      </w:r>
    </w:p>
    <w:p w:rsidR="000A6534" w:rsidRDefault="00B24CE0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6534" w:rsidRDefault="000A6534" w:rsidP="00B24CE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24CE0" w:rsidRDefault="00B24CE0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0A6534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</w:t>
      </w:r>
      <w:r w:rsidR="0096500A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0A6534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96500A">
        <w:rPr>
          <w:rFonts w:ascii="Times New Roman" w:eastAsia="Times New Roman" w:hAnsi="Times New Roman" w:cs="Times New Roman"/>
          <w:color w:val="000000"/>
          <w:sz w:val="28"/>
        </w:rPr>
        <w:t xml:space="preserve">риложение </w:t>
      </w:r>
      <w:r w:rsidR="000A6534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CD394B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:rsidR="000A6534" w:rsidRDefault="000A6534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к административному регламенту</w:t>
      </w:r>
    </w:p>
    <w:p w:rsidR="00557A1D" w:rsidRDefault="00557A1D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57A1D" w:rsidRDefault="00557A1D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57A1D" w:rsidRDefault="00557A1D" w:rsidP="00557A1D">
      <w:pPr>
        <w:spacing w:after="0"/>
        <w:ind w:right="20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b/>
          <w:color w:val="000000"/>
          <w:sz w:val="28"/>
        </w:rPr>
        <w:t>Форма уведомления об отказе в предоставлении промежуточного результата муниципальной услуги  (постановк</w:t>
      </w:r>
      <w:r w:rsidR="00555808"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557A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учет) </w:t>
      </w:r>
    </w:p>
    <w:p w:rsidR="00557A1D" w:rsidRPr="00557A1D" w:rsidRDefault="00557A1D" w:rsidP="00557A1D">
      <w:pPr>
        <w:spacing w:after="0"/>
        <w:ind w:right="20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Pr="00557A1D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электронной форме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557A1D" w:rsidRPr="00557A1D" w:rsidRDefault="00557A1D" w:rsidP="00557A1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1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Статус информирования: </w:t>
      </w: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>Отказано в предоставлении услуги</w:t>
      </w: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38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color w:val="000000"/>
          <w:sz w:val="28"/>
        </w:rPr>
        <w:t xml:space="preserve">Комментарий к статусу информирования: </w:t>
      </w:r>
    </w:p>
    <w:p w:rsidR="00557A1D" w:rsidRPr="00557A1D" w:rsidRDefault="00557A1D" w:rsidP="00557A1D">
      <w:pPr>
        <w:spacing w:after="30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«Вам отказано в предоставлении услуги по текущему заявлению по причине _________________ </w:t>
      </w:r>
      <w:r w:rsidRPr="00557A1D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557A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причина, по которой по заявлению принято отрицательное решение</w:t>
      </w:r>
      <w:r w:rsidRPr="00557A1D">
        <w:rPr>
          <w:rFonts w:ascii="Times New Roman" w:eastAsia="Times New Roman" w:hAnsi="Times New Roman" w:cs="Times New Roman"/>
          <w:color w:val="000000"/>
          <w:sz w:val="28"/>
        </w:rPr>
        <w:t>).</w:t>
      </w: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557A1D" w:rsidRPr="00557A1D" w:rsidRDefault="00557A1D" w:rsidP="00557A1D">
      <w:pPr>
        <w:spacing w:after="29" w:line="248" w:lineRule="auto"/>
        <w:ind w:left="-5" w:right="6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>Вам необходимо ____________ (</w:t>
      </w:r>
      <w:r w:rsidRPr="00557A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порядок действий, который необходимо выполнить заявителю для получения положительного результата по заявлению</w:t>
      </w:r>
      <w:r w:rsidRPr="00557A1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).» </w:t>
      </w:r>
    </w:p>
    <w:p w:rsidR="000A6534" w:rsidRDefault="000A6534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97ED9" w:rsidRDefault="00897ED9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97ED9" w:rsidRDefault="00897ED9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Default="00DE7FE3" w:rsidP="00DE7FE3">
      <w:pPr>
        <w:tabs>
          <w:tab w:val="left" w:pos="0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</w:t>
      </w:r>
      <w:r w:rsidR="0096500A">
        <w:rPr>
          <w:rFonts w:ascii="Times New Roman" w:eastAsia="Times New Roman" w:hAnsi="Times New Roman" w:cs="Times New Roman"/>
          <w:color w:val="000000"/>
          <w:sz w:val="28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  <w:r w:rsidR="00CD394B">
        <w:rPr>
          <w:rFonts w:ascii="Times New Roman" w:eastAsia="Times New Roman" w:hAnsi="Times New Roman" w:cs="Times New Roman"/>
          <w:color w:val="000000"/>
          <w:sz w:val="28"/>
        </w:rPr>
        <w:t>6</w:t>
      </w:r>
    </w:p>
    <w:p w:rsidR="00DE7FE3" w:rsidRDefault="00DE7FE3" w:rsidP="00DE7FE3">
      <w:pPr>
        <w:tabs>
          <w:tab w:val="left" w:pos="0"/>
        </w:tabs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административному регламенту</w:t>
      </w:r>
    </w:p>
    <w:p w:rsidR="00DE7FE3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25E5C" w:rsidRDefault="00025E5C" w:rsidP="00025E5C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5E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E906AF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025E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 отказе в предоставлении промежуточного результата муниципальной услуги</w:t>
      </w:r>
      <w:r w:rsidR="00212D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(постановка на учет)</w:t>
      </w:r>
    </w:p>
    <w:p w:rsidR="00025E5C" w:rsidRDefault="00025E5C" w:rsidP="00025E5C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25E5C">
        <w:rPr>
          <w:rFonts w:ascii="Times New Roman" w:eastAsia="Times New Roman" w:hAnsi="Times New Roman" w:cs="Times New Roman"/>
          <w:b/>
          <w:color w:val="000000"/>
          <w:sz w:val="28"/>
        </w:rPr>
        <w:t>(в бумажной форме)</w:t>
      </w:r>
    </w:p>
    <w:p w:rsidR="00694424" w:rsidRPr="00025E5C" w:rsidRDefault="00694424" w:rsidP="00025E5C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94424" w:rsidRDefault="00025E5C" w:rsidP="006944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94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025E5C" w:rsidRPr="00025E5C" w:rsidRDefault="00025E5C" w:rsidP="00025E5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94424" w:rsidRDefault="00025E5C" w:rsidP="00212DED">
      <w:pPr>
        <w:tabs>
          <w:tab w:val="center" w:pos="7902"/>
        </w:tabs>
        <w:spacing w:after="3" w:line="248" w:lineRule="auto"/>
        <w:ind w:left="-15"/>
        <w:rPr>
          <w:rFonts w:ascii="Calibri" w:eastAsia="Calibri" w:hAnsi="Calibri" w:cs="Calibri"/>
          <w:color w:val="000000"/>
          <w:sz w:val="28"/>
        </w:rPr>
      </w:pPr>
      <w:r w:rsidRPr="00025E5C">
        <w:rPr>
          <w:rFonts w:ascii="Calibri" w:eastAsia="Calibri" w:hAnsi="Calibri" w:cs="Calibri"/>
          <w:color w:val="000000"/>
          <w:sz w:val="28"/>
        </w:rPr>
        <w:t xml:space="preserve"> </w:t>
      </w:r>
      <w:r w:rsidRPr="00025E5C">
        <w:rPr>
          <w:rFonts w:ascii="Calibri" w:eastAsia="Calibri" w:hAnsi="Calibri" w:cs="Calibri"/>
          <w:color w:val="000000"/>
          <w:sz w:val="28"/>
        </w:rPr>
        <w:tab/>
      </w:r>
    </w:p>
    <w:p w:rsidR="00212DED" w:rsidRDefault="00694424" w:rsidP="00212DED">
      <w:pPr>
        <w:tabs>
          <w:tab w:val="center" w:pos="7902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</w:t>
      </w:r>
      <w:r w:rsidR="00025E5C"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____________</w:t>
      </w:r>
      <w:r w:rsidR="00212DED">
        <w:rPr>
          <w:rFonts w:ascii="Times New Roman" w:eastAsia="Times New Roman" w:hAnsi="Times New Roman" w:cs="Times New Roman"/>
          <w:color w:val="000000"/>
          <w:sz w:val="28"/>
        </w:rPr>
        <w:t>_________</w:t>
      </w:r>
    </w:p>
    <w:p w:rsidR="00025E5C" w:rsidRPr="00025E5C" w:rsidRDefault="00212DED" w:rsidP="00212DED">
      <w:pPr>
        <w:tabs>
          <w:tab w:val="center" w:pos="7902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(кому, адрес)</w:t>
      </w:r>
      <w:r w:rsidR="00025E5C"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25E5C" w:rsidRPr="00682C2C" w:rsidRDefault="00025E5C" w:rsidP="00025E5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E5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B5E6E" w:rsidRPr="00682C2C" w:rsidRDefault="00D607CD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</w:t>
      </w:r>
      <w:r w:rsidR="007B5E6E"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ЕНИЕ</w:t>
      </w:r>
    </w:p>
    <w:p w:rsidR="007B5E6E" w:rsidRPr="00682C2C" w:rsidRDefault="007B5E6E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отказе  в </w:t>
      </w:r>
      <w:r w:rsidR="00682C2C" w:rsidRP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предоставлении  муниципальной услуги «Постановка на учет и направление детей в  муниципальные образовательные организации, реализующие  основную образовательную прпограмму дошкольного образования»</w:t>
      </w:r>
      <w:r w:rsidR="00682C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части постановки на учет</w:t>
      </w:r>
    </w:p>
    <w:p w:rsidR="007B5E6E" w:rsidRDefault="007B5E6E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B5E6E" w:rsidRDefault="007B5E6E" w:rsidP="007B5E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Настоящим уведомляю, что на основании заявления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постановке на учет для направления в ДОУ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______________________________________________________________________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(Ф.И.О. заявителя)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от ____________________ было принято решение об отказе в постановке на учет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(дата принятия заявления) 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направления в_______________________________________________________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ОУ) 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                                                                                 (указать причины отказа)</w:t>
      </w:r>
    </w:p>
    <w:p w:rsidR="007B5E6E" w:rsidRDefault="007B5E6E" w:rsidP="007B5E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B5E6E" w:rsidRDefault="007B5E6E" w:rsidP="007B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6E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необходимо</w:t>
      </w:r>
      <w:r w:rsidRPr="007B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(</w:t>
      </w:r>
      <w:r w:rsidRPr="00A62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порядок действий, который необходимо выполнить заявителю для получения положительного результата по заявлению</w:t>
      </w:r>
      <w:r w:rsidRPr="007B5E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5E6E" w:rsidRDefault="007B5E6E" w:rsidP="007B5E6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652C2" w:rsidRDefault="002652C2" w:rsidP="007B5E6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Начальник управления образования</w:t>
      </w: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Северного района </w:t>
      </w: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                              ________                 __________________</w:t>
      </w:r>
    </w:p>
    <w:p w:rsidR="00BC0029" w:rsidRPr="00B24CE0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 w:rsidRPr="00B24CE0">
        <w:rPr>
          <w:rFonts w:ascii="Times New Roman" w:eastAsia="Times New Roman" w:hAnsi="Times New Roman" w:cs="Times New Roman"/>
          <w:color w:val="000000"/>
        </w:rPr>
        <w:t>(Ф.И.О.)</w:t>
      </w:r>
    </w:p>
    <w:p w:rsidR="00BC0029" w:rsidRDefault="00BC0029" w:rsidP="00BC002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2652C2" w:rsidRDefault="002652C2" w:rsidP="007B5E6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5E6E" w:rsidRDefault="007B5E6E" w:rsidP="007B5E6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:rsidR="007B5E6E" w:rsidRDefault="007B5E6E" w:rsidP="00025E5C">
      <w:pPr>
        <w:spacing w:after="13" w:line="248" w:lineRule="auto"/>
        <w:ind w:left="310" w:right="3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B5E6E" w:rsidRDefault="007B5E6E" w:rsidP="00025E5C">
      <w:pPr>
        <w:spacing w:after="13" w:line="248" w:lineRule="auto"/>
        <w:ind w:left="310" w:right="37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E7FE3" w:rsidRPr="00B24CE0" w:rsidRDefault="00DE7FE3" w:rsidP="000A6534">
      <w:pPr>
        <w:tabs>
          <w:tab w:val="left" w:pos="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  <w:sectPr w:rsidR="00DE7FE3" w:rsidRPr="00B24CE0" w:rsidSect="00F90910">
          <w:pgSz w:w="11906" w:h="16838"/>
          <w:pgMar w:top="993" w:right="567" w:bottom="851" w:left="1418" w:header="408" w:footer="709" w:gutter="0"/>
          <w:cols w:space="720"/>
        </w:sectPr>
      </w:pPr>
    </w:p>
    <w:p w:rsidR="00AA1027" w:rsidRDefault="00B268A3" w:rsidP="00B26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E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243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77415" w:rsidRDefault="00D77415" w:rsidP="00AA1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категорий граждан, имеющих право на первоочередное и внеочередное получение мест в образовательные организации, реализующие основную образовательную программу дошкольного образования 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подтверждающих документов</w:t>
      </w:r>
    </w:p>
    <w:p w:rsidR="00AA1027" w:rsidRDefault="00AA1027" w:rsidP="00AA10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116"/>
        <w:gridCol w:w="4670"/>
        <w:gridCol w:w="6505"/>
      </w:tblGrid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A1027" w:rsidRDefault="00AA102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7" w:rsidRDefault="00AA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7" w:rsidRDefault="00AA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27" w:rsidRDefault="00AA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AA1027" w:rsidTr="00AA1027"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 w:rsidP="00BF3B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Внеочередное право на </w:t>
            </w:r>
            <w:r w:rsidR="00BF3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получение мест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образовательные организации, реализующие основную образовательную программу дошкольного образования, имеют следующие категории: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переселенных из зоны отчуждения Чернобыльской АЭС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17)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эвакуирован или переселен из зоны отчуждения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подвергшихся воздействию радиации вследствие катастрофы на Чернобыльской АЭС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(пункт 12 статьи 14)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ВТЭК, подтверждающая факт воздействия радиации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ликвидаторов последствий аварии на Чернобыльской АЭС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 (статья 15)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подтверждающее, что его владелец был участником ликвидации последствий катастрофы на Чернобыльской АЭС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26.06.1992 № 3132-1 «О статусе судей в Российской Федерации»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3 статьи 19)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 удостоверения, подтверждающего, что  гражданин является судьей (срок действия справки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Федерации», (пункт 5 статьи 44)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при предъявлении удостоверения, подтверждающего, что гражданин является прокурором (срок действия справки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Следственного комитета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28.12.2010 № 403-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ФЗ «О Следственном комитете Российской Федерации» (пункт 25 статьи 35)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работы при предъявлении  удостоверения,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подтверждающего, что гражданин является сотрудником Следственного комитета (срок действия справки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1999г. служебных обязанностей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(абзац 5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сотрудников, военнослужащих, погибших, инвалидов участвующим в контртеррористических операциях (на территории Северного Кавказа)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(пункты 1, 14)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 (срок действия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военнослужащих и сотрудников, погибших, инвалидов, участвующих в выполнении задач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 Южной Осетии и Абхазии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РФ от 12.08.2008 № 587 «О дополнительных мерах по усилению социальной защиты военнослужащих 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(пункт 4)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Абхазии, и погиб (пропал без вести), умер, стал инвалидом в связи с выполнением служебных обязанностей (срок действия — бессрочно) </w:t>
            </w:r>
          </w:p>
        </w:tc>
      </w:tr>
      <w:tr w:rsidR="00AA1027" w:rsidTr="00AA1027"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 w:rsidP="00AB0B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Первоочередное право на </w:t>
            </w:r>
            <w:r w:rsidR="00AB0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мест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образовательные организации, реализующие основную образовательную программу дошкольного образования, имеют следующие категории: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родителей-инвалидов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  «О дополнительных мерах государственной поддержки инвалидов», (абзац 5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 — соответствует сроку действия справки)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02.10.1992 № 1157 «О дополнительных мерах государственной поддержки инвалидов» (абзац 5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ВТЭК о наличии инвалидности (срок действия — соответствует сроку действия справки)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№ 3-ФЗ «О полиции», ст. 46, 56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отдела кадров, подтверждающая, что гражданин является сотрудником органов внутренних дел (срок действия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военнослужащих.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уволенных с военной службы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27.05.1998 № 76-ФЗ «О статусе военнослужащих» (статьи 2, 19, 23)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части, подтверждающая, что гражданин является военнослужащим, или военный билет с отметкой об увольнении в запас, или удостоверение офицера запаса (срок действия для справки — 20 дней, срок действия военного билета и удостоверения — бессрочно)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федеральной противопожарной службы, Государственной противопожарной службы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(статьи 1, 3)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 — 20 дней со дня выдачи);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ребенок находится на иждивении гражданина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«О мерах по социальной поддержке многодетных семей» (пункт 1);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 06.10.2010 № 533-ОЗ «О социальной поддержке многодетных семей на территории Новосибирской области» (пункт 2 части 1 статьи 8);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3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 (срок действия соответствует сроку действия удостоверения) или свидетельства о рождении 3-х и более детей, и справка, подтверждающая обучение в учебных заведениях дневной формы обучения любых организационно-правовых форм, детей от 18 до 23 лет (срок действия справки — 20 дней)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педагогических работников государственных образовательных организаций Новосибирской области и муниципальных образовательных организаций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 (подпункт 2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организации, подтверждающая, что гражданин является педагогическим работником (срок действия — 20 дней со дня выдачи)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уголовно-исполнительной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№ 283-ФЗ «О социальных гарантиях сотрудникам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с места службы, подтверждающая, что гражданин является сотрудником, проходящим службу (срок 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20 дней со дня выдачи);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ребенок находится на иждивении гражданина (срок действия — 20 дней со дня выдачи). 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таможенных органов Российской Федерации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является сотрудником, проходящим службу (срок действия — 20 дней со дня выдачи);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гражданин уволен вследствие увечья или иного повреждения здоровья, полученных в связи с выполнением служебных обязанностей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службы, подтверждающая, что ребенок находится на иждивении гражданина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семей, в которых оба родителя обучаются в образовательных организациях профессионального образования и образовательных организациях высшего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по очной форме обучения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организациях», (подпункт 4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из образовательной организации профессионального образования или образовательной организации высшего образования (от каждого родителя), подтверждающая, что гражданин обучается в данном заведении по очной форме обучения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воспитывающиеся в неполных семьях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8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составе семьи (срок действия — 20 дней со дня выдачи) и заключение о расторжении брака (если такое заключение имеется);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с указанием одного родителя (срок действия — бессрочно);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родителя, решение суда о признании безвестно отсутствующим или умершим, либо о лишении родительских прав (срок действия — бессрочно)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Усыновленные (удочеренные) дети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5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Решение суда об усыновлении ребенка, вступившее в законную силу и свидетельство о рождении ребенка (на основании измененной или вновь составленной в связи с усыновлением записи акта о рождении ребенка)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действия — бессрочно)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находящиеся под опекой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6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об установлении опеки (срок действия соответствует сроку действия постановления) или договор о передаче ребенка (детей) на воспитание в семью заключенный между органами опеки и попечительства и приемными родителями (супругами или отдельными гражданами) (срок действия — соответствует сроку действия договора)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воспитывающиеся в приемных семьях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 05.07.2013 № 361-ОЗ «О регулировании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отношений в сфере образования в Новосибирской области» (статья 10); 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7 пункта 1)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 о передаче ребенка (детей) на воспитание в семью между органом опеки и попечительства и приемными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(супругами или отдельными гражданами) (срок действия — соответствует сроку действия договора)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медицинских работников государственных медицинских организаций Новосибирской области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№ 361-ОЗ «О регулировании отношений в сфере образования в Новосибирской области» (статья 10);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10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государственной  медицинской организации Новосибирской области, подтверждающая, что гражданин является медицинским работником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работников учебно-вспомогательного персонала муниципальных дошкольных образовательных организаций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05.07.2013 № 361-ОЗ «О регулировании отношений в сфере образования в Новосибирской области» (статья 10);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№ 80-п «О Порядке обеспечения гарантией по обеспечению местами в дошкольных образовательных организациях», (подпункт 11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организаций муниципального дошкольного образования, подтверждающая, что гражданин является работником учебно-вспомогательного персонала (срок действия — 20 дней со дня выдачи)</w:t>
            </w:r>
          </w:p>
        </w:tc>
      </w:tr>
      <w:tr w:rsidR="00AA1027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27" w:rsidRDefault="00AA1027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граждан, являющихся детьми-сиротами и детьми, оставшимися без попечения родителей, лицами из числа детей-сирот и детей, оставшихся без попечения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Новосибирской области от 05.07.2013 № 361-ОЗ «О регулировании отношений в сфере образования в Новосибирской области» (статья 10);</w:t>
            </w:r>
          </w:p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Новосибирской области от 24.02.2014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 80-п «О Порядке обеспечения гарантией по обеспечению местами в дошкольных образовательных организациях», (подпункт 9 пункта 1) 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27" w:rsidRDefault="00AA1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из органа опеки и попечительства (срок действия — 30 дней со дня выдачи)</w:t>
            </w:r>
          </w:p>
        </w:tc>
      </w:tr>
      <w:tr w:rsidR="006F3ABF" w:rsidTr="00115B67">
        <w:tc>
          <w:tcPr>
            <w:tcW w:w="1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BF" w:rsidRDefault="006F3ABF" w:rsidP="0062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Преимущественное право на </w:t>
            </w:r>
            <w:r w:rsidR="00622C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мест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образовательные организации, реализующие основную образовательную программу дошкольного образования, имеют следующие категории:</w:t>
            </w:r>
          </w:p>
        </w:tc>
      </w:tr>
      <w:tr w:rsidR="00490CC6" w:rsidTr="00AA102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490CC6">
            <w:pPr>
              <w:widowControl w:val="0"/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1D05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ебёнок, полнородные  и </w:t>
            </w:r>
            <w:proofErr w:type="spellStart"/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 и (или) сестра которого обучаются в желаемой образовательной  организации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490CC6" w:rsidP="0035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ФЗ «О внесении изменений в статью  54 Семейного кодекса Российской Федерации и стать</w:t>
            </w:r>
            <w:r w:rsidR="0035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36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 Федерального закона «Об образовании в Российской Федерации»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C6" w:rsidRDefault="006036C1" w:rsidP="0049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обучение полнородного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брата и (или) сестры в желаемой  образовательной  организации</w:t>
            </w:r>
          </w:p>
        </w:tc>
      </w:tr>
    </w:tbl>
    <w:p w:rsidR="00AA1027" w:rsidRDefault="00AA1027" w:rsidP="00AA10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027" w:rsidRDefault="00AA1027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626" w:rsidRDefault="009B6626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24" w:rsidRDefault="002D7624" w:rsidP="00AA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624" w:rsidSect="006F3ABF">
          <w:pgSz w:w="16838" w:h="11906" w:orient="landscape"/>
          <w:pgMar w:top="1418" w:right="1134" w:bottom="851" w:left="1134" w:header="408" w:footer="709" w:gutter="0"/>
          <w:cols w:space="720"/>
        </w:sectPr>
      </w:pP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="00E838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AA1027" w:rsidRDefault="00AA1027" w:rsidP="00AA10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F3" w:rsidRDefault="00226AF3" w:rsidP="00226AF3">
      <w:pPr>
        <w:spacing w:after="45" w:line="248" w:lineRule="auto"/>
        <w:ind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8"/>
        </w:rPr>
        <w:t>Форма заявления о предоставлении муниципальной услуги</w:t>
      </w:r>
    </w:p>
    <w:p w:rsidR="00226AF3" w:rsidRPr="00226AF3" w:rsidRDefault="00226AF3" w:rsidP="00226AF3">
      <w:pPr>
        <w:spacing w:after="45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8"/>
        </w:rPr>
        <w:t>в электронном виде</w:t>
      </w:r>
    </w:p>
    <w:p w:rsidR="00226AF3" w:rsidRDefault="00226AF3" w:rsidP="00226AF3">
      <w:pPr>
        <w:spacing w:after="13" w:line="248" w:lineRule="auto"/>
        <w:ind w:left="266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660A02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226AF3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</w:p>
    <w:p w:rsidR="00226AF3" w:rsidRPr="00226AF3" w:rsidRDefault="00226AF3" w:rsidP="00226AF3">
      <w:pPr>
        <w:spacing w:after="13" w:line="248" w:lineRule="auto"/>
        <w:ind w:left="266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="00660A02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226AF3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 </w:t>
      </w:r>
    </w:p>
    <w:p w:rsidR="00226AF3" w:rsidRPr="00226AF3" w:rsidRDefault="00226AF3" w:rsidP="00226AF3">
      <w:pPr>
        <w:spacing w:after="4" w:line="249" w:lineRule="auto"/>
        <w:ind w:left="5171" w:right="10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 xml:space="preserve">  </w:t>
      </w:r>
      <w:r w:rsidRPr="00226AF3">
        <w:rPr>
          <w:rFonts w:ascii="Times New Roman" w:eastAsia="Times New Roman" w:hAnsi="Times New Roman" w:cs="Times New Roman"/>
          <w:i/>
          <w:color w:val="000000"/>
          <w:sz w:val="18"/>
        </w:rPr>
        <w:t xml:space="preserve">(фамилия, имя, отчество заявителя (последнее - при наличии),  данные документа, удостоверяющего личность,  контактный телефон, почтовый адрес, адрес электронной почты) </w:t>
      </w:r>
    </w:p>
    <w:p w:rsidR="008200F9" w:rsidRDefault="00226AF3" w:rsidP="00226AF3">
      <w:pPr>
        <w:keepNext/>
        <w:keepLines/>
        <w:spacing w:after="0"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ЗАЯВЛЕНИЕ </w:t>
      </w:r>
    </w:p>
    <w:p w:rsidR="00226AF3" w:rsidRPr="00226AF3" w:rsidRDefault="00226AF3" w:rsidP="00226AF3">
      <w:pPr>
        <w:keepNext/>
        <w:keepLines/>
        <w:spacing w:after="0" w:line="259" w:lineRule="auto"/>
        <w:ind w:left="81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</w:t>
      </w:r>
      <w:r w:rsidR="008200F9">
        <w:rPr>
          <w:rFonts w:ascii="Times New Roman" w:eastAsia="Times New Roman" w:hAnsi="Times New Roman" w:cs="Times New Roman"/>
          <w:b/>
          <w:color w:val="000000"/>
          <w:sz w:val="24"/>
        </w:rPr>
        <w:t>предоставлении муниципальной</w:t>
      </w: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услуги в электро</w:t>
      </w:r>
      <w:r w:rsidR="00576BDA"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 w:rsidRPr="00226AF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ном виде  </w:t>
      </w:r>
    </w:p>
    <w:p w:rsidR="00226AF3" w:rsidRPr="00226AF3" w:rsidRDefault="00226AF3" w:rsidP="00226AF3">
      <w:pPr>
        <w:spacing w:after="0" w:line="259" w:lineRule="auto"/>
        <w:ind w:right="114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226A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10281" w:type="dxa"/>
        <w:tblInd w:w="-108" w:type="dxa"/>
        <w:tblCellMar>
          <w:top w:w="62" w:type="dxa"/>
          <w:left w:w="106" w:type="dxa"/>
          <w:right w:w="38" w:type="dxa"/>
        </w:tblCellMar>
        <w:tblLook w:val="04A0"/>
      </w:tblPr>
      <w:tblGrid>
        <w:gridCol w:w="607"/>
        <w:gridCol w:w="4090"/>
        <w:gridCol w:w="479"/>
        <w:gridCol w:w="1835"/>
        <w:gridCol w:w="716"/>
        <w:gridCol w:w="2554"/>
      </w:tblGrid>
      <w:tr w:rsidR="00226AF3" w:rsidRPr="00226AF3" w:rsidTr="004D0DF9">
        <w:trPr>
          <w:trHeight w:val="97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№ п/ п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Перечень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вопросов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5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Ответы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226AF3" w:rsidRPr="00226AF3" w:rsidTr="004D0DF9">
        <w:trPr>
          <w:trHeight w:val="64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</w:t>
            </w:r>
            <w:r w:rsidRPr="00226AF3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E96237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являетесь родителем или законным представителем ребенка 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Родитель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Законный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представитель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26AF3" w:rsidRPr="00226AF3" w:rsidTr="00B50D86">
        <w:trPr>
          <w:trHeight w:val="2040"/>
        </w:trPr>
        <w:tc>
          <w:tcPr>
            <w:tcW w:w="10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Автоматически заполняются данные из профиля пользователя ЕСИА:  </w:t>
            </w:r>
          </w:p>
          <w:p w:rsidR="00226AF3" w:rsidRPr="00226AF3" w:rsidRDefault="00226AF3" w:rsidP="00226AF3">
            <w:pPr>
              <w:spacing w:after="0" w:line="259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наличии);  </w:t>
            </w:r>
          </w:p>
          <w:p w:rsidR="00226AF3" w:rsidRPr="00226AF3" w:rsidRDefault="00226AF3" w:rsidP="00226AF3">
            <w:pPr>
              <w:spacing w:after="0" w:line="259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паспортные данные (серия, номер, кем выдан, когда выдан) </w:t>
            </w:r>
          </w:p>
          <w:p w:rsidR="00226AF3" w:rsidRPr="00226AF3" w:rsidRDefault="00226AF3" w:rsidP="00226AF3">
            <w:pPr>
              <w:spacing w:after="0" w:line="238" w:lineRule="auto"/>
              <w:ind w:left="2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</w:t>
            </w: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подтверждающий (</w:t>
            </w:r>
            <w:proofErr w:type="spellStart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представление прав ребенка. </w:t>
            </w:r>
          </w:p>
          <w:p w:rsidR="00226AF3" w:rsidRPr="00226AF3" w:rsidRDefault="00226AF3" w:rsidP="00226AF3">
            <w:pPr>
              <w:spacing w:after="0" w:line="259" w:lineRule="auto"/>
              <w:ind w:left="3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226AF3" w:rsidRPr="00226AF3" w:rsidTr="00B50D86">
        <w:trPr>
          <w:trHeight w:val="15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2.</w:t>
            </w:r>
            <w:r w:rsidRPr="00226AF3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AF3" w:rsidRPr="00226AF3" w:rsidRDefault="00226AF3" w:rsidP="00226AF3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Персональные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данные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ребенка,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которого </w:t>
            </w:r>
            <w:r w:rsid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подается </w:t>
            </w:r>
            <w:r w:rsid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заявление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услуги: </w:t>
            </w:r>
          </w:p>
          <w:p w:rsidR="00C258A1" w:rsidRDefault="00226AF3" w:rsidP="00226AF3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наличии); </w:t>
            </w:r>
          </w:p>
          <w:p w:rsidR="00C258A1" w:rsidRDefault="00226AF3" w:rsidP="00226AF3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рождения; </w:t>
            </w:r>
          </w:p>
          <w:p w:rsidR="00C258A1" w:rsidRDefault="00226AF3" w:rsidP="00C258A1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свидетельства о рождении ребенка либо другого документа</w:t>
            </w:r>
            <w:r w:rsidR="0038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удостоверяющего личность ребенка; </w:t>
            </w:r>
          </w:p>
          <w:p w:rsidR="00226AF3" w:rsidRDefault="00226AF3" w:rsidP="00C258A1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жительства. </w:t>
            </w:r>
          </w:p>
          <w:p w:rsidR="00C258A1" w:rsidRPr="00226AF3" w:rsidRDefault="00C258A1" w:rsidP="00C258A1">
            <w:pPr>
              <w:spacing w:after="0" w:line="259" w:lineRule="auto"/>
              <w:ind w:left="233" w:right="7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C258A1" w:rsidRPr="00226AF3" w:rsidTr="00B50D86">
        <w:trPr>
          <w:trHeight w:val="15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1" w:rsidRPr="00C258A1" w:rsidRDefault="00C258A1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9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Желаемые параметры зачисления: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елаемая дата приема; </w:t>
            </w:r>
          </w:p>
          <w:p w:rsid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образования (выбор из списка); </w:t>
            </w:r>
          </w:p>
          <w:p w:rsid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пребывания ребенка в группе (выбор из списка);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 группы (выбор из списка);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 компенсирующей группы (выбор из списка при выборе групп компенсирующей направленности);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еквизиты документа, подтверждающего потребность в обучении по адаптированной программе (при наличии); 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рофиль оздоровительной группы (выбор из списка при выборе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направленности);</w:t>
            </w:r>
          </w:p>
          <w:p w:rsidR="00C258A1" w:rsidRPr="00C258A1" w:rsidRDefault="00C258A1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еквизиты документа, подтверждающего потребность в оздоровительной групп</w:t>
            </w:r>
            <w:r w:rsidR="003B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наличии). </w:t>
            </w:r>
          </w:p>
          <w:p w:rsidR="00806217" w:rsidRDefault="00C258A1" w:rsidP="00C258A1">
            <w:pPr>
              <w:spacing w:after="0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выбора оздоровительной или компенсирующей группы дополнительно может 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быть предоставлен в электронном виде соответствующий документ, заверенный усиленной квалифицированной подписью организации</w:t>
            </w:r>
            <w:r w:rsidR="003B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выдавшей; </w:t>
            </w:r>
          </w:p>
          <w:p w:rsidR="004D0DF9" w:rsidRDefault="00C258A1" w:rsidP="00806217">
            <w:pPr>
              <w:spacing w:after="0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</w:t>
            </w:r>
            <w:r w:rsidR="003B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выдавшей; образовательные организации для приема (предоставляется по выбору согласно приложению к настоящему </w:t>
            </w:r>
            <w:r w:rsidR="0080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дминистративному регламенту в соответствии с закреплением </w:t>
            </w:r>
          </w:p>
          <w:p w:rsidR="00C258A1" w:rsidRPr="00226AF3" w:rsidRDefault="00C258A1" w:rsidP="00806217">
            <w:pPr>
              <w:spacing w:after="0" w:line="24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территорий за определенными образовательными организациями)</w:t>
            </w:r>
            <w:r w:rsidR="0080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D7E54" w:rsidRPr="00226AF3" w:rsidTr="00243104">
        <w:trPr>
          <w:trHeight w:val="15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Default="007D7E5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C258A1" w:rsidRDefault="007D7E5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4D0DF9" w:rsidRDefault="007D7E54" w:rsidP="004D0DF9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</w:t>
            </w:r>
          </w:p>
          <w:p w:rsidR="007D7E54" w:rsidRDefault="007D7E54" w:rsidP="004D0DF9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 в рамках соглашений, в том числе о государственно-частном, </w:t>
            </w:r>
            <w:proofErr w:type="spellStart"/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муниципально-частном</w:t>
            </w:r>
            <w:proofErr w:type="spellEnd"/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</w:t>
            </w:r>
          </w:p>
          <w:p w:rsidR="007D7E54" w:rsidRPr="00C258A1" w:rsidRDefault="007D7E54" w:rsidP="00CC2144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максимальное число дошкольных образовательных организаций, которые можно выбрать, определяется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управлением образования</w:t>
            </w:r>
          </w:p>
        </w:tc>
      </w:tr>
      <w:tr w:rsidR="007D7E54" w:rsidRPr="00226AF3" w:rsidTr="00243104">
        <w:trPr>
          <w:trHeight w:val="1503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Default="007D7E5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4D0DF9" w:rsidRDefault="007D7E5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E54" w:rsidRPr="004D0DF9" w:rsidRDefault="007D7E54" w:rsidP="00AE398A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«Да/Нет», по умолчанию – «Нет»</w:t>
            </w:r>
          </w:p>
        </w:tc>
      </w:tr>
      <w:tr w:rsidR="00AE398A" w:rsidRPr="00226AF3" w:rsidTr="00243104">
        <w:trPr>
          <w:trHeight w:val="986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398A" w:rsidRDefault="00AE398A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98A" w:rsidRPr="007D7E54" w:rsidRDefault="00AE398A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 общеразвивающую группу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98A" w:rsidRPr="007D7E54" w:rsidRDefault="00AE398A" w:rsidP="00AE398A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бинарная отметка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«Да/Нет» может заполняться при выборе  группы не  общеразвивающей направленности, </w:t>
            </w:r>
            <w:r w:rsidRPr="00AE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умолчанию – «Нет»</w:t>
            </w:r>
          </w:p>
        </w:tc>
      </w:tr>
      <w:tr w:rsidR="00D058BD" w:rsidRPr="00226AF3" w:rsidTr="00243104">
        <w:trPr>
          <w:trHeight w:val="633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группу  присмотра и ухода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Pr="004D0DF9" w:rsidRDefault="00D058BD" w:rsidP="00D058B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«Да/Нет», по умолчанию – «Нет»</w:t>
            </w:r>
          </w:p>
        </w:tc>
      </w:tr>
      <w:tr w:rsidR="00D058BD" w:rsidRPr="00226AF3" w:rsidTr="00243104">
        <w:trPr>
          <w:trHeight w:val="927"/>
        </w:trPr>
        <w:tc>
          <w:tcPr>
            <w:tcW w:w="6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Default="00D058BD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8BD" w:rsidRPr="004D0DF9" w:rsidRDefault="00D058BD" w:rsidP="00D058B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«Да/Нет», по умолчанию – «Нет»</w:t>
            </w:r>
            <w:r w:rsidR="0077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может заполняться при выборе режимов более 5 часов в день</w:t>
            </w:r>
          </w:p>
        </w:tc>
      </w:tr>
      <w:tr w:rsidR="00771D17" w:rsidRPr="00226AF3" w:rsidTr="00243104">
        <w:trPr>
          <w:trHeight w:val="927"/>
        </w:trPr>
        <w:tc>
          <w:tcPr>
            <w:tcW w:w="6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1D17" w:rsidRDefault="00771D17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17" w:rsidRDefault="00771D17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группу полного дня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17" w:rsidRPr="004D0DF9" w:rsidRDefault="00771D17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бинарная отметка «Да/Нет», по умолчанию – «Нет»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заполняется  при выборе группы по режиму, отличного от полного дня</w:t>
            </w:r>
          </w:p>
        </w:tc>
      </w:tr>
      <w:tr w:rsidR="00243104" w:rsidRPr="00226AF3" w:rsidTr="00243104">
        <w:trPr>
          <w:trHeight w:val="649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104" w:rsidRDefault="0024310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у Вас другие дети (брат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ребенка, которому  требуется место), которые  уже обучаются в выбранных для приема образовательных организациях?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Pr="007D7E5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Pr="007D7E5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3104" w:rsidRPr="00226AF3" w:rsidTr="00EC640D">
        <w:trPr>
          <w:trHeight w:val="649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ДА, то укажите  их ФИО и наименование  образовательной организации, в которой  он (она, они) обучаются. Если НЕТ, переход к следующему шагу.</w:t>
            </w:r>
          </w:p>
        </w:tc>
      </w:tr>
      <w:tr w:rsidR="00243104" w:rsidRPr="00226AF3" w:rsidTr="00243104">
        <w:trPr>
          <w:trHeight w:val="649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104" w:rsidRDefault="00243104" w:rsidP="00226AF3">
            <w:pPr>
              <w:spacing w:after="0" w:line="259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C258A1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 у Вас право на специальные  меры поддержки (право на внеочередное или первоочередное зачисление)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3104" w:rsidRPr="00226AF3" w:rsidTr="00EC640D">
        <w:trPr>
          <w:trHeight w:val="649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104" w:rsidRDefault="00243104" w:rsidP="00EC640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 усиленной квалифицированной подписью организации его выдавшей.</w:t>
            </w:r>
          </w:p>
        </w:tc>
      </w:tr>
    </w:tbl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05C" w:rsidRDefault="00A0205C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399" w:rsidRDefault="00E30399" w:rsidP="00E30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265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30399" w:rsidRDefault="00E30399" w:rsidP="00E303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344A75" w:rsidRDefault="00344A75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F" w:rsidRDefault="00890DAD" w:rsidP="00F508AF">
      <w:pPr>
        <w:spacing w:after="45" w:line="248" w:lineRule="auto"/>
        <w:ind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Примерная ф</w:t>
      </w:r>
      <w:r w:rsidR="00F508AF" w:rsidRPr="00226AF3">
        <w:rPr>
          <w:rFonts w:ascii="Times New Roman" w:eastAsia="Times New Roman" w:hAnsi="Times New Roman" w:cs="Times New Roman"/>
          <w:b/>
          <w:color w:val="000000"/>
          <w:sz w:val="28"/>
        </w:rPr>
        <w:t>орма заявления о предоставлении муниципальной услуги</w:t>
      </w:r>
    </w:p>
    <w:p w:rsidR="00344A75" w:rsidRDefault="00F508AF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508AF">
        <w:rPr>
          <w:rFonts w:ascii="Times New Roman" w:eastAsia="Times New Roman" w:hAnsi="Times New Roman" w:cs="Times New Roman"/>
          <w:b/>
          <w:color w:val="000000"/>
          <w:sz w:val="28"/>
        </w:rPr>
        <w:t>на бумажном носителе</w:t>
      </w:r>
    </w:p>
    <w:p w:rsidR="00F508AF" w:rsidRDefault="00F508AF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Начальнику управления образования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Северного района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___________________________________, 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(</w:t>
      </w:r>
      <w:r w:rsidRPr="00A06E50">
        <w:rPr>
          <w:rFonts w:ascii="Times New Roman" w:eastAsia="Calibri" w:hAnsi="Times New Roman" w:cs="Times New Roman"/>
          <w:sz w:val="20"/>
          <w:szCs w:val="20"/>
        </w:rPr>
        <w:t>Ф. И. О. заявителя</w:t>
      </w:r>
      <w:r w:rsidRPr="00A06E5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проживающего (-ей) по адресу:</w:t>
      </w:r>
    </w:p>
    <w:p w:rsidR="00736BB4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36BB4" w:rsidRPr="00A06E50" w:rsidRDefault="00736BB4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телефон:_____________________________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067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>эл. почта:____________________________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A06E50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</w:t>
      </w:r>
    </w:p>
    <w:p w:rsidR="00736BB4" w:rsidRPr="00A06E50" w:rsidRDefault="00736BB4" w:rsidP="00736BB4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A06E50">
        <w:rPr>
          <w:rFonts w:ascii="Times New Roman" w:eastAsia="Calibri" w:hAnsi="Times New Roman" w:cs="Times New Roman"/>
          <w:sz w:val="28"/>
          <w:szCs w:val="20"/>
        </w:rPr>
        <w:t>ЗАЯВЛЕНИЕ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36BB4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Прошу поставить на учет для </w:t>
      </w:r>
      <w:r w:rsidR="00C336B7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336B7">
        <w:rPr>
          <w:rFonts w:ascii="Times New Roman" w:eastAsia="Calibri" w:hAnsi="Times New Roman" w:cs="Times New Roman"/>
          <w:sz w:val="24"/>
          <w:szCs w:val="24"/>
        </w:rPr>
        <w:t>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C336B7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336B7" w:rsidRPr="00A06E50" w:rsidRDefault="00C336B7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(</w:t>
      </w:r>
      <w:r w:rsidRPr="00A06E50">
        <w:rPr>
          <w:rFonts w:ascii="Times New Roman" w:eastAsia="Calibri" w:hAnsi="Times New Roman" w:cs="Times New Roman"/>
          <w:sz w:val="20"/>
          <w:szCs w:val="20"/>
        </w:rPr>
        <w:t>наименование муниципальной образовательной организации, реализующей основную образовательную программу дошкольного образования</w:t>
      </w:r>
      <w:r w:rsidRPr="00A06E5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мою (его) дочь (сына)_______________________________________________________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(</w:t>
      </w:r>
      <w:r w:rsidRPr="00A06E50">
        <w:rPr>
          <w:rFonts w:ascii="Times New Roman" w:eastAsia="Calibri" w:hAnsi="Times New Roman" w:cs="Times New Roman"/>
          <w:sz w:val="20"/>
          <w:szCs w:val="20"/>
        </w:rPr>
        <w:t>Ф.И.О</w:t>
      </w:r>
      <w:r w:rsidRPr="00A06E5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ребенка_____________________________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Реквизиты свидетельства  о рождении ребенка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Default="00736BB4" w:rsidP="00736B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736BB4" w:rsidRDefault="00736BB4" w:rsidP="00736B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ребенка________________________________________________________________________</w:t>
      </w:r>
    </w:p>
    <w:p w:rsidR="00736BB4" w:rsidRPr="00A06E50" w:rsidRDefault="00736BB4" w:rsidP="00736B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736BB4" w:rsidRPr="00A06E50" w:rsidRDefault="00736BB4" w:rsidP="00736BB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80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</w:t>
      </w:r>
      <w:r w:rsidR="008E47DB">
        <w:rPr>
          <w:rFonts w:ascii="Times New Roman" w:eastAsia="Calibri" w:hAnsi="Times New Roman" w:cs="Times New Roman"/>
          <w:sz w:val="24"/>
          <w:szCs w:val="24"/>
        </w:rPr>
        <w:t xml:space="preserve">дающего установление опеки (при </w:t>
      </w:r>
      <w:r w:rsidRPr="007D6880">
        <w:rPr>
          <w:rFonts w:ascii="Times New Roman" w:eastAsia="Calibri" w:hAnsi="Times New Roman" w:cs="Times New Roman"/>
          <w:sz w:val="24"/>
          <w:szCs w:val="24"/>
        </w:rPr>
        <w:t>наличии)_______________________________________________________________________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F4792F">
        <w:rPr>
          <w:rFonts w:ascii="Times New Roman" w:eastAsia="Calibri" w:hAnsi="Times New Roman" w:cs="Times New Roman"/>
          <w:sz w:val="24"/>
          <w:szCs w:val="24"/>
        </w:rPr>
        <w:t xml:space="preserve">рассмотрении вопроса  о выдаче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направления прошу учесть следующее: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желаемая  дата  приема на обучение_______________________________________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язык образования-_____________, родной язык из числа  языков  народов Российской Федерации-______________________________________________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направленность  дошкольной группы___________________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необходимый режим пребывания  ребенка____________________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6BB4" w:rsidRPr="00A06E50" w:rsidRDefault="00736BB4" w:rsidP="00736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потребность  в обучении ребенка по адаптированной  образовательной программе дошкольного образования  и (или) в создании специальных условий для организации обучения и воспитания ребенка- инвалида в соответствии с индивидуальной  программой реабилитации </w:t>
      </w:r>
      <w:proofErr w:type="spellStart"/>
      <w:r w:rsidRPr="00A06E50">
        <w:rPr>
          <w:rFonts w:ascii="Times New Roman" w:eastAsia="Calibri" w:hAnsi="Times New Roman" w:cs="Times New Roman"/>
          <w:sz w:val="24"/>
          <w:szCs w:val="24"/>
        </w:rPr>
        <w:t>инвалида____ДА_______НЕТ</w:t>
      </w:r>
      <w:proofErr w:type="spellEnd"/>
      <w:r w:rsidRPr="00A06E5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06E50">
        <w:rPr>
          <w:rFonts w:ascii="Times New Roman" w:eastAsia="Calibri" w:hAnsi="Times New Roman" w:cs="Times New Roman"/>
          <w:sz w:val="20"/>
          <w:szCs w:val="20"/>
        </w:rPr>
        <w:t>(нужное подчеркнуть)</w:t>
      </w:r>
    </w:p>
    <w:p w:rsidR="00123121" w:rsidRDefault="00123121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21" w:rsidRDefault="00123121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21" w:rsidRDefault="00123121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21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отсутствии мест для приема в указанной  образовательной организации прошу направить </w:t>
      </w:r>
    </w:p>
    <w:p w:rsidR="000979CB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обучение  в следующие  по списку  образовательные организации:</w:t>
      </w:r>
    </w:p>
    <w:p w:rsidR="000979CB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0979CB" w:rsidRDefault="000979CB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736BB4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Имею внеочередное (первоочередное) право на зачисление в образовательную организацию, реализующую основную образовательную программу дошкольного образования (нужное подчеркнуть), на основании:__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8E47DB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образовательной  организации __________________________________________________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C93326">
        <w:rPr>
          <w:rFonts w:ascii="Times New Roman" w:eastAsia="Calibri" w:hAnsi="Times New Roman" w:cs="Times New Roman"/>
          <w:sz w:val="18"/>
          <w:szCs w:val="18"/>
        </w:rPr>
        <w:t>(наименование образовательной  организации из указанной в приоритете)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обучается брат (сестра)___________________________________________________________</w:t>
      </w:r>
    </w:p>
    <w:p w:rsid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(ФИО ребенка, в отношении которого подается заявление)-ФИО брата (сестры))</w:t>
      </w:r>
    </w:p>
    <w:p w:rsidR="00C93326" w:rsidRPr="00C93326" w:rsidRDefault="00C93326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152BE5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результате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 предоставления  муниципальной услуги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52BE5">
        <w:rPr>
          <w:rFonts w:ascii="Times New Roman" w:eastAsia="Calibri" w:hAnsi="Times New Roman" w:cs="Times New Roman"/>
          <w:sz w:val="24"/>
          <w:szCs w:val="24"/>
        </w:rPr>
        <w:t xml:space="preserve">рошу информировать  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>(необходимое отметить):</w:t>
      </w:r>
    </w:p>
    <w:p w:rsidR="00736BB4" w:rsidRPr="00A06E50" w:rsidRDefault="00CE089C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1.2pt;margin-top:2.85pt;width:12.7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" fillcolor="window" strokecolor="windowText" strokeweight="2pt"/>
        </w:pic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      по телефону_______________________________________________________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________                                </w:t>
      </w:r>
    </w:p>
    <w:p w:rsidR="00736BB4" w:rsidRPr="00A06E50" w:rsidRDefault="00CE089C" w:rsidP="00736BB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1.2pt;margin-top:4.05pt;width:12.75pt;height:8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" fillcolor="window" strokecolor="windowText" strokeweight="2pt"/>
        </w:pic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почтовым сообщением  ______________________________________________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36BB4" w:rsidRPr="00A06E50" w:rsidRDefault="00736BB4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736BB4" w:rsidRPr="00A06E50" w:rsidRDefault="00CE089C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margin-left:1.2pt;margin-top:5.7pt;width:12.75pt;height:8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" fillcolor="window" strokecolor="windowText" strokeweight="2pt"/>
        </w:pic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      сообщением на электронную почту _______________________________________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736BB4" w:rsidRPr="00A06E50" w:rsidRDefault="00CE089C" w:rsidP="00736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7" style="position:absolute;margin-left:1.2pt;margin-top:6.9pt;width:12.75pt;height:7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" fillcolor="window" strokecolor="windowText" strokeweight="2pt"/>
        </w:pic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D79A6">
        <w:rPr>
          <w:rFonts w:ascii="Times New Roman" w:eastAsia="Calibri" w:hAnsi="Times New Roman" w:cs="Times New Roman"/>
          <w:sz w:val="24"/>
          <w:szCs w:val="24"/>
        </w:rPr>
        <w:t>через МФЦ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</w:t>
      </w:r>
      <w:r w:rsidR="002C3DD4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___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«___» __________20___ г.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07E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_________                 _____________________</w:t>
      </w:r>
      <w:r w:rsidR="00007E39">
        <w:rPr>
          <w:rFonts w:ascii="Times New Roman" w:eastAsia="Calibri" w:hAnsi="Times New Roman" w:cs="Times New Roman"/>
          <w:sz w:val="24"/>
          <w:szCs w:val="24"/>
        </w:rPr>
        <w:t>__</w:t>
      </w:r>
      <w:r w:rsidRPr="00A06E5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8E47D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   (подпись)                            (фамилия, инициалы)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AF" w:rsidRDefault="00F508AF" w:rsidP="00AA1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E50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E50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с.Северное                                                                                                   «___»________20__г.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(ФИО)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  <w:r w:rsidRPr="00A06E50">
        <w:rPr>
          <w:rFonts w:ascii="Times New Roman" w:eastAsia="Calibri" w:hAnsi="Times New Roman" w:cs="Times New Roman"/>
          <w:b/>
          <w:sz w:val="24"/>
          <w:szCs w:val="24"/>
        </w:rPr>
        <w:t>серия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r w:rsidRPr="00A06E50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__________ </w:t>
      </w:r>
      <w:r w:rsidRPr="00A06E50">
        <w:rPr>
          <w:rFonts w:ascii="Times New Roman" w:eastAsia="Calibri" w:hAnsi="Times New Roman" w:cs="Times New Roman"/>
          <w:b/>
          <w:sz w:val="24"/>
          <w:szCs w:val="24"/>
        </w:rPr>
        <w:t>выдан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</w:t>
      </w:r>
    </w:p>
    <w:p w:rsidR="00736BB4" w:rsidRPr="00A06E50" w:rsidRDefault="00736BB4" w:rsidP="00736B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 (кем, когда)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проживающий (</w:t>
      </w:r>
      <w:proofErr w:type="spellStart"/>
      <w:r w:rsidRPr="00A06E50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A06E50">
        <w:rPr>
          <w:rFonts w:ascii="Times New Roman" w:eastAsia="Calibri" w:hAnsi="Times New Roman" w:cs="Times New Roman"/>
          <w:sz w:val="24"/>
          <w:szCs w:val="24"/>
        </w:rPr>
        <w:t>) по адресу ____________________________________________________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настоящим даю свое согласие на обработку администрацией Северного района Новосибирской области  моих персональных данных и подтверждаю, что, давая такое согласие, я действую своей волей и в своих интересах.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Согласие дается мною для введения информации в единую базу данных о системе  дошкольного образования  и ведения учёта приёма заявлений родителей на очередь, выдачу  направлений  и распространяется на следующую информацию: Ф.И.О. родителей, ребёнка, дата рождения родителей, дата рождения ребёнка, паспортные данные, данные свидетельства о рождении ребёнка, адрес места жительства, семейное положение, имущественное положение, контактные данные.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 персональных данных, которые необходимы или желаемы для достижения указанных  выше целей, включая (без ограничения) сбор, систематизацию, накопление, хранение, уточнение </w:t>
      </w:r>
      <w:r w:rsidRPr="00A06E50">
        <w:rPr>
          <w:rFonts w:ascii="Times New Roman" w:eastAsia="Calibri" w:hAnsi="Times New Roman" w:cs="Times New Roman"/>
          <w:sz w:val="24"/>
          <w:szCs w:val="24"/>
        </w:rPr>
        <w:lastRenderedPageBreak/>
        <w:t>(обновление, изменение), использование, распространение (в т.ч.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E50">
        <w:rPr>
          <w:rFonts w:ascii="Times New Roman" w:eastAsia="Calibri" w:hAnsi="Times New Roman" w:cs="Times New Roman"/>
          <w:sz w:val="24"/>
          <w:szCs w:val="24"/>
        </w:rPr>
        <w:t>Данное согласие действует с _____________ до прекращения действия   единой базы данных о системе дошкольного образования.</w:t>
      </w: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BB4" w:rsidRPr="00A06E50" w:rsidRDefault="00736BB4" w:rsidP="00736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06E50">
        <w:rPr>
          <w:rFonts w:ascii="Times New Roman" w:eastAsia="Calibri" w:hAnsi="Times New Roman" w:cs="Times New Roman"/>
          <w:sz w:val="24"/>
          <w:szCs w:val="24"/>
        </w:rPr>
        <w:t xml:space="preserve">______________________                                                 ___________________________  </w:t>
      </w:r>
    </w:p>
    <w:p w:rsidR="00736BB4" w:rsidRDefault="009404F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36BB4" w:rsidRPr="00A06E50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                                             (ФИО лица, давшего согласие)</w:t>
      </w:r>
      <w:r w:rsidR="00736BB4" w:rsidRPr="00A06E5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057AA" w:rsidRDefault="00F057AA" w:rsidP="009404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7AA" w:rsidRDefault="00F057AA" w:rsidP="00736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7D4" w:rsidRDefault="003B67D4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7D4" w:rsidRDefault="003B67D4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67D4" w:rsidRDefault="003B67D4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F605ED" w:rsidSect="003B67D4">
          <w:pgSz w:w="11906" w:h="16838"/>
          <w:pgMar w:top="851" w:right="851" w:bottom="993" w:left="1418" w:header="408" w:footer="709" w:gutter="0"/>
          <w:cols w:space="720"/>
        </w:sectPr>
      </w:pPr>
    </w:p>
    <w:p w:rsidR="003B67D4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10</w:t>
      </w: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Pr="00F605ED" w:rsidRDefault="00F605ED" w:rsidP="00F60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5ED">
        <w:rPr>
          <w:rFonts w:ascii="Times New Roman" w:eastAsia="Calibri" w:hAnsi="Times New Roman" w:cs="Times New Roman"/>
          <w:b/>
          <w:sz w:val="28"/>
          <w:szCs w:val="28"/>
        </w:rPr>
        <w:t>Форма журнала учета заявлений о предоставлении муниципальной услуги и направлений результатов</w:t>
      </w: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заявлений о предоставлении муниципальной услуги и направлений результатов</w:t>
      </w:r>
    </w:p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1363"/>
        <w:gridCol w:w="1699"/>
        <w:gridCol w:w="1417"/>
        <w:gridCol w:w="1701"/>
        <w:gridCol w:w="1560"/>
        <w:gridCol w:w="1842"/>
        <w:gridCol w:w="2127"/>
        <w:gridCol w:w="2126"/>
        <w:gridCol w:w="1559"/>
      </w:tblGrid>
      <w:tr w:rsidR="00744E8F" w:rsidTr="00405720">
        <w:trPr>
          <w:trHeight w:val="20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left="34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704574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8F" w:rsidRPr="00971031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E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ервоочеред-ное</w:t>
            </w:r>
            <w:proofErr w:type="spellEnd"/>
            <w:r w:rsidR="001E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1E7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 </w:t>
            </w:r>
            <w:r w:rsidRPr="0066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промежуточного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/отказ в предоставлении  промежуточного результата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(постановка </w:t>
            </w:r>
          </w:p>
          <w:p w:rsidR="00744E8F" w:rsidRPr="0066767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P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документа, являющегося результатом </w:t>
            </w:r>
          </w:p>
          <w:p w:rsidR="00744E8F" w:rsidRP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744E8F" w:rsidRP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  <w:p w:rsidR="00744E8F" w:rsidRPr="00744E8F" w:rsidRDefault="00744E8F" w:rsidP="00456A96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(направление</w:t>
            </w:r>
            <w:r w:rsidR="00DB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ОО</w:t>
            </w:r>
            <w:r w:rsidRPr="0074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(заявителя)</w:t>
            </w:r>
          </w:p>
        </w:tc>
      </w:tr>
      <w:tr w:rsidR="00744E8F" w:rsidTr="004057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8F" w:rsidRPr="00704574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E8F" w:rsidTr="004057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8F" w:rsidRDefault="00744E8F" w:rsidP="00AA5B99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5ED" w:rsidRDefault="00F605ED" w:rsidP="00F605ED">
      <w:pPr>
        <w:widowControl w:val="0"/>
        <w:shd w:val="clear" w:color="auto" w:fill="FFFFFF"/>
        <w:adjustRightInd w:val="0"/>
        <w:spacing w:after="0" w:line="240" w:lineRule="auto"/>
        <w:ind w:left="-142" w:right="-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605ED" w:rsidRDefault="00F605ED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5C6E" w:rsidRDefault="00F95C6E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F95C6E" w:rsidSect="00F605ED">
          <w:pgSz w:w="16838" w:h="11906" w:orient="landscape"/>
          <w:pgMar w:top="1418" w:right="851" w:bottom="851" w:left="992" w:header="408" w:footer="709" w:gutter="0"/>
          <w:cols w:space="720"/>
        </w:sectPr>
      </w:pPr>
    </w:p>
    <w:p w:rsidR="00F057AA" w:rsidRDefault="00F057AA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№ 1</w:t>
      </w:r>
      <w:r w:rsidR="00F605ED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057AA" w:rsidRDefault="00F057AA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057AA" w:rsidRDefault="00F057AA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5AB2" w:rsidRDefault="00EC5FBD" w:rsidP="00EC5FBD">
      <w:pPr>
        <w:spacing w:after="42" w:line="248" w:lineRule="auto"/>
        <w:ind w:left="3563" w:hanging="2708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</w:t>
      </w:r>
      <w:r w:rsidR="00CC5AB2">
        <w:rPr>
          <w:rFonts w:ascii="Times New Roman" w:eastAsia="Times New Roman" w:hAnsi="Times New Roman" w:cs="Times New Roman"/>
          <w:b/>
          <w:color w:val="000000"/>
          <w:sz w:val="28"/>
        </w:rPr>
        <w:t>решения</w:t>
      </w:r>
      <w:r w:rsidRPr="00EC5FB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 отказе в приеме документов, необходимых для предоставления услуги</w:t>
      </w:r>
    </w:p>
    <w:p w:rsidR="00EC5FBD" w:rsidRDefault="00EC5FBD" w:rsidP="00EC5FBD">
      <w:pPr>
        <w:spacing w:after="42" w:line="248" w:lineRule="auto"/>
        <w:ind w:left="3563" w:hanging="2708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C5AB2" w:rsidRDefault="00CC5AB2" w:rsidP="001A719D">
      <w:pPr>
        <w:spacing w:after="42" w:line="248" w:lineRule="auto"/>
        <w:ind w:hanging="1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СЕВЕРНОГО РАЙОНА НОВОСИБИРСКОЙ ОБЛАСТИ</w:t>
      </w:r>
    </w:p>
    <w:p w:rsidR="00EC5FBD" w:rsidRPr="00EC5FBD" w:rsidRDefault="00EC5FBD" w:rsidP="00EC5FBD">
      <w:pPr>
        <w:tabs>
          <w:tab w:val="center" w:pos="7902"/>
        </w:tabs>
        <w:spacing w:after="3" w:line="248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Calibri" w:eastAsia="Calibri" w:hAnsi="Calibri" w:cs="Calibri"/>
          <w:color w:val="000000"/>
          <w:sz w:val="28"/>
        </w:rPr>
        <w:t xml:space="preserve"> </w:t>
      </w:r>
      <w:r w:rsidRPr="00EC5FBD">
        <w:rPr>
          <w:rFonts w:ascii="Calibri" w:eastAsia="Calibri" w:hAnsi="Calibri" w:cs="Calibri"/>
          <w:color w:val="000000"/>
          <w:sz w:val="28"/>
        </w:rPr>
        <w:tab/>
      </w:r>
      <w:r w:rsidR="00830C18">
        <w:rPr>
          <w:rFonts w:ascii="Calibri" w:eastAsia="Calibri" w:hAnsi="Calibri" w:cs="Calibri"/>
          <w:color w:val="000000"/>
          <w:sz w:val="28"/>
        </w:rPr>
        <w:t>_________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____________ </w:t>
      </w:r>
    </w:p>
    <w:p w:rsidR="00EC5FBD" w:rsidRPr="00EC5FBD" w:rsidRDefault="00EC5FBD" w:rsidP="00EC5FB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0C1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(кому, адрес)</w:t>
      </w:r>
    </w:p>
    <w:p w:rsidR="00EC5FBD" w:rsidRPr="00EC5FBD" w:rsidRDefault="00371219" w:rsidP="00EC5FBD">
      <w:pPr>
        <w:spacing w:after="13" w:line="248" w:lineRule="auto"/>
        <w:ind w:left="310" w:right="441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</w:t>
      </w:r>
      <w:r w:rsidR="00256A1C">
        <w:rPr>
          <w:rFonts w:ascii="Times New Roman" w:eastAsia="Times New Roman" w:hAnsi="Times New Roman" w:cs="Times New Roman"/>
          <w:color w:val="000000"/>
          <w:sz w:val="28"/>
        </w:rPr>
        <w:t>ЕНИЕ</w:t>
      </w:r>
      <w:r w:rsidR="00EC5FBD"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C5FBD" w:rsidRPr="00EC5FBD" w:rsidRDefault="00EC5FBD" w:rsidP="00EC5FBD">
      <w:pPr>
        <w:spacing w:after="13" w:line="248" w:lineRule="auto"/>
        <w:ind w:left="310" w:right="44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об отказе в приёме документов, необходимых для предоставления услуги </w:t>
      </w:r>
    </w:p>
    <w:p w:rsidR="00EC5FBD" w:rsidRPr="00A427BB" w:rsidRDefault="00EC5FBD" w:rsidP="00FF1934">
      <w:pPr>
        <w:spacing w:after="0" w:line="248" w:lineRule="auto"/>
        <w:ind w:left="57" w:right="19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«Постановка на учет и направление детей в муниципальные образовательные организации, реализующие </w:t>
      </w:r>
      <w:r w:rsidR="00FF1934"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основную </w:t>
      </w:r>
      <w:r w:rsidRPr="00A427BB">
        <w:rPr>
          <w:rFonts w:ascii="Times New Roman" w:eastAsia="Times New Roman" w:hAnsi="Times New Roman" w:cs="Times New Roman"/>
          <w:color w:val="000000"/>
          <w:sz w:val="28"/>
        </w:rPr>
        <w:t>образовательн</w:t>
      </w:r>
      <w:r w:rsidR="00FF1934" w:rsidRPr="00A427BB">
        <w:rPr>
          <w:rFonts w:ascii="Times New Roman" w:eastAsia="Times New Roman" w:hAnsi="Times New Roman" w:cs="Times New Roman"/>
          <w:color w:val="000000"/>
          <w:sz w:val="28"/>
        </w:rPr>
        <w:t>ую</w:t>
      </w:r>
      <w:r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 программ</w:t>
      </w:r>
      <w:r w:rsidR="00FF1934" w:rsidRPr="00A427BB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427BB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образования» </w:t>
      </w:r>
    </w:p>
    <w:p w:rsidR="00EC5FBD" w:rsidRPr="00EC5FBD" w:rsidRDefault="00EC5FBD" w:rsidP="00EC5FBD">
      <w:pPr>
        <w:spacing w:after="0" w:line="259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C5FBD" w:rsidRPr="00EC5FBD" w:rsidRDefault="00EC5FBD" w:rsidP="00EC5FBD">
      <w:pPr>
        <w:spacing w:after="3" w:line="248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от ____________                                                                       </w:t>
      </w:r>
      <w:r w:rsidR="00C336B7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 № ____________ </w:t>
      </w:r>
    </w:p>
    <w:p w:rsidR="00EC5FBD" w:rsidRPr="00EC5FBD" w:rsidRDefault="00EC5FBD" w:rsidP="00EC5FB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C5FBD" w:rsidRPr="00EC5FBD" w:rsidRDefault="00EC5FBD" w:rsidP="00730337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>Рассмотрев Ваше заявление от _______ № ______________ и прилагаемые к нему до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 xml:space="preserve">кументы, </w:t>
      </w:r>
      <w:r w:rsidR="00730337">
        <w:rPr>
          <w:rFonts w:ascii="Times New Roman" w:eastAsia="Times New Roman" w:hAnsi="Times New Roman" w:cs="Times New Roman"/>
          <w:color w:val="000000"/>
          <w:sz w:val="28"/>
        </w:rPr>
        <w:t xml:space="preserve">управлением образования 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>администраци</w:t>
      </w:r>
      <w:r w:rsidR="00730337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 xml:space="preserve"> Северного района Новосибирской области</w:t>
      </w:r>
      <w:r w:rsidR="007303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принято решение об отказе в приеме и регистрации документов, необходимых для предоставления </w:t>
      </w:r>
      <w:r w:rsidR="00D16031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услуги, по следующим основаниям:</w:t>
      </w:r>
      <w:r w:rsidRPr="00EC5FB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tbl>
      <w:tblPr>
        <w:tblW w:w="10056" w:type="dxa"/>
        <w:tblInd w:w="-62" w:type="dxa"/>
        <w:tblCellMar>
          <w:top w:w="158" w:type="dxa"/>
          <w:left w:w="65" w:type="dxa"/>
          <w:right w:w="67" w:type="dxa"/>
        </w:tblCellMar>
        <w:tblLook w:val="04A0"/>
      </w:tblPr>
      <w:tblGrid>
        <w:gridCol w:w="1970"/>
        <w:gridCol w:w="3827"/>
        <w:gridCol w:w="4259"/>
      </w:tblGrid>
      <w:tr w:rsidR="00713981" w:rsidRPr="00EC5FBD" w:rsidTr="00D16031">
        <w:trPr>
          <w:trHeight w:val="91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FBD" w:rsidRPr="00EC5FBD" w:rsidRDefault="00EC5FBD" w:rsidP="00D16031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D160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пункта</w:t>
            </w:r>
          </w:p>
          <w:p w:rsidR="00EC5FBD" w:rsidRPr="00EC5FBD" w:rsidRDefault="00EC5FBD" w:rsidP="00D16031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</w:t>
            </w:r>
            <w:r w:rsidR="00D16031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</w:t>
            </w:r>
            <w:proofErr w:type="spellEnd"/>
            <w:r w:rsidR="00D1603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регламента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BD" w:rsidRPr="00EC5FBD" w:rsidRDefault="00EC5FBD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EC5FBD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Разъяснение причин отказа в приеме и регистрации документов </w:t>
            </w:r>
            <w:r w:rsidR="00713981" w:rsidRPr="00EC5FBD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en-US"/>
              </w:rPr>
              <w:endnoteReference w:id="1"/>
            </w:r>
            <w:r w:rsidR="00713981" w:rsidRPr="00EC5FB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13981" w:rsidRPr="00EC5FBD" w:rsidTr="00D16031">
        <w:trPr>
          <w:trHeight w:val="24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81" w:rsidRPr="00EC5FBD" w:rsidRDefault="00713981" w:rsidP="00EC5FBD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713981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713981" w:rsidP="00EC5FB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13981" w:rsidRDefault="00713981" w:rsidP="00D16031">
      <w:pPr>
        <w:spacing w:after="3" w:line="248" w:lineRule="auto"/>
        <w:ind w:left="-142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13981" w:rsidRPr="00EC5FBD" w:rsidRDefault="00713981" w:rsidP="00D16031">
      <w:pPr>
        <w:spacing w:after="3" w:line="248" w:lineRule="auto"/>
        <w:ind w:left="-142" w:right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>Дополнительная информация: _____</w:t>
      </w:r>
      <w:r>
        <w:rPr>
          <w:rFonts w:ascii="Times New Roman" w:eastAsia="Times New Roman" w:hAnsi="Times New Roman" w:cs="Times New Roman"/>
          <w:color w:val="000000"/>
          <w:sz w:val="28"/>
        </w:rPr>
        <w:t>___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__________________________________. </w:t>
      </w:r>
    </w:p>
    <w:p w:rsidR="00713981" w:rsidRPr="00EC5FBD" w:rsidRDefault="00713981" w:rsidP="00EC5FB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13981" w:rsidRPr="00EC5FBD" w:rsidRDefault="00713981" w:rsidP="00EC5FBD">
      <w:pPr>
        <w:spacing w:after="3" w:line="248" w:lineRule="auto"/>
        <w:ind w:left="-15" w:right="14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Вы вправе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управление образования администрации Северного района Новосибирской области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с заявлением о предоставлении муниципальной услуги после устранения указанных нарушений. </w:t>
      </w:r>
    </w:p>
    <w:p w:rsidR="00713981" w:rsidRDefault="00713981" w:rsidP="00EC5FBD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Данный отказ может быть обжалован в досудебном порядке путем направления жалобы в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 Северного района Новосибирской области</w:t>
      </w: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, а также в судебном порядке. </w:t>
      </w:r>
    </w:p>
    <w:p w:rsidR="00713981" w:rsidRPr="00EC5FBD" w:rsidRDefault="00713981" w:rsidP="00EC5FBD">
      <w:pPr>
        <w:spacing w:after="3" w:line="248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vertAnchor="text" w:horzAnchor="page" w:tblpX="7441" w:tblpY="105"/>
        <w:tblOverlap w:val="never"/>
        <w:tblW w:w="4106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106"/>
      </w:tblGrid>
      <w:tr w:rsidR="00713981" w:rsidRPr="00EC5FBD" w:rsidTr="00AE7040">
        <w:trPr>
          <w:trHeight w:val="8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981" w:rsidRPr="00EC5FBD" w:rsidRDefault="00713981" w:rsidP="00AE7040">
            <w:pPr>
              <w:spacing w:after="0" w:line="259" w:lineRule="auto"/>
              <w:ind w:left="1069" w:right="10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электронной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C5FB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подписи</w:t>
            </w:r>
            <w:proofErr w:type="spellEnd"/>
            <w:r w:rsidRPr="00EC5FB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13981" w:rsidRDefault="00713981" w:rsidP="00EC5FBD">
      <w:pPr>
        <w:spacing w:after="0" w:line="248" w:lineRule="auto"/>
        <w:ind w:left="-5" w:right="68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 управления образования </w:t>
      </w:r>
    </w:p>
    <w:p w:rsidR="00713981" w:rsidRDefault="00713981" w:rsidP="00EC5FBD">
      <w:pPr>
        <w:spacing w:after="0" w:line="248" w:lineRule="auto"/>
        <w:ind w:left="-5" w:right="68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администрации Северного района </w:t>
      </w:r>
    </w:p>
    <w:p w:rsidR="00713981" w:rsidRPr="00EC5FBD" w:rsidRDefault="00713981" w:rsidP="00AE7040">
      <w:pPr>
        <w:spacing w:after="0" w:line="248" w:lineRule="auto"/>
        <w:ind w:left="-5" w:right="68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Новосибирской области    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_________________</w:t>
      </w:r>
    </w:p>
    <w:p w:rsidR="00713981" w:rsidRDefault="00713981" w:rsidP="00744E8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  <w:sectPr w:rsidR="00713981" w:rsidSect="00F95C6E">
          <w:pgSz w:w="11906" w:h="16838"/>
          <w:pgMar w:top="851" w:right="851" w:bottom="992" w:left="1418" w:header="408" w:footer="709" w:gutter="0"/>
          <w:cols w:space="720"/>
        </w:sectPr>
      </w:pPr>
      <w:r w:rsidRPr="00EC5F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13981" w:rsidRDefault="00713981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12</w:t>
      </w:r>
    </w:p>
    <w:p w:rsidR="00713981" w:rsidRDefault="00713981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13981" w:rsidRDefault="00713981" w:rsidP="00F057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13981" w:rsidRDefault="00713981" w:rsidP="00B566E7">
      <w:pPr>
        <w:spacing w:after="5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66E7">
        <w:rPr>
          <w:rFonts w:ascii="Times New Roman" w:eastAsia="Times New Roman" w:hAnsi="Times New Roman" w:cs="Times New Roman"/>
          <w:b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713981" w:rsidRDefault="00713981" w:rsidP="00B566E7">
      <w:pPr>
        <w:spacing w:after="5" w:line="259" w:lineRule="auto"/>
        <w:ind w:left="5931" w:hanging="546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66E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муниципальной услуги</w:t>
      </w:r>
    </w:p>
    <w:p w:rsidR="00A41511" w:rsidRPr="00B566E7" w:rsidRDefault="00A41511" w:rsidP="00B566E7">
      <w:pPr>
        <w:spacing w:after="5" w:line="259" w:lineRule="auto"/>
        <w:ind w:left="5931" w:hanging="5466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594" w:type="dxa"/>
        <w:tblInd w:w="-343" w:type="dxa"/>
        <w:tblLayout w:type="fixed"/>
        <w:tblCellMar>
          <w:top w:w="35" w:type="dxa"/>
          <w:left w:w="83" w:type="dxa"/>
          <w:bottom w:w="3" w:type="dxa"/>
          <w:right w:w="0" w:type="dxa"/>
        </w:tblCellMar>
        <w:tblLook w:val="04A0"/>
      </w:tblPr>
      <w:tblGrid>
        <w:gridCol w:w="2229"/>
        <w:gridCol w:w="34"/>
        <w:gridCol w:w="3528"/>
        <w:gridCol w:w="10"/>
        <w:gridCol w:w="9"/>
        <w:gridCol w:w="70"/>
        <w:gridCol w:w="1405"/>
        <w:gridCol w:w="1690"/>
        <w:gridCol w:w="11"/>
        <w:gridCol w:w="36"/>
        <w:gridCol w:w="2036"/>
        <w:gridCol w:w="2409"/>
        <w:gridCol w:w="2127"/>
      </w:tblGrid>
      <w:tr w:rsidR="00713981" w:rsidRPr="00573757" w:rsidTr="001E275F">
        <w:trPr>
          <w:trHeight w:val="2516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Основание для начала </w:t>
            </w:r>
          </w:p>
          <w:p w:rsidR="00713981" w:rsidRDefault="00713981" w:rsidP="00573757">
            <w:pPr>
              <w:spacing w:after="0" w:line="259" w:lineRule="auto"/>
              <w:ind w:left="344" w:hanging="3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713981" w:rsidRPr="00573757" w:rsidRDefault="00713981" w:rsidP="00573757">
            <w:pPr>
              <w:spacing w:after="0" w:line="259" w:lineRule="auto"/>
              <w:ind w:left="344" w:hanging="3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процедуры </w:t>
            </w:r>
          </w:p>
        </w:tc>
        <w:tc>
          <w:tcPr>
            <w:tcW w:w="3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административных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действий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 выполнения </w:t>
            </w:r>
          </w:p>
          <w:p w:rsidR="00713981" w:rsidRPr="00573757" w:rsidRDefault="00713981" w:rsidP="00BF3D3B">
            <w:pPr>
              <w:spacing w:after="0" w:line="259" w:lineRule="auto"/>
              <w:ind w:left="11" w:right="46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тивных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действий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Default="00713981" w:rsidP="00EA5F39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713981" w:rsidRPr="00573757" w:rsidRDefault="00713981" w:rsidP="00BF3D3B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стное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лицо,</w:t>
            </w:r>
          </w:p>
          <w:p w:rsidR="00713981" w:rsidRPr="00573757" w:rsidRDefault="00713981" w:rsidP="00EA5F39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</w:t>
            </w:r>
          </w:p>
          <w:p w:rsidR="00713981" w:rsidRPr="00573757" w:rsidRDefault="00713981" w:rsidP="00EA5F39">
            <w:pPr>
              <w:spacing w:after="0" w:line="238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</w:t>
            </w:r>
          </w:p>
          <w:p w:rsidR="00713981" w:rsidRDefault="00713981" w:rsidP="00EA5F39">
            <w:pPr>
              <w:spacing w:after="0" w:line="259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713981" w:rsidRPr="00573757" w:rsidRDefault="00713981" w:rsidP="00BF3D3B">
            <w:pPr>
              <w:spacing w:after="0" w:line="259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тративного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действия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13981" w:rsidRPr="00573757" w:rsidRDefault="00713981" w:rsidP="00573757">
            <w:pPr>
              <w:spacing w:after="0" w:line="238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Место выполнения административного действия/ </w:t>
            </w:r>
          </w:p>
          <w:p w:rsidR="00713981" w:rsidRPr="00003298" w:rsidRDefault="00713981" w:rsidP="00573757">
            <w:pPr>
              <w:spacing w:after="0"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032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используемая </w:t>
            </w:r>
          </w:p>
          <w:p w:rsidR="00713981" w:rsidRPr="00003298" w:rsidRDefault="00713981" w:rsidP="00573757">
            <w:pPr>
              <w:spacing w:after="16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032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информационная система </w:t>
            </w:r>
          </w:p>
          <w:p w:rsidR="00713981" w:rsidRPr="00003298" w:rsidRDefault="00713981" w:rsidP="00573757">
            <w:pPr>
              <w:spacing w:after="0" w:line="259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03298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13981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13981" w:rsidRPr="00573757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Критерии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принятия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13981" w:rsidRPr="00573757" w:rsidRDefault="00713981" w:rsidP="00573757">
            <w:pPr>
              <w:spacing w:after="0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ного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13981" w:rsidRPr="00573757" w:rsidRDefault="00713981" w:rsidP="0057375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действия, способ фиксации </w:t>
            </w:r>
          </w:p>
        </w:tc>
      </w:tr>
      <w:tr w:rsidR="00713981" w:rsidRPr="00573757" w:rsidTr="001E275F">
        <w:trPr>
          <w:trHeight w:val="24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 </w:t>
            </w:r>
          </w:p>
        </w:tc>
        <w:tc>
          <w:tcPr>
            <w:tcW w:w="3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 </w:t>
            </w:r>
          </w:p>
        </w:tc>
        <w:tc>
          <w:tcPr>
            <w:tcW w:w="14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4 </w:t>
            </w: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5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6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3981" w:rsidRPr="0098016E" w:rsidRDefault="00713981" w:rsidP="00573757">
            <w:pPr>
              <w:spacing w:after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98016E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7 </w:t>
            </w:r>
          </w:p>
        </w:tc>
      </w:tr>
      <w:tr w:rsidR="002D48FE" w:rsidRPr="00573757" w:rsidTr="00A65712">
        <w:trPr>
          <w:trHeight w:val="286"/>
        </w:trPr>
        <w:tc>
          <w:tcPr>
            <w:tcW w:w="1105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73757" w:rsidRPr="00573757" w:rsidRDefault="00713981" w:rsidP="0008037E">
            <w:pPr>
              <w:tabs>
                <w:tab w:val="left" w:pos="11729"/>
              </w:tabs>
              <w:spacing w:after="0" w:line="259" w:lineRule="auto"/>
              <w:ind w:righ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</w:t>
            </w:r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1.</w:t>
            </w:r>
            <w:r w:rsidRPr="00573757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Прием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регистрация</w:t>
            </w:r>
            <w:proofErr w:type="spellEnd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заявления</w:t>
            </w:r>
            <w:proofErr w:type="spellEnd"/>
          </w:p>
        </w:tc>
        <w:tc>
          <w:tcPr>
            <w:tcW w:w="24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73757" w:rsidRPr="00573757" w:rsidRDefault="00573757" w:rsidP="0057375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3757" w:rsidRPr="00573757" w:rsidRDefault="00573757" w:rsidP="00573757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9B34A8" w:rsidRPr="00573757" w:rsidTr="001E275F">
        <w:trPr>
          <w:trHeight w:val="1980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B34A8" w:rsidRPr="00573757" w:rsidRDefault="009B34A8" w:rsidP="00573757">
            <w:pPr>
              <w:spacing w:after="0" w:line="23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9B34A8" w:rsidRPr="00573757" w:rsidRDefault="009B34A8" w:rsidP="00573757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</w:t>
            </w:r>
            <w:r w:rsidR="00897ED9"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</w:p>
          <w:p w:rsidR="001E275F" w:rsidRPr="00573757" w:rsidRDefault="001E275F" w:rsidP="001E275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Pr="00573757" w:rsidRDefault="009B34A8" w:rsidP="00573757">
            <w:pPr>
              <w:spacing w:after="0" w:line="238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Прием и проверка комплектности документов на </w:t>
            </w:r>
          </w:p>
          <w:p w:rsidR="009B34A8" w:rsidRDefault="009B34A8" w:rsidP="00573757">
            <w:pPr>
              <w:spacing w:after="0" w:line="238" w:lineRule="auto"/>
              <w:ind w:left="15" w:righ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наличие/отсутствие оснований для отказа в приеме документов, предусмотренных пунктом 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дминистративного регламента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9B34A8" w:rsidRPr="00573757" w:rsidRDefault="009B34A8" w:rsidP="00E67E2E">
            <w:pPr>
              <w:spacing w:after="0" w:line="238" w:lineRule="auto"/>
              <w:ind w:left="15"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Pr="00573757" w:rsidRDefault="009B34A8" w:rsidP="001A13A4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Default="009B34A8" w:rsidP="00F94AB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9B34A8" w:rsidRPr="00573757" w:rsidRDefault="009B34A8" w:rsidP="00F94AB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Default="009B34A8" w:rsidP="001D7442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9B34A8" w:rsidRDefault="009B34A8" w:rsidP="003A4D30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МФЦ, </w:t>
            </w:r>
            <w:r w:rsidR="0033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ГИС </w:t>
            </w:r>
            <w:r w:rsidR="0033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ДДО</w:t>
            </w:r>
          </w:p>
          <w:p w:rsidR="009B34A8" w:rsidRDefault="009B34A8" w:rsidP="003A4D30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4A8" w:rsidRPr="00763D33" w:rsidRDefault="009B34A8" w:rsidP="003A4D30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Pr="009306B4" w:rsidRDefault="009B34A8" w:rsidP="003A4D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9306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B34A8" w:rsidRDefault="008160CD" w:rsidP="008160CD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9B34A8" w:rsidRDefault="009B34A8" w:rsidP="00573757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34A8" w:rsidRDefault="009B34A8" w:rsidP="00573757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B34A8" w:rsidRPr="00573757" w:rsidRDefault="009B34A8" w:rsidP="00352F73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21232" w:rsidRPr="00573757" w:rsidTr="00F90910">
        <w:trPr>
          <w:trHeight w:val="5168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Pr="00573757" w:rsidRDefault="00C21232" w:rsidP="00AA5B99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Pr="00573757" w:rsidRDefault="00C21232" w:rsidP="00AA5B99">
            <w:pPr>
              <w:spacing w:after="0" w:line="238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заявителя о наличии оснований для отказа в приеме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ов, предусмотренных пунктом 2.13 а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дминистративного регламента</w:t>
            </w:r>
            <w:r w:rsidRPr="00573757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(при поступлении заявления на бумажном носителе).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C21232" w:rsidRDefault="00C21232" w:rsidP="000E7CA0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</w:p>
          <w:p w:rsidR="00C21232" w:rsidRDefault="00C21232" w:rsidP="000E7CA0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46251C">
              <w:rPr>
                <w:rFonts w:ascii="Times New Roman" w:hAnsi="Times New Roman" w:cs="Times New Roman"/>
                <w:sz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C21232" w:rsidRPr="00573757" w:rsidRDefault="00C21232" w:rsidP="000E7CA0">
            <w:pPr>
              <w:spacing w:after="0" w:line="238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Pr="003A4D30" w:rsidRDefault="00C21232" w:rsidP="0016732D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день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C21232" w:rsidRPr="00573757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21232" w:rsidRPr="00763D33" w:rsidRDefault="00C21232" w:rsidP="00AA5B99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Поступление неполного комплекта документов.</w:t>
            </w:r>
          </w:p>
          <w:p w:rsidR="00C21232" w:rsidRPr="00573757" w:rsidRDefault="00C21232" w:rsidP="00AA5B99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Представленные  заявителем  документы содержат повреждения, подчистки, исправления текста, не заверенные  в порядке, установленном  законодательством РФ.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21232" w:rsidRDefault="00C21232" w:rsidP="00AA5B99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Уведомление об отказе  в приеме  документов </w:t>
            </w:r>
          </w:p>
          <w:p w:rsidR="00C21232" w:rsidRDefault="00C21232" w:rsidP="00AA5B99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57A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(бумажный 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C21232" w:rsidRDefault="00C21232" w:rsidP="00AA5B99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F4E21" w:rsidRPr="00573757" w:rsidTr="00F90910">
        <w:trPr>
          <w:trHeight w:val="1627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573757" w:rsidRDefault="00CF4E21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38FD" w:rsidRDefault="00CF4E21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46251C">
              <w:rPr>
                <w:rFonts w:ascii="Times New Roman" w:hAnsi="Times New Roman" w:cs="Times New Roman"/>
                <w:sz w:val="24"/>
              </w:rPr>
              <w:t>При положительном прохождении проверки формируется статус информирования «Зая</w:t>
            </w:r>
            <w:r>
              <w:rPr>
                <w:rFonts w:ascii="Times New Roman" w:hAnsi="Times New Roman" w:cs="Times New Roman"/>
                <w:sz w:val="24"/>
              </w:rPr>
              <w:t>вление принято к рассмотрению».</w:t>
            </w:r>
            <w:r w:rsidR="00A438FD" w:rsidRPr="006161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4E21" w:rsidRPr="0046251C" w:rsidRDefault="00A438FD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616197">
              <w:rPr>
                <w:rFonts w:ascii="Times New Roman" w:hAnsi="Times New Roman" w:cs="Times New Roman"/>
                <w:sz w:val="24"/>
              </w:rPr>
              <w:t>(</w:t>
            </w:r>
            <w:r w:rsidRPr="008160CD">
              <w:rPr>
                <w:rFonts w:ascii="Times New Roman" w:hAnsi="Times New Roman" w:cs="Times New Roman"/>
                <w:i/>
                <w:sz w:val="24"/>
              </w:rPr>
              <w:t>при поступлении заявления в электронном виде</w:t>
            </w:r>
            <w:r w:rsidRPr="006161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94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день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EE482C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Ответственное должностное лицо администрации</w:t>
            </w:r>
          </w:p>
          <w:p w:rsidR="00CF4E21" w:rsidRPr="00EE482C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4E21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CF4E21" w:rsidRPr="00763D33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Отсутствие   оснований для отказа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9F4EF9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статуса «Заявление принято к рассмотрению»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F4E21" w:rsidRPr="00573757" w:rsidTr="00F90910">
        <w:trPr>
          <w:trHeight w:val="198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573757" w:rsidRDefault="00CF4E21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46251C" w:rsidRDefault="00CF4E21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 w:rsidRPr="00616197">
              <w:rPr>
                <w:rFonts w:ascii="Times New Roman" w:hAnsi="Times New Roman" w:cs="Times New Roman"/>
                <w:sz w:val="24"/>
              </w:rPr>
              <w:t>При наличии дублированной информации формируется статус информирования «Отказано в предоставлении услуги» с указанием причины отказа.  (</w:t>
            </w:r>
            <w:r w:rsidRPr="008160CD">
              <w:rPr>
                <w:rFonts w:ascii="Times New Roman" w:hAnsi="Times New Roman" w:cs="Times New Roman"/>
                <w:i/>
                <w:sz w:val="24"/>
              </w:rPr>
              <w:t>при поступлении заявления в электронном виде</w:t>
            </w:r>
            <w:r w:rsidRPr="006161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94" w:type="dxa"/>
            <w:gridSpan w:val="4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Pr="00EE482C" w:rsidRDefault="00CF4E21" w:rsidP="00CF4E2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F4E21" w:rsidRPr="00763D33" w:rsidRDefault="00CF4E21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F4E21" w:rsidRDefault="00CF4E21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оснований для отказа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60CD" w:rsidRPr="008160CD" w:rsidRDefault="002D5E0B" w:rsidP="008160CD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статуса «Отказано в предоставлении услуги»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CF4E21" w:rsidRDefault="00CF4E21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B34BB" w:rsidRPr="00573757" w:rsidTr="00F90910">
        <w:trPr>
          <w:trHeight w:val="198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573757" w:rsidRDefault="005B34BB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46251C" w:rsidRDefault="005B34BB" w:rsidP="005B34BB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случае  непредставления  в течение  указанного  срока необходимых документов (сведений из документов), не исправления выявленных нарушений, формирование  и направление заявителю способами, указанными в заявлении, поданном на бумажном носителе, уведомления об отказе  в услуге  с указанием причины  отказа</w:t>
            </w: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прием и проверка комплектности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Ответственное должностное лицо администрации</w:t>
            </w:r>
          </w:p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Pr="00763D33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уведомление об отказе в приеме  заявления с указанием причин (</w:t>
            </w:r>
            <w:r w:rsidRPr="00AB226D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4BB" w:rsidRPr="00573757" w:rsidTr="001E275F">
        <w:trPr>
          <w:trHeight w:val="1980"/>
        </w:trPr>
        <w:tc>
          <w:tcPr>
            <w:tcW w:w="226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573757" w:rsidRDefault="005B34BB" w:rsidP="005B34BB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2D3EB6" w:rsidRDefault="005B34BB" w:rsidP="005B34BB">
            <w:pPr>
              <w:spacing w:after="0" w:line="238" w:lineRule="auto"/>
              <w:ind w:left="15"/>
              <w:rPr>
                <w:rFonts w:ascii="Times New Roman" w:hAnsi="Times New Roman" w:cs="Times New Roman"/>
                <w:sz w:val="24"/>
              </w:rPr>
            </w:pPr>
            <w:r w:rsidRPr="002D3EB6">
              <w:rPr>
                <w:rFonts w:ascii="Times New Roman" w:hAnsi="Times New Roman" w:cs="Times New Roman"/>
                <w:sz w:val="24"/>
              </w:rPr>
              <w:t xml:space="preserve">В случае отсутствия оснований  для отказа  в приеме документов, предусмотренных  п. 2.13 административного регламента, а также  отказа в услуге в части промежуточного результата в виде постановки на учет, регистрация заявления в РГИС ДДО  </w:t>
            </w:r>
          </w:p>
        </w:tc>
        <w:tc>
          <w:tcPr>
            <w:tcW w:w="1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2F0453" w:rsidRDefault="005B34BB" w:rsidP="005B34BB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прием и проверка комплектности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Ответственное должностное лицо администрации</w:t>
            </w:r>
          </w:p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B34BB" w:rsidRPr="00EE482C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 района Новосибирской области/</w:t>
            </w:r>
          </w:p>
          <w:p w:rsidR="005B34BB" w:rsidRPr="00EE482C" w:rsidRDefault="005B34BB" w:rsidP="005B34BB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Отсутствие  оснований для отказа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E482C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eastAsia="Times New Roman" w:hAnsi="Times New Roman" w:cs="Times New Roman"/>
                <w:sz w:val="24"/>
              </w:rPr>
              <w:t>Регистрация заявления в РГИС ДДО</w:t>
            </w:r>
          </w:p>
          <w:p w:rsidR="005B34BB" w:rsidRPr="00EE482C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EE482C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уведомления о приеме и регистрации заявления (</w:t>
            </w:r>
            <w:r w:rsidRPr="00E156EA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</w:t>
            </w:r>
            <w:r w:rsidRPr="00EE48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4BB" w:rsidRPr="00EA5F39" w:rsidTr="006F0668">
        <w:tblPrEx>
          <w:tblCellMar>
            <w:left w:w="63" w:type="dxa"/>
            <w:bottom w:w="0" w:type="dxa"/>
            <w:right w:w="31" w:type="dxa"/>
          </w:tblCellMar>
        </w:tblPrEx>
        <w:trPr>
          <w:trHeight w:val="310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BF3D3B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</w:t>
            </w:r>
          </w:p>
        </w:tc>
        <w:tc>
          <w:tcPr>
            <w:tcW w:w="1333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51C84" w:rsidRDefault="005B34BB" w:rsidP="005B34BB">
            <w:pPr>
              <w:spacing w:after="0" w:line="259" w:lineRule="auto"/>
              <w:ind w:left="-21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2.</w:t>
            </w:r>
            <w:r w:rsidRPr="00951C84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Получение</w:t>
            </w:r>
            <w:proofErr w:type="spellEnd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сведений</w:t>
            </w:r>
            <w:proofErr w:type="spellEnd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посредством</w:t>
            </w:r>
            <w:proofErr w:type="spellEnd"/>
            <w:r w:rsidRPr="00951C8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СМЭВ</w:t>
            </w:r>
          </w:p>
        </w:tc>
      </w:tr>
      <w:tr w:rsidR="005B34BB" w:rsidRPr="00EA5F39" w:rsidTr="001E275F">
        <w:tblPrEx>
          <w:tblCellMar>
            <w:left w:w="63" w:type="dxa"/>
            <w:bottom w:w="0" w:type="dxa"/>
            <w:right w:w="31" w:type="dxa"/>
          </w:tblCellMar>
        </w:tblPrEx>
        <w:trPr>
          <w:trHeight w:val="1666"/>
        </w:trPr>
        <w:tc>
          <w:tcPr>
            <w:tcW w:w="22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акет зарегистрирован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5B34BB" w:rsidRPr="00EA5F39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документов, поступивших должностному лицу, ответственному за предоставление  муниципальной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услуги </w:t>
            </w:r>
          </w:p>
        </w:tc>
        <w:tc>
          <w:tcPr>
            <w:tcW w:w="3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втоматическое формирование запросов и направление межведомственных запросов в органы и организации, указанные в пункте 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дминистративного регламента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573757" w:rsidRDefault="005B34BB" w:rsidP="005B34BB">
            <w:pPr>
              <w:spacing w:after="0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  <w:r w:rsidRPr="0057375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Северного района Новосибирской области/ </w:t>
            </w:r>
          </w:p>
          <w:p w:rsidR="005B34BB" w:rsidRPr="009D3A6C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регистрации заявителя в системе  индивидуального (персонифицированного) учета.</w:t>
            </w:r>
          </w:p>
          <w:p w:rsidR="005B34BB" w:rsidRPr="009D3A6C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Отсутствие противоречия или несоответствия в </w:t>
            </w: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документах и информации, представленных  заявителем  и/или полученных  в порядке  СМЭВ.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B53A7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межведомственного запроса  в органы (организации), предоставляющие документы (сведения), предусмотренные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пунктом 2.3  административного регламента</w:t>
            </w:r>
          </w:p>
        </w:tc>
      </w:tr>
      <w:tr w:rsidR="005B34BB" w:rsidRPr="00EA5F39" w:rsidTr="001E275F">
        <w:tblPrEx>
          <w:tblCellMar>
            <w:left w:w="63" w:type="dxa"/>
            <w:bottom w:w="0" w:type="dxa"/>
            <w:right w:w="31" w:type="dxa"/>
          </w:tblCellMar>
        </w:tblPrEx>
        <w:trPr>
          <w:trHeight w:val="1380"/>
        </w:trPr>
        <w:tc>
          <w:tcPr>
            <w:tcW w:w="226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BF3D3B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20"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втоматическое 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дней</w:t>
            </w:r>
            <w:proofErr w:type="spellEnd"/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BF3D3B" w:rsidRDefault="005B34BB" w:rsidP="005B34BB">
            <w:pPr>
              <w:spacing w:after="0"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администрацииСМЭВ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Северного района Новосибирской области/ </w:t>
            </w:r>
          </w:p>
          <w:p w:rsidR="005B34BB" w:rsidRPr="009D3A6C" w:rsidRDefault="005B34BB" w:rsidP="005B34BB">
            <w:pPr>
              <w:spacing w:after="0" w:line="259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  <w:p w:rsidR="005B34BB" w:rsidRPr="009D3A6C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84A7D" w:rsidRDefault="005B34BB" w:rsidP="005B34BB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 документов (сведений), необходимых  для предоставления  муниципальной услуги. </w:t>
            </w:r>
          </w:p>
        </w:tc>
      </w:tr>
      <w:tr w:rsidR="005B34BB" w:rsidRPr="00EA5F39" w:rsidTr="006F0668">
        <w:tblPrEx>
          <w:tblCellMar>
            <w:left w:w="63" w:type="dxa"/>
            <w:bottom w:w="0" w:type="dxa"/>
            <w:right w:w="31" w:type="dxa"/>
          </w:tblCellMar>
        </w:tblPrEx>
        <w:trPr>
          <w:trHeight w:val="533"/>
        </w:trPr>
        <w:tc>
          <w:tcPr>
            <w:tcW w:w="2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1D17C2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3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-2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3.</w:t>
            </w:r>
            <w:r w:rsidRPr="009D3A6C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Рассмотрение</w:t>
            </w:r>
            <w:proofErr w:type="spellEnd"/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документов</w:t>
            </w:r>
            <w:proofErr w:type="spellEnd"/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сведений</w:t>
            </w:r>
            <w:proofErr w:type="spellEnd"/>
          </w:p>
        </w:tc>
      </w:tr>
      <w:tr w:rsidR="005B34BB" w:rsidRPr="00EA5F39" w:rsidTr="001E275F">
        <w:tblPrEx>
          <w:tblCellMar>
            <w:left w:w="0" w:type="dxa"/>
            <w:bottom w:w="0" w:type="dxa"/>
            <w:right w:w="27" w:type="dxa"/>
          </w:tblCellMar>
        </w:tblPrEx>
        <w:trPr>
          <w:trHeight w:val="3212"/>
        </w:trPr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акет зарегистрированных документов, поступивших должностному лицу, </w:t>
            </w:r>
          </w:p>
          <w:p w:rsidR="005B34BB" w:rsidRPr="00EA5F39" w:rsidRDefault="005B34BB" w:rsidP="005B34BB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654301" w:rsidRDefault="005B34BB" w:rsidP="005B34BB">
            <w:pPr>
              <w:spacing w:after="0" w:line="23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65430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услуги 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Северного района Новосибирской области/</w:t>
            </w: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Соответствие заявления требованиям пункта 2.9 настоящего  административного регламента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Внесение сведений в РГИС ДДО</w:t>
            </w:r>
          </w:p>
          <w:p w:rsidR="005B34BB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EA5F39" w:rsidRDefault="005B34BB" w:rsidP="005B34BB">
            <w:pPr>
              <w:spacing w:after="0"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34BB" w:rsidRPr="00EA5F39" w:rsidTr="006F0668">
        <w:tblPrEx>
          <w:tblCellMar>
            <w:left w:w="0" w:type="dxa"/>
            <w:bottom w:w="0" w:type="dxa"/>
            <w:right w:w="27" w:type="dxa"/>
          </w:tblCellMar>
        </w:tblPrEx>
        <w:trPr>
          <w:trHeight w:val="300"/>
        </w:trPr>
        <w:tc>
          <w:tcPr>
            <w:tcW w:w="1559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2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4.</w:t>
            </w:r>
            <w:r w:rsidRPr="009D3A6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Принятие решения, выдача  промежуточного результата</w:t>
            </w:r>
          </w:p>
        </w:tc>
      </w:tr>
      <w:tr w:rsidR="005B34BB" w:rsidRPr="00EA5F39" w:rsidTr="009E01B3">
        <w:tblPrEx>
          <w:tblCellMar>
            <w:left w:w="0" w:type="dxa"/>
            <w:bottom w:w="0" w:type="dxa"/>
            <w:right w:w="27" w:type="dxa"/>
          </w:tblCellMar>
        </w:tblPrEx>
        <w:trPr>
          <w:trHeight w:val="1653"/>
        </w:trPr>
        <w:tc>
          <w:tcPr>
            <w:tcW w:w="22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роект результатов предоставления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услуги по формам согласно </w:t>
            </w:r>
          </w:p>
          <w:p w:rsidR="005B34BB" w:rsidRPr="00EA5F39" w:rsidRDefault="005B34BB" w:rsidP="005B34BB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приложениям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1, 2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5, 6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</w:t>
            </w:r>
          </w:p>
          <w:p w:rsidR="005B34BB" w:rsidRPr="00EA5F39" w:rsidRDefault="005B34BB" w:rsidP="005B34BB">
            <w:pPr>
              <w:spacing w:after="0" w:line="259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дминистративному регламенту </w:t>
            </w: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промежуточного решения о предоставлении муниципальной услуги  </w:t>
            </w:r>
            <w:r w:rsidRPr="00EA5F3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(при поступлении заявления на бумажном носителе)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рассмотрение документов и сведений</w:t>
            </w:r>
          </w:p>
        </w:tc>
        <w:tc>
          <w:tcPr>
            <w:tcW w:w="16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2" w:righ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администрации (в части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результата),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решения согласно нормативным правовым актам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Новосибирской области, муниципальным правовым актам </w:t>
            </w:r>
          </w:p>
        </w:tc>
        <w:tc>
          <w:tcPr>
            <w:tcW w:w="208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5B34BB" w:rsidRPr="009D3A6C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Северного района</w:t>
            </w:r>
          </w:p>
          <w:p w:rsidR="005B34BB" w:rsidRPr="009D3A6C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Новосибирской области/</w:t>
            </w: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34BB" w:rsidRPr="009D3A6C" w:rsidRDefault="005B34BB" w:rsidP="005B34BB">
            <w:pPr>
              <w:spacing w:after="0" w:line="259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sz w:val="24"/>
                <w:szCs w:val="24"/>
              </w:rPr>
              <w:t>Заявитель не соответствует категории лиц, имеющих право  на предоставление услуги</w:t>
            </w:r>
          </w:p>
          <w:p w:rsidR="005B34BB" w:rsidRPr="009D3A6C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недостоверной информации</w:t>
            </w:r>
          </w:p>
          <w:p w:rsidR="005B34BB" w:rsidRPr="009D3A6C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</w:t>
            </w:r>
          </w:p>
          <w:p w:rsidR="005B34BB" w:rsidRPr="009D3A6C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 обязательных полей в форме запроса, в т.ч. в интерактивной форме запроса на ЕПГУ</w:t>
            </w:r>
          </w:p>
          <w:p w:rsidR="005B34BB" w:rsidRPr="009D3A6C" w:rsidRDefault="005B34BB" w:rsidP="005B3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sz w:val="24"/>
                <w:szCs w:val="24"/>
              </w:rPr>
              <w:t>Предоставление неполной  информации, в т.ч. неполного комплекта  документов</w:t>
            </w:r>
          </w:p>
          <w:p w:rsidR="005B34BB" w:rsidRPr="009D3A6C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о предоставлении услуги подано  в  орган местного самоуправления или организацию, в полномочия которых не входит предоставление </w:t>
            </w:r>
            <w:r w:rsidRPr="009D3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услуги.</w:t>
            </w:r>
          </w:p>
          <w:p w:rsidR="005B34BB" w:rsidRPr="009D3A6C" w:rsidRDefault="005B34BB" w:rsidP="005B34B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Pr="009D3A6C" w:rsidRDefault="005B34BB" w:rsidP="005B34BB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sz w:val="24"/>
                <w:szCs w:val="24"/>
              </w:rPr>
              <w:t>Отсутствие оснований для отказа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об отказе в предоставлении промежуточного результата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на учет)</w:t>
            </w:r>
          </w:p>
          <w:p w:rsidR="005B34BB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64B0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форма/электронная форма</w:t>
            </w: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Pr="00DB3EA4" w:rsidRDefault="005B34BB" w:rsidP="005B34B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учет</w:t>
            </w: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4BB" w:rsidRPr="007A70D6" w:rsidRDefault="005B34BB" w:rsidP="005B34BB">
            <w:pPr>
              <w:spacing w:after="0" w:line="259" w:lineRule="auto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64B0">
              <w:rPr>
                <w:rFonts w:ascii="Times New Roman" w:hAnsi="Times New Roman" w:cs="Times New Roman"/>
                <w:i/>
                <w:sz w:val="24"/>
                <w:szCs w:val="24"/>
              </w:rPr>
              <w:t>бумажная форма/электронная форма</w:t>
            </w:r>
            <w:r w:rsidRPr="00DB3E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34BB" w:rsidRPr="00EA5F39" w:rsidTr="001E275F">
        <w:tblPrEx>
          <w:tblCellMar>
            <w:left w:w="0" w:type="dxa"/>
            <w:bottom w:w="0" w:type="dxa"/>
            <w:right w:w="27" w:type="dxa"/>
          </w:tblCellMar>
        </w:tblPrEx>
        <w:trPr>
          <w:trHeight w:val="1666"/>
        </w:trPr>
        <w:tc>
          <w:tcPr>
            <w:tcW w:w="222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промежуточного решения о предоставлении </w:t>
            </w:r>
          </w:p>
          <w:p w:rsidR="005B34BB" w:rsidRPr="00EA5F39" w:rsidRDefault="005B34BB" w:rsidP="005B34BB">
            <w:pPr>
              <w:spacing w:after="0" w:line="259" w:lineRule="auto"/>
              <w:ind w:left="10" w:right="3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услуги  </w:t>
            </w:r>
            <w:r w:rsidRPr="00EA5F3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(при поступлении заявления в электронном виде)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день рассмотрения документов и сведений</w:t>
            </w:r>
          </w:p>
        </w:tc>
        <w:tc>
          <w:tcPr>
            <w:tcW w:w="169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34BB" w:rsidRPr="00EA5F39" w:rsidTr="00792661">
        <w:tblPrEx>
          <w:tblCellMar>
            <w:left w:w="0" w:type="dxa"/>
            <w:bottom w:w="0" w:type="dxa"/>
            <w:right w:w="27" w:type="dxa"/>
          </w:tblCellMar>
        </w:tblPrEx>
        <w:trPr>
          <w:trHeight w:val="2475"/>
        </w:trPr>
        <w:tc>
          <w:tcPr>
            <w:tcW w:w="2229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gridSpan w:val="3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B34BB" w:rsidRPr="00EA5F39" w:rsidTr="002F59AA">
        <w:tblPrEx>
          <w:tblCellMar>
            <w:left w:w="0" w:type="dxa"/>
            <w:bottom w:w="0" w:type="dxa"/>
            <w:right w:w="27" w:type="dxa"/>
          </w:tblCellMar>
        </w:tblPrEx>
        <w:trPr>
          <w:trHeight w:val="430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4BB" w:rsidRPr="009D3A6C" w:rsidRDefault="005B34BB" w:rsidP="005B34BB">
            <w:pPr>
              <w:spacing w:after="123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5. Внесение  основного результата  муниципальной услуги в реестр  юридически  значимых записей, выдача результата</w:t>
            </w:r>
          </w:p>
        </w:tc>
      </w:tr>
      <w:tr w:rsidR="005B34BB" w:rsidRPr="00EA5F39" w:rsidTr="00792661">
        <w:tblPrEx>
          <w:tblCellMar>
            <w:left w:w="0" w:type="dxa"/>
            <w:bottom w:w="0" w:type="dxa"/>
            <w:right w:w="27" w:type="dxa"/>
          </w:tblCellMar>
        </w:tblPrEx>
        <w:trPr>
          <w:trHeight w:val="1087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ормирование и регистрация результата муниципальной услуги, указанного в пункте 2.5 </w:t>
            </w:r>
          </w:p>
          <w:p w:rsidR="005B34BB" w:rsidRPr="00EA5F39" w:rsidRDefault="005B34BB" w:rsidP="005B34BB">
            <w:pPr>
              <w:spacing w:after="0" w:line="238" w:lineRule="auto"/>
              <w:ind w:left="110"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дминистративного регламента,  в форме электронного </w:t>
            </w:r>
          </w:p>
          <w:p w:rsidR="005B34BB" w:rsidRPr="00640E04" w:rsidRDefault="005B34BB" w:rsidP="005B34BB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30DB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документа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решения о предоставлении муниципальной услуги 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</w:p>
          <w:p w:rsidR="005B34BB" w:rsidRPr="00EA5F39" w:rsidRDefault="005B34BB" w:rsidP="005B34BB">
            <w:pPr>
              <w:spacing w:after="0" w:line="259" w:lineRule="auto"/>
              <w:ind w:left="105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соответствии с желаемой датой приема при наличии свободных мест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5B34BB" w:rsidRPr="00EA5F39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(в части основного результата),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принятие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решения согласно нормативным правовым актам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Новосибирской области, муниципальным правовым актам</w:t>
            </w:r>
          </w:p>
        </w:tc>
        <w:tc>
          <w:tcPr>
            <w:tcW w:w="4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Pr="009D3A6C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</w:t>
            </w:r>
          </w:p>
          <w:p w:rsidR="005B34BB" w:rsidRPr="009D3A6C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Новосибирской области/</w:t>
            </w:r>
          </w:p>
          <w:p w:rsidR="005B34BB" w:rsidRPr="009D3A6C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ДОО, ЕПГУ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Наступление желаемой даты и наличие свободных мест</w:t>
            </w: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Наступление желаемой даты и отсутствие свободных мест</w:t>
            </w: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34BB" w:rsidRPr="009D3A6C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Смена автоматического статуса «Ожидает направление» на статус «Направлен в ДОО»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BC039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Уведомление заявителя, согласно  п.3.6. (б)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регламента (</w:t>
            </w:r>
            <w:r w:rsidRPr="0032278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34BB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B34BB" w:rsidRPr="00EA5F39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Уведомление заявителя, согласно  п.3.6. (б)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регламента (</w:t>
            </w:r>
            <w:r w:rsidRPr="0032278F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электронная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5B34BB" w:rsidRPr="00EA5F39" w:rsidTr="001E275F">
        <w:tblPrEx>
          <w:tblCellMar>
            <w:left w:w="0" w:type="dxa"/>
            <w:bottom w:w="0" w:type="dxa"/>
            <w:right w:w="27" w:type="dxa"/>
          </w:tblCellMar>
        </w:tblPrEx>
        <w:trPr>
          <w:trHeight w:val="1087"/>
        </w:trPr>
        <w:tc>
          <w:tcPr>
            <w:tcW w:w="22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38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7"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Регистрация каждого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предоставления  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муниципальной услуги  </w:t>
            </w:r>
          </w:p>
          <w:p w:rsidR="005B34BB" w:rsidRPr="00EA5F39" w:rsidRDefault="005B34BB" w:rsidP="005B34BB">
            <w:pPr>
              <w:spacing w:after="0" w:line="238" w:lineRule="auto"/>
              <w:ind w:left="107" w:right="3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5"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принятие решения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  <w:p w:rsidR="005B34BB" w:rsidRPr="00EA5F39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Pr="009D3A6C" w:rsidRDefault="005B34BB" w:rsidP="005B34BB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5B34BB" w:rsidRPr="00EA5F39" w:rsidTr="004B7E45">
        <w:tblPrEx>
          <w:tblCellMar>
            <w:left w:w="0" w:type="dxa"/>
            <w:bottom w:w="0" w:type="dxa"/>
            <w:right w:w="27" w:type="dxa"/>
          </w:tblCellMar>
        </w:tblPrEx>
        <w:trPr>
          <w:trHeight w:val="2504"/>
        </w:trPr>
        <w:tc>
          <w:tcPr>
            <w:tcW w:w="222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заявителю уведомлений о ходе рассмотрения заявления, о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редоставлении 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</w:t>
            </w:r>
          </w:p>
          <w:p w:rsidR="005B34BB" w:rsidRPr="00EA5F39" w:rsidRDefault="005B34BB" w:rsidP="005B34BB">
            <w:pPr>
              <w:spacing w:after="9" w:line="238" w:lineRule="auto"/>
              <w:ind w:left="107" w:right="6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«Подписаться на информирование по заявлениям, поданным на личном приеме») </w:t>
            </w:r>
          </w:p>
          <w:p w:rsidR="005B34BB" w:rsidRPr="00EA5F39" w:rsidRDefault="005B34BB" w:rsidP="005B34BB">
            <w:pPr>
              <w:spacing w:after="0"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тот же день, что и принятие решения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</w:tc>
        <w:tc>
          <w:tcPr>
            <w:tcW w:w="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Северного района Новосибирской области/ </w:t>
            </w:r>
          </w:p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ДДО,</w:t>
            </w:r>
          </w:p>
          <w:p w:rsidR="005B34BB" w:rsidRPr="009D3A6C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ЕПГУ/РПГУ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D3A6C"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Сформировано заявление  о приеме в муниципальную образовательную организацию</w:t>
            </w: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:rsidR="005B34BB" w:rsidRPr="009D3A6C" w:rsidRDefault="005B34BB" w:rsidP="005B34BB">
            <w:pPr>
              <w:spacing w:after="0" w:line="259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D3A6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 путевки- направления в РГИС ДДО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Уведомление  о предоставлении муниципальной услуги (направление  в муниципальную  образовательную организацию) </w:t>
            </w: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r w:rsidRPr="003A5103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электронная форма</w:t>
            </w: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согласно приложению  № 3 к административному регламенту</w:t>
            </w: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5B34BB" w:rsidRPr="00177E9B" w:rsidRDefault="005B34BB" w:rsidP="005B34BB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Уведомление  о предоставлении муниципальной услуги (направление  в муниципальную  образовательную </w:t>
            </w: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организацию) </w:t>
            </w:r>
          </w:p>
          <w:p w:rsidR="005B34BB" w:rsidRPr="00EA5F39" w:rsidRDefault="005B34BB" w:rsidP="005B34BB">
            <w:pPr>
              <w:spacing w:after="0"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r w:rsidRPr="00B201FC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бумажная форма</w:t>
            </w:r>
            <w:r w:rsidRPr="00177E9B"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согласно приложению № 4 к административному регламенту</w:t>
            </w:r>
          </w:p>
        </w:tc>
      </w:tr>
      <w:tr w:rsidR="005B34BB" w:rsidRPr="00EA5F39" w:rsidTr="00B13302">
        <w:tblPrEx>
          <w:tblCellMar>
            <w:left w:w="0" w:type="dxa"/>
            <w:bottom w:w="0" w:type="dxa"/>
            <w:right w:w="27" w:type="dxa"/>
          </w:tblCellMar>
        </w:tblPrEx>
        <w:trPr>
          <w:trHeight w:val="2109"/>
        </w:trPr>
        <w:tc>
          <w:tcPr>
            <w:tcW w:w="222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3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Внесение сведений в РГИС ДДО  о выдаче  результата  муниципальной услуги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105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день регистрации  результата предоставления  муниципальной услуги</w:t>
            </w:r>
          </w:p>
        </w:tc>
        <w:tc>
          <w:tcPr>
            <w:tcW w:w="1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</w:t>
            </w:r>
            <w:r w:rsidRPr="00EA5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ное должностное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администрации</w:t>
            </w:r>
          </w:p>
        </w:tc>
        <w:tc>
          <w:tcPr>
            <w:tcW w:w="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B34BB" w:rsidRPr="00EA5F39" w:rsidRDefault="005B34BB" w:rsidP="005B34BB">
            <w:pPr>
              <w:spacing w:after="0" w:line="259" w:lineRule="auto"/>
              <w:ind w:left="74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Северного района Новосибирской области/ </w:t>
            </w:r>
          </w:p>
          <w:p w:rsidR="005B34BB" w:rsidRDefault="005B34BB" w:rsidP="005B34BB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РГИС ДДО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C81343" w:rsidRDefault="005B34BB" w:rsidP="005B34BB">
            <w:pPr>
              <w:spacing w:after="0" w:line="259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4BB" w:rsidRPr="00177E9B" w:rsidRDefault="005B34BB" w:rsidP="005B34BB">
            <w:pPr>
              <w:spacing w:after="0" w:line="259" w:lineRule="auto"/>
              <w:ind w:left="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</w:p>
        </w:tc>
      </w:tr>
    </w:tbl>
    <w:p w:rsidR="00713981" w:rsidRPr="009D3A6C" w:rsidRDefault="00713981" w:rsidP="009D3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981" w:rsidRPr="009D3A6C" w:rsidSect="004E3159">
      <w:pgSz w:w="16838" w:h="11906" w:orient="landscape"/>
      <w:pgMar w:top="1418" w:right="851" w:bottom="851" w:left="992" w:header="408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BD" w:rsidRDefault="00FA75BD" w:rsidP="003D558A">
      <w:pPr>
        <w:spacing w:after="0" w:line="240" w:lineRule="auto"/>
      </w:pPr>
      <w:r>
        <w:separator/>
      </w:r>
    </w:p>
  </w:endnote>
  <w:endnote w:type="continuationSeparator" w:id="0">
    <w:p w:rsidR="00FA75BD" w:rsidRDefault="00FA75BD" w:rsidP="003D558A">
      <w:pPr>
        <w:spacing w:after="0" w:line="240" w:lineRule="auto"/>
      </w:pPr>
      <w:r>
        <w:continuationSeparator/>
      </w:r>
    </w:p>
  </w:endnote>
  <w:endnote w:id="1">
    <w:p w:rsidR="009D3A6C" w:rsidRPr="004A1BC8" w:rsidRDefault="009D3A6C" w:rsidP="00EC5FBD">
      <w:pPr>
        <w:pStyle w:val="footnotedescription"/>
        <w:rPr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BD" w:rsidRDefault="00FA75BD" w:rsidP="003D558A">
      <w:pPr>
        <w:spacing w:after="0" w:line="240" w:lineRule="auto"/>
      </w:pPr>
      <w:r>
        <w:separator/>
      </w:r>
    </w:p>
  </w:footnote>
  <w:footnote w:type="continuationSeparator" w:id="0">
    <w:p w:rsidR="00FA75BD" w:rsidRDefault="00FA75BD" w:rsidP="003D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560"/>
    <w:multiLevelType w:val="hybridMultilevel"/>
    <w:tmpl w:val="57A85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D7C76"/>
    <w:multiLevelType w:val="hybridMultilevel"/>
    <w:tmpl w:val="6384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6617F"/>
    <w:multiLevelType w:val="multilevel"/>
    <w:tmpl w:val="1C4C00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37C21"/>
    <w:multiLevelType w:val="multilevel"/>
    <w:tmpl w:val="ACE41C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F967B4"/>
    <w:multiLevelType w:val="multilevel"/>
    <w:tmpl w:val="537659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DC3E3D"/>
    <w:multiLevelType w:val="hybridMultilevel"/>
    <w:tmpl w:val="EAEA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43F4F"/>
    <w:multiLevelType w:val="multilevel"/>
    <w:tmpl w:val="F1D6526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51417"/>
    <w:multiLevelType w:val="hybridMultilevel"/>
    <w:tmpl w:val="F4423D96"/>
    <w:lvl w:ilvl="0" w:tplc="FF6ED4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EB4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665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66E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CE0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802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200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2A53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44D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A970B4"/>
    <w:multiLevelType w:val="multilevel"/>
    <w:tmpl w:val="E38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66235"/>
    <w:multiLevelType w:val="multilevel"/>
    <w:tmpl w:val="9780AB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592B97"/>
    <w:multiLevelType w:val="hybridMultilevel"/>
    <w:tmpl w:val="F0D481A6"/>
    <w:lvl w:ilvl="0" w:tplc="531E1284">
      <w:start w:val="5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E8B5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8C0D6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2C93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705F6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A0746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2860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7C4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254D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3C6C08"/>
    <w:multiLevelType w:val="multilevel"/>
    <w:tmpl w:val="337693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D1E3884"/>
    <w:multiLevelType w:val="hybridMultilevel"/>
    <w:tmpl w:val="91EE0490"/>
    <w:lvl w:ilvl="0" w:tplc="94202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C527D8"/>
    <w:multiLevelType w:val="hybridMultilevel"/>
    <w:tmpl w:val="7E0C2234"/>
    <w:lvl w:ilvl="0" w:tplc="752230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328B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472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222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43B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CCE5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866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808A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CD6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27"/>
    <w:rsid w:val="00000760"/>
    <w:rsid w:val="000021A3"/>
    <w:rsid w:val="000029B7"/>
    <w:rsid w:val="00003298"/>
    <w:rsid w:val="00003CAB"/>
    <w:rsid w:val="000064E3"/>
    <w:rsid w:val="00006F78"/>
    <w:rsid w:val="00007E39"/>
    <w:rsid w:val="00007E6D"/>
    <w:rsid w:val="00014AF7"/>
    <w:rsid w:val="00015690"/>
    <w:rsid w:val="00015DAA"/>
    <w:rsid w:val="00025E5C"/>
    <w:rsid w:val="00025EAE"/>
    <w:rsid w:val="0003191C"/>
    <w:rsid w:val="0003531E"/>
    <w:rsid w:val="00041A91"/>
    <w:rsid w:val="00041C61"/>
    <w:rsid w:val="000424A2"/>
    <w:rsid w:val="000427B7"/>
    <w:rsid w:val="00044275"/>
    <w:rsid w:val="00045148"/>
    <w:rsid w:val="00045781"/>
    <w:rsid w:val="00046674"/>
    <w:rsid w:val="000519E8"/>
    <w:rsid w:val="000556B9"/>
    <w:rsid w:val="00056A1C"/>
    <w:rsid w:val="00063B47"/>
    <w:rsid w:val="00063E78"/>
    <w:rsid w:val="00063F2C"/>
    <w:rsid w:val="0006580D"/>
    <w:rsid w:val="00067338"/>
    <w:rsid w:val="000711A9"/>
    <w:rsid w:val="0007300B"/>
    <w:rsid w:val="00073539"/>
    <w:rsid w:val="00076F72"/>
    <w:rsid w:val="0007799B"/>
    <w:rsid w:val="0008037E"/>
    <w:rsid w:val="00080430"/>
    <w:rsid w:val="0008294C"/>
    <w:rsid w:val="00083367"/>
    <w:rsid w:val="0008414E"/>
    <w:rsid w:val="00086157"/>
    <w:rsid w:val="00086871"/>
    <w:rsid w:val="00086B67"/>
    <w:rsid w:val="0008704A"/>
    <w:rsid w:val="0008757E"/>
    <w:rsid w:val="000878F4"/>
    <w:rsid w:val="00087C66"/>
    <w:rsid w:val="000918A0"/>
    <w:rsid w:val="00091A28"/>
    <w:rsid w:val="00095689"/>
    <w:rsid w:val="000968D2"/>
    <w:rsid w:val="000979CB"/>
    <w:rsid w:val="000A2580"/>
    <w:rsid w:val="000A5F4A"/>
    <w:rsid w:val="000A6534"/>
    <w:rsid w:val="000A69B8"/>
    <w:rsid w:val="000A6C0D"/>
    <w:rsid w:val="000A761C"/>
    <w:rsid w:val="000B1B00"/>
    <w:rsid w:val="000B22AF"/>
    <w:rsid w:val="000B5501"/>
    <w:rsid w:val="000B5AFB"/>
    <w:rsid w:val="000B7197"/>
    <w:rsid w:val="000B725F"/>
    <w:rsid w:val="000B74F8"/>
    <w:rsid w:val="000C1D52"/>
    <w:rsid w:val="000C3225"/>
    <w:rsid w:val="000C4537"/>
    <w:rsid w:val="000C4E44"/>
    <w:rsid w:val="000C54E8"/>
    <w:rsid w:val="000C6B7F"/>
    <w:rsid w:val="000D2128"/>
    <w:rsid w:val="000D2DCA"/>
    <w:rsid w:val="000D373B"/>
    <w:rsid w:val="000D4616"/>
    <w:rsid w:val="000D4D83"/>
    <w:rsid w:val="000E0398"/>
    <w:rsid w:val="000E0941"/>
    <w:rsid w:val="000E122E"/>
    <w:rsid w:val="000E1B0F"/>
    <w:rsid w:val="000E2106"/>
    <w:rsid w:val="000E2C73"/>
    <w:rsid w:val="000E7CA0"/>
    <w:rsid w:val="000E7CB1"/>
    <w:rsid w:val="000F01C0"/>
    <w:rsid w:val="000F0849"/>
    <w:rsid w:val="000F237A"/>
    <w:rsid w:val="000F3499"/>
    <w:rsid w:val="000F5891"/>
    <w:rsid w:val="001010AA"/>
    <w:rsid w:val="00103173"/>
    <w:rsid w:val="001100D6"/>
    <w:rsid w:val="00112380"/>
    <w:rsid w:val="00114437"/>
    <w:rsid w:val="00115B67"/>
    <w:rsid w:val="00122D74"/>
    <w:rsid w:val="00123121"/>
    <w:rsid w:val="00125056"/>
    <w:rsid w:val="00130D77"/>
    <w:rsid w:val="001317C9"/>
    <w:rsid w:val="001329D0"/>
    <w:rsid w:val="001336CD"/>
    <w:rsid w:val="001338BA"/>
    <w:rsid w:val="0013696D"/>
    <w:rsid w:val="00136DD2"/>
    <w:rsid w:val="00136F70"/>
    <w:rsid w:val="00137761"/>
    <w:rsid w:val="00137C0E"/>
    <w:rsid w:val="00142E98"/>
    <w:rsid w:val="0015120F"/>
    <w:rsid w:val="0015257E"/>
    <w:rsid w:val="00152BE5"/>
    <w:rsid w:val="00154B01"/>
    <w:rsid w:val="00156177"/>
    <w:rsid w:val="0016410F"/>
    <w:rsid w:val="001641C4"/>
    <w:rsid w:val="0016732D"/>
    <w:rsid w:val="00167396"/>
    <w:rsid w:val="00170A94"/>
    <w:rsid w:val="00171B35"/>
    <w:rsid w:val="0017688B"/>
    <w:rsid w:val="00177E9B"/>
    <w:rsid w:val="001832D6"/>
    <w:rsid w:val="00184CE3"/>
    <w:rsid w:val="00186E80"/>
    <w:rsid w:val="00187A9F"/>
    <w:rsid w:val="00190D29"/>
    <w:rsid w:val="00192021"/>
    <w:rsid w:val="00192068"/>
    <w:rsid w:val="00192B52"/>
    <w:rsid w:val="00192BF3"/>
    <w:rsid w:val="00194BA5"/>
    <w:rsid w:val="00194C6B"/>
    <w:rsid w:val="00197477"/>
    <w:rsid w:val="00197766"/>
    <w:rsid w:val="001A0026"/>
    <w:rsid w:val="001A0FD8"/>
    <w:rsid w:val="001A13A4"/>
    <w:rsid w:val="001A1CBE"/>
    <w:rsid w:val="001A34DC"/>
    <w:rsid w:val="001A719D"/>
    <w:rsid w:val="001B2042"/>
    <w:rsid w:val="001B3907"/>
    <w:rsid w:val="001B5FA9"/>
    <w:rsid w:val="001B6599"/>
    <w:rsid w:val="001C21A1"/>
    <w:rsid w:val="001D05E4"/>
    <w:rsid w:val="001D083C"/>
    <w:rsid w:val="001D0E07"/>
    <w:rsid w:val="001D17C2"/>
    <w:rsid w:val="001D4BAE"/>
    <w:rsid w:val="001D7022"/>
    <w:rsid w:val="001D716B"/>
    <w:rsid w:val="001D7442"/>
    <w:rsid w:val="001D7894"/>
    <w:rsid w:val="001D7B84"/>
    <w:rsid w:val="001E243D"/>
    <w:rsid w:val="001E275F"/>
    <w:rsid w:val="001E34E1"/>
    <w:rsid w:val="001E5853"/>
    <w:rsid w:val="001E799A"/>
    <w:rsid w:val="001F0AA5"/>
    <w:rsid w:val="001F2A41"/>
    <w:rsid w:val="001F57BB"/>
    <w:rsid w:val="00201162"/>
    <w:rsid w:val="00201334"/>
    <w:rsid w:val="00204684"/>
    <w:rsid w:val="002067C6"/>
    <w:rsid w:val="002105D8"/>
    <w:rsid w:val="0021205A"/>
    <w:rsid w:val="002126F4"/>
    <w:rsid w:val="00212DED"/>
    <w:rsid w:val="00215AC3"/>
    <w:rsid w:val="00220C10"/>
    <w:rsid w:val="00222E28"/>
    <w:rsid w:val="00224328"/>
    <w:rsid w:val="00224EA8"/>
    <w:rsid w:val="00225831"/>
    <w:rsid w:val="00226AF3"/>
    <w:rsid w:val="00227196"/>
    <w:rsid w:val="00227C51"/>
    <w:rsid w:val="002313F8"/>
    <w:rsid w:val="002314B8"/>
    <w:rsid w:val="0023717C"/>
    <w:rsid w:val="00243104"/>
    <w:rsid w:val="002530E7"/>
    <w:rsid w:val="00255AEC"/>
    <w:rsid w:val="00256A1C"/>
    <w:rsid w:val="00257A49"/>
    <w:rsid w:val="00257EB6"/>
    <w:rsid w:val="002611C2"/>
    <w:rsid w:val="00262C78"/>
    <w:rsid w:val="0026466B"/>
    <w:rsid w:val="002652C2"/>
    <w:rsid w:val="002669C5"/>
    <w:rsid w:val="002674ED"/>
    <w:rsid w:val="00271335"/>
    <w:rsid w:val="002714A4"/>
    <w:rsid w:val="002717B4"/>
    <w:rsid w:val="0028003C"/>
    <w:rsid w:val="00280914"/>
    <w:rsid w:val="00282872"/>
    <w:rsid w:val="00282B40"/>
    <w:rsid w:val="00286EDF"/>
    <w:rsid w:val="0029101A"/>
    <w:rsid w:val="002912D0"/>
    <w:rsid w:val="00295408"/>
    <w:rsid w:val="002959FA"/>
    <w:rsid w:val="00295B74"/>
    <w:rsid w:val="002977CC"/>
    <w:rsid w:val="002A4749"/>
    <w:rsid w:val="002A6735"/>
    <w:rsid w:val="002A6DD1"/>
    <w:rsid w:val="002B2F59"/>
    <w:rsid w:val="002B54BF"/>
    <w:rsid w:val="002C0721"/>
    <w:rsid w:val="002C079D"/>
    <w:rsid w:val="002C14DE"/>
    <w:rsid w:val="002C3DD4"/>
    <w:rsid w:val="002D08A9"/>
    <w:rsid w:val="002D3EB6"/>
    <w:rsid w:val="002D48FE"/>
    <w:rsid w:val="002D5E0B"/>
    <w:rsid w:val="002D7624"/>
    <w:rsid w:val="002E2790"/>
    <w:rsid w:val="002E2DB7"/>
    <w:rsid w:val="002E73C7"/>
    <w:rsid w:val="002E7780"/>
    <w:rsid w:val="002F0453"/>
    <w:rsid w:val="002F353E"/>
    <w:rsid w:val="002F3B25"/>
    <w:rsid w:val="002F477E"/>
    <w:rsid w:val="002F59AA"/>
    <w:rsid w:val="0030111E"/>
    <w:rsid w:val="00302355"/>
    <w:rsid w:val="00305524"/>
    <w:rsid w:val="00307835"/>
    <w:rsid w:val="0031009F"/>
    <w:rsid w:val="00310F10"/>
    <w:rsid w:val="00310F4B"/>
    <w:rsid w:val="00311F9A"/>
    <w:rsid w:val="0031256A"/>
    <w:rsid w:val="00312AD7"/>
    <w:rsid w:val="00315A87"/>
    <w:rsid w:val="00320CAC"/>
    <w:rsid w:val="003210B5"/>
    <w:rsid w:val="0032278F"/>
    <w:rsid w:val="00331C1C"/>
    <w:rsid w:val="00331D1E"/>
    <w:rsid w:val="00332CBC"/>
    <w:rsid w:val="00337FB0"/>
    <w:rsid w:val="00342C58"/>
    <w:rsid w:val="003438D8"/>
    <w:rsid w:val="00344A75"/>
    <w:rsid w:val="003453AD"/>
    <w:rsid w:val="00346E5B"/>
    <w:rsid w:val="00347E0B"/>
    <w:rsid w:val="00352F73"/>
    <w:rsid w:val="00353A60"/>
    <w:rsid w:val="00356300"/>
    <w:rsid w:val="00360247"/>
    <w:rsid w:val="00360E35"/>
    <w:rsid w:val="003616AC"/>
    <w:rsid w:val="00361B8D"/>
    <w:rsid w:val="00361CE3"/>
    <w:rsid w:val="00362D87"/>
    <w:rsid w:val="003668F0"/>
    <w:rsid w:val="003675DC"/>
    <w:rsid w:val="00371219"/>
    <w:rsid w:val="0037194C"/>
    <w:rsid w:val="00371EBB"/>
    <w:rsid w:val="003734C9"/>
    <w:rsid w:val="00373F80"/>
    <w:rsid w:val="00374714"/>
    <w:rsid w:val="00381CF2"/>
    <w:rsid w:val="003861C9"/>
    <w:rsid w:val="00386931"/>
    <w:rsid w:val="00392110"/>
    <w:rsid w:val="0039283E"/>
    <w:rsid w:val="003938A1"/>
    <w:rsid w:val="00393E83"/>
    <w:rsid w:val="003A0C4D"/>
    <w:rsid w:val="003A2B03"/>
    <w:rsid w:val="003A4D30"/>
    <w:rsid w:val="003A5103"/>
    <w:rsid w:val="003A5563"/>
    <w:rsid w:val="003A6B79"/>
    <w:rsid w:val="003A7896"/>
    <w:rsid w:val="003B096D"/>
    <w:rsid w:val="003B0A33"/>
    <w:rsid w:val="003B0DA9"/>
    <w:rsid w:val="003B1294"/>
    <w:rsid w:val="003B1727"/>
    <w:rsid w:val="003B37AB"/>
    <w:rsid w:val="003B45A9"/>
    <w:rsid w:val="003B5F6D"/>
    <w:rsid w:val="003B67D4"/>
    <w:rsid w:val="003B7594"/>
    <w:rsid w:val="003B7677"/>
    <w:rsid w:val="003C5212"/>
    <w:rsid w:val="003C5496"/>
    <w:rsid w:val="003C6506"/>
    <w:rsid w:val="003C6D68"/>
    <w:rsid w:val="003D2258"/>
    <w:rsid w:val="003D2429"/>
    <w:rsid w:val="003D2582"/>
    <w:rsid w:val="003D558A"/>
    <w:rsid w:val="003D744C"/>
    <w:rsid w:val="003D7F30"/>
    <w:rsid w:val="003E07CC"/>
    <w:rsid w:val="003E7444"/>
    <w:rsid w:val="003F1F7C"/>
    <w:rsid w:val="003F3F85"/>
    <w:rsid w:val="00400841"/>
    <w:rsid w:val="00400C40"/>
    <w:rsid w:val="00404E59"/>
    <w:rsid w:val="00405720"/>
    <w:rsid w:val="00405CCF"/>
    <w:rsid w:val="0041283A"/>
    <w:rsid w:val="004137FF"/>
    <w:rsid w:val="00420832"/>
    <w:rsid w:val="00424E48"/>
    <w:rsid w:val="0042618E"/>
    <w:rsid w:val="00426CB0"/>
    <w:rsid w:val="00427937"/>
    <w:rsid w:val="00427E46"/>
    <w:rsid w:val="00430E41"/>
    <w:rsid w:val="004325C6"/>
    <w:rsid w:val="00434BE0"/>
    <w:rsid w:val="00436892"/>
    <w:rsid w:val="004435F8"/>
    <w:rsid w:val="00443CE5"/>
    <w:rsid w:val="00450628"/>
    <w:rsid w:val="004547B1"/>
    <w:rsid w:val="004554C9"/>
    <w:rsid w:val="00456A96"/>
    <w:rsid w:val="00456DF2"/>
    <w:rsid w:val="00457276"/>
    <w:rsid w:val="0045771D"/>
    <w:rsid w:val="0046048F"/>
    <w:rsid w:val="004624F0"/>
    <w:rsid w:val="0046251C"/>
    <w:rsid w:val="00462CEE"/>
    <w:rsid w:val="00464263"/>
    <w:rsid w:val="0046580B"/>
    <w:rsid w:val="004707AF"/>
    <w:rsid w:val="00473988"/>
    <w:rsid w:val="004743D3"/>
    <w:rsid w:val="004768E1"/>
    <w:rsid w:val="00481038"/>
    <w:rsid w:val="004816B9"/>
    <w:rsid w:val="004822EA"/>
    <w:rsid w:val="004859BD"/>
    <w:rsid w:val="00487D1A"/>
    <w:rsid w:val="00490CC6"/>
    <w:rsid w:val="0049106E"/>
    <w:rsid w:val="004923E9"/>
    <w:rsid w:val="00494F55"/>
    <w:rsid w:val="004960DA"/>
    <w:rsid w:val="00496AD2"/>
    <w:rsid w:val="004A1881"/>
    <w:rsid w:val="004A3DC7"/>
    <w:rsid w:val="004A7193"/>
    <w:rsid w:val="004A7EF1"/>
    <w:rsid w:val="004B0603"/>
    <w:rsid w:val="004B144D"/>
    <w:rsid w:val="004B2023"/>
    <w:rsid w:val="004B20C0"/>
    <w:rsid w:val="004B2D33"/>
    <w:rsid w:val="004B73EC"/>
    <w:rsid w:val="004B7E45"/>
    <w:rsid w:val="004C0AF5"/>
    <w:rsid w:val="004C1057"/>
    <w:rsid w:val="004C12E9"/>
    <w:rsid w:val="004C19F7"/>
    <w:rsid w:val="004C33CC"/>
    <w:rsid w:val="004C78C7"/>
    <w:rsid w:val="004D0D8D"/>
    <w:rsid w:val="004D0DF9"/>
    <w:rsid w:val="004D15E4"/>
    <w:rsid w:val="004D244A"/>
    <w:rsid w:val="004D44FC"/>
    <w:rsid w:val="004D5D3B"/>
    <w:rsid w:val="004D6CBE"/>
    <w:rsid w:val="004D6D2A"/>
    <w:rsid w:val="004E023E"/>
    <w:rsid w:val="004E3159"/>
    <w:rsid w:val="004E4295"/>
    <w:rsid w:val="004E5569"/>
    <w:rsid w:val="004E7558"/>
    <w:rsid w:val="004F20D7"/>
    <w:rsid w:val="004F31E4"/>
    <w:rsid w:val="004F7F41"/>
    <w:rsid w:val="005005A3"/>
    <w:rsid w:val="00501175"/>
    <w:rsid w:val="00501EC8"/>
    <w:rsid w:val="00504C2B"/>
    <w:rsid w:val="0050558B"/>
    <w:rsid w:val="00505F83"/>
    <w:rsid w:val="00507EFA"/>
    <w:rsid w:val="00511585"/>
    <w:rsid w:val="00516788"/>
    <w:rsid w:val="00516D97"/>
    <w:rsid w:val="00517194"/>
    <w:rsid w:val="00520F77"/>
    <w:rsid w:val="00521E57"/>
    <w:rsid w:val="00522D51"/>
    <w:rsid w:val="00523A96"/>
    <w:rsid w:val="00525140"/>
    <w:rsid w:val="00525DBF"/>
    <w:rsid w:val="00526542"/>
    <w:rsid w:val="00526A8D"/>
    <w:rsid w:val="00526F58"/>
    <w:rsid w:val="00526FC4"/>
    <w:rsid w:val="00531948"/>
    <w:rsid w:val="00532B32"/>
    <w:rsid w:val="00533016"/>
    <w:rsid w:val="005351FC"/>
    <w:rsid w:val="00536911"/>
    <w:rsid w:val="00540992"/>
    <w:rsid w:val="00541FD8"/>
    <w:rsid w:val="005420C6"/>
    <w:rsid w:val="00543F07"/>
    <w:rsid w:val="00545044"/>
    <w:rsid w:val="00545CDE"/>
    <w:rsid w:val="00546C6A"/>
    <w:rsid w:val="00554496"/>
    <w:rsid w:val="00555209"/>
    <w:rsid w:val="00555808"/>
    <w:rsid w:val="0055780A"/>
    <w:rsid w:val="00557A1D"/>
    <w:rsid w:val="00564545"/>
    <w:rsid w:val="00565424"/>
    <w:rsid w:val="00565600"/>
    <w:rsid w:val="0056765D"/>
    <w:rsid w:val="005700B6"/>
    <w:rsid w:val="0057089C"/>
    <w:rsid w:val="00573757"/>
    <w:rsid w:val="00574843"/>
    <w:rsid w:val="00575738"/>
    <w:rsid w:val="005764AD"/>
    <w:rsid w:val="00576BDA"/>
    <w:rsid w:val="00576D48"/>
    <w:rsid w:val="00577E7C"/>
    <w:rsid w:val="00581479"/>
    <w:rsid w:val="00585DB7"/>
    <w:rsid w:val="00590339"/>
    <w:rsid w:val="00592302"/>
    <w:rsid w:val="00597170"/>
    <w:rsid w:val="005A1113"/>
    <w:rsid w:val="005A4A1E"/>
    <w:rsid w:val="005A6EDC"/>
    <w:rsid w:val="005B05CD"/>
    <w:rsid w:val="005B1256"/>
    <w:rsid w:val="005B34BB"/>
    <w:rsid w:val="005B611C"/>
    <w:rsid w:val="005B6568"/>
    <w:rsid w:val="005C0935"/>
    <w:rsid w:val="005C1FC0"/>
    <w:rsid w:val="005C321E"/>
    <w:rsid w:val="005C3526"/>
    <w:rsid w:val="005C3B65"/>
    <w:rsid w:val="005C3F8F"/>
    <w:rsid w:val="005D0C43"/>
    <w:rsid w:val="005D2F79"/>
    <w:rsid w:val="005D3CD2"/>
    <w:rsid w:val="005D4A86"/>
    <w:rsid w:val="005D51A0"/>
    <w:rsid w:val="005D5A8F"/>
    <w:rsid w:val="005D7A30"/>
    <w:rsid w:val="005E4389"/>
    <w:rsid w:val="005E596E"/>
    <w:rsid w:val="005E62B4"/>
    <w:rsid w:val="005E63FD"/>
    <w:rsid w:val="005E6432"/>
    <w:rsid w:val="005E706E"/>
    <w:rsid w:val="005F1747"/>
    <w:rsid w:val="005F237F"/>
    <w:rsid w:val="005F33AD"/>
    <w:rsid w:val="005F5767"/>
    <w:rsid w:val="005F7CFF"/>
    <w:rsid w:val="00601F90"/>
    <w:rsid w:val="00602237"/>
    <w:rsid w:val="006036C1"/>
    <w:rsid w:val="00612A65"/>
    <w:rsid w:val="00613456"/>
    <w:rsid w:val="00616197"/>
    <w:rsid w:val="0062079C"/>
    <w:rsid w:val="00622016"/>
    <w:rsid w:val="00622563"/>
    <w:rsid w:val="006229E4"/>
    <w:rsid w:val="00622C49"/>
    <w:rsid w:val="006240C5"/>
    <w:rsid w:val="00624130"/>
    <w:rsid w:val="00627121"/>
    <w:rsid w:val="00630370"/>
    <w:rsid w:val="00631F2F"/>
    <w:rsid w:val="00636FE5"/>
    <w:rsid w:val="00640E04"/>
    <w:rsid w:val="006444D7"/>
    <w:rsid w:val="00645A39"/>
    <w:rsid w:val="00645AAE"/>
    <w:rsid w:val="006470AB"/>
    <w:rsid w:val="00650F2C"/>
    <w:rsid w:val="00651F48"/>
    <w:rsid w:val="0065300E"/>
    <w:rsid w:val="00653C51"/>
    <w:rsid w:val="00654301"/>
    <w:rsid w:val="00655E63"/>
    <w:rsid w:val="00657110"/>
    <w:rsid w:val="00657EEC"/>
    <w:rsid w:val="00660A02"/>
    <w:rsid w:val="0066767F"/>
    <w:rsid w:val="006677D6"/>
    <w:rsid w:val="0067196C"/>
    <w:rsid w:val="006757E1"/>
    <w:rsid w:val="0067773E"/>
    <w:rsid w:val="00677C0B"/>
    <w:rsid w:val="0068066C"/>
    <w:rsid w:val="006822D6"/>
    <w:rsid w:val="00682C2C"/>
    <w:rsid w:val="006854E1"/>
    <w:rsid w:val="006865AC"/>
    <w:rsid w:val="00687950"/>
    <w:rsid w:val="006910D9"/>
    <w:rsid w:val="00694424"/>
    <w:rsid w:val="006973BC"/>
    <w:rsid w:val="00697660"/>
    <w:rsid w:val="006A6138"/>
    <w:rsid w:val="006A628D"/>
    <w:rsid w:val="006A78A8"/>
    <w:rsid w:val="006A7EC9"/>
    <w:rsid w:val="006B1500"/>
    <w:rsid w:val="006B1FEF"/>
    <w:rsid w:val="006B3348"/>
    <w:rsid w:val="006B3B02"/>
    <w:rsid w:val="006B5848"/>
    <w:rsid w:val="006B730F"/>
    <w:rsid w:val="006C3B78"/>
    <w:rsid w:val="006C6EA7"/>
    <w:rsid w:val="006D1770"/>
    <w:rsid w:val="006D7A71"/>
    <w:rsid w:val="006E20C0"/>
    <w:rsid w:val="006E4C59"/>
    <w:rsid w:val="006E633F"/>
    <w:rsid w:val="006E7C68"/>
    <w:rsid w:val="006F0668"/>
    <w:rsid w:val="006F0683"/>
    <w:rsid w:val="006F1174"/>
    <w:rsid w:val="006F3ABF"/>
    <w:rsid w:val="006F4C0F"/>
    <w:rsid w:val="006F5601"/>
    <w:rsid w:val="006F6519"/>
    <w:rsid w:val="006F6633"/>
    <w:rsid w:val="006F6934"/>
    <w:rsid w:val="006F69B9"/>
    <w:rsid w:val="00702D4B"/>
    <w:rsid w:val="00704574"/>
    <w:rsid w:val="007105EB"/>
    <w:rsid w:val="00711EC1"/>
    <w:rsid w:val="00712BE2"/>
    <w:rsid w:val="00713208"/>
    <w:rsid w:val="00713981"/>
    <w:rsid w:val="00713B73"/>
    <w:rsid w:val="00714FCC"/>
    <w:rsid w:val="00720939"/>
    <w:rsid w:val="0072206C"/>
    <w:rsid w:val="0072343A"/>
    <w:rsid w:val="007238D7"/>
    <w:rsid w:val="00724ECC"/>
    <w:rsid w:val="00730337"/>
    <w:rsid w:val="007319E0"/>
    <w:rsid w:val="00736124"/>
    <w:rsid w:val="00736BB4"/>
    <w:rsid w:val="00737E36"/>
    <w:rsid w:val="00742112"/>
    <w:rsid w:val="007426CA"/>
    <w:rsid w:val="00743D3C"/>
    <w:rsid w:val="00743E57"/>
    <w:rsid w:val="00744648"/>
    <w:rsid w:val="00744E8F"/>
    <w:rsid w:val="007451D0"/>
    <w:rsid w:val="00746344"/>
    <w:rsid w:val="0074708B"/>
    <w:rsid w:val="00752B2B"/>
    <w:rsid w:val="007535C5"/>
    <w:rsid w:val="00753FFB"/>
    <w:rsid w:val="0075444A"/>
    <w:rsid w:val="00754C69"/>
    <w:rsid w:val="007579E6"/>
    <w:rsid w:val="00763D33"/>
    <w:rsid w:val="00764A96"/>
    <w:rsid w:val="00765982"/>
    <w:rsid w:val="00765ADC"/>
    <w:rsid w:val="00766B59"/>
    <w:rsid w:val="00767D08"/>
    <w:rsid w:val="00770AF1"/>
    <w:rsid w:val="00771D17"/>
    <w:rsid w:val="00772576"/>
    <w:rsid w:val="007742A0"/>
    <w:rsid w:val="007747F9"/>
    <w:rsid w:val="00774CE7"/>
    <w:rsid w:val="00776A58"/>
    <w:rsid w:val="0077750C"/>
    <w:rsid w:val="007800A7"/>
    <w:rsid w:val="00784BF0"/>
    <w:rsid w:val="00785FA3"/>
    <w:rsid w:val="00787F06"/>
    <w:rsid w:val="00792661"/>
    <w:rsid w:val="0079376E"/>
    <w:rsid w:val="00793A65"/>
    <w:rsid w:val="007953C1"/>
    <w:rsid w:val="007966F8"/>
    <w:rsid w:val="00797B7B"/>
    <w:rsid w:val="007A03CD"/>
    <w:rsid w:val="007A1E65"/>
    <w:rsid w:val="007A2A8D"/>
    <w:rsid w:val="007A4551"/>
    <w:rsid w:val="007A4D26"/>
    <w:rsid w:val="007A56BA"/>
    <w:rsid w:val="007A70D6"/>
    <w:rsid w:val="007B57A5"/>
    <w:rsid w:val="007B5E6E"/>
    <w:rsid w:val="007B5F95"/>
    <w:rsid w:val="007B7975"/>
    <w:rsid w:val="007C3879"/>
    <w:rsid w:val="007C38D0"/>
    <w:rsid w:val="007C3F4D"/>
    <w:rsid w:val="007C6187"/>
    <w:rsid w:val="007C670E"/>
    <w:rsid w:val="007D0C90"/>
    <w:rsid w:val="007D0F37"/>
    <w:rsid w:val="007D6880"/>
    <w:rsid w:val="007D7E54"/>
    <w:rsid w:val="007E10A0"/>
    <w:rsid w:val="007E2DA8"/>
    <w:rsid w:val="007E548D"/>
    <w:rsid w:val="007E69ED"/>
    <w:rsid w:val="007E6EF4"/>
    <w:rsid w:val="007E7E2C"/>
    <w:rsid w:val="007F36F6"/>
    <w:rsid w:val="007F3F25"/>
    <w:rsid w:val="007F4199"/>
    <w:rsid w:val="007F5D13"/>
    <w:rsid w:val="007F5F1F"/>
    <w:rsid w:val="007F6211"/>
    <w:rsid w:val="00801BC1"/>
    <w:rsid w:val="0080615D"/>
    <w:rsid w:val="00806217"/>
    <w:rsid w:val="00807EC8"/>
    <w:rsid w:val="00810094"/>
    <w:rsid w:val="00813449"/>
    <w:rsid w:val="00813ED1"/>
    <w:rsid w:val="008160CD"/>
    <w:rsid w:val="008200F9"/>
    <w:rsid w:val="0082044D"/>
    <w:rsid w:val="00820D6D"/>
    <w:rsid w:val="00820D71"/>
    <w:rsid w:val="008211DD"/>
    <w:rsid w:val="008222A3"/>
    <w:rsid w:val="008235CE"/>
    <w:rsid w:val="008257B8"/>
    <w:rsid w:val="00827171"/>
    <w:rsid w:val="00830C18"/>
    <w:rsid w:val="00831E76"/>
    <w:rsid w:val="00832198"/>
    <w:rsid w:val="0083281B"/>
    <w:rsid w:val="008346D7"/>
    <w:rsid w:val="008356E9"/>
    <w:rsid w:val="00835805"/>
    <w:rsid w:val="00836A5A"/>
    <w:rsid w:val="00837597"/>
    <w:rsid w:val="00837D2E"/>
    <w:rsid w:val="00841B39"/>
    <w:rsid w:val="008422A0"/>
    <w:rsid w:val="00842A54"/>
    <w:rsid w:val="008438F5"/>
    <w:rsid w:val="00846647"/>
    <w:rsid w:val="008530A0"/>
    <w:rsid w:val="00854B10"/>
    <w:rsid w:val="0085599E"/>
    <w:rsid w:val="00855F6A"/>
    <w:rsid w:val="008562D9"/>
    <w:rsid w:val="00860918"/>
    <w:rsid w:val="008617B3"/>
    <w:rsid w:val="00862270"/>
    <w:rsid w:val="00863F45"/>
    <w:rsid w:val="0086599F"/>
    <w:rsid w:val="00865D33"/>
    <w:rsid w:val="0086630E"/>
    <w:rsid w:val="008719BE"/>
    <w:rsid w:val="00872DC8"/>
    <w:rsid w:val="008744EA"/>
    <w:rsid w:val="00874C7D"/>
    <w:rsid w:val="008753E2"/>
    <w:rsid w:val="00882819"/>
    <w:rsid w:val="00882D54"/>
    <w:rsid w:val="00884E71"/>
    <w:rsid w:val="00890DAD"/>
    <w:rsid w:val="008918EF"/>
    <w:rsid w:val="00891F2C"/>
    <w:rsid w:val="008952AA"/>
    <w:rsid w:val="00897ED9"/>
    <w:rsid w:val="008A0A24"/>
    <w:rsid w:val="008A1991"/>
    <w:rsid w:val="008A3FA1"/>
    <w:rsid w:val="008A4765"/>
    <w:rsid w:val="008B4D9D"/>
    <w:rsid w:val="008B5D5D"/>
    <w:rsid w:val="008B7772"/>
    <w:rsid w:val="008C03EF"/>
    <w:rsid w:val="008C14F1"/>
    <w:rsid w:val="008C3A60"/>
    <w:rsid w:val="008D0787"/>
    <w:rsid w:val="008D0CB1"/>
    <w:rsid w:val="008D20DF"/>
    <w:rsid w:val="008D4C97"/>
    <w:rsid w:val="008D684D"/>
    <w:rsid w:val="008E2505"/>
    <w:rsid w:val="008E2794"/>
    <w:rsid w:val="008E47DB"/>
    <w:rsid w:val="008E5114"/>
    <w:rsid w:val="008E67E8"/>
    <w:rsid w:val="008F3E14"/>
    <w:rsid w:val="008F5BFF"/>
    <w:rsid w:val="008F68B7"/>
    <w:rsid w:val="00902855"/>
    <w:rsid w:val="00902AEE"/>
    <w:rsid w:val="00905402"/>
    <w:rsid w:val="0090572F"/>
    <w:rsid w:val="00906D07"/>
    <w:rsid w:val="0091100B"/>
    <w:rsid w:val="009115C8"/>
    <w:rsid w:val="00912029"/>
    <w:rsid w:val="0091300F"/>
    <w:rsid w:val="00913DE9"/>
    <w:rsid w:val="00916123"/>
    <w:rsid w:val="0091706E"/>
    <w:rsid w:val="0091707D"/>
    <w:rsid w:val="00923744"/>
    <w:rsid w:val="009243C1"/>
    <w:rsid w:val="00924891"/>
    <w:rsid w:val="009265B5"/>
    <w:rsid w:val="009276BD"/>
    <w:rsid w:val="009306B4"/>
    <w:rsid w:val="009311CE"/>
    <w:rsid w:val="00932678"/>
    <w:rsid w:val="009360B0"/>
    <w:rsid w:val="00936853"/>
    <w:rsid w:val="00937567"/>
    <w:rsid w:val="00937815"/>
    <w:rsid w:val="009404FA"/>
    <w:rsid w:val="009410BE"/>
    <w:rsid w:val="0094110B"/>
    <w:rsid w:val="00942961"/>
    <w:rsid w:val="00943A1C"/>
    <w:rsid w:val="0094401A"/>
    <w:rsid w:val="00946043"/>
    <w:rsid w:val="009473C6"/>
    <w:rsid w:val="00951C84"/>
    <w:rsid w:val="009527BF"/>
    <w:rsid w:val="00954FFE"/>
    <w:rsid w:val="00963939"/>
    <w:rsid w:val="0096500A"/>
    <w:rsid w:val="009653FF"/>
    <w:rsid w:val="00965D8D"/>
    <w:rsid w:val="00971031"/>
    <w:rsid w:val="00972D51"/>
    <w:rsid w:val="0097355A"/>
    <w:rsid w:val="0097643A"/>
    <w:rsid w:val="0097744E"/>
    <w:rsid w:val="0098016E"/>
    <w:rsid w:val="0098397F"/>
    <w:rsid w:val="00983A38"/>
    <w:rsid w:val="00985F5B"/>
    <w:rsid w:val="0099238D"/>
    <w:rsid w:val="00992439"/>
    <w:rsid w:val="00993C97"/>
    <w:rsid w:val="0099595E"/>
    <w:rsid w:val="009964FF"/>
    <w:rsid w:val="009A2A8F"/>
    <w:rsid w:val="009A558D"/>
    <w:rsid w:val="009A5E5C"/>
    <w:rsid w:val="009A771E"/>
    <w:rsid w:val="009A7E41"/>
    <w:rsid w:val="009B1FAB"/>
    <w:rsid w:val="009B2AC6"/>
    <w:rsid w:val="009B2AE7"/>
    <w:rsid w:val="009B34A8"/>
    <w:rsid w:val="009B53A7"/>
    <w:rsid w:val="009B53EC"/>
    <w:rsid w:val="009B55B4"/>
    <w:rsid w:val="009B6626"/>
    <w:rsid w:val="009B6A6A"/>
    <w:rsid w:val="009C040E"/>
    <w:rsid w:val="009C2CCE"/>
    <w:rsid w:val="009C3936"/>
    <w:rsid w:val="009C52BF"/>
    <w:rsid w:val="009C53BB"/>
    <w:rsid w:val="009C5AE1"/>
    <w:rsid w:val="009C6F96"/>
    <w:rsid w:val="009C75B0"/>
    <w:rsid w:val="009D013B"/>
    <w:rsid w:val="009D1EBA"/>
    <w:rsid w:val="009D2A62"/>
    <w:rsid w:val="009D35A3"/>
    <w:rsid w:val="009D3A6C"/>
    <w:rsid w:val="009D688B"/>
    <w:rsid w:val="009D7DA7"/>
    <w:rsid w:val="009D7EA4"/>
    <w:rsid w:val="009E01B3"/>
    <w:rsid w:val="009E0ACB"/>
    <w:rsid w:val="009E141D"/>
    <w:rsid w:val="009E24B8"/>
    <w:rsid w:val="009F101E"/>
    <w:rsid w:val="009F4EF9"/>
    <w:rsid w:val="009F6207"/>
    <w:rsid w:val="009F7954"/>
    <w:rsid w:val="00A0205C"/>
    <w:rsid w:val="00A040FC"/>
    <w:rsid w:val="00A0594C"/>
    <w:rsid w:val="00A06E28"/>
    <w:rsid w:val="00A1094B"/>
    <w:rsid w:val="00A14253"/>
    <w:rsid w:val="00A150EC"/>
    <w:rsid w:val="00A15C10"/>
    <w:rsid w:val="00A21A66"/>
    <w:rsid w:val="00A22A8E"/>
    <w:rsid w:val="00A24357"/>
    <w:rsid w:val="00A30845"/>
    <w:rsid w:val="00A33BBB"/>
    <w:rsid w:val="00A34659"/>
    <w:rsid w:val="00A36313"/>
    <w:rsid w:val="00A36C29"/>
    <w:rsid w:val="00A41511"/>
    <w:rsid w:val="00A41A2C"/>
    <w:rsid w:val="00A427BB"/>
    <w:rsid w:val="00A438FD"/>
    <w:rsid w:val="00A43981"/>
    <w:rsid w:val="00A47BFD"/>
    <w:rsid w:val="00A52E6F"/>
    <w:rsid w:val="00A54232"/>
    <w:rsid w:val="00A54AA9"/>
    <w:rsid w:val="00A564EC"/>
    <w:rsid w:val="00A57562"/>
    <w:rsid w:val="00A60C07"/>
    <w:rsid w:val="00A61B72"/>
    <w:rsid w:val="00A6218D"/>
    <w:rsid w:val="00A62D29"/>
    <w:rsid w:val="00A6418B"/>
    <w:rsid w:val="00A65712"/>
    <w:rsid w:val="00A65892"/>
    <w:rsid w:val="00A65CBF"/>
    <w:rsid w:val="00A71EF2"/>
    <w:rsid w:val="00A72FB3"/>
    <w:rsid w:val="00A74CB7"/>
    <w:rsid w:val="00A76B6E"/>
    <w:rsid w:val="00A77D9E"/>
    <w:rsid w:val="00A816D9"/>
    <w:rsid w:val="00A81C9E"/>
    <w:rsid w:val="00A82AA7"/>
    <w:rsid w:val="00A8312F"/>
    <w:rsid w:val="00A83871"/>
    <w:rsid w:val="00A84C4A"/>
    <w:rsid w:val="00A84D6F"/>
    <w:rsid w:val="00A85976"/>
    <w:rsid w:val="00A85F79"/>
    <w:rsid w:val="00A8602D"/>
    <w:rsid w:val="00A92B51"/>
    <w:rsid w:val="00AA1027"/>
    <w:rsid w:val="00AA2FEE"/>
    <w:rsid w:val="00AA40EF"/>
    <w:rsid w:val="00AA4721"/>
    <w:rsid w:val="00AA5B99"/>
    <w:rsid w:val="00AA64B0"/>
    <w:rsid w:val="00AB0B71"/>
    <w:rsid w:val="00AB1189"/>
    <w:rsid w:val="00AB226D"/>
    <w:rsid w:val="00AB400F"/>
    <w:rsid w:val="00AB7664"/>
    <w:rsid w:val="00AB77E7"/>
    <w:rsid w:val="00AC1EC0"/>
    <w:rsid w:val="00AC2B95"/>
    <w:rsid w:val="00AD0805"/>
    <w:rsid w:val="00AD3E9A"/>
    <w:rsid w:val="00AD4BDF"/>
    <w:rsid w:val="00AD58F0"/>
    <w:rsid w:val="00AD62E4"/>
    <w:rsid w:val="00AE398A"/>
    <w:rsid w:val="00AE51B3"/>
    <w:rsid w:val="00AE644C"/>
    <w:rsid w:val="00AE6C0C"/>
    <w:rsid w:val="00AE7040"/>
    <w:rsid w:val="00AF0362"/>
    <w:rsid w:val="00AF047B"/>
    <w:rsid w:val="00AF1135"/>
    <w:rsid w:val="00AF4122"/>
    <w:rsid w:val="00AF5C50"/>
    <w:rsid w:val="00AF6656"/>
    <w:rsid w:val="00B00093"/>
    <w:rsid w:val="00B00B90"/>
    <w:rsid w:val="00B01CEB"/>
    <w:rsid w:val="00B05DF8"/>
    <w:rsid w:val="00B064C6"/>
    <w:rsid w:val="00B06CED"/>
    <w:rsid w:val="00B07C29"/>
    <w:rsid w:val="00B1066B"/>
    <w:rsid w:val="00B122F3"/>
    <w:rsid w:val="00B12EFE"/>
    <w:rsid w:val="00B12F2B"/>
    <w:rsid w:val="00B13302"/>
    <w:rsid w:val="00B13A18"/>
    <w:rsid w:val="00B13B0B"/>
    <w:rsid w:val="00B14657"/>
    <w:rsid w:val="00B171DB"/>
    <w:rsid w:val="00B17BE7"/>
    <w:rsid w:val="00B17FB4"/>
    <w:rsid w:val="00B201FC"/>
    <w:rsid w:val="00B21894"/>
    <w:rsid w:val="00B21BDB"/>
    <w:rsid w:val="00B22197"/>
    <w:rsid w:val="00B22BA8"/>
    <w:rsid w:val="00B24CE0"/>
    <w:rsid w:val="00B268A3"/>
    <w:rsid w:val="00B2737F"/>
    <w:rsid w:val="00B3203C"/>
    <w:rsid w:val="00B32D50"/>
    <w:rsid w:val="00B347AA"/>
    <w:rsid w:val="00B37D08"/>
    <w:rsid w:val="00B414FE"/>
    <w:rsid w:val="00B43DE1"/>
    <w:rsid w:val="00B454C0"/>
    <w:rsid w:val="00B45510"/>
    <w:rsid w:val="00B50D86"/>
    <w:rsid w:val="00B51014"/>
    <w:rsid w:val="00B5331E"/>
    <w:rsid w:val="00B53B1A"/>
    <w:rsid w:val="00B53C65"/>
    <w:rsid w:val="00B566E7"/>
    <w:rsid w:val="00B57433"/>
    <w:rsid w:val="00B6338F"/>
    <w:rsid w:val="00B63987"/>
    <w:rsid w:val="00B6433F"/>
    <w:rsid w:val="00B64C6F"/>
    <w:rsid w:val="00B66649"/>
    <w:rsid w:val="00B67E27"/>
    <w:rsid w:val="00B723AC"/>
    <w:rsid w:val="00B73FD8"/>
    <w:rsid w:val="00B73FE6"/>
    <w:rsid w:val="00B743A2"/>
    <w:rsid w:val="00B74560"/>
    <w:rsid w:val="00B74E5C"/>
    <w:rsid w:val="00B7734E"/>
    <w:rsid w:val="00B801F0"/>
    <w:rsid w:val="00B80E04"/>
    <w:rsid w:val="00B83E79"/>
    <w:rsid w:val="00B84A1D"/>
    <w:rsid w:val="00B85769"/>
    <w:rsid w:val="00B93D9D"/>
    <w:rsid w:val="00B95703"/>
    <w:rsid w:val="00B95C86"/>
    <w:rsid w:val="00BA0612"/>
    <w:rsid w:val="00BB275E"/>
    <w:rsid w:val="00BB41BE"/>
    <w:rsid w:val="00BB70C8"/>
    <w:rsid w:val="00BC0029"/>
    <w:rsid w:val="00BC02E6"/>
    <w:rsid w:val="00BC039F"/>
    <w:rsid w:val="00BC240E"/>
    <w:rsid w:val="00BC4E4C"/>
    <w:rsid w:val="00BE1F1A"/>
    <w:rsid w:val="00BE3A66"/>
    <w:rsid w:val="00BE3B79"/>
    <w:rsid w:val="00BE67A9"/>
    <w:rsid w:val="00BF3B50"/>
    <w:rsid w:val="00BF3D3B"/>
    <w:rsid w:val="00BF4AB7"/>
    <w:rsid w:val="00BF5FD4"/>
    <w:rsid w:val="00C00D95"/>
    <w:rsid w:val="00C04118"/>
    <w:rsid w:val="00C057AC"/>
    <w:rsid w:val="00C066B2"/>
    <w:rsid w:val="00C06E9E"/>
    <w:rsid w:val="00C10197"/>
    <w:rsid w:val="00C108B9"/>
    <w:rsid w:val="00C1398C"/>
    <w:rsid w:val="00C16FCE"/>
    <w:rsid w:val="00C17442"/>
    <w:rsid w:val="00C20376"/>
    <w:rsid w:val="00C20ED8"/>
    <w:rsid w:val="00C21232"/>
    <w:rsid w:val="00C21540"/>
    <w:rsid w:val="00C21F15"/>
    <w:rsid w:val="00C22198"/>
    <w:rsid w:val="00C258A1"/>
    <w:rsid w:val="00C30C4D"/>
    <w:rsid w:val="00C32D31"/>
    <w:rsid w:val="00C336B7"/>
    <w:rsid w:val="00C353ED"/>
    <w:rsid w:val="00C4024D"/>
    <w:rsid w:val="00C43E31"/>
    <w:rsid w:val="00C448BA"/>
    <w:rsid w:val="00C471D5"/>
    <w:rsid w:val="00C500DB"/>
    <w:rsid w:val="00C52669"/>
    <w:rsid w:val="00C53F03"/>
    <w:rsid w:val="00C55CA5"/>
    <w:rsid w:val="00C56EE6"/>
    <w:rsid w:val="00C60A23"/>
    <w:rsid w:val="00C6177E"/>
    <w:rsid w:val="00C6320A"/>
    <w:rsid w:val="00C640D2"/>
    <w:rsid w:val="00C658F5"/>
    <w:rsid w:val="00C66972"/>
    <w:rsid w:val="00C72356"/>
    <w:rsid w:val="00C72D0C"/>
    <w:rsid w:val="00C739AA"/>
    <w:rsid w:val="00C7446A"/>
    <w:rsid w:val="00C759C0"/>
    <w:rsid w:val="00C75E82"/>
    <w:rsid w:val="00C765C1"/>
    <w:rsid w:val="00C770EB"/>
    <w:rsid w:val="00C80DF1"/>
    <w:rsid w:val="00C80F95"/>
    <w:rsid w:val="00C810F9"/>
    <w:rsid w:val="00C81343"/>
    <w:rsid w:val="00C85F32"/>
    <w:rsid w:val="00C860D7"/>
    <w:rsid w:val="00C862B6"/>
    <w:rsid w:val="00C8721F"/>
    <w:rsid w:val="00C87DCD"/>
    <w:rsid w:val="00C93326"/>
    <w:rsid w:val="00C959DB"/>
    <w:rsid w:val="00C96887"/>
    <w:rsid w:val="00CA173B"/>
    <w:rsid w:val="00CA2FEB"/>
    <w:rsid w:val="00CA5AE2"/>
    <w:rsid w:val="00CB1EBE"/>
    <w:rsid w:val="00CB7419"/>
    <w:rsid w:val="00CC14FF"/>
    <w:rsid w:val="00CC2144"/>
    <w:rsid w:val="00CC38D1"/>
    <w:rsid w:val="00CC3F95"/>
    <w:rsid w:val="00CC4936"/>
    <w:rsid w:val="00CC54AF"/>
    <w:rsid w:val="00CC569D"/>
    <w:rsid w:val="00CC5AB2"/>
    <w:rsid w:val="00CD273D"/>
    <w:rsid w:val="00CD2D91"/>
    <w:rsid w:val="00CD394B"/>
    <w:rsid w:val="00CD4A6E"/>
    <w:rsid w:val="00CD4C83"/>
    <w:rsid w:val="00CD63FB"/>
    <w:rsid w:val="00CE089C"/>
    <w:rsid w:val="00CE24DD"/>
    <w:rsid w:val="00CE3976"/>
    <w:rsid w:val="00CE4ED0"/>
    <w:rsid w:val="00CE4EF3"/>
    <w:rsid w:val="00CE551E"/>
    <w:rsid w:val="00CE6E53"/>
    <w:rsid w:val="00CE773D"/>
    <w:rsid w:val="00CF4E21"/>
    <w:rsid w:val="00CF4FA6"/>
    <w:rsid w:val="00CF50E0"/>
    <w:rsid w:val="00CF5919"/>
    <w:rsid w:val="00CF5A28"/>
    <w:rsid w:val="00D01472"/>
    <w:rsid w:val="00D02B4F"/>
    <w:rsid w:val="00D058BD"/>
    <w:rsid w:val="00D05AF8"/>
    <w:rsid w:val="00D05CED"/>
    <w:rsid w:val="00D0614F"/>
    <w:rsid w:val="00D06151"/>
    <w:rsid w:val="00D100E9"/>
    <w:rsid w:val="00D13D8F"/>
    <w:rsid w:val="00D14245"/>
    <w:rsid w:val="00D1454D"/>
    <w:rsid w:val="00D146C8"/>
    <w:rsid w:val="00D14EB4"/>
    <w:rsid w:val="00D15727"/>
    <w:rsid w:val="00D16031"/>
    <w:rsid w:val="00D20866"/>
    <w:rsid w:val="00D3058A"/>
    <w:rsid w:val="00D36343"/>
    <w:rsid w:val="00D36FDD"/>
    <w:rsid w:val="00D41FE8"/>
    <w:rsid w:val="00D430CE"/>
    <w:rsid w:val="00D44223"/>
    <w:rsid w:val="00D45AF4"/>
    <w:rsid w:val="00D523EA"/>
    <w:rsid w:val="00D54A06"/>
    <w:rsid w:val="00D554E0"/>
    <w:rsid w:val="00D57F88"/>
    <w:rsid w:val="00D607CD"/>
    <w:rsid w:val="00D61711"/>
    <w:rsid w:val="00D61E3F"/>
    <w:rsid w:val="00D63216"/>
    <w:rsid w:val="00D6483A"/>
    <w:rsid w:val="00D67A52"/>
    <w:rsid w:val="00D70BE1"/>
    <w:rsid w:val="00D749DC"/>
    <w:rsid w:val="00D75937"/>
    <w:rsid w:val="00D75E4E"/>
    <w:rsid w:val="00D7602C"/>
    <w:rsid w:val="00D77273"/>
    <w:rsid w:val="00D77415"/>
    <w:rsid w:val="00D800B2"/>
    <w:rsid w:val="00D80B4E"/>
    <w:rsid w:val="00D81FCD"/>
    <w:rsid w:val="00D83B38"/>
    <w:rsid w:val="00D845D4"/>
    <w:rsid w:val="00D84B0F"/>
    <w:rsid w:val="00D855BF"/>
    <w:rsid w:val="00D87083"/>
    <w:rsid w:val="00D91280"/>
    <w:rsid w:val="00D92C80"/>
    <w:rsid w:val="00D96005"/>
    <w:rsid w:val="00D9682C"/>
    <w:rsid w:val="00DA07E9"/>
    <w:rsid w:val="00DA1D1E"/>
    <w:rsid w:val="00DA4DA9"/>
    <w:rsid w:val="00DA57E5"/>
    <w:rsid w:val="00DA606D"/>
    <w:rsid w:val="00DB00B5"/>
    <w:rsid w:val="00DB17C9"/>
    <w:rsid w:val="00DB2373"/>
    <w:rsid w:val="00DB3EA4"/>
    <w:rsid w:val="00DB4FD6"/>
    <w:rsid w:val="00DC5A2F"/>
    <w:rsid w:val="00DC6352"/>
    <w:rsid w:val="00DC65EF"/>
    <w:rsid w:val="00DC7024"/>
    <w:rsid w:val="00DD1D3A"/>
    <w:rsid w:val="00DD2381"/>
    <w:rsid w:val="00DD2579"/>
    <w:rsid w:val="00DD2B93"/>
    <w:rsid w:val="00DE0CC0"/>
    <w:rsid w:val="00DE6214"/>
    <w:rsid w:val="00DE7FE3"/>
    <w:rsid w:val="00DF0609"/>
    <w:rsid w:val="00DF0D18"/>
    <w:rsid w:val="00DF226F"/>
    <w:rsid w:val="00DF3329"/>
    <w:rsid w:val="00DF61EB"/>
    <w:rsid w:val="00DF7FD7"/>
    <w:rsid w:val="00E008AC"/>
    <w:rsid w:val="00E00BCD"/>
    <w:rsid w:val="00E022F8"/>
    <w:rsid w:val="00E03E7E"/>
    <w:rsid w:val="00E0493E"/>
    <w:rsid w:val="00E1108B"/>
    <w:rsid w:val="00E113EE"/>
    <w:rsid w:val="00E12492"/>
    <w:rsid w:val="00E140F3"/>
    <w:rsid w:val="00E156EA"/>
    <w:rsid w:val="00E158C8"/>
    <w:rsid w:val="00E1710E"/>
    <w:rsid w:val="00E213C5"/>
    <w:rsid w:val="00E21945"/>
    <w:rsid w:val="00E22602"/>
    <w:rsid w:val="00E226DB"/>
    <w:rsid w:val="00E25657"/>
    <w:rsid w:val="00E27BFC"/>
    <w:rsid w:val="00E30399"/>
    <w:rsid w:val="00E30DB8"/>
    <w:rsid w:val="00E32959"/>
    <w:rsid w:val="00E32971"/>
    <w:rsid w:val="00E34697"/>
    <w:rsid w:val="00E34CEC"/>
    <w:rsid w:val="00E417E3"/>
    <w:rsid w:val="00E451BA"/>
    <w:rsid w:val="00E462D5"/>
    <w:rsid w:val="00E55CB5"/>
    <w:rsid w:val="00E60FF3"/>
    <w:rsid w:val="00E61F30"/>
    <w:rsid w:val="00E63DCE"/>
    <w:rsid w:val="00E668C5"/>
    <w:rsid w:val="00E67E2E"/>
    <w:rsid w:val="00E70BDB"/>
    <w:rsid w:val="00E74B76"/>
    <w:rsid w:val="00E7502F"/>
    <w:rsid w:val="00E7646A"/>
    <w:rsid w:val="00E76984"/>
    <w:rsid w:val="00E770BE"/>
    <w:rsid w:val="00E77A37"/>
    <w:rsid w:val="00E819B7"/>
    <w:rsid w:val="00E83804"/>
    <w:rsid w:val="00E8454A"/>
    <w:rsid w:val="00E84A7D"/>
    <w:rsid w:val="00E8697D"/>
    <w:rsid w:val="00E906AF"/>
    <w:rsid w:val="00E929B2"/>
    <w:rsid w:val="00E93267"/>
    <w:rsid w:val="00E93C88"/>
    <w:rsid w:val="00E93CC8"/>
    <w:rsid w:val="00E94DBA"/>
    <w:rsid w:val="00E955AA"/>
    <w:rsid w:val="00E96237"/>
    <w:rsid w:val="00E972C0"/>
    <w:rsid w:val="00E97DC5"/>
    <w:rsid w:val="00EA0110"/>
    <w:rsid w:val="00EA0DD6"/>
    <w:rsid w:val="00EA5F39"/>
    <w:rsid w:val="00EA6334"/>
    <w:rsid w:val="00EB2779"/>
    <w:rsid w:val="00EB61A2"/>
    <w:rsid w:val="00EB647A"/>
    <w:rsid w:val="00EB689D"/>
    <w:rsid w:val="00EC05E9"/>
    <w:rsid w:val="00EC1BB2"/>
    <w:rsid w:val="00EC20F2"/>
    <w:rsid w:val="00EC29E3"/>
    <w:rsid w:val="00EC5FBD"/>
    <w:rsid w:val="00EC640D"/>
    <w:rsid w:val="00ED0510"/>
    <w:rsid w:val="00ED136D"/>
    <w:rsid w:val="00ED219E"/>
    <w:rsid w:val="00ED79A6"/>
    <w:rsid w:val="00EE01C6"/>
    <w:rsid w:val="00EE1340"/>
    <w:rsid w:val="00EE19F7"/>
    <w:rsid w:val="00EE23CF"/>
    <w:rsid w:val="00EE424D"/>
    <w:rsid w:val="00EE4592"/>
    <w:rsid w:val="00EE482C"/>
    <w:rsid w:val="00EE53CE"/>
    <w:rsid w:val="00EE6F8D"/>
    <w:rsid w:val="00EE7B84"/>
    <w:rsid w:val="00EF0054"/>
    <w:rsid w:val="00EF0362"/>
    <w:rsid w:val="00EF353E"/>
    <w:rsid w:val="00EF3803"/>
    <w:rsid w:val="00EF5E95"/>
    <w:rsid w:val="00EF6B60"/>
    <w:rsid w:val="00EF7290"/>
    <w:rsid w:val="00EF72BE"/>
    <w:rsid w:val="00EF75DD"/>
    <w:rsid w:val="00F03935"/>
    <w:rsid w:val="00F03D9E"/>
    <w:rsid w:val="00F043D7"/>
    <w:rsid w:val="00F048BB"/>
    <w:rsid w:val="00F057AA"/>
    <w:rsid w:val="00F07500"/>
    <w:rsid w:val="00F140BD"/>
    <w:rsid w:val="00F17AEE"/>
    <w:rsid w:val="00F215FB"/>
    <w:rsid w:val="00F21B19"/>
    <w:rsid w:val="00F25A78"/>
    <w:rsid w:val="00F2745C"/>
    <w:rsid w:val="00F3004D"/>
    <w:rsid w:val="00F338DC"/>
    <w:rsid w:val="00F36593"/>
    <w:rsid w:val="00F36F5F"/>
    <w:rsid w:val="00F37069"/>
    <w:rsid w:val="00F371A0"/>
    <w:rsid w:val="00F37966"/>
    <w:rsid w:val="00F45593"/>
    <w:rsid w:val="00F46BC3"/>
    <w:rsid w:val="00F4792F"/>
    <w:rsid w:val="00F50283"/>
    <w:rsid w:val="00F508AF"/>
    <w:rsid w:val="00F51F68"/>
    <w:rsid w:val="00F579E3"/>
    <w:rsid w:val="00F601E9"/>
    <w:rsid w:val="00F605ED"/>
    <w:rsid w:val="00F6071C"/>
    <w:rsid w:val="00F60978"/>
    <w:rsid w:val="00F60BB0"/>
    <w:rsid w:val="00F61E23"/>
    <w:rsid w:val="00F75DA5"/>
    <w:rsid w:val="00F761D5"/>
    <w:rsid w:val="00F76AD6"/>
    <w:rsid w:val="00F77FE3"/>
    <w:rsid w:val="00F82002"/>
    <w:rsid w:val="00F82EB4"/>
    <w:rsid w:val="00F83A26"/>
    <w:rsid w:val="00F85FA7"/>
    <w:rsid w:val="00F86A30"/>
    <w:rsid w:val="00F90910"/>
    <w:rsid w:val="00F93AC4"/>
    <w:rsid w:val="00F93B8B"/>
    <w:rsid w:val="00F94434"/>
    <w:rsid w:val="00F94AB6"/>
    <w:rsid w:val="00F95C6E"/>
    <w:rsid w:val="00FA68BA"/>
    <w:rsid w:val="00FA75BD"/>
    <w:rsid w:val="00FA7B6D"/>
    <w:rsid w:val="00FB027A"/>
    <w:rsid w:val="00FB3167"/>
    <w:rsid w:val="00FB319B"/>
    <w:rsid w:val="00FB32CA"/>
    <w:rsid w:val="00FB5543"/>
    <w:rsid w:val="00FB5941"/>
    <w:rsid w:val="00FB79E4"/>
    <w:rsid w:val="00FC0919"/>
    <w:rsid w:val="00FC2302"/>
    <w:rsid w:val="00FC4D7A"/>
    <w:rsid w:val="00FC5503"/>
    <w:rsid w:val="00FC6441"/>
    <w:rsid w:val="00FC6A13"/>
    <w:rsid w:val="00FD08CA"/>
    <w:rsid w:val="00FD1F25"/>
    <w:rsid w:val="00FE1E9E"/>
    <w:rsid w:val="00FF1934"/>
    <w:rsid w:val="00FF29B3"/>
    <w:rsid w:val="00FF3276"/>
    <w:rsid w:val="00FF5446"/>
    <w:rsid w:val="00FF54C1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7"/>
  </w:style>
  <w:style w:type="paragraph" w:styleId="1">
    <w:name w:val="heading 1"/>
    <w:basedOn w:val="a"/>
    <w:next w:val="a"/>
    <w:link w:val="10"/>
    <w:uiPriority w:val="9"/>
    <w:qFormat/>
    <w:rsid w:val="0022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1027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1027"/>
    <w:pPr>
      <w:spacing w:before="100" w:beforeAutospacing="1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1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A1027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A1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02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AA1027"/>
  </w:style>
  <w:style w:type="paragraph" w:styleId="ab">
    <w:name w:val="header"/>
    <w:aliases w:val="Знак"/>
    <w:basedOn w:val="a"/>
    <w:link w:val="aa"/>
    <w:uiPriority w:val="99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AA1027"/>
  </w:style>
  <w:style w:type="paragraph" w:styleId="ac">
    <w:name w:val="footer"/>
    <w:basedOn w:val="a"/>
    <w:link w:val="ad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A1027"/>
  </w:style>
  <w:style w:type="paragraph" w:styleId="ae">
    <w:name w:val="caption"/>
    <w:basedOn w:val="a"/>
    <w:next w:val="a"/>
    <w:semiHidden/>
    <w:unhideWhenUsed/>
    <w:qFormat/>
    <w:rsid w:val="00AA102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AA102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AA1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AA102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8"/>
    <w:next w:val="a8"/>
    <w:link w:val="af2"/>
    <w:semiHidden/>
    <w:unhideWhenUsed/>
    <w:rsid w:val="00AA1027"/>
    <w:rPr>
      <w:b/>
      <w:bCs/>
    </w:rPr>
  </w:style>
  <w:style w:type="character" w:customStyle="1" w:styleId="af2">
    <w:name w:val="Тема примечания Знак"/>
    <w:basedOn w:val="a9"/>
    <w:link w:val="af1"/>
    <w:semiHidden/>
    <w:rsid w:val="00AA10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A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102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A1027"/>
    <w:pPr>
      <w:spacing w:after="0" w:line="240" w:lineRule="auto"/>
    </w:pPr>
  </w:style>
  <w:style w:type="paragraph" w:styleId="af6">
    <w:name w:val="Revision"/>
    <w:uiPriority w:val="99"/>
    <w:semiHidden/>
    <w:rsid w:val="00AA10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AA102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1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2"/>
    <w:locked/>
    <w:rsid w:val="00AA1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8"/>
    <w:rsid w:val="00AA102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AA1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A1027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1027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semiHidden/>
    <w:unhideWhenUsed/>
    <w:rsid w:val="00AA1027"/>
    <w:rPr>
      <w:vertAlign w:val="superscript"/>
    </w:rPr>
  </w:style>
  <w:style w:type="character" w:styleId="afa">
    <w:name w:val="annotation reference"/>
    <w:semiHidden/>
    <w:unhideWhenUsed/>
    <w:rsid w:val="00AA1027"/>
    <w:rPr>
      <w:sz w:val="16"/>
      <w:szCs w:val="16"/>
    </w:rPr>
  </w:style>
  <w:style w:type="character" w:customStyle="1" w:styleId="2pt">
    <w:name w:val="Основной текст + Интервал 2 pt"/>
    <w:basedOn w:val="af8"/>
    <w:rsid w:val="00AA102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b">
    <w:name w:val="Гипертекстовая ссылка"/>
    <w:uiPriority w:val="99"/>
    <w:rsid w:val="00AA1027"/>
    <w:rPr>
      <w:color w:val="008000"/>
    </w:rPr>
  </w:style>
  <w:style w:type="character" w:customStyle="1" w:styleId="FontStyle15">
    <w:name w:val="Font Style15"/>
    <w:uiPriority w:val="99"/>
    <w:rsid w:val="00AA1027"/>
    <w:rPr>
      <w:rFonts w:ascii="Times New Roman" w:hAnsi="Times New Roman" w:cs="Times New Roman" w:hint="default"/>
      <w:sz w:val="24"/>
      <w:szCs w:val="24"/>
    </w:rPr>
  </w:style>
  <w:style w:type="table" w:styleId="afc">
    <w:name w:val="Table Grid"/>
    <w:basedOn w:val="a1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AA1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105D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105D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105D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endnote text"/>
    <w:basedOn w:val="a"/>
    <w:link w:val="afe"/>
    <w:uiPriority w:val="99"/>
    <w:semiHidden/>
    <w:unhideWhenUsed/>
    <w:rsid w:val="0071398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13981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139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7"/>
  </w:style>
  <w:style w:type="paragraph" w:styleId="1">
    <w:name w:val="heading 1"/>
    <w:basedOn w:val="a"/>
    <w:next w:val="a"/>
    <w:link w:val="10"/>
    <w:uiPriority w:val="9"/>
    <w:qFormat/>
    <w:rsid w:val="0022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1027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1027"/>
    <w:pPr>
      <w:spacing w:before="100" w:beforeAutospacing="1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1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A1027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AA1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102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A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rsid w:val="00AA102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AA10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AA1027"/>
  </w:style>
  <w:style w:type="paragraph" w:styleId="ab">
    <w:name w:val="header"/>
    <w:aliases w:val="Знак"/>
    <w:basedOn w:val="a"/>
    <w:link w:val="aa"/>
    <w:uiPriority w:val="99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AA1027"/>
  </w:style>
  <w:style w:type="paragraph" w:styleId="ac">
    <w:name w:val="footer"/>
    <w:basedOn w:val="a"/>
    <w:link w:val="ad"/>
    <w:unhideWhenUsed/>
    <w:rsid w:val="00AA1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A1027"/>
  </w:style>
  <w:style w:type="paragraph" w:styleId="ae">
    <w:name w:val="caption"/>
    <w:basedOn w:val="a"/>
    <w:next w:val="a"/>
    <w:semiHidden/>
    <w:unhideWhenUsed/>
    <w:qFormat/>
    <w:rsid w:val="00AA102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unhideWhenUsed/>
    <w:rsid w:val="00AA102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AA1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AA1027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annotation subject"/>
    <w:basedOn w:val="a8"/>
    <w:next w:val="a8"/>
    <w:link w:val="af2"/>
    <w:semiHidden/>
    <w:unhideWhenUsed/>
    <w:rsid w:val="00AA1027"/>
    <w:rPr>
      <w:b/>
      <w:bCs/>
    </w:rPr>
  </w:style>
  <w:style w:type="character" w:customStyle="1" w:styleId="af2">
    <w:name w:val="Тема примечания Знак"/>
    <w:basedOn w:val="a9"/>
    <w:link w:val="af1"/>
    <w:semiHidden/>
    <w:rsid w:val="00AA10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A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102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A1027"/>
    <w:pPr>
      <w:spacing w:after="0" w:line="240" w:lineRule="auto"/>
    </w:pPr>
  </w:style>
  <w:style w:type="paragraph" w:styleId="af6">
    <w:name w:val="Revision"/>
    <w:uiPriority w:val="99"/>
    <w:semiHidden/>
    <w:rsid w:val="00AA10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AA102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A10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1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_"/>
    <w:basedOn w:val="a0"/>
    <w:link w:val="12"/>
    <w:locked/>
    <w:rsid w:val="00AA10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8"/>
    <w:rsid w:val="00AA102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AA1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A1027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1027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otnote reference"/>
    <w:semiHidden/>
    <w:unhideWhenUsed/>
    <w:rsid w:val="00AA1027"/>
    <w:rPr>
      <w:vertAlign w:val="superscript"/>
    </w:rPr>
  </w:style>
  <w:style w:type="character" w:styleId="afa">
    <w:name w:val="annotation reference"/>
    <w:semiHidden/>
    <w:unhideWhenUsed/>
    <w:rsid w:val="00AA1027"/>
    <w:rPr>
      <w:sz w:val="16"/>
      <w:szCs w:val="16"/>
    </w:rPr>
  </w:style>
  <w:style w:type="character" w:customStyle="1" w:styleId="2pt">
    <w:name w:val="Основной текст + Интервал 2 pt"/>
    <w:basedOn w:val="af8"/>
    <w:rsid w:val="00AA102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b">
    <w:name w:val="Гипертекстовая ссылка"/>
    <w:uiPriority w:val="99"/>
    <w:rsid w:val="00AA1027"/>
    <w:rPr>
      <w:color w:val="008000"/>
    </w:rPr>
  </w:style>
  <w:style w:type="character" w:customStyle="1" w:styleId="FontStyle15">
    <w:name w:val="Font Style15"/>
    <w:uiPriority w:val="99"/>
    <w:rsid w:val="00AA1027"/>
    <w:rPr>
      <w:rFonts w:ascii="Times New Roman" w:hAnsi="Times New Roman" w:cs="Times New Roman" w:hint="default"/>
      <w:sz w:val="24"/>
      <w:szCs w:val="24"/>
    </w:rPr>
  </w:style>
  <w:style w:type="table" w:styleId="afc">
    <w:name w:val="Table Grid"/>
    <w:basedOn w:val="a1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AA1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AA1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105D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2105D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2105D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2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endnote text"/>
    <w:basedOn w:val="a"/>
    <w:link w:val="afe"/>
    <w:uiPriority w:val="99"/>
    <w:semiHidden/>
    <w:unhideWhenUsed/>
    <w:rsid w:val="0071398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13981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7139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3C32-E3E0-4275-BA5F-4D889EF9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56</Pages>
  <Words>16033</Words>
  <Characters>91390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Alena</cp:lastModifiedBy>
  <cp:revision>467</cp:revision>
  <cp:lastPrinted>2022-07-22T05:13:00Z</cp:lastPrinted>
  <dcterms:created xsi:type="dcterms:W3CDTF">2022-04-28T05:22:00Z</dcterms:created>
  <dcterms:modified xsi:type="dcterms:W3CDTF">2022-07-27T04:28:00Z</dcterms:modified>
</cp:coreProperties>
</file>