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A2D5" w14:textId="77777777" w:rsidR="00715345" w:rsidRDefault="00715345" w:rsidP="00715345">
      <w:pPr>
        <w:ind w:right="-2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178AAA1" wp14:editId="3D36DDE5">
            <wp:extent cx="581025" cy="695325"/>
            <wp:effectExtent l="0" t="0" r="9525" b="9525"/>
            <wp:docPr id="1" name="Рисунок 16" descr="Описание: 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Описание: 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5A3AE" w14:textId="77777777" w:rsidR="00E40332" w:rsidRDefault="00E40332" w:rsidP="00715345">
      <w:pPr>
        <w:pStyle w:val="a3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</w:p>
    <w:p w14:paraId="1DBBB8B2" w14:textId="7EFF12EA" w:rsidR="00715345" w:rsidRPr="00E40332" w:rsidRDefault="00715345" w:rsidP="00715345">
      <w:pPr>
        <w:pStyle w:val="a3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E40332">
        <w:rPr>
          <w:rFonts w:ascii="Times New Roman" w:hAnsi="Times New Roman"/>
          <w:b/>
          <w:sz w:val="28"/>
          <w:szCs w:val="28"/>
        </w:rPr>
        <w:t>АДМИНИСТРАЦИЯ СЕВЕРНОГО РАЙОНА</w:t>
      </w:r>
    </w:p>
    <w:p w14:paraId="45A94D0B" w14:textId="77777777" w:rsidR="00715345" w:rsidRPr="00E40332" w:rsidRDefault="00715345" w:rsidP="00715345">
      <w:pPr>
        <w:pStyle w:val="a3"/>
        <w:ind w:left="-284" w:right="-284"/>
        <w:jc w:val="center"/>
        <w:rPr>
          <w:rFonts w:ascii="Times New Roman" w:hAnsi="Times New Roman"/>
          <w:b/>
          <w:sz w:val="28"/>
          <w:szCs w:val="28"/>
        </w:rPr>
      </w:pPr>
      <w:r w:rsidRPr="00E4033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14:paraId="0AFD8AAC" w14:textId="77777777" w:rsidR="00715345" w:rsidRPr="00E40332" w:rsidRDefault="00715345" w:rsidP="00715345">
      <w:pPr>
        <w:pStyle w:val="a3"/>
        <w:ind w:left="-284" w:right="-284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14:paraId="3BBD9CA3" w14:textId="77777777" w:rsidR="00715345" w:rsidRPr="00E40332" w:rsidRDefault="00715345" w:rsidP="00715345">
      <w:pPr>
        <w:shd w:val="clear" w:color="auto" w:fill="FFFFFF"/>
        <w:spacing w:line="240" w:lineRule="atLeast"/>
        <w:ind w:left="-284" w:right="-284"/>
        <w:jc w:val="center"/>
        <w:rPr>
          <w:b/>
          <w:color w:val="000000"/>
          <w:sz w:val="28"/>
          <w:szCs w:val="28"/>
        </w:rPr>
      </w:pPr>
      <w:r w:rsidRPr="00E40332">
        <w:rPr>
          <w:b/>
          <w:color w:val="000000"/>
          <w:sz w:val="28"/>
          <w:szCs w:val="28"/>
        </w:rPr>
        <w:t>ПОСТАНОВЛЕНИЕ</w:t>
      </w:r>
    </w:p>
    <w:p w14:paraId="742EDCDF" w14:textId="77777777" w:rsidR="00715345" w:rsidRDefault="00715345" w:rsidP="00715345">
      <w:pPr>
        <w:shd w:val="clear" w:color="auto" w:fill="FFFFFF"/>
        <w:spacing w:line="240" w:lineRule="atLeast"/>
        <w:ind w:right="-284"/>
        <w:jc w:val="both"/>
        <w:rPr>
          <w:bCs/>
          <w:color w:val="000000"/>
          <w:sz w:val="28"/>
          <w:szCs w:val="28"/>
        </w:rPr>
      </w:pPr>
    </w:p>
    <w:p w14:paraId="44DC580A" w14:textId="2E55ED60" w:rsidR="00715345" w:rsidRDefault="00715345" w:rsidP="00715345">
      <w:pPr>
        <w:shd w:val="clear" w:color="auto" w:fill="FFFFFF"/>
        <w:spacing w:line="240" w:lineRule="atLeast"/>
        <w:ind w:right="-28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</w:t>
      </w:r>
      <w:r w:rsidR="0075172C">
        <w:rPr>
          <w:bCs/>
          <w:color w:val="000000"/>
          <w:sz w:val="28"/>
          <w:szCs w:val="28"/>
        </w:rPr>
        <w:t>17</w:t>
      </w:r>
      <w:r>
        <w:rPr>
          <w:bCs/>
          <w:color w:val="000000"/>
          <w:sz w:val="28"/>
          <w:szCs w:val="28"/>
        </w:rPr>
        <w:t>.0</w:t>
      </w:r>
      <w:r w:rsidR="005C7A9E">
        <w:rPr>
          <w:bCs/>
          <w:color w:val="000000"/>
          <w:sz w:val="28"/>
          <w:szCs w:val="28"/>
        </w:rPr>
        <w:t>7</w:t>
      </w:r>
      <w:r>
        <w:rPr>
          <w:bCs/>
          <w:color w:val="000000"/>
          <w:sz w:val="28"/>
          <w:szCs w:val="28"/>
        </w:rPr>
        <w:t xml:space="preserve">.2024                                    с. Северное                                              </w:t>
      </w:r>
      <w:r w:rsidR="0075172C">
        <w:rPr>
          <w:bCs/>
          <w:color w:val="000000"/>
          <w:sz w:val="28"/>
          <w:szCs w:val="28"/>
        </w:rPr>
        <w:t xml:space="preserve">        </w:t>
      </w:r>
      <w:r>
        <w:rPr>
          <w:bCs/>
          <w:color w:val="000000"/>
          <w:sz w:val="28"/>
          <w:szCs w:val="28"/>
        </w:rPr>
        <w:t xml:space="preserve">№ </w:t>
      </w:r>
      <w:r w:rsidR="0075172C">
        <w:rPr>
          <w:bCs/>
          <w:color w:val="000000"/>
          <w:sz w:val="28"/>
          <w:szCs w:val="28"/>
        </w:rPr>
        <w:t>559</w:t>
      </w:r>
      <w:r>
        <w:rPr>
          <w:bCs/>
          <w:color w:val="000000"/>
          <w:sz w:val="28"/>
          <w:szCs w:val="28"/>
        </w:rPr>
        <w:t xml:space="preserve">                           </w:t>
      </w:r>
    </w:p>
    <w:p w14:paraId="542A4961" w14:textId="77777777" w:rsidR="00715345" w:rsidRDefault="00715345" w:rsidP="00715345">
      <w:pPr>
        <w:shd w:val="clear" w:color="auto" w:fill="FFFFFF"/>
        <w:rPr>
          <w:bCs/>
          <w:sz w:val="28"/>
          <w:szCs w:val="28"/>
        </w:rPr>
      </w:pPr>
    </w:p>
    <w:p w14:paraId="754DEE98" w14:textId="27F176F7" w:rsidR="00715345" w:rsidRDefault="00715345" w:rsidP="00715345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администрации Северного района Новосибирской области от </w:t>
      </w:r>
      <w:r w:rsidR="005C7A9E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>.06.202</w:t>
      </w:r>
      <w:r w:rsidR="005C7A9E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№ </w:t>
      </w:r>
      <w:r w:rsidR="005C7A9E">
        <w:rPr>
          <w:bCs/>
          <w:sz w:val="28"/>
          <w:szCs w:val="28"/>
        </w:rPr>
        <w:t>503</w:t>
      </w:r>
    </w:p>
    <w:p w14:paraId="49C72DB0" w14:textId="77777777" w:rsidR="00715345" w:rsidRDefault="00715345" w:rsidP="00715345">
      <w:pPr>
        <w:jc w:val="both"/>
        <w:rPr>
          <w:bCs/>
          <w:sz w:val="28"/>
          <w:szCs w:val="28"/>
        </w:rPr>
      </w:pPr>
    </w:p>
    <w:p w14:paraId="79308523" w14:textId="77777777" w:rsidR="00715345" w:rsidRDefault="00715345" w:rsidP="007153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5708580" w14:textId="77777777" w:rsidR="00715345" w:rsidRDefault="00715345" w:rsidP="007153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Администрация Северного района Новосибирской области </w:t>
      </w:r>
    </w:p>
    <w:p w14:paraId="58BE6E05" w14:textId="77777777" w:rsidR="00715345" w:rsidRDefault="00715345" w:rsidP="00715345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14:paraId="1C8F8C96" w14:textId="430A8ECB" w:rsidR="00715345" w:rsidRDefault="00715345" w:rsidP="007153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1.Внести в постановление администрации Северного района Новосибирской области от </w:t>
      </w:r>
      <w:r w:rsidR="005C7A9E">
        <w:rPr>
          <w:rFonts w:ascii="Times New Roman" w:hAnsi="Times New Roman"/>
          <w:sz w:val="28"/>
          <w:szCs w:val="28"/>
        </w:rPr>
        <w:t>27</w:t>
      </w:r>
      <w:r>
        <w:rPr>
          <w:rFonts w:ascii="Times New Roman" w:hAnsi="Times New Roman"/>
          <w:sz w:val="28"/>
          <w:szCs w:val="28"/>
        </w:rPr>
        <w:t>.06.202</w:t>
      </w:r>
      <w:r w:rsidR="005C7A9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5C7A9E">
        <w:rPr>
          <w:rFonts w:ascii="Times New Roman" w:hAnsi="Times New Roman"/>
          <w:sz w:val="28"/>
          <w:szCs w:val="28"/>
        </w:rPr>
        <w:t>503</w:t>
      </w:r>
      <w:r>
        <w:rPr>
          <w:rFonts w:ascii="Times New Roman" w:hAnsi="Times New Roman"/>
          <w:sz w:val="28"/>
          <w:szCs w:val="28"/>
        </w:rPr>
        <w:t xml:space="preserve"> «Об утверждении </w:t>
      </w:r>
      <w:r w:rsidR="005C7A9E">
        <w:rPr>
          <w:rFonts w:ascii="Times New Roman" w:hAnsi="Times New Roman"/>
          <w:sz w:val="28"/>
          <w:szCs w:val="28"/>
        </w:rPr>
        <w:t>Порядка осуществления администрацией Северного района Новосибирской области внутреннего финансового аудита»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3D0902">
        <w:rPr>
          <w:rFonts w:ascii="Times New Roman" w:hAnsi="Times New Roman"/>
          <w:sz w:val="28"/>
          <w:szCs w:val="28"/>
        </w:rPr>
        <w:t>(далее</w:t>
      </w:r>
      <w:r w:rsidR="006F4F15">
        <w:rPr>
          <w:rFonts w:ascii="Times New Roman" w:hAnsi="Times New Roman"/>
          <w:sz w:val="28"/>
          <w:szCs w:val="28"/>
        </w:rPr>
        <w:t xml:space="preserve"> - </w:t>
      </w:r>
      <w:r w:rsidR="003D0902">
        <w:rPr>
          <w:rFonts w:ascii="Times New Roman" w:hAnsi="Times New Roman"/>
          <w:sz w:val="28"/>
          <w:szCs w:val="28"/>
        </w:rPr>
        <w:t xml:space="preserve">постановление) </w:t>
      </w:r>
      <w:r>
        <w:rPr>
          <w:rFonts w:ascii="Times New Roman" w:hAnsi="Times New Roman"/>
          <w:sz w:val="28"/>
          <w:szCs w:val="28"/>
        </w:rPr>
        <w:t>следующие изменения:</w:t>
      </w:r>
    </w:p>
    <w:p w14:paraId="4A111701" w14:textId="62A02061" w:rsidR="00715345" w:rsidRDefault="00715345" w:rsidP="007153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1.1.</w:t>
      </w:r>
      <w:r w:rsidR="003075BB">
        <w:rPr>
          <w:rFonts w:ascii="Times New Roman" w:hAnsi="Times New Roman"/>
          <w:sz w:val="28"/>
          <w:szCs w:val="28"/>
        </w:rPr>
        <w:t xml:space="preserve"> </w:t>
      </w:r>
      <w:r w:rsidR="003D0902">
        <w:rPr>
          <w:rFonts w:ascii="Times New Roman" w:hAnsi="Times New Roman"/>
          <w:sz w:val="28"/>
          <w:szCs w:val="28"/>
        </w:rPr>
        <w:t>Пункт 21</w:t>
      </w:r>
      <w:r w:rsidR="005C7A9E">
        <w:rPr>
          <w:rFonts w:ascii="Times New Roman" w:hAnsi="Times New Roman"/>
          <w:sz w:val="28"/>
          <w:szCs w:val="28"/>
        </w:rPr>
        <w:t xml:space="preserve"> </w:t>
      </w:r>
      <w:r w:rsidR="003D0902">
        <w:rPr>
          <w:rFonts w:ascii="Times New Roman" w:hAnsi="Times New Roman"/>
          <w:sz w:val="28"/>
          <w:szCs w:val="28"/>
        </w:rPr>
        <w:t xml:space="preserve">раздел </w:t>
      </w:r>
      <w:r w:rsidR="005C7A9E">
        <w:rPr>
          <w:rFonts w:ascii="Times New Roman" w:hAnsi="Times New Roman"/>
          <w:sz w:val="28"/>
          <w:szCs w:val="28"/>
          <w:lang w:val="en-US"/>
        </w:rPr>
        <w:t>III</w:t>
      </w:r>
      <w:r w:rsidR="005C7A9E">
        <w:rPr>
          <w:rFonts w:ascii="Times New Roman" w:hAnsi="Times New Roman"/>
          <w:sz w:val="28"/>
          <w:szCs w:val="28"/>
        </w:rPr>
        <w:t xml:space="preserve"> «Организация осуществления ВФА»</w:t>
      </w:r>
      <w:r>
        <w:rPr>
          <w:rFonts w:ascii="Times New Roman" w:hAnsi="Times New Roman"/>
          <w:sz w:val="28"/>
          <w:szCs w:val="28"/>
        </w:rPr>
        <w:t xml:space="preserve"> </w:t>
      </w:r>
      <w:r w:rsidR="003D0902">
        <w:rPr>
          <w:rFonts w:ascii="Times New Roman" w:hAnsi="Times New Roman"/>
          <w:sz w:val="28"/>
          <w:szCs w:val="28"/>
        </w:rPr>
        <w:t xml:space="preserve">постановления </w:t>
      </w:r>
      <w:r w:rsidR="00D0729B">
        <w:rPr>
          <w:rFonts w:ascii="Times New Roman" w:hAnsi="Times New Roman"/>
          <w:sz w:val="28"/>
          <w:szCs w:val="28"/>
        </w:rPr>
        <w:t>до</w:t>
      </w:r>
      <w:r w:rsidR="003D0902">
        <w:rPr>
          <w:rFonts w:ascii="Times New Roman" w:hAnsi="Times New Roman"/>
          <w:sz w:val="28"/>
          <w:szCs w:val="28"/>
        </w:rPr>
        <w:t>полнить</w:t>
      </w:r>
      <w:r w:rsidR="00D0729B">
        <w:rPr>
          <w:rFonts w:ascii="Times New Roman" w:hAnsi="Times New Roman"/>
          <w:sz w:val="28"/>
          <w:szCs w:val="28"/>
        </w:rPr>
        <w:t xml:space="preserve"> </w:t>
      </w:r>
      <w:r w:rsidR="003D0902">
        <w:rPr>
          <w:rFonts w:ascii="Times New Roman" w:hAnsi="Times New Roman"/>
          <w:sz w:val="28"/>
          <w:szCs w:val="28"/>
        </w:rPr>
        <w:t>абзацем следующего содержания</w:t>
      </w:r>
      <w:r>
        <w:rPr>
          <w:rFonts w:ascii="Times New Roman" w:hAnsi="Times New Roman"/>
          <w:sz w:val="28"/>
          <w:szCs w:val="28"/>
        </w:rPr>
        <w:t>:</w:t>
      </w:r>
      <w:r w:rsidR="005C7A9E">
        <w:rPr>
          <w:rFonts w:ascii="Times New Roman" w:hAnsi="Times New Roman"/>
          <w:sz w:val="28"/>
          <w:szCs w:val="28"/>
        </w:rPr>
        <w:t xml:space="preserve"> </w:t>
      </w:r>
      <w:r w:rsidR="003D0902">
        <w:rPr>
          <w:rFonts w:ascii="Times New Roman" w:hAnsi="Times New Roman"/>
          <w:sz w:val="28"/>
          <w:szCs w:val="28"/>
        </w:rPr>
        <w:t>«</w:t>
      </w:r>
      <w:r w:rsidR="005C7A9E">
        <w:rPr>
          <w:rFonts w:ascii="Times New Roman" w:hAnsi="Times New Roman"/>
          <w:sz w:val="28"/>
          <w:szCs w:val="28"/>
        </w:rPr>
        <w:t>Датой окончания аудиторского мероприятия является дата подписания заключения</w:t>
      </w:r>
      <w:r w:rsidR="003D0902">
        <w:rPr>
          <w:rFonts w:ascii="Times New Roman" w:hAnsi="Times New Roman"/>
          <w:sz w:val="28"/>
          <w:szCs w:val="28"/>
        </w:rPr>
        <w:t>».</w:t>
      </w:r>
    </w:p>
    <w:p w14:paraId="2D92B0BA" w14:textId="77777777" w:rsidR="00715345" w:rsidRDefault="00715345" w:rsidP="007153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F929C5F" w14:textId="77777777" w:rsidR="00715345" w:rsidRDefault="00715345" w:rsidP="007153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685C951" w14:textId="77777777" w:rsidR="00715345" w:rsidRDefault="00715345" w:rsidP="0071534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5891C57" w14:textId="5E2FF4DB" w:rsidR="00715345" w:rsidRDefault="00715345" w:rsidP="007153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5C7A9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Северного района</w:t>
      </w:r>
    </w:p>
    <w:p w14:paraId="68110F5E" w14:textId="54B105EB" w:rsidR="00715345" w:rsidRDefault="00715345" w:rsidP="0071534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</w:t>
      </w:r>
      <w:r w:rsidR="0075172C">
        <w:rPr>
          <w:rFonts w:ascii="Times New Roman" w:hAnsi="Times New Roman"/>
          <w:sz w:val="28"/>
          <w:szCs w:val="28"/>
        </w:rPr>
        <w:t xml:space="preserve">           </w:t>
      </w:r>
      <w:r w:rsidR="005C7A9E">
        <w:rPr>
          <w:rFonts w:ascii="Times New Roman" w:hAnsi="Times New Roman"/>
          <w:sz w:val="28"/>
          <w:szCs w:val="28"/>
        </w:rPr>
        <w:t>С.В. Коростелев</w:t>
      </w:r>
    </w:p>
    <w:p w14:paraId="71877A36" w14:textId="77777777" w:rsidR="00715345" w:rsidRDefault="00715345" w:rsidP="00715345">
      <w:pPr>
        <w:ind w:left="4536"/>
        <w:jc w:val="right"/>
        <w:rPr>
          <w:sz w:val="26"/>
          <w:szCs w:val="26"/>
        </w:rPr>
      </w:pPr>
    </w:p>
    <w:p w14:paraId="75686D7D" w14:textId="77777777" w:rsidR="00715345" w:rsidRDefault="00715345" w:rsidP="0071534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23D48A0" w14:textId="77777777" w:rsidR="00715345" w:rsidRDefault="00715345" w:rsidP="0071534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4417F179" w14:textId="77777777" w:rsidR="00715345" w:rsidRDefault="00715345" w:rsidP="0071534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65979682" w14:textId="77777777" w:rsidR="00715345" w:rsidRDefault="00715345" w:rsidP="0071534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0375D41E" w14:textId="77777777" w:rsidR="00715345" w:rsidRDefault="00715345" w:rsidP="0071534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5A574309" w14:textId="77777777" w:rsidR="00715345" w:rsidRDefault="00715345" w:rsidP="0071534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60B39CB0" w14:textId="77777777" w:rsidR="00715345" w:rsidRDefault="00715345" w:rsidP="0071534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14:paraId="658F05C5" w14:textId="77777777" w:rsidR="00715345" w:rsidRDefault="00715345" w:rsidP="00715345"/>
    <w:p w14:paraId="3ADD3DBE" w14:textId="77777777" w:rsidR="00715345" w:rsidRDefault="00715345" w:rsidP="00715345"/>
    <w:p w14:paraId="5496806F" w14:textId="77777777" w:rsidR="00715345" w:rsidRDefault="00715345" w:rsidP="00715345"/>
    <w:p w14:paraId="4A386B49" w14:textId="77777777" w:rsidR="00715345" w:rsidRDefault="00715345" w:rsidP="00715345"/>
    <w:p w14:paraId="03C8A125" w14:textId="77777777" w:rsidR="003E27F1" w:rsidRDefault="003E27F1"/>
    <w:sectPr w:rsidR="003E27F1" w:rsidSect="0075172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BA"/>
    <w:rsid w:val="003075BB"/>
    <w:rsid w:val="003D0902"/>
    <w:rsid w:val="003E27F1"/>
    <w:rsid w:val="005C7A9E"/>
    <w:rsid w:val="006F4F15"/>
    <w:rsid w:val="00715345"/>
    <w:rsid w:val="0075172C"/>
    <w:rsid w:val="00D0729B"/>
    <w:rsid w:val="00DA5EBA"/>
    <w:rsid w:val="00E4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74AF"/>
  <w15:chartTrackingRefBased/>
  <w15:docId w15:val="{5FAF3F5B-F04D-4DDC-B477-A2477663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3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153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153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71534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Fomishova</dc:creator>
  <cp:keywords/>
  <dc:description/>
  <cp:lastModifiedBy>Welcome</cp:lastModifiedBy>
  <cp:revision>8</cp:revision>
  <cp:lastPrinted>2024-07-18T04:17:00Z</cp:lastPrinted>
  <dcterms:created xsi:type="dcterms:W3CDTF">2024-07-02T04:20:00Z</dcterms:created>
  <dcterms:modified xsi:type="dcterms:W3CDTF">2024-07-18T04:18:00Z</dcterms:modified>
</cp:coreProperties>
</file>