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487E17" w:rsidRDefault="00F30EC2" w:rsidP="005C0CA7">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r w:rsidR="0022282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02</w:t>
      </w:r>
      <w:r w:rsidR="00CD347A">
        <w:rPr>
          <w:rFonts w:ascii="Times New Roman" w:eastAsia="Times New Roman" w:hAnsi="Times New Roman" w:cs="Times New Roman"/>
          <w:sz w:val="28"/>
          <w:szCs w:val="28"/>
          <w:lang w:eastAsia="ru-RU"/>
        </w:rPr>
        <w:t>.20</w:t>
      </w:r>
      <w:r w:rsidR="006C1DBF">
        <w:rPr>
          <w:rFonts w:ascii="Times New Roman" w:eastAsia="Times New Roman" w:hAnsi="Times New Roman" w:cs="Times New Roman"/>
          <w:sz w:val="28"/>
          <w:szCs w:val="28"/>
          <w:lang w:eastAsia="ru-RU"/>
        </w:rPr>
        <w:t>2</w:t>
      </w:r>
      <w:r w:rsidR="0014130D">
        <w:rPr>
          <w:rFonts w:ascii="Times New Roman" w:eastAsia="Times New Roman" w:hAnsi="Times New Roman" w:cs="Times New Roman"/>
          <w:sz w:val="28"/>
          <w:szCs w:val="28"/>
          <w:lang w:eastAsia="ru-RU"/>
        </w:rPr>
        <w:t>2</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w:t>
      </w:r>
      <w:proofErr w:type="gramStart"/>
      <w:r w:rsidR="003A76E9" w:rsidRPr="003A76E9">
        <w:rPr>
          <w:rFonts w:ascii="Times New Roman" w:eastAsia="Times New Roman" w:hAnsi="Times New Roman" w:cs="Times New Roman"/>
          <w:sz w:val="28"/>
          <w:szCs w:val="28"/>
          <w:lang w:eastAsia="ru-RU"/>
        </w:rPr>
        <w:t>Северное</w:t>
      </w:r>
      <w:proofErr w:type="gramEnd"/>
      <w:r w:rsidR="00CD347A">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697C59">
        <w:rPr>
          <w:rFonts w:ascii="Times New Roman" w:eastAsia="Times New Roman" w:hAnsi="Times New Roman" w:cs="Times New Roman"/>
          <w:b/>
          <w:sz w:val="28"/>
          <w:szCs w:val="28"/>
          <w:lang w:eastAsia="ru-RU"/>
        </w:rPr>
        <w:t xml:space="preserve">                             </w:t>
      </w:r>
      <w:r w:rsidR="006C66C8">
        <w:rPr>
          <w:rFonts w:ascii="Times New Roman" w:eastAsia="Times New Roman" w:hAnsi="Times New Roman" w:cs="Times New Roman"/>
          <w:b/>
          <w:sz w:val="28"/>
          <w:szCs w:val="28"/>
          <w:lang w:eastAsia="ru-RU"/>
        </w:rPr>
        <w:t xml:space="preserve"> </w:t>
      </w:r>
      <w:r w:rsidR="003A76E9">
        <w:rPr>
          <w:rFonts w:ascii="Times New Roman" w:eastAsia="Times New Roman" w:hAnsi="Times New Roman" w:cs="Times New Roman"/>
          <w:b/>
          <w:sz w:val="28"/>
          <w:szCs w:val="28"/>
          <w:lang w:eastAsia="ru-RU"/>
        </w:rPr>
        <w:t xml:space="preserve">   </w:t>
      </w:r>
      <w:r w:rsidR="008A43C2">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56</w:t>
      </w:r>
    </w:p>
    <w:p w:rsidR="00B3529B" w:rsidRPr="00222827" w:rsidRDefault="00B3529B" w:rsidP="005C0CA7">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14130D" w:rsidRPr="0014130D" w:rsidRDefault="0014130D" w:rsidP="0087244F">
      <w:pPr>
        <w:pStyle w:val="ad"/>
        <w:jc w:val="center"/>
        <w:rPr>
          <w:rFonts w:ascii="Times New Roman" w:hAnsi="Times New Roman" w:cs="Times New Roman"/>
          <w:sz w:val="28"/>
          <w:szCs w:val="28"/>
        </w:rPr>
      </w:pPr>
      <w:r w:rsidRPr="0014130D">
        <w:rPr>
          <w:rFonts w:ascii="Times New Roman" w:hAnsi="Times New Roman" w:cs="Times New Roman"/>
          <w:sz w:val="28"/>
          <w:szCs w:val="28"/>
        </w:rPr>
        <w:t xml:space="preserve">О проведении конкурса среди </w:t>
      </w:r>
      <w:r>
        <w:rPr>
          <w:rFonts w:ascii="Times New Roman" w:hAnsi="Times New Roman" w:cs="Times New Roman"/>
          <w:sz w:val="28"/>
          <w:szCs w:val="28"/>
        </w:rPr>
        <w:t xml:space="preserve">социально ориентированных организаций </w:t>
      </w:r>
      <w:r w:rsidRPr="0014130D">
        <w:rPr>
          <w:rFonts w:ascii="Times New Roman" w:hAnsi="Times New Roman" w:cs="Times New Roman"/>
          <w:sz w:val="28"/>
          <w:szCs w:val="28"/>
        </w:rPr>
        <w:t>на п</w:t>
      </w:r>
      <w:r w:rsidR="00372501">
        <w:rPr>
          <w:rFonts w:ascii="Times New Roman" w:hAnsi="Times New Roman" w:cs="Times New Roman"/>
          <w:sz w:val="28"/>
          <w:szCs w:val="28"/>
        </w:rPr>
        <w:t>редоставление</w:t>
      </w:r>
      <w:r w:rsidRPr="0014130D">
        <w:rPr>
          <w:rFonts w:ascii="Times New Roman" w:hAnsi="Times New Roman" w:cs="Times New Roman"/>
          <w:sz w:val="28"/>
          <w:szCs w:val="28"/>
        </w:rPr>
        <w:t xml:space="preserve"> </w:t>
      </w:r>
      <w:r w:rsidR="00372501" w:rsidRPr="0014130D">
        <w:rPr>
          <w:rFonts w:ascii="Times New Roman" w:hAnsi="Times New Roman" w:cs="Times New Roman"/>
          <w:sz w:val="28"/>
          <w:szCs w:val="28"/>
        </w:rPr>
        <w:t>субсидии</w:t>
      </w:r>
      <w:r w:rsidRPr="0014130D">
        <w:rPr>
          <w:rFonts w:ascii="Times New Roman" w:hAnsi="Times New Roman" w:cs="Times New Roman"/>
          <w:sz w:val="28"/>
          <w:szCs w:val="28"/>
        </w:rPr>
        <w:t xml:space="preserve"> из  бюджета Северного района Н</w:t>
      </w:r>
      <w:r>
        <w:rPr>
          <w:rFonts w:ascii="Times New Roman" w:hAnsi="Times New Roman" w:cs="Times New Roman"/>
          <w:sz w:val="28"/>
          <w:szCs w:val="28"/>
        </w:rPr>
        <w:t xml:space="preserve">овосибирской области </w:t>
      </w:r>
      <w:r w:rsidRPr="0014130D">
        <w:rPr>
          <w:rFonts w:ascii="Times New Roman" w:hAnsi="Times New Roman" w:cs="Times New Roman"/>
          <w:sz w:val="28"/>
          <w:szCs w:val="28"/>
        </w:rPr>
        <w:t xml:space="preserve"> в целях реализации мероприятия муниципальной программы «Развитие и поддержка ТОС  на территории Северного района НСО на 2018-2023 годы» </w:t>
      </w:r>
      <w:proofErr w:type="gramStart"/>
      <w:r w:rsidRPr="0014130D">
        <w:rPr>
          <w:rFonts w:ascii="Times New Roman" w:hAnsi="Times New Roman" w:cs="Times New Roman"/>
          <w:sz w:val="28"/>
          <w:szCs w:val="28"/>
        </w:rPr>
        <w:t>-р</w:t>
      </w:r>
      <w:proofErr w:type="gramEnd"/>
      <w:r w:rsidRPr="0014130D">
        <w:rPr>
          <w:rFonts w:ascii="Times New Roman" w:hAnsi="Times New Roman" w:cs="Times New Roman"/>
          <w:sz w:val="28"/>
          <w:szCs w:val="28"/>
        </w:rPr>
        <w:t>еализацию социально значимых инициатив ТОС</w:t>
      </w:r>
    </w:p>
    <w:p w:rsidR="0014130D" w:rsidRDefault="0014130D" w:rsidP="0087244F">
      <w:pPr>
        <w:pStyle w:val="ad"/>
        <w:jc w:val="center"/>
        <w:rPr>
          <w:rFonts w:ascii="Times New Roman" w:hAnsi="Times New Roman"/>
          <w:sz w:val="28"/>
          <w:szCs w:val="28"/>
        </w:rPr>
      </w:pPr>
    </w:p>
    <w:p w:rsidR="0014130D" w:rsidRDefault="0014130D" w:rsidP="0087244F">
      <w:pPr>
        <w:pStyle w:val="ad"/>
        <w:jc w:val="center"/>
        <w:rPr>
          <w:rFonts w:ascii="Times New Roman" w:hAnsi="Times New Roman"/>
          <w:sz w:val="28"/>
          <w:szCs w:val="28"/>
        </w:rPr>
      </w:pPr>
    </w:p>
    <w:p w:rsidR="0087244F" w:rsidRPr="00964A01" w:rsidRDefault="00322057" w:rsidP="00F30EC2">
      <w:pPr>
        <w:pStyle w:val="ad"/>
        <w:ind w:firstLine="567"/>
        <w:jc w:val="both"/>
        <w:rPr>
          <w:rFonts w:ascii="Times New Roman" w:eastAsia="Calibri" w:hAnsi="Times New Roman" w:cs="Times New Roman"/>
          <w:sz w:val="28"/>
          <w:szCs w:val="28"/>
          <w:lang w:eastAsia="ru-RU"/>
        </w:rPr>
      </w:pPr>
      <w:r w:rsidRPr="00964A01">
        <w:rPr>
          <w:rFonts w:ascii="Times New Roman" w:hAnsi="Times New Roman" w:cs="Times New Roman"/>
          <w:sz w:val="28"/>
          <w:szCs w:val="28"/>
        </w:rPr>
        <w:t>С</w:t>
      </w:r>
      <w:r w:rsidR="0014130D" w:rsidRPr="00964A01">
        <w:rPr>
          <w:rFonts w:ascii="Times New Roman" w:hAnsi="Times New Roman" w:cs="Times New Roman"/>
          <w:sz w:val="28"/>
          <w:szCs w:val="28"/>
        </w:rPr>
        <w:t xml:space="preserve"> цел</w:t>
      </w:r>
      <w:r w:rsidRPr="00964A01">
        <w:rPr>
          <w:rFonts w:ascii="Times New Roman" w:hAnsi="Times New Roman" w:cs="Times New Roman"/>
          <w:sz w:val="28"/>
          <w:szCs w:val="28"/>
        </w:rPr>
        <w:t>ью развития социального партнерства с некоммерческими организациями, развития территориального общественного самоуправления</w:t>
      </w:r>
      <w:r w:rsidRPr="00964A01">
        <w:rPr>
          <w:rFonts w:ascii="Times New Roman" w:eastAsia="Calibri" w:hAnsi="Times New Roman" w:cs="Times New Roman"/>
          <w:sz w:val="28"/>
          <w:szCs w:val="28"/>
        </w:rPr>
        <w:t xml:space="preserve"> на территории Северного района Новосибирской области, на о</w:t>
      </w:r>
      <w:r w:rsidR="0014130D" w:rsidRPr="00964A01">
        <w:rPr>
          <w:rFonts w:ascii="Times New Roman" w:hAnsi="Times New Roman" w:cs="Times New Roman"/>
          <w:sz w:val="28"/>
          <w:szCs w:val="28"/>
        </w:rPr>
        <w:t xml:space="preserve">сновании </w:t>
      </w:r>
      <w:hyperlink w:anchor="P44" w:history="1">
        <w:proofErr w:type="gramStart"/>
        <w:r w:rsidR="00D502F9" w:rsidRPr="00964A01">
          <w:rPr>
            <w:rFonts w:ascii="Times New Roman" w:eastAsia="Times New Roman" w:hAnsi="Times New Roman" w:cs="Times New Roman"/>
            <w:color w:val="000000"/>
            <w:sz w:val="28"/>
            <w:szCs w:val="28"/>
            <w:lang w:eastAsia="ru-RU"/>
          </w:rPr>
          <w:t>Порядк</w:t>
        </w:r>
      </w:hyperlink>
      <w:r w:rsidR="0014130D" w:rsidRPr="00964A01">
        <w:rPr>
          <w:rFonts w:ascii="Times New Roman" w:eastAsia="Times New Roman" w:hAnsi="Times New Roman" w:cs="Times New Roman"/>
          <w:color w:val="000000"/>
          <w:sz w:val="28"/>
          <w:szCs w:val="28"/>
          <w:lang w:eastAsia="ru-RU"/>
        </w:rPr>
        <w:t>а</w:t>
      </w:r>
      <w:proofErr w:type="gramEnd"/>
      <w:r w:rsidR="0014130D" w:rsidRPr="00964A01">
        <w:rPr>
          <w:rFonts w:ascii="Times New Roman" w:eastAsia="Times New Roman" w:hAnsi="Times New Roman" w:cs="Times New Roman"/>
          <w:color w:val="000000"/>
          <w:sz w:val="28"/>
          <w:szCs w:val="28"/>
          <w:lang w:eastAsia="ru-RU"/>
        </w:rPr>
        <w:t xml:space="preserve"> определения объема и предоставления из бюджета  </w:t>
      </w:r>
      <w:r w:rsidR="0014130D" w:rsidRPr="00964A01">
        <w:rPr>
          <w:rFonts w:ascii="Times New Roman" w:eastAsia="Times New Roman" w:hAnsi="Times New Roman" w:cs="Times New Roman"/>
          <w:sz w:val="28"/>
          <w:szCs w:val="28"/>
          <w:lang w:eastAsia="ru-RU"/>
        </w:rPr>
        <w:t>Северного района Новосибирской области</w:t>
      </w:r>
      <w:r w:rsidR="0014130D" w:rsidRPr="00964A01">
        <w:rPr>
          <w:rFonts w:ascii="Times New Roman" w:eastAsia="Times New Roman" w:hAnsi="Times New Roman" w:cs="Times New Roman"/>
          <w:color w:val="000000"/>
          <w:sz w:val="28"/>
          <w:szCs w:val="28"/>
          <w:lang w:eastAsia="ru-RU"/>
        </w:rPr>
        <w:t xml:space="preserve"> субсидии  некоммерческой организации   в целях реализации мероприятия муниципальной программы  </w:t>
      </w:r>
      <w:r w:rsidR="0014130D" w:rsidRPr="00964A01">
        <w:rPr>
          <w:rFonts w:ascii="Times New Roman" w:eastAsia="Times New Roman" w:hAnsi="Times New Roman" w:cs="Times New Roman"/>
          <w:sz w:val="28"/>
          <w:szCs w:val="28"/>
          <w:lang w:eastAsia="ru-RU"/>
        </w:rPr>
        <w:t xml:space="preserve">«Развитие и поддержка территориального общественного самоуправления на территории  Северного района  Новосибирской области на 2018– 2023 годы»-  реализацию социально значимых инициатив ТОС, </w:t>
      </w:r>
      <w:r w:rsidRPr="00964A01">
        <w:rPr>
          <w:rFonts w:ascii="Times New Roman" w:eastAsia="Times New Roman" w:hAnsi="Times New Roman" w:cs="Times New Roman"/>
          <w:sz w:val="28"/>
          <w:szCs w:val="28"/>
          <w:lang w:eastAsia="ru-RU"/>
        </w:rPr>
        <w:t>утвержденного постановлением Северного района  Новосибирской области от 22.12.2021 №755</w:t>
      </w:r>
      <w:r w:rsidR="00D502F9" w:rsidRPr="00964A01">
        <w:rPr>
          <w:rFonts w:ascii="Times New Roman" w:eastAsia="Calibri" w:hAnsi="Times New Roman" w:cs="Times New Roman"/>
          <w:sz w:val="28"/>
          <w:szCs w:val="28"/>
          <w:lang w:eastAsia="ru-RU"/>
        </w:rPr>
        <w:t xml:space="preserve"> «О внесении изменений в  постановление администрации Северного района Новосибирской области от 27.12.2017 № 720»</w:t>
      </w:r>
      <w:r w:rsidR="0087244F" w:rsidRPr="00964A01">
        <w:rPr>
          <w:rFonts w:ascii="Times New Roman" w:hAnsi="Times New Roman" w:cs="Times New Roman"/>
          <w:sz w:val="28"/>
          <w:szCs w:val="28"/>
        </w:rPr>
        <w:t xml:space="preserve">, </w:t>
      </w:r>
      <w:r w:rsidR="0087244F" w:rsidRPr="00964A01">
        <w:rPr>
          <w:rFonts w:ascii="Times New Roman" w:eastAsia="SimSun" w:hAnsi="Times New Roman" w:cs="Times New Roman"/>
          <w:kern w:val="3"/>
          <w:sz w:val="28"/>
          <w:szCs w:val="28"/>
        </w:rPr>
        <w:t xml:space="preserve"> </w:t>
      </w:r>
      <w:r w:rsidR="0087244F" w:rsidRPr="00964A01">
        <w:rPr>
          <w:rFonts w:ascii="Times New Roman" w:hAnsi="Times New Roman" w:cs="Times New Roman"/>
          <w:sz w:val="28"/>
          <w:szCs w:val="28"/>
        </w:rPr>
        <w:t xml:space="preserve">администрация Северного района Новосибирской области </w:t>
      </w:r>
    </w:p>
    <w:p w:rsidR="0087244F" w:rsidRPr="00462F8C" w:rsidRDefault="0087244F" w:rsidP="0087244F">
      <w:pPr>
        <w:pStyle w:val="ad"/>
        <w:ind w:firstLine="567"/>
        <w:jc w:val="both"/>
        <w:rPr>
          <w:rFonts w:ascii="Times New Roman" w:hAnsi="Times New Roman" w:cs="Times New Roman"/>
          <w:sz w:val="28"/>
          <w:szCs w:val="28"/>
        </w:rPr>
      </w:pPr>
      <w:r w:rsidRPr="00462F8C">
        <w:rPr>
          <w:rFonts w:ascii="Times New Roman" w:hAnsi="Times New Roman" w:cs="Times New Roman"/>
          <w:sz w:val="28"/>
          <w:szCs w:val="28"/>
        </w:rPr>
        <w:t>ПОСТАНОВЛЯЕТ:</w:t>
      </w:r>
    </w:p>
    <w:p w:rsidR="00D502F9" w:rsidRDefault="00D502F9" w:rsidP="00D502F9">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87244F" w:rsidRPr="00462F8C">
        <w:rPr>
          <w:rFonts w:ascii="Times New Roman" w:hAnsi="Times New Roman" w:cs="Times New Roman"/>
          <w:sz w:val="28"/>
          <w:szCs w:val="28"/>
        </w:rPr>
        <w:t>1.</w:t>
      </w:r>
      <w:r w:rsidR="00372501">
        <w:rPr>
          <w:rFonts w:ascii="Times New Roman" w:hAnsi="Times New Roman" w:cs="Times New Roman"/>
          <w:sz w:val="28"/>
          <w:szCs w:val="28"/>
        </w:rPr>
        <w:t xml:space="preserve">Объявить прием заявок от социально ориентированных </w:t>
      </w:r>
      <w:r w:rsidR="00372501" w:rsidRPr="00964A01">
        <w:rPr>
          <w:rFonts w:ascii="Times New Roman" w:eastAsia="Times New Roman" w:hAnsi="Times New Roman" w:cs="Times New Roman"/>
          <w:color w:val="000000"/>
          <w:sz w:val="28"/>
          <w:szCs w:val="28"/>
          <w:lang w:eastAsia="ru-RU"/>
        </w:rPr>
        <w:t>некоммерческ</w:t>
      </w:r>
      <w:r w:rsidR="00372501">
        <w:rPr>
          <w:rFonts w:ascii="Times New Roman" w:eastAsia="Times New Roman" w:hAnsi="Times New Roman" w:cs="Times New Roman"/>
          <w:color w:val="000000"/>
          <w:sz w:val="28"/>
          <w:szCs w:val="28"/>
          <w:lang w:eastAsia="ru-RU"/>
        </w:rPr>
        <w:t>их</w:t>
      </w:r>
      <w:r w:rsidR="00372501" w:rsidRPr="00964A01">
        <w:rPr>
          <w:rFonts w:ascii="Times New Roman" w:eastAsia="Times New Roman" w:hAnsi="Times New Roman" w:cs="Times New Roman"/>
          <w:color w:val="000000"/>
          <w:sz w:val="28"/>
          <w:szCs w:val="28"/>
          <w:lang w:eastAsia="ru-RU"/>
        </w:rPr>
        <w:t xml:space="preserve"> организаци</w:t>
      </w:r>
      <w:r w:rsidR="00372501">
        <w:rPr>
          <w:rFonts w:ascii="Times New Roman" w:eastAsia="Times New Roman" w:hAnsi="Times New Roman" w:cs="Times New Roman"/>
          <w:color w:val="000000"/>
          <w:sz w:val="28"/>
          <w:szCs w:val="28"/>
          <w:lang w:eastAsia="ru-RU"/>
        </w:rPr>
        <w:t>й</w:t>
      </w:r>
      <w:r w:rsidR="00372501" w:rsidRPr="00964A01">
        <w:rPr>
          <w:rFonts w:ascii="Times New Roman" w:eastAsia="Times New Roman" w:hAnsi="Times New Roman" w:cs="Times New Roman"/>
          <w:color w:val="000000"/>
          <w:sz w:val="28"/>
          <w:szCs w:val="28"/>
          <w:lang w:eastAsia="ru-RU"/>
        </w:rPr>
        <w:t xml:space="preserve">   </w:t>
      </w:r>
      <w:r w:rsidR="00372501">
        <w:rPr>
          <w:rFonts w:ascii="Times New Roman" w:eastAsia="Times New Roman" w:hAnsi="Times New Roman" w:cs="Times New Roman"/>
          <w:color w:val="000000"/>
          <w:sz w:val="28"/>
          <w:szCs w:val="28"/>
          <w:lang w:eastAsia="ru-RU"/>
        </w:rPr>
        <w:t>(далее - СО НКО)</w:t>
      </w:r>
      <w:r w:rsidR="00372501">
        <w:rPr>
          <w:rFonts w:ascii="Times New Roman" w:hAnsi="Times New Roman" w:cs="Times New Roman"/>
          <w:sz w:val="28"/>
          <w:szCs w:val="28"/>
        </w:rPr>
        <w:t xml:space="preserve"> </w:t>
      </w:r>
      <w:r w:rsidRPr="0014130D">
        <w:rPr>
          <w:rFonts w:ascii="Times New Roman" w:hAnsi="Times New Roman" w:cs="Times New Roman"/>
          <w:sz w:val="28"/>
          <w:szCs w:val="28"/>
        </w:rPr>
        <w:t>на п</w:t>
      </w:r>
      <w:r w:rsidR="00372501">
        <w:rPr>
          <w:rFonts w:ascii="Times New Roman" w:hAnsi="Times New Roman" w:cs="Times New Roman"/>
          <w:sz w:val="28"/>
          <w:szCs w:val="28"/>
        </w:rPr>
        <w:t>редоставле</w:t>
      </w:r>
      <w:r w:rsidRPr="0014130D">
        <w:rPr>
          <w:rFonts w:ascii="Times New Roman" w:hAnsi="Times New Roman" w:cs="Times New Roman"/>
          <w:sz w:val="28"/>
          <w:szCs w:val="28"/>
        </w:rPr>
        <w:t xml:space="preserve">ние </w:t>
      </w:r>
      <w:r w:rsidR="00372501" w:rsidRPr="0014130D">
        <w:rPr>
          <w:rFonts w:ascii="Times New Roman" w:hAnsi="Times New Roman" w:cs="Times New Roman"/>
          <w:sz w:val="28"/>
          <w:szCs w:val="28"/>
        </w:rPr>
        <w:t>субсидии</w:t>
      </w:r>
      <w:r w:rsidRPr="0014130D">
        <w:rPr>
          <w:rFonts w:ascii="Times New Roman" w:hAnsi="Times New Roman" w:cs="Times New Roman"/>
          <w:sz w:val="28"/>
          <w:szCs w:val="28"/>
        </w:rPr>
        <w:t xml:space="preserve"> из  бюджета Северного района Н</w:t>
      </w:r>
      <w:r>
        <w:rPr>
          <w:rFonts w:ascii="Times New Roman" w:hAnsi="Times New Roman" w:cs="Times New Roman"/>
          <w:sz w:val="28"/>
          <w:szCs w:val="28"/>
        </w:rPr>
        <w:t xml:space="preserve">овосибирской области </w:t>
      </w:r>
      <w:r w:rsidRPr="0014130D">
        <w:rPr>
          <w:rFonts w:ascii="Times New Roman" w:hAnsi="Times New Roman" w:cs="Times New Roman"/>
          <w:sz w:val="28"/>
          <w:szCs w:val="28"/>
        </w:rPr>
        <w:t xml:space="preserve"> в целях реализации мероприятия муниципальной программы </w:t>
      </w:r>
      <w:r w:rsidR="00372501">
        <w:rPr>
          <w:rFonts w:ascii="Times New Roman" w:hAnsi="Times New Roman" w:cs="Times New Roman"/>
          <w:sz w:val="28"/>
          <w:szCs w:val="28"/>
        </w:rPr>
        <w:t xml:space="preserve">  </w:t>
      </w:r>
      <w:r w:rsidRPr="0014130D">
        <w:rPr>
          <w:rFonts w:ascii="Times New Roman" w:hAnsi="Times New Roman" w:cs="Times New Roman"/>
          <w:sz w:val="28"/>
          <w:szCs w:val="28"/>
        </w:rPr>
        <w:t>«Развитие и поддержка ТОС  на территории Северного района НСО на 2018-2023 годы» -</w:t>
      </w:r>
      <w:r>
        <w:rPr>
          <w:rFonts w:ascii="Times New Roman" w:hAnsi="Times New Roman" w:cs="Times New Roman"/>
          <w:sz w:val="28"/>
          <w:szCs w:val="28"/>
        </w:rPr>
        <w:t xml:space="preserve"> </w:t>
      </w:r>
      <w:r w:rsidR="00372501">
        <w:rPr>
          <w:rFonts w:ascii="Times New Roman" w:hAnsi="Times New Roman" w:cs="Times New Roman"/>
          <w:sz w:val="28"/>
          <w:szCs w:val="28"/>
        </w:rPr>
        <w:t xml:space="preserve"> </w:t>
      </w:r>
      <w:r w:rsidRPr="0014130D">
        <w:rPr>
          <w:rFonts w:ascii="Times New Roman" w:hAnsi="Times New Roman" w:cs="Times New Roman"/>
          <w:sz w:val="28"/>
          <w:szCs w:val="28"/>
        </w:rPr>
        <w:t xml:space="preserve">реализацию социально </w:t>
      </w:r>
      <w:r w:rsidR="00952C95">
        <w:rPr>
          <w:rFonts w:ascii="Times New Roman" w:hAnsi="Times New Roman" w:cs="Times New Roman"/>
          <w:sz w:val="28"/>
          <w:szCs w:val="28"/>
        </w:rPr>
        <w:t xml:space="preserve"> </w:t>
      </w:r>
      <w:r w:rsidRPr="0014130D">
        <w:rPr>
          <w:rFonts w:ascii="Times New Roman" w:hAnsi="Times New Roman" w:cs="Times New Roman"/>
          <w:sz w:val="28"/>
          <w:szCs w:val="28"/>
        </w:rPr>
        <w:t>значимых инициатив ТОС</w:t>
      </w:r>
      <w:r w:rsidR="00952C95">
        <w:rPr>
          <w:rFonts w:ascii="Times New Roman" w:hAnsi="Times New Roman" w:cs="Times New Roman"/>
          <w:sz w:val="28"/>
          <w:szCs w:val="28"/>
        </w:rPr>
        <w:t xml:space="preserve"> (далее</w:t>
      </w:r>
      <w:r w:rsidR="00372501">
        <w:rPr>
          <w:rFonts w:ascii="Times New Roman" w:hAnsi="Times New Roman" w:cs="Times New Roman"/>
          <w:sz w:val="28"/>
          <w:szCs w:val="28"/>
        </w:rPr>
        <w:t xml:space="preserve"> </w:t>
      </w:r>
      <w:r w:rsidR="00952C95">
        <w:rPr>
          <w:rFonts w:ascii="Times New Roman" w:hAnsi="Times New Roman" w:cs="Times New Roman"/>
          <w:sz w:val="28"/>
          <w:szCs w:val="28"/>
        </w:rPr>
        <w:t>- субсиди</w:t>
      </w:r>
      <w:r w:rsidR="00372501">
        <w:rPr>
          <w:rFonts w:ascii="Times New Roman" w:hAnsi="Times New Roman" w:cs="Times New Roman"/>
          <w:sz w:val="28"/>
          <w:szCs w:val="28"/>
        </w:rPr>
        <w:t>я</w:t>
      </w:r>
      <w:r w:rsidR="00952C95">
        <w:rPr>
          <w:rFonts w:ascii="Times New Roman" w:hAnsi="Times New Roman" w:cs="Times New Roman"/>
          <w:sz w:val="28"/>
          <w:szCs w:val="28"/>
        </w:rPr>
        <w:t>)</w:t>
      </w:r>
      <w:r>
        <w:rPr>
          <w:rFonts w:ascii="Times New Roman" w:hAnsi="Times New Roman" w:cs="Times New Roman"/>
          <w:sz w:val="28"/>
          <w:szCs w:val="28"/>
        </w:rPr>
        <w:t>.</w:t>
      </w:r>
    </w:p>
    <w:p w:rsidR="00810C53" w:rsidRPr="00462F8C" w:rsidRDefault="00810C53" w:rsidP="00810C53">
      <w:pPr>
        <w:pStyle w:val="ad"/>
        <w:ind w:firstLine="567"/>
        <w:jc w:val="both"/>
        <w:rPr>
          <w:rFonts w:ascii="Times New Roman" w:hAnsi="Times New Roman" w:cs="Times New Roman"/>
          <w:sz w:val="28"/>
          <w:szCs w:val="28"/>
        </w:rPr>
      </w:pPr>
      <w:r w:rsidRPr="00462F8C">
        <w:rPr>
          <w:rFonts w:ascii="Times New Roman" w:hAnsi="Times New Roman" w:cs="Times New Roman"/>
          <w:sz w:val="28"/>
          <w:szCs w:val="28"/>
        </w:rPr>
        <w:t>2. Утвердить прилагаемые:</w:t>
      </w:r>
    </w:p>
    <w:p w:rsidR="00810C53" w:rsidRPr="00462F8C" w:rsidRDefault="00810C53" w:rsidP="00810C53">
      <w:pPr>
        <w:pStyle w:val="ad"/>
        <w:ind w:firstLine="567"/>
        <w:jc w:val="both"/>
        <w:rPr>
          <w:rFonts w:ascii="Times New Roman" w:hAnsi="Times New Roman" w:cs="Times New Roman"/>
          <w:sz w:val="28"/>
          <w:szCs w:val="28"/>
        </w:rPr>
      </w:pPr>
      <w:r w:rsidRPr="00462F8C">
        <w:rPr>
          <w:rFonts w:ascii="Times New Roman" w:hAnsi="Times New Roman" w:cs="Times New Roman"/>
          <w:sz w:val="28"/>
          <w:szCs w:val="28"/>
        </w:rPr>
        <w:t>2.1.</w:t>
      </w:r>
      <w:r>
        <w:rPr>
          <w:rFonts w:ascii="Times New Roman" w:hAnsi="Times New Roman" w:cs="Times New Roman"/>
          <w:sz w:val="28"/>
          <w:szCs w:val="28"/>
        </w:rPr>
        <w:t>Форму заявления о предоставлении субсидии</w:t>
      </w:r>
      <w:r w:rsidRPr="00462F8C">
        <w:rPr>
          <w:rFonts w:ascii="Times New Roman" w:hAnsi="Times New Roman" w:cs="Times New Roman"/>
          <w:sz w:val="28"/>
          <w:szCs w:val="28"/>
        </w:rPr>
        <w:t xml:space="preserve"> </w:t>
      </w:r>
      <w:r w:rsidRPr="0014130D">
        <w:rPr>
          <w:rFonts w:ascii="Times New Roman" w:hAnsi="Times New Roman" w:cs="Times New Roman"/>
          <w:sz w:val="28"/>
          <w:szCs w:val="28"/>
        </w:rPr>
        <w:t>из  бюджета Северного района Н</w:t>
      </w:r>
      <w:r>
        <w:rPr>
          <w:rFonts w:ascii="Times New Roman" w:hAnsi="Times New Roman" w:cs="Times New Roman"/>
          <w:sz w:val="28"/>
          <w:szCs w:val="28"/>
        </w:rPr>
        <w:t xml:space="preserve">овосибирской области </w:t>
      </w:r>
      <w:r w:rsidRPr="0014130D">
        <w:rPr>
          <w:rFonts w:ascii="Times New Roman" w:hAnsi="Times New Roman" w:cs="Times New Roman"/>
          <w:sz w:val="28"/>
          <w:szCs w:val="28"/>
        </w:rPr>
        <w:t xml:space="preserve"> в целях реализации мероприятия муниципальной программы «Развитие и поддержка ТОС  на территории Северного района НСО на 2018-2023 годы» -</w:t>
      </w:r>
      <w:r>
        <w:rPr>
          <w:rFonts w:ascii="Times New Roman" w:hAnsi="Times New Roman" w:cs="Times New Roman"/>
          <w:sz w:val="28"/>
          <w:szCs w:val="28"/>
        </w:rPr>
        <w:t xml:space="preserve"> </w:t>
      </w:r>
      <w:r w:rsidRPr="0014130D">
        <w:rPr>
          <w:rFonts w:ascii="Times New Roman" w:hAnsi="Times New Roman" w:cs="Times New Roman"/>
          <w:sz w:val="28"/>
          <w:szCs w:val="28"/>
        </w:rPr>
        <w:t xml:space="preserve">реализацию социально </w:t>
      </w:r>
      <w:r>
        <w:rPr>
          <w:rFonts w:ascii="Times New Roman" w:hAnsi="Times New Roman" w:cs="Times New Roman"/>
          <w:sz w:val="28"/>
          <w:szCs w:val="28"/>
        </w:rPr>
        <w:t xml:space="preserve"> </w:t>
      </w:r>
      <w:r w:rsidRPr="0014130D">
        <w:rPr>
          <w:rFonts w:ascii="Times New Roman" w:hAnsi="Times New Roman" w:cs="Times New Roman"/>
          <w:sz w:val="28"/>
          <w:szCs w:val="28"/>
        </w:rPr>
        <w:t>значимых инициатив ТОС</w:t>
      </w:r>
      <w:r>
        <w:rPr>
          <w:rFonts w:ascii="Times New Roman" w:hAnsi="Times New Roman" w:cs="Times New Roman"/>
          <w:sz w:val="28"/>
          <w:szCs w:val="28"/>
        </w:rPr>
        <w:t xml:space="preserve"> (далее-заявление)</w:t>
      </w:r>
    </w:p>
    <w:p w:rsidR="00810C53" w:rsidRPr="00462F8C" w:rsidRDefault="00810C53" w:rsidP="00810C53">
      <w:pPr>
        <w:widowControl w:val="0"/>
        <w:tabs>
          <w:tab w:val="left" w:pos="2130"/>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462F8C">
        <w:rPr>
          <w:rFonts w:ascii="Times New Roman" w:hAnsi="Times New Roman" w:cs="Times New Roman"/>
          <w:sz w:val="28"/>
          <w:szCs w:val="28"/>
        </w:rPr>
        <w:t>2.</w:t>
      </w:r>
      <w:r>
        <w:rPr>
          <w:rFonts w:ascii="Times New Roman" w:hAnsi="Times New Roman" w:cs="Times New Roman"/>
          <w:sz w:val="28"/>
          <w:szCs w:val="28"/>
        </w:rPr>
        <w:t>2</w:t>
      </w:r>
      <w:r w:rsidRPr="00462F8C">
        <w:rPr>
          <w:rFonts w:ascii="Times New Roman" w:hAnsi="Times New Roman" w:cs="Times New Roman"/>
          <w:sz w:val="28"/>
          <w:szCs w:val="28"/>
        </w:rPr>
        <w:t xml:space="preserve">.Положение </w:t>
      </w:r>
      <w:r>
        <w:rPr>
          <w:rFonts w:ascii="Times New Roman" w:hAnsi="Times New Roman" w:cs="Times New Roman"/>
          <w:sz w:val="28"/>
          <w:szCs w:val="28"/>
        </w:rPr>
        <w:t xml:space="preserve">о </w:t>
      </w:r>
      <w:r w:rsidRPr="00462F8C">
        <w:rPr>
          <w:rFonts w:ascii="Times New Roman" w:hAnsi="Times New Roman" w:cs="Times New Roman"/>
          <w:sz w:val="28"/>
          <w:szCs w:val="28"/>
        </w:rPr>
        <w:t xml:space="preserve">конкурсной комиссии </w:t>
      </w:r>
      <w:r>
        <w:rPr>
          <w:rFonts w:ascii="Times New Roman" w:hAnsi="Times New Roman" w:cs="Times New Roman"/>
          <w:sz w:val="28"/>
          <w:szCs w:val="28"/>
        </w:rPr>
        <w:t>для рассмотрения и оценки заявлений и ее состав</w:t>
      </w:r>
      <w:r w:rsidRPr="00462F8C">
        <w:rPr>
          <w:rFonts w:ascii="Times New Roman" w:hAnsi="Times New Roman" w:cs="Times New Roman"/>
          <w:color w:val="000000"/>
          <w:sz w:val="28"/>
          <w:szCs w:val="28"/>
        </w:rPr>
        <w:t>.</w:t>
      </w:r>
    </w:p>
    <w:p w:rsidR="00223D5F" w:rsidRDefault="00810C53" w:rsidP="00D502F9">
      <w:pPr>
        <w:pStyle w:val="ad"/>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r w:rsidR="00223D5F">
        <w:rPr>
          <w:rFonts w:ascii="Times New Roman" w:hAnsi="Times New Roman" w:cs="Times New Roman"/>
          <w:sz w:val="28"/>
          <w:szCs w:val="28"/>
        </w:rPr>
        <w:t>.Установить:</w:t>
      </w:r>
    </w:p>
    <w:p w:rsidR="00223D5F" w:rsidRDefault="00223D5F" w:rsidP="00D502F9">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810C53">
        <w:rPr>
          <w:rFonts w:ascii="Times New Roman" w:hAnsi="Times New Roman" w:cs="Times New Roman"/>
          <w:sz w:val="28"/>
          <w:szCs w:val="28"/>
        </w:rPr>
        <w:t>3</w:t>
      </w:r>
      <w:r>
        <w:rPr>
          <w:rFonts w:ascii="Times New Roman" w:hAnsi="Times New Roman" w:cs="Times New Roman"/>
          <w:sz w:val="28"/>
          <w:szCs w:val="28"/>
        </w:rPr>
        <w:t>.1.Дату начала приема заяв</w:t>
      </w:r>
      <w:r w:rsidR="00810C53">
        <w:rPr>
          <w:rFonts w:ascii="Times New Roman" w:hAnsi="Times New Roman" w:cs="Times New Roman"/>
          <w:sz w:val="28"/>
          <w:szCs w:val="28"/>
        </w:rPr>
        <w:t>лений</w:t>
      </w:r>
      <w:r>
        <w:rPr>
          <w:rFonts w:ascii="Times New Roman" w:hAnsi="Times New Roman" w:cs="Times New Roman"/>
          <w:sz w:val="28"/>
          <w:szCs w:val="28"/>
        </w:rPr>
        <w:t xml:space="preserve"> на предоставление субсиди</w:t>
      </w:r>
      <w:r w:rsidR="003A404D">
        <w:rPr>
          <w:rFonts w:ascii="Times New Roman" w:hAnsi="Times New Roman" w:cs="Times New Roman"/>
          <w:sz w:val="28"/>
          <w:szCs w:val="28"/>
        </w:rPr>
        <w:t>и</w:t>
      </w:r>
      <w:r w:rsidR="006C6C23">
        <w:rPr>
          <w:rFonts w:ascii="Times New Roman" w:hAnsi="Times New Roman" w:cs="Times New Roman"/>
          <w:sz w:val="28"/>
          <w:szCs w:val="28"/>
        </w:rPr>
        <w:t>-1</w:t>
      </w:r>
      <w:r w:rsidR="009629EB">
        <w:rPr>
          <w:rFonts w:ascii="Times New Roman" w:hAnsi="Times New Roman" w:cs="Times New Roman"/>
          <w:sz w:val="28"/>
          <w:szCs w:val="28"/>
        </w:rPr>
        <w:t>6</w:t>
      </w:r>
      <w:r w:rsidR="006C6C23">
        <w:rPr>
          <w:rFonts w:ascii="Times New Roman" w:hAnsi="Times New Roman" w:cs="Times New Roman"/>
          <w:sz w:val="28"/>
          <w:szCs w:val="28"/>
        </w:rPr>
        <w:t>.02.2022</w:t>
      </w:r>
      <w:r w:rsidR="009629EB">
        <w:rPr>
          <w:rFonts w:ascii="Times New Roman" w:hAnsi="Times New Roman" w:cs="Times New Roman"/>
          <w:sz w:val="28"/>
          <w:szCs w:val="28"/>
        </w:rPr>
        <w:t xml:space="preserve"> г.</w:t>
      </w:r>
    </w:p>
    <w:p w:rsidR="006C6C23" w:rsidRDefault="006C6C23" w:rsidP="006C6C23">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810C53">
        <w:rPr>
          <w:rFonts w:ascii="Times New Roman" w:hAnsi="Times New Roman" w:cs="Times New Roman"/>
          <w:sz w:val="28"/>
          <w:szCs w:val="28"/>
        </w:rPr>
        <w:t>3</w:t>
      </w:r>
      <w:r>
        <w:rPr>
          <w:rFonts w:ascii="Times New Roman" w:hAnsi="Times New Roman" w:cs="Times New Roman"/>
          <w:sz w:val="28"/>
          <w:szCs w:val="28"/>
        </w:rPr>
        <w:t>.2.Дату окончания приема заяв</w:t>
      </w:r>
      <w:r w:rsidR="00810C53">
        <w:rPr>
          <w:rFonts w:ascii="Times New Roman" w:hAnsi="Times New Roman" w:cs="Times New Roman"/>
          <w:sz w:val="28"/>
          <w:szCs w:val="28"/>
        </w:rPr>
        <w:t>лений</w:t>
      </w:r>
      <w:r>
        <w:rPr>
          <w:rFonts w:ascii="Times New Roman" w:hAnsi="Times New Roman" w:cs="Times New Roman"/>
          <w:sz w:val="28"/>
          <w:szCs w:val="28"/>
        </w:rPr>
        <w:t xml:space="preserve"> на предоставление субсиди</w:t>
      </w:r>
      <w:r w:rsidR="003A404D">
        <w:rPr>
          <w:rFonts w:ascii="Times New Roman" w:hAnsi="Times New Roman" w:cs="Times New Roman"/>
          <w:sz w:val="28"/>
          <w:szCs w:val="28"/>
        </w:rPr>
        <w:t>и</w:t>
      </w:r>
      <w:r>
        <w:rPr>
          <w:rFonts w:ascii="Times New Roman" w:hAnsi="Times New Roman" w:cs="Times New Roman"/>
          <w:sz w:val="28"/>
          <w:szCs w:val="28"/>
        </w:rPr>
        <w:t>-</w:t>
      </w:r>
      <w:r w:rsidR="009629EB">
        <w:rPr>
          <w:rFonts w:ascii="Times New Roman" w:hAnsi="Times New Roman" w:cs="Times New Roman"/>
          <w:sz w:val="28"/>
          <w:szCs w:val="28"/>
        </w:rPr>
        <w:t>0</w:t>
      </w:r>
      <w:r w:rsidR="00EA218C">
        <w:rPr>
          <w:rFonts w:ascii="Times New Roman" w:hAnsi="Times New Roman" w:cs="Times New Roman"/>
          <w:sz w:val="28"/>
          <w:szCs w:val="28"/>
        </w:rPr>
        <w:t>4</w:t>
      </w:r>
      <w:r>
        <w:rPr>
          <w:rFonts w:ascii="Times New Roman" w:hAnsi="Times New Roman" w:cs="Times New Roman"/>
          <w:sz w:val="28"/>
          <w:szCs w:val="28"/>
        </w:rPr>
        <w:t>.0</w:t>
      </w:r>
      <w:r w:rsidR="009629EB">
        <w:rPr>
          <w:rFonts w:ascii="Times New Roman" w:hAnsi="Times New Roman" w:cs="Times New Roman"/>
          <w:sz w:val="28"/>
          <w:szCs w:val="28"/>
        </w:rPr>
        <w:t>3</w:t>
      </w:r>
      <w:r>
        <w:rPr>
          <w:rFonts w:ascii="Times New Roman" w:hAnsi="Times New Roman" w:cs="Times New Roman"/>
          <w:sz w:val="28"/>
          <w:szCs w:val="28"/>
        </w:rPr>
        <w:t>.2022</w:t>
      </w:r>
      <w:r w:rsidR="009629EB">
        <w:rPr>
          <w:rFonts w:ascii="Times New Roman" w:hAnsi="Times New Roman" w:cs="Times New Roman"/>
          <w:sz w:val="28"/>
          <w:szCs w:val="28"/>
        </w:rPr>
        <w:t xml:space="preserve"> г</w:t>
      </w:r>
      <w:r>
        <w:rPr>
          <w:rFonts w:ascii="Times New Roman" w:hAnsi="Times New Roman" w:cs="Times New Roman"/>
          <w:sz w:val="28"/>
          <w:szCs w:val="28"/>
        </w:rPr>
        <w:t>.</w:t>
      </w:r>
    </w:p>
    <w:p w:rsidR="006C6C23" w:rsidRDefault="006C6C23" w:rsidP="00D502F9">
      <w:pPr>
        <w:pStyle w:val="ad"/>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10C53">
        <w:rPr>
          <w:rFonts w:ascii="Times New Roman" w:hAnsi="Times New Roman" w:cs="Times New Roman"/>
          <w:sz w:val="28"/>
          <w:szCs w:val="28"/>
        </w:rPr>
        <w:t>3</w:t>
      </w:r>
      <w:r>
        <w:rPr>
          <w:rFonts w:ascii="Times New Roman" w:hAnsi="Times New Roman" w:cs="Times New Roman"/>
          <w:sz w:val="28"/>
          <w:szCs w:val="28"/>
        </w:rPr>
        <w:t>.3.Место приема заявок на предоставление субсиди</w:t>
      </w:r>
      <w:r w:rsidR="00A7467D">
        <w:rPr>
          <w:rFonts w:ascii="Times New Roman" w:hAnsi="Times New Roman" w:cs="Times New Roman"/>
          <w:sz w:val="28"/>
          <w:szCs w:val="28"/>
        </w:rPr>
        <w:t>и</w:t>
      </w:r>
      <w:r>
        <w:rPr>
          <w:rFonts w:ascii="Times New Roman" w:hAnsi="Times New Roman" w:cs="Times New Roman"/>
          <w:sz w:val="28"/>
          <w:szCs w:val="28"/>
        </w:rPr>
        <w:t>-632080, Новосибирская область, с.</w:t>
      </w:r>
      <w:r w:rsidR="00F30EC2">
        <w:rPr>
          <w:rFonts w:ascii="Times New Roman" w:hAnsi="Times New Roman" w:cs="Times New Roman"/>
          <w:sz w:val="28"/>
          <w:szCs w:val="28"/>
        </w:rPr>
        <w:t xml:space="preserve"> </w:t>
      </w:r>
      <w:r>
        <w:rPr>
          <w:rFonts w:ascii="Times New Roman" w:hAnsi="Times New Roman" w:cs="Times New Roman"/>
          <w:sz w:val="28"/>
          <w:szCs w:val="28"/>
        </w:rPr>
        <w:t>Северное, ул.</w:t>
      </w:r>
      <w:r w:rsidR="00F30EC2">
        <w:rPr>
          <w:rFonts w:ascii="Times New Roman" w:hAnsi="Times New Roman" w:cs="Times New Roman"/>
          <w:sz w:val="28"/>
          <w:szCs w:val="28"/>
        </w:rPr>
        <w:t xml:space="preserve"> </w:t>
      </w:r>
      <w:r>
        <w:rPr>
          <w:rFonts w:ascii="Times New Roman" w:hAnsi="Times New Roman" w:cs="Times New Roman"/>
          <w:sz w:val="28"/>
          <w:szCs w:val="28"/>
        </w:rPr>
        <w:t>Ленина, 14, каб.207</w:t>
      </w:r>
      <w:r w:rsidR="003A404D">
        <w:rPr>
          <w:rFonts w:ascii="Times New Roman" w:hAnsi="Times New Roman" w:cs="Times New Roman"/>
          <w:sz w:val="28"/>
          <w:szCs w:val="28"/>
        </w:rPr>
        <w:t xml:space="preserve"> (отдел общественно-политических связей управления делами администрации Северного района Новосибирской области, эл.</w:t>
      </w:r>
      <w:r w:rsidR="00F30EC2">
        <w:rPr>
          <w:rFonts w:ascii="Times New Roman" w:hAnsi="Times New Roman" w:cs="Times New Roman"/>
          <w:sz w:val="28"/>
          <w:szCs w:val="28"/>
        </w:rPr>
        <w:t xml:space="preserve"> </w:t>
      </w:r>
      <w:r w:rsidR="003A404D">
        <w:rPr>
          <w:rFonts w:ascii="Times New Roman" w:hAnsi="Times New Roman" w:cs="Times New Roman"/>
          <w:sz w:val="28"/>
          <w:szCs w:val="28"/>
        </w:rPr>
        <w:t>почта:</w:t>
      </w:r>
      <w:proofErr w:type="spellStart"/>
      <w:r w:rsidR="003A404D">
        <w:rPr>
          <w:rFonts w:ascii="Times New Roman" w:hAnsi="Times New Roman" w:cs="Times New Roman"/>
          <w:sz w:val="28"/>
          <w:szCs w:val="28"/>
          <w:lang w:val="en-US"/>
        </w:rPr>
        <w:t>olga</w:t>
      </w:r>
      <w:proofErr w:type="spellEnd"/>
      <w:r w:rsidR="003A404D" w:rsidRPr="003A404D">
        <w:rPr>
          <w:rFonts w:ascii="Times New Roman" w:hAnsi="Times New Roman" w:cs="Times New Roman"/>
          <w:sz w:val="28"/>
          <w:szCs w:val="28"/>
        </w:rPr>
        <w:t>.</w:t>
      </w:r>
      <w:proofErr w:type="spellStart"/>
      <w:r w:rsidR="003A404D">
        <w:rPr>
          <w:rFonts w:ascii="Times New Roman" w:hAnsi="Times New Roman" w:cs="Times New Roman"/>
          <w:sz w:val="28"/>
          <w:szCs w:val="28"/>
          <w:lang w:val="en-US"/>
        </w:rPr>
        <w:t>sid</w:t>
      </w:r>
      <w:proofErr w:type="spellEnd"/>
      <w:r w:rsidR="003A404D" w:rsidRPr="003A404D">
        <w:rPr>
          <w:rFonts w:ascii="Times New Roman" w:hAnsi="Times New Roman" w:cs="Times New Roman"/>
          <w:sz w:val="28"/>
          <w:szCs w:val="28"/>
        </w:rPr>
        <w:t>2010@</w:t>
      </w:r>
      <w:proofErr w:type="spellStart"/>
      <w:r w:rsidR="003A404D">
        <w:rPr>
          <w:rFonts w:ascii="Times New Roman" w:hAnsi="Times New Roman" w:cs="Times New Roman"/>
          <w:sz w:val="28"/>
          <w:szCs w:val="28"/>
          <w:lang w:val="en-US"/>
        </w:rPr>
        <w:t>yandex</w:t>
      </w:r>
      <w:proofErr w:type="spellEnd"/>
      <w:r w:rsidR="003A404D" w:rsidRPr="003A404D">
        <w:rPr>
          <w:rFonts w:ascii="Times New Roman" w:hAnsi="Times New Roman" w:cs="Times New Roman"/>
          <w:sz w:val="28"/>
          <w:szCs w:val="28"/>
        </w:rPr>
        <w:t>.</w:t>
      </w:r>
      <w:proofErr w:type="spellStart"/>
      <w:r w:rsidR="003A404D">
        <w:rPr>
          <w:rFonts w:ascii="Times New Roman" w:hAnsi="Times New Roman" w:cs="Times New Roman"/>
          <w:sz w:val="28"/>
          <w:szCs w:val="28"/>
          <w:lang w:val="en-US"/>
        </w:rPr>
        <w:t>ru</w:t>
      </w:r>
      <w:proofErr w:type="spellEnd"/>
      <w:r w:rsidR="00A7467D" w:rsidRPr="00A7467D">
        <w:rPr>
          <w:rFonts w:ascii="Times New Roman" w:hAnsi="Times New Roman" w:cs="Times New Roman"/>
          <w:sz w:val="28"/>
          <w:szCs w:val="28"/>
        </w:rPr>
        <w:t>)</w:t>
      </w:r>
      <w:r>
        <w:rPr>
          <w:rFonts w:ascii="Times New Roman" w:hAnsi="Times New Roman" w:cs="Times New Roman"/>
          <w:sz w:val="28"/>
          <w:szCs w:val="28"/>
        </w:rPr>
        <w:t>.</w:t>
      </w:r>
      <w:proofErr w:type="gramEnd"/>
    </w:p>
    <w:p w:rsidR="006C6C23" w:rsidRDefault="006C6C23" w:rsidP="00D502F9">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810C53">
        <w:rPr>
          <w:rFonts w:ascii="Times New Roman" w:hAnsi="Times New Roman" w:cs="Times New Roman"/>
          <w:sz w:val="28"/>
          <w:szCs w:val="28"/>
        </w:rPr>
        <w:t>3</w:t>
      </w:r>
      <w:r>
        <w:rPr>
          <w:rFonts w:ascii="Times New Roman" w:hAnsi="Times New Roman" w:cs="Times New Roman"/>
          <w:sz w:val="28"/>
          <w:szCs w:val="28"/>
        </w:rPr>
        <w:t>.4.Срок регистрации заяв</w:t>
      </w:r>
      <w:r w:rsidR="00810C53">
        <w:rPr>
          <w:rFonts w:ascii="Times New Roman" w:hAnsi="Times New Roman" w:cs="Times New Roman"/>
          <w:sz w:val="28"/>
          <w:szCs w:val="28"/>
        </w:rPr>
        <w:t>лений</w:t>
      </w:r>
      <w:r>
        <w:rPr>
          <w:rFonts w:ascii="Times New Roman" w:hAnsi="Times New Roman" w:cs="Times New Roman"/>
          <w:sz w:val="28"/>
          <w:szCs w:val="28"/>
        </w:rPr>
        <w:t xml:space="preserve"> на </w:t>
      </w:r>
      <w:r w:rsidRPr="0014130D">
        <w:rPr>
          <w:rFonts w:ascii="Times New Roman" w:hAnsi="Times New Roman" w:cs="Times New Roman"/>
          <w:sz w:val="28"/>
          <w:szCs w:val="28"/>
        </w:rPr>
        <w:t>п</w:t>
      </w:r>
      <w:r>
        <w:rPr>
          <w:rFonts w:ascii="Times New Roman" w:hAnsi="Times New Roman" w:cs="Times New Roman"/>
          <w:sz w:val="28"/>
          <w:szCs w:val="28"/>
        </w:rPr>
        <w:t>редоставле</w:t>
      </w:r>
      <w:r w:rsidRPr="0014130D">
        <w:rPr>
          <w:rFonts w:ascii="Times New Roman" w:hAnsi="Times New Roman" w:cs="Times New Roman"/>
          <w:sz w:val="28"/>
          <w:szCs w:val="28"/>
        </w:rPr>
        <w:t>ние субсидии</w:t>
      </w:r>
      <w:r>
        <w:rPr>
          <w:rFonts w:ascii="Times New Roman" w:hAnsi="Times New Roman" w:cs="Times New Roman"/>
          <w:sz w:val="28"/>
          <w:szCs w:val="28"/>
        </w:rPr>
        <w:t xml:space="preserve"> </w:t>
      </w:r>
      <w:r w:rsidR="00085303">
        <w:rPr>
          <w:rFonts w:ascii="Times New Roman" w:hAnsi="Times New Roman" w:cs="Times New Roman"/>
          <w:sz w:val="28"/>
          <w:szCs w:val="28"/>
        </w:rPr>
        <w:t>-</w:t>
      </w:r>
      <w:r w:rsidR="008865A4">
        <w:rPr>
          <w:rFonts w:ascii="Times New Roman" w:hAnsi="Times New Roman" w:cs="Times New Roman"/>
          <w:sz w:val="28"/>
          <w:szCs w:val="28"/>
        </w:rPr>
        <w:t xml:space="preserve"> </w:t>
      </w:r>
      <w:r>
        <w:rPr>
          <w:rFonts w:ascii="Times New Roman" w:hAnsi="Times New Roman" w:cs="Times New Roman"/>
          <w:sz w:val="28"/>
          <w:szCs w:val="28"/>
        </w:rPr>
        <w:t xml:space="preserve">в день поступления. </w:t>
      </w:r>
    </w:p>
    <w:p w:rsidR="006C6C23" w:rsidRPr="0014130D" w:rsidRDefault="006C6C23" w:rsidP="00D502F9">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810C53">
        <w:rPr>
          <w:rFonts w:ascii="Times New Roman" w:hAnsi="Times New Roman" w:cs="Times New Roman"/>
          <w:sz w:val="28"/>
          <w:szCs w:val="28"/>
        </w:rPr>
        <w:t>3</w:t>
      </w:r>
      <w:r>
        <w:rPr>
          <w:rFonts w:ascii="Times New Roman" w:hAnsi="Times New Roman" w:cs="Times New Roman"/>
          <w:sz w:val="28"/>
          <w:szCs w:val="28"/>
        </w:rPr>
        <w:t xml:space="preserve">.5.Срок реализации мероприятия муниципальной программы </w:t>
      </w:r>
      <w:r w:rsidRPr="00964A01">
        <w:rPr>
          <w:rFonts w:ascii="Times New Roman" w:eastAsia="Times New Roman" w:hAnsi="Times New Roman" w:cs="Times New Roman"/>
          <w:sz w:val="28"/>
          <w:szCs w:val="28"/>
          <w:lang w:eastAsia="ru-RU"/>
        </w:rPr>
        <w:t>«Развитие и поддержка территориального общественного самоуправления на территории  Северного района  Новосибирской области на 2018– 2023 годы»-  реализаци</w:t>
      </w:r>
      <w:r w:rsidR="00287E65">
        <w:rPr>
          <w:rFonts w:ascii="Times New Roman" w:eastAsia="Times New Roman" w:hAnsi="Times New Roman" w:cs="Times New Roman"/>
          <w:sz w:val="28"/>
          <w:szCs w:val="28"/>
          <w:lang w:eastAsia="ru-RU"/>
        </w:rPr>
        <w:t>ю</w:t>
      </w:r>
      <w:r w:rsidRPr="00964A01">
        <w:rPr>
          <w:rFonts w:ascii="Times New Roman" w:eastAsia="Times New Roman" w:hAnsi="Times New Roman" w:cs="Times New Roman"/>
          <w:sz w:val="28"/>
          <w:szCs w:val="28"/>
          <w:lang w:eastAsia="ru-RU"/>
        </w:rPr>
        <w:t xml:space="preserve"> социально значимых инициатив ТО</w:t>
      </w:r>
      <w:r>
        <w:rPr>
          <w:rFonts w:ascii="Times New Roman" w:eastAsia="Times New Roman" w:hAnsi="Times New Roman" w:cs="Times New Roman"/>
          <w:sz w:val="28"/>
          <w:szCs w:val="28"/>
          <w:lang w:eastAsia="ru-RU"/>
        </w:rPr>
        <w:t>С</w:t>
      </w:r>
      <w:r w:rsidR="00287E65">
        <w:rPr>
          <w:rFonts w:ascii="Times New Roman" w:eastAsia="Times New Roman" w:hAnsi="Times New Roman" w:cs="Times New Roman"/>
          <w:sz w:val="28"/>
          <w:szCs w:val="28"/>
          <w:lang w:eastAsia="ru-RU"/>
        </w:rPr>
        <w:t xml:space="preserve">, на финансирование которого предоставляется субсидия,  </w:t>
      </w:r>
      <w:r>
        <w:rPr>
          <w:rFonts w:ascii="Times New Roman" w:eastAsia="Times New Roman" w:hAnsi="Times New Roman" w:cs="Times New Roman"/>
          <w:sz w:val="28"/>
          <w:szCs w:val="28"/>
          <w:lang w:eastAsia="ru-RU"/>
        </w:rPr>
        <w:t>–</w:t>
      </w:r>
      <w:r w:rsidR="00287E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00287E65">
        <w:rPr>
          <w:rFonts w:ascii="Times New Roman" w:eastAsia="Times New Roman" w:hAnsi="Times New Roman" w:cs="Times New Roman"/>
          <w:sz w:val="28"/>
          <w:szCs w:val="28"/>
          <w:lang w:eastAsia="ru-RU"/>
        </w:rPr>
        <w:t xml:space="preserve">течение 2022 г.  </w:t>
      </w:r>
    </w:p>
    <w:p w:rsidR="0087244F" w:rsidRPr="00462F8C" w:rsidRDefault="00810C53" w:rsidP="0087244F">
      <w:pPr>
        <w:widowControl w:val="0"/>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color w:val="000000"/>
          <w:sz w:val="28"/>
          <w:szCs w:val="28"/>
        </w:rPr>
        <w:t>3</w:t>
      </w:r>
      <w:r w:rsidR="0087244F" w:rsidRPr="00462F8C">
        <w:rPr>
          <w:rFonts w:ascii="Times New Roman" w:hAnsi="Times New Roman" w:cs="Times New Roman"/>
          <w:color w:val="000000"/>
          <w:sz w:val="28"/>
          <w:szCs w:val="28"/>
        </w:rPr>
        <w:t>.</w:t>
      </w:r>
      <w:r>
        <w:rPr>
          <w:rFonts w:ascii="Times New Roman" w:hAnsi="Times New Roman" w:cs="Times New Roman"/>
          <w:color w:val="000000"/>
          <w:sz w:val="28"/>
          <w:szCs w:val="28"/>
        </w:rPr>
        <w:t>6</w:t>
      </w:r>
      <w:r w:rsidR="0087244F" w:rsidRPr="00462F8C">
        <w:rPr>
          <w:rFonts w:ascii="Times New Roman" w:hAnsi="Times New Roman" w:cs="Times New Roman"/>
          <w:color w:val="000000"/>
          <w:sz w:val="28"/>
          <w:szCs w:val="28"/>
        </w:rPr>
        <w:t xml:space="preserve">. </w:t>
      </w:r>
      <w:r w:rsidR="00964A01">
        <w:rPr>
          <w:rFonts w:ascii="Times New Roman" w:hAnsi="Times New Roman" w:cs="Times New Roman"/>
          <w:color w:val="000000"/>
          <w:sz w:val="28"/>
          <w:szCs w:val="28"/>
        </w:rPr>
        <w:t>Размер субсидии-438,0 тыс</w:t>
      </w:r>
      <w:r w:rsidR="0087244F" w:rsidRPr="00462F8C">
        <w:rPr>
          <w:rFonts w:ascii="Times New Roman" w:hAnsi="Times New Roman" w:cs="Times New Roman"/>
          <w:sz w:val="28"/>
          <w:szCs w:val="28"/>
        </w:rPr>
        <w:t>.</w:t>
      </w:r>
      <w:r w:rsidR="00F30EC2">
        <w:rPr>
          <w:rFonts w:ascii="Times New Roman" w:hAnsi="Times New Roman" w:cs="Times New Roman"/>
          <w:sz w:val="28"/>
          <w:szCs w:val="28"/>
        </w:rPr>
        <w:t xml:space="preserve"> </w:t>
      </w:r>
      <w:r w:rsidR="00964A01">
        <w:rPr>
          <w:rFonts w:ascii="Times New Roman" w:hAnsi="Times New Roman" w:cs="Times New Roman"/>
          <w:sz w:val="28"/>
          <w:szCs w:val="28"/>
        </w:rPr>
        <w:t>руб.</w:t>
      </w:r>
    </w:p>
    <w:p w:rsidR="0087244F" w:rsidRPr="002F0716" w:rsidRDefault="00810C53" w:rsidP="0087244F">
      <w:pPr>
        <w:pStyle w:val="ad"/>
        <w:ind w:firstLine="567"/>
        <w:jc w:val="both"/>
        <w:rPr>
          <w:rFonts w:ascii="Times New Roman" w:hAnsi="Times New Roman" w:cs="Times New Roman"/>
          <w:sz w:val="28"/>
          <w:szCs w:val="28"/>
        </w:rPr>
      </w:pPr>
      <w:r>
        <w:rPr>
          <w:rFonts w:ascii="Times New Roman" w:hAnsi="Times New Roman" w:cs="Times New Roman"/>
          <w:sz w:val="28"/>
          <w:szCs w:val="28"/>
        </w:rPr>
        <w:t>4</w:t>
      </w:r>
      <w:r w:rsidR="0087244F" w:rsidRPr="00462F8C">
        <w:rPr>
          <w:rFonts w:ascii="Times New Roman" w:hAnsi="Times New Roman" w:cs="Times New Roman"/>
          <w:sz w:val="28"/>
          <w:szCs w:val="28"/>
        </w:rPr>
        <w:t>.</w:t>
      </w:r>
      <w:proofErr w:type="gramStart"/>
      <w:r w:rsidR="006C1DBF">
        <w:rPr>
          <w:rFonts w:ascii="Times New Roman" w:hAnsi="Times New Roman" w:cs="Times New Roman"/>
          <w:sz w:val="28"/>
          <w:szCs w:val="28"/>
        </w:rPr>
        <w:t>Р</w:t>
      </w:r>
      <w:r w:rsidR="0087244F" w:rsidRPr="00462F8C">
        <w:rPr>
          <w:rFonts w:ascii="Times New Roman" w:hAnsi="Times New Roman" w:cs="Times New Roman"/>
          <w:sz w:val="28"/>
          <w:szCs w:val="28"/>
        </w:rPr>
        <w:t>азместить</w:t>
      </w:r>
      <w:proofErr w:type="gramEnd"/>
      <w:r w:rsidR="0087244F" w:rsidRPr="00462F8C">
        <w:rPr>
          <w:rFonts w:ascii="Times New Roman" w:hAnsi="Times New Roman" w:cs="Times New Roman"/>
          <w:sz w:val="28"/>
          <w:szCs w:val="28"/>
        </w:rPr>
        <w:t xml:space="preserve"> </w:t>
      </w:r>
      <w:r w:rsidR="006C1DBF" w:rsidRPr="00462F8C">
        <w:rPr>
          <w:rFonts w:ascii="Times New Roman" w:hAnsi="Times New Roman" w:cs="Times New Roman"/>
          <w:sz w:val="28"/>
          <w:szCs w:val="28"/>
        </w:rPr>
        <w:t xml:space="preserve">настоящее постановление  </w:t>
      </w:r>
      <w:r w:rsidR="00B65196" w:rsidRPr="00B65196">
        <w:rPr>
          <w:rFonts w:ascii="Times New Roman" w:eastAsia="Calibri" w:hAnsi="Times New Roman" w:cs="Times New Roman"/>
          <w:sz w:val="28"/>
          <w:szCs w:val="28"/>
        </w:rPr>
        <w:t>в периодическом печатном издании органов местного самоуправления Северного района Новосибирской области</w:t>
      </w:r>
      <w:r w:rsidR="00B65196" w:rsidRPr="00B65196">
        <w:rPr>
          <w:rFonts w:ascii="Times New Roman" w:eastAsia="Times New Roman" w:hAnsi="Times New Roman" w:cs="Times New Roman"/>
          <w:sz w:val="28"/>
          <w:szCs w:val="28"/>
          <w:lang w:eastAsia="ru-RU"/>
        </w:rPr>
        <w:t xml:space="preserve"> «Северный Вестник»</w:t>
      </w:r>
      <w:r w:rsidR="00B65196">
        <w:rPr>
          <w:rFonts w:ascii="Times New Roman" w:eastAsia="Times New Roman" w:hAnsi="Times New Roman" w:cs="Times New Roman"/>
          <w:sz w:val="28"/>
          <w:szCs w:val="28"/>
          <w:lang w:eastAsia="ru-RU"/>
        </w:rPr>
        <w:t>,</w:t>
      </w:r>
      <w:r w:rsidR="00B65196" w:rsidRPr="00B65196">
        <w:rPr>
          <w:rFonts w:ascii="Times New Roman" w:eastAsia="Times New Roman" w:hAnsi="Times New Roman" w:cs="Times New Roman"/>
          <w:sz w:val="28"/>
          <w:szCs w:val="28"/>
          <w:lang w:eastAsia="ru-RU"/>
        </w:rPr>
        <w:t xml:space="preserve"> в открытом доступе</w:t>
      </w:r>
      <w:r w:rsidR="00B65196" w:rsidRPr="00462F8C">
        <w:rPr>
          <w:rFonts w:ascii="Times New Roman" w:hAnsi="Times New Roman" w:cs="Times New Roman"/>
          <w:sz w:val="28"/>
          <w:szCs w:val="28"/>
        </w:rPr>
        <w:t xml:space="preserve"> </w:t>
      </w:r>
      <w:r w:rsidR="0087244F" w:rsidRPr="00462F8C">
        <w:rPr>
          <w:rFonts w:ascii="Times New Roman" w:hAnsi="Times New Roman" w:cs="Times New Roman"/>
          <w:sz w:val="28"/>
          <w:szCs w:val="28"/>
        </w:rPr>
        <w:t>на официальном сайте администрации Северного района Новосибирской области</w:t>
      </w:r>
      <w:r w:rsidR="0087244F" w:rsidRPr="00462F8C">
        <w:rPr>
          <w:rFonts w:ascii="Times New Roman" w:eastAsia="Times New Roman" w:hAnsi="Times New Roman" w:cs="Times New Roman"/>
          <w:sz w:val="28"/>
          <w:szCs w:val="28"/>
          <w:lang w:eastAsia="ru-RU"/>
        </w:rPr>
        <w:t xml:space="preserve"> </w:t>
      </w:r>
      <w:r w:rsidR="006C1DBF" w:rsidRPr="005C5DBB">
        <w:rPr>
          <w:rFonts w:ascii="Times New Roman" w:hAnsi="Times New Roman" w:cs="Times New Roman"/>
          <w:sz w:val="28"/>
          <w:szCs w:val="28"/>
          <w:lang w:eastAsia="ru-RU"/>
        </w:rPr>
        <w:t xml:space="preserve">в информационно-телекоммуникационной сети </w:t>
      </w:r>
      <w:r w:rsidR="006C1DBF">
        <w:rPr>
          <w:rFonts w:ascii="Times New Roman" w:hAnsi="Times New Roman" w:cs="Times New Roman"/>
          <w:sz w:val="28"/>
          <w:szCs w:val="28"/>
          <w:lang w:eastAsia="ru-RU"/>
        </w:rPr>
        <w:t>«</w:t>
      </w:r>
      <w:r w:rsidR="006C1DBF" w:rsidRPr="005C5DBB">
        <w:rPr>
          <w:rFonts w:ascii="Times New Roman" w:hAnsi="Times New Roman" w:cs="Times New Roman"/>
          <w:sz w:val="28"/>
          <w:szCs w:val="28"/>
          <w:lang w:eastAsia="ru-RU"/>
        </w:rPr>
        <w:t>Интернет</w:t>
      </w:r>
      <w:r w:rsidR="006C1DBF">
        <w:rPr>
          <w:rFonts w:ascii="Times New Roman" w:hAnsi="Times New Roman" w:cs="Times New Roman"/>
          <w:sz w:val="28"/>
          <w:szCs w:val="28"/>
          <w:lang w:eastAsia="ru-RU"/>
        </w:rPr>
        <w:t>»</w:t>
      </w:r>
      <w:r w:rsidR="002F0716">
        <w:rPr>
          <w:rFonts w:ascii="Times New Roman" w:hAnsi="Times New Roman" w:cs="Times New Roman"/>
          <w:sz w:val="28"/>
          <w:szCs w:val="28"/>
          <w:lang w:eastAsia="ru-RU"/>
        </w:rPr>
        <w:t xml:space="preserve"> и едином </w:t>
      </w:r>
      <w:r w:rsidR="0004380A" w:rsidRPr="002F0716">
        <w:rPr>
          <w:rFonts w:ascii="Times New Roman" w:eastAsia="Calibri" w:hAnsi="Times New Roman" w:cs="Times New Roman"/>
          <w:sz w:val="28"/>
          <w:szCs w:val="28"/>
        </w:rPr>
        <w:t>портале</w:t>
      </w:r>
      <w:r w:rsidR="002F0716" w:rsidRPr="002F0716">
        <w:rPr>
          <w:rFonts w:ascii="Times New Roman" w:eastAsia="Calibri" w:hAnsi="Times New Roman" w:cs="Times New Roman"/>
          <w:sz w:val="28"/>
          <w:szCs w:val="28"/>
        </w:rPr>
        <w:t xml:space="preserve"> бюджетной системы Российской Федерации в информационно-телекоммуникационной сети «Интернет»</w:t>
      </w:r>
      <w:r w:rsidR="0087244F" w:rsidRPr="002F0716">
        <w:rPr>
          <w:rFonts w:ascii="Times New Roman" w:hAnsi="Times New Roman" w:cs="Times New Roman"/>
          <w:sz w:val="28"/>
          <w:szCs w:val="28"/>
        </w:rPr>
        <w:t xml:space="preserve"> </w:t>
      </w:r>
      <w:r w:rsidR="002F0716" w:rsidRPr="002F0716">
        <w:rPr>
          <w:rFonts w:ascii="Times New Roman" w:hAnsi="Times New Roman" w:cs="Times New Roman"/>
          <w:sz w:val="28"/>
          <w:szCs w:val="28"/>
        </w:rPr>
        <w:t>в разделе единого портала.</w:t>
      </w:r>
    </w:p>
    <w:p w:rsidR="0087244F" w:rsidRPr="00462F8C" w:rsidRDefault="00810C53" w:rsidP="0087244F">
      <w:pPr>
        <w:pStyle w:val="ad"/>
        <w:ind w:firstLine="567"/>
        <w:jc w:val="both"/>
        <w:rPr>
          <w:rFonts w:ascii="Times New Roman" w:hAnsi="Times New Roman" w:cs="Times New Roman"/>
          <w:sz w:val="28"/>
          <w:szCs w:val="28"/>
        </w:rPr>
      </w:pPr>
      <w:r>
        <w:rPr>
          <w:rFonts w:ascii="Times New Roman" w:hAnsi="Times New Roman" w:cs="Times New Roman"/>
          <w:sz w:val="28"/>
          <w:szCs w:val="28"/>
        </w:rPr>
        <w:t>5</w:t>
      </w:r>
      <w:r w:rsidR="0087244F" w:rsidRPr="00462F8C">
        <w:rPr>
          <w:rFonts w:ascii="Times New Roman" w:hAnsi="Times New Roman" w:cs="Times New Roman"/>
          <w:sz w:val="28"/>
          <w:szCs w:val="28"/>
        </w:rPr>
        <w:t>.</w:t>
      </w:r>
      <w:proofErr w:type="gramStart"/>
      <w:r w:rsidR="0087244F" w:rsidRPr="00462F8C">
        <w:rPr>
          <w:rFonts w:ascii="Times New Roman" w:hAnsi="Times New Roman" w:cs="Times New Roman"/>
          <w:sz w:val="28"/>
          <w:szCs w:val="28"/>
        </w:rPr>
        <w:t>Контроль за</w:t>
      </w:r>
      <w:proofErr w:type="gramEnd"/>
      <w:r w:rsidR="0087244F" w:rsidRPr="00462F8C">
        <w:rPr>
          <w:rFonts w:ascii="Times New Roman" w:hAnsi="Times New Roman" w:cs="Times New Roman"/>
          <w:sz w:val="28"/>
          <w:szCs w:val="28"/>
        </w:rPr>
        <w:t xml:space="preserve"> исполнением настоящего постановления </w:t>
      </w:r>
      <w:r w:rsidR="002D683A">
        <w:rPr>
          <w:rFonts w:ascii="Times New Roman" w:hAnsi="Times New Roman" w:cs="Times New Roman"/>
          <w:sz w:val="28"/>
          <w:szCs w:val="28"/>
        </w:rPr>
        <w:t xml:space="preserve">возложить на заместителя главы администрации по социальным вопросам администрации Северного района Новосибирской области </w:t>
      </w:r>
      <w:proofErr w:type="spellStart"/>
      <w:r w:rsidR="002D683A">
        <w:rPr>
          <w:rFonts w:ascii="Times New Roman" w:hAnsi="Times New Roman" w:cs="Times New Roman"/>
          <w:sz w:val="28"/>
          <w:szCs w:val="28"/>
        </w:rPr>
        <w:t>Кайгородову</w:t>
      </w:r>
      <w:proofErr w:type="spellEnd"/>
      <w:r w:rsidR="002D683A">
        <w:rPr>
          <w:rFonts w:ascii="Times New Roman" w:hAnsi="Times New Roman" w:cs="Times New Roman"/>
          <w:sz w:val="28"/>
          <w:szCs w:val="28"/>
        </w:rPr>
        <w:t xml:space="preserve"> Г</w:t>
      </w:r>
      <w:r w:rsidR="005F7A2C">
        <w:rPr>
          <w:rFonts w:ascii="Times New Roman" w:hAnsi="Times New Roman" w:cs="Times New Roman"/>
          <w:sz w:val="28"/>
          <w:szCs w:val="28"/>
        </w:rPr>
        <w:t>.</w:t>
      </w:r>
      <w:r w:rsidR="002D683A">
        <w:rPr>
          <w:rFonts w:ascii="Times New Roman" w:hAnsi="Times New Roman" w:cs="Times New Roman"/>
          <w:sz w:val="28"/>
          <w:szCs w:val="28"/>
        </w:rPr>
        <w:t>М.</w:t>
      </w:r>
    </w:p>
    <w:p w:rsidR="0087244F" w:rsidRPr="00462F8C" w:rsidRDefault="0087244F" w:rsidP="0087244F">
      <w:pPr>
        <w:spacing w:after="0" w:line="240" w:lineRule="auto"/>
        <w:ind w:firstLine="567"/>
        <w:jc w:val="both"/>
        <w:rPr>
          <w:rFonts w:ascii="Times New Roman" w:hAnsi="Times New Roman" w:cs="Times New Roman"/>
          <w:sz w:val="28"/>
          <w:szCs w:val="28"/>
        </w:rPr>
      </w:pPr>
    </w:p>
    <w:p w:rsidR="0087244F" w:rsidRPr="00593C33" w:rsidRDefault="0087244F" w:rsidP="0087244F">
      <w:pPr>
        <w:spacing w:after="0" w:line="240" w:lineRule="auto"/>
        <w:jc w:val="both"/>
        <w:rPr>
          <w:rFonts w:ascii="Times New Roman" w:hAnsi="Times New Roman" w:cs="Times New Roman"/>
          <w:sz w:val="28"/>
          <w:szCs w:val="28"/>
        </w:rPr>
      </w:pPr>
      <w:r w:rsidRPr="00593C33">
        <w:rPr>
          <w:rFonts w:ascii="Times New Roman" w:eastAsia="Times New Roman" w:hAnsi="Times New Roman" w:cs="Times New Roman"/>
          <w:sz w:val="28"/>
          <w:szCs w:val="28"/>
          <w:lang w:eastAsia="ru-RU"/>
        </w:rPr>
        <w:t xml:space="preserve"> </w:t>
      </w:r>
      <w:r w:rsidRPr="00593C33">
        <w:rPr>
          <w:rFonts w:ascii="Times New Roman" w:eastAsia="Calibri" w:hAnsi="Times New Roman" w:cs="Times New Roman"/>
          <w:sz w:val="28"/>
          <w:szCs w:val="28"/>
        </w:rPr>
        <w:t xml:space="preserve"> </w:t>
      </w:r>
      <w:r w:rsidRPr="00593C33">
        <w:rPr>
          <w:rFonts w:ascii="Times New Roman" w:hAnsi="Times New Roman" w:cs="Times New Roman"/>
          <w:sz w:val="28"/>
          <w:szCs w:val="28"/>
        </w:rPr>
        <w:t xml:space="preserve"> </w:t>
      </w:r>
    </w:p>
    <w:p w:rsidR="0087244F" w:rsidRDefault="0087244F" w:rsidP="0087244F">
      <w:pPr>
        <w:pStyle w:val="ad"/>
        <w:rPr>
          <w:rFonts w:ascii="Times New Roman" w:hAnsi="Times New Roman"/>
          <w:sz w:val="28"/>
          <w:szCs w:val="28"/>
        </w:rPr>
      </w:pPr>
    </w:p>
    <w:p w:rsidR="0087244F" w:rsidRPr="00767762" w:rsidRDefault="0087244F" w:rsidP="0087244F">
      <w:pPr>
        <w:pStyle w:val="ad"/>
        <w:rPr>
          <w:rFonts w:ascii="Times New Roman" w:hAnsi="Times New Roman"/>
          <w:sz w:val="28"/>
          <w:szCs w:val="28"/>
        </w:rPr>
      </w:pPr>
      <w:r w:rsidRPr="00767762">
        <w:rPr>
          <w:rFonts w:ascii="Times New Roman" w:hAnsi="Times New Roman"/>
          <w:sz w:val="28"/>
          <w:szCs w:val="28"/>
        </w:rPr>
        <w:t>Глав</w:t>
      </w:r>
      <w:r w:rsidR="002D683A">
        <w:rPr>
          <w:rFonts w:ascii="Times New Roman" w:hAnsi="Times New Roman"/>
          <w:sz w:val="28"/>
          <w:szCs w:val="28"/>
        </w:rPr>
        <w:t>а</w:t>
      </w:r>
      <w:r w:rsidRPr="00767762">
        <w:rPr>
          <w:rFonts w:ascii="Times New Roman" w:hAnsi="Times New Roman"/>
          <w:sz w:val="28"/>
          <w:szCs w:val="28"/>
        </w:rPr>
        <w:t xml:space="preserve"> Северного района                                                              </w:t>
      </w:r>
    </w:p>
    <w:p w:rsidR="0087244F" w:rsidRPr="00767762" w:rsidRDefault="0087244F" w:rsidP="0087244F">
      <w:pPr>
        <w:pStyle w:val="ad"/>
        <w:rPr>
          <w:rFonts w:ascii="Times New Roman" w:hAnsi="Times New Roman"/>
          <w:color w:val="FF0000"/>
          <w:sz w:val="28"/>
          <w:szCs w:val="28"/>
        </w:rPr>
      </w:pPr>
      <w:r w:rsidRPr="00767762">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767762">
        <w:rPr>
          <w:rFonts w:ascii="Times New Roman" w:hAnsi="Times New Roman"/>
          <w:sz w:val="28"/>
          <w:szCs w:val="28"/>
        </w:rPr>
        <w:t xml:space="preserve">         </w:t>
      </w:r>
      <w:r>
        <w:rPr>
          <w:rFonts w:ascii="Times New Roman" w:hAnsi="Times New Roman"/>
          <w:sz w:val="28"/>
          <w:szCs w:val="28"/>
        </w:rPr>
        <w:t xml:space="preserve">         </w:t>
      </w:r>
      <w:r w:rsidRPr="00767762">
        <w:rPr>
          <w:rFonts w:ascii="Times New Roman" w:hAnsi="Times New Roman"/>
          <w:sz w:val="28"/>
          <w:szCs w:val="28"/>
        </w:rPr>
        <w:t xml:space="preserve">                    </w:t>
      </w:r>
      <w:proofErr w:type="spellStart"/>
      <w:r w:rsidR="002D683A">
        <w:rPr>
          <w:rFonts w:ascii="Times New Roman" w:hAnsi="Times New Roman"/>
          <w:sz w:val="28"/>
          <w:szCs w:val="28"/>
        </w:rPr>
        <w:t>С</w:t>
      </w:r>
      <w:r w:rsidR="005F7A2C">
        <w:rPr>
          <w:rFonts w:ascii="Times New Roman" w:hAnsi="Times New Roman"/>
          <w:sz w:val="28"/>
          <w:szCs w:val="28"/>
        </w:rPr>
        <w:t>.</w:t>
      </w:r>
      <w:r w:rsidR="002D683A">
        <w:rPr>
          <w:rFonts w:ascii="Times New Roman" w:hAnsi="Times New Roman"/>
          <w:sz w:val="28"/>
          <w:szCs w:val="28"/>
        </w:rPr>
        <w:t>В</w:t>
      </w:r>
      <w:r w:rsidR="005F7A2C">
        <w:rPr>
          <w:rFonts w:ascii="Times New Roman" w:hAnsi="Times New Roman"/>
          <w:sz w:val="28"/>
          <w:szCs w:val="28"/>
        </w:rPr>
        <w:t>.К</w:t>
      </w:r>
      <w:r w:rsidR="002D683A">
        <w:rPr>
          <w:rFonts w:ascii="Times New Roman" w:hAnsi="Times New Roman"/>
          <w:sz w:val="28"/>
          <w:szCs w:val="28"/>
        </w:rPr>
        <w:t>оростелев</w:t>
      </w:r>
      <w:proofErr w:type="spellEnd"/>
      <w:r w:rsidRPr="00767762">
        <w:rPr>
          <w:rFonts w:ascii="Times New Roman" w:hAnsi="Times New Roman"/>
          <w:color w:val="FF0000"/>
          <w:sz w:val="28"/>
          <w:szCs w:val="28"/>
        </w:rPr>
        <w:t xml:space="preserve">    </w:t>
      </w:r>
    </w:p>
    <w:p w:rsidR="0087244F" w:rsidRDefault="0087244F" w:rsidP="0087244F">
      <w:pPr>
        <w:tabs>
          <w:tab w:val="left" w:pos="6315"/>
        </w:tabs>
        <w:spacing w:after="0" w:line="240" w:lineRule="auto"/>
        <w:jc w:val="right"/>
        <w:rPr>
          <w:rFonts w:ascii="Times New Roman" w:eastAsia="Times New Roman" w:hAnsi="Times New Roman" w:cs="Times New Roman"/>
          <w:sz w:val="28"/>
          <w:szCs w:val="24"/>
          <w:lang w:eastAsia="ru-RU"/>
        </w:rPr>
      </w:pPr>
    </w:p>
    <w:p w:rsidR="0087244F" w:rsidRDefault="0087244F" w:rsidP="0087244F">
      <w:pPr>
        <w:tabs>
          <w:tab w:val="left" w:pos="6315"/>
        </w:tabs>
        <w:spacing w:after="0" w:line="240" w:lineRule="auto"/>
        <w:jc w:val="right"/>
        <w:rPr>
          <w:rFonts w:ascii="Times New Roman" w:eastAsia="Times New Roman" w:hAnsi="Times New Roman" w:cs="Times New Roman"/>
          <w:sz w:val="28"/>
          <w:szCs w:val="24"/>
          <w:lang w:eastAsia="ru-RU"/>
        </w:rPr>
      </w:pPr>
    </w:p>
    <w:p w:rsidR="0087244F" w:rsidRDefault="0087244F" w:rsidP="0087244F">
      <w:pPr>
        <w:tabs>
          <w:tab w:val="left" w:pos="6315"/>
        </w:tabs>
        <w:spacing w:after="0" w:line="240" w:lineRule="auto"/>
        <w:jc w:val="right"/>
        <w:rPr>
          <w:rFonts w:ascii="Times New Roman" w:eastAsia="Times New Roman" w:hAnsi="Times New Roman" w:cs="Times New Roman"/>
          <w:sz w:val="28"/>
          <w:szCs w:val="24"/>
          <w:lang w:eastAsia="ru-RU"/>
        </w:rPr>
      </w:pPr>
    </w:p>
    <w:p w:rsidR="0087244F" w:rsidRDefault="0087244F" w:rsidP="0087244F">
      <w:pPr>
        <w:tabs>
          <w:tab w:val="left" w:pos="6315"/>
        </w:tabs>
        <w:spacing w:after="0" w:line="240" w:lineRule="auto"/>
        <w:jc w:val="right"/>
        <w:rPr>
          <w:rFonts w:ascii="Times New Roman" w:eastAsia="Times New Roman" w:hAnsi="Times New Roman" w:cs="Times New Roman"/>
          <w:sz w:val="28"/>
          <w:szCs w:val="24"/>
          <w:lang w:eastAsia="ru-RU"/>
        </w:rPr>
      </w:pPr>
    </w:p>
    <w:p w:rsidR="0087244F" w:rsidRDefault="0087244F" w:rsidP="0087244F">
      <w:pPr>
        <w:tabs>
          <w:tab w:val="left" w:pos="6315"/>
        </w:tabs>
        <w:spacing w:after="0" w:line="240" w:lineRule="auto"/>
        <w:jc w:val="right"/>
        <w:rPr>
          <w:rFonts w:ascii="Times New Roman" w:eastAsia="Times New Roman" w:hAnsi="Times New Roman" w:cs="Times New Roman"/>
          <w:sz w:val="28"/>
          <w:szCs w:val="24"/>
          <w:lang w:eastAsia="ru-RU"/>
        </w:rPr>
      </w:pPr>
    </w:p>
    <w:p w:rsidR="0087244F" w:rsidRDefault="0087244F" w:rsidP="0087244F">
      <w:pPr>
        <w:tabs>
          <w:tab w:val="left" w:pos="6315"/>
        </w:tabs>
        <w:spacing w:after="0" w:line="240" w:lineRule="auto"/>
        <w:jc w:val="right"/>
        <w:rPr>
          <w:rFonts w:ascii="Times New Roman" w:eastAsia="Times New Roman" w:hAnsi="Times New Roman" w:cs="Times New Roman"/>
          <w:sz w:val="28"/>
          <w:szCs w:val="24"/>
          <w:lang w:eastAsia="ru-RU"/>
        </w:rPr>
      </w:pPr>
    </w:p>
    <w:p w:rsidR="0087244F" w:rsidRDefault="0087244F" w:rsidP="0087244F">
      <w:pPr>
        <w:tabs>
          <w:tab w:val="left" w:pos="6315"/>
        </w:tabs>
        <w:spacing w:after="0" w:line="240" w:lineRule="auto"/>
        <w:jc w:val="right"/>
        <w:rPr>
          <w:rFonts w:ascii="Times New Roman" w:eastAsia="Times New Roman" w:hAnsi="Times New Roman" w:cs="Times New Roman"/>
          <w:sz w:val="28"/>
          <w:szCs w:val="24"/>
          <w:lang w:eastAsia="ru-RU"/>
        </w:rPr>
      </w:pPr>
    </w:p>
    <w:p w:rsidR="0087244F" w:rsidRDefault="0087244F" w:rsidP="0087244F">
      <w:pPr>
        <w:tabs>
          <w:tab w:val="left" w:pos="6315"/>
        </w:tabs>
        <w:spacing w:after="0" w:line="240" w:lineRule="auto"/>
        <w:jc w:val="right"/>
        <w:rPr>
          <w:rFonts w:ascii="Times New Roman" w:eastAsia="Times New Roman" w:hAnsi="Times New Roman" w:cs="Times New Roman"/>
          <w:sz w:val="28"/>
          <w:szCs w:val="24"/>
          <w:lang w:eastAsia="ru-RU"/>
        </w:rPr>
      </w:pPr>
    </w:p>
    <w:p w:rsidR="0087244F" w:rsidRDefault="0087244F" w:rsidP="0087244F">
      <w:pPr>
        <w:tabs>
          <w:tab w:val="left" w:pos="6315"/>
        </w:tabs>
        <w:spacing w:after="0" w:line="240" w:lineRule="auto"/>
        <w:jc w:val="right"/>
        <w:rPr>
          <w:rFonts w:ascii="Times New Roman" w:eastAsia="Times New Roman" w:hAnsi="Times New Roman" w:cs="Times New Roman"/>
          <w:sz w:val="28"/>
          <w:szCs w:val="24"/>
          <w:lang w:eastAsia="ru-RU"/>
        </w:rPr>
      </w:pPr>
    </w:p>
    <w:p w:rsidR="0087244F" w:rsidRDefault="0087244F" w:rsidP="0087244F">
      <w:pPr>
        <w:tabs>
          <w:tab w:val="left" w:pos="6315"/>
        </w:tabs>
        <w:spacing w:after="0" w:line="240" w:lineRule="auto"/>
        <w:jc w:val="right"/>
        <w:rPr>
          <w:rFonts w:ascii="Times New Roman" w:eastAsia="Times New Roman" w:hAnsi="Times New Roman" w:cs="Times New Roman"/>
          <w:sz w:val="28"/>
          <w:szCs w:val="24"/>
          <w:lang w:eastAsia="ru-RU"/>
        </w:rPr>
      </w:pPr>
    </w:p>
    <w:p w:rsidR="0087244F" w:rsidRDefault="0087244F" w:rsidP="0087244F">
      <w:pPr>
        <w:tabs>
          <w:tab w:val="left" w:pos="6315"/>
        </w:tabs>
        <w:spacing w:after="0" w:line="240" w:lineRule="auto"/>
        <w:jc w:val="right"/>
        <w:rPr>
          <w:rFonts w:ascii="Times New Roman" w:eastAsia="Times New Roman" w:hAnsi="Times New Roman" w:cs="Times New Roman"/>
          <w:sz w:val="28"/>
          <w:szCs w:val="24"/>
          <w:lang w:eastAsia="ru-RU"/>
        </w:rPr>
      </w:pPr>
    </w:p>
    <w:p w:rsidR="0087244F" w:rsidRDefault="0087244F" w:rsidP="0087244F">
      <w:pPr>
        <w:tabs>
          <w:tab w:val="left" w:pos="6315"/>
        </w:tabs>
        <w:spacing w:after="0" w:line="240" w:lineRule="auto"/>
        <w:jc w:val="right"/>
        <w:rPr>
          <w:rFonts w:ascii="Times New Roman" w:eastAsia="Times New Roman" w:hAnsi="Times New Roman" w:cs="Times New Roman"/>
          <w:sz w:val="28"/>
          <w:szCs w:val="24"/>
          <w:lang w:eastAsia="ru-RU"/>
        </w:rPr>
      </w:pPr>
    </w:p>
    <w:p w:rsidR="0087244F" w:rsidRDefault="0087244F" w:rsidP="0087244F">
      <w:pPr>
        <w:tabs>
          <w:tab w:val="left" w:pos="6315"/>
        </w:tabs>
        <w:spacing w:after="0" w:line="240" w:lineRule="auto"/>
        <w:jc w:val="right"/>
        <w:rPr>
          <w:rFonts w:ascii="Times New Roman" w:eastAsia="Times New Roman" w:hAnsi="Times New Roman" w:cs="Times New Roman"/>
          <w:sz w:val="28"/>
          <w:szCs w:val="24"/>
          <w:lang w:eastAsia="ru-RU"/>
        </w:rPr>
      </w:pPr>
    </w:p>
    <w:p w:rsidR="0087244F" w:rsidRDefault="0087244F" w:rsidP="0087244F">
      <w:pPr>
        <w:tabs>
          <w:tab w:val="left" w:pos="6315"/>
        </w:tabs>
        <w:spacing w:after="0" w:line="240" w:lineRule="auto"/>
        <w:jc w:val="right"/>
        <w:rPr>
          <w:rFonts w:ascii="Times New Roman" w:eastAsia="Times New Roman" w:hAnsi="Times New Roman" w:cs="Times New Roman"/>
          <w:sz w:val="28"/>
          <w:szCs w:val="24"/>
          <w:lang w:eastAsia="ru-RU"/>
        </w:rPr>
      </w:pPr>
    </w:p>
    <w:p w:rsidR="0087244F" w:rsidRPr="00462F8C" w:rsidRDefault="005F7A2C" w:rsidP="00015A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5A6F">
        <w:rPr>
          <w:rFonts w:ascii="Times New Roman" w:hAnsi="Times New Roman" w:cs="Times New Roman"/>
          <w:sz w:val="28"/>
          <w:szCs w:val="28"/>
        </w:rPr>
        <w:t xml:space="preserve">                             </w:t>
      </w:r>
      <w:r w:rsidR="00F30EC2">
        <w:rPr>
          <w:rFonts w:ascii="Times New Roman" w:hAnsi="Times New Roman" w:cs="Times New Roman"/>
          <w:sz w:val="28"/>
          <w:szCs w:val="28"/>
        </w:rPr>
        <w:t xml:space="preserve">                           </w:t>
      </w:r>
      <w:r w:rsidR="0087244F" w:rsidRPr="00462F8C">
        <w:rPr>
          <w:rFonts w:ascii="Times New Roman" w:hAnsi="Times New Roman" w:cs="Times New Roman"/>
          <w:sz w:val="28"/>
          <w:szCs w:val="28"/>
        </w:rPr>
        <w:t>УТВЕРЖДЕНА</w:t>
      </w:r>
    </w:p>
    <w:p w:rsidR="0087244F" w:rsidRPr="00462F8C" w:rsidRDefault="0087244F" w:rsidP="0087244F">
      <w:pPr>
        <w:spacing w:after="0" w:line="240" w:lineRule="auto"/>
        <w:ind w:firstLine="5529"/>
        <w:jc w:val="center"/>
        <w:rPr>
          <w:rFonts w:ascii="Times New Roman" w:hAnsi="Times New Roman" w:cs="Times New Roman"/>
          <w:sz w:val="28"/>
          <w:szCs w:val="28"/>
        </w:rPr>
      </w:pPr>
      <w:r w:rsidRPr="00462F8C">
        <w:rPr>
          <w:rFonts w:ascii="Times New Roman" w:hAnsi="Times New Roman" w:cs="Times New Roman"/>
          <w:sz w:val="28"/>
          <w:szCs w:val="28"/>
        </w:rPr>
        <w:t>постановлением администрации</w:t>
      </w:r>
    </w:p>
    <w:p w:rsidR="0087244F" w:rsidRPr="00462F8C" w:rsidRDefault="0087244F" w:rsidP="0087244F">
      <w:pPr>
        <w:tabs>
          <w:tab w:val="left" w:pos="6520"/>
        </w:tabs>
        <w:spacing w:after="0" w:line="240" w:lineRule="auto"/>
        <w:ind w:firstLine="5529"/>
        <w:jc w:val="center"/>
        <w:rPr>
          <w:rFonts w:ascii="Times New Roman" w:hAnsi="Times New Roman" w:cs="Times New Roman"/>
          <w:sz w:val="28"/>
          <w:szCs w:val="28"/>
        </w:rPr>
      </w:pPr>
      <w:r w:rsidRPr="00462F8C">
        <w:rPr>
          <w:rFonts w:ascii="Times New Roman" w:hAnsi="Times New Roman" w:cs="Times New Roman"/>
          <w:sz w:val="28"/>
          <w:szCs w:val="28"/>
        </w:rPr>
        <w:t>Северного района</w:t>
      </w:r>
    </w:p>
    <w:p w:rsidR="0087244F" w:rsidRPr="00462F8C" w:rsidRDefault="00F30EC2" w:rsidP="0087244F">
      <w:pPr>
        <w:tabs>
          <w:tab w:val="left" w:pos="6520"/>
        </w:tabs>
        <w:spacing w:after="0" w:line="240" w:lineRule="auto"/>
        <w:ind w:firstLine="5529"/>
        <w:jc w:val="center"/>
        <w:rPr>
          <w:rFonts w:ascii="Times New Roman" w:hAnsi="Times New Roman" w:cs="Times New Roman"/>
          <w:sz w:val="28"/>
          <w:szCs w:val="28"/>
        </w:rPr>
      </w:pPr>
      <w:r>
        <w:rPr>
          <w:rFonts w:ascii="Times New Roman" w:hAnsi="Times New Roman" w:cs="Times New Roman"/>
          <w:sz w:val="28"/>
          <w:szCs w:val="28"/>
        </w:rPr>
        <w:t xml:space="preserve"> </w:t>
      </w:r>
      <w:r w:rsidR="0087244F" w:rsidRPr="00462F8C">
        <w:rPr>
          <w:rFonts w:ascii="Times New Roman" w:hAnsi="Times New Roman" w:cs="Times New Roman"/>
          <w:sz w:val="28"/>
          <w:szCs w:val="28"/>
        </w:rPr>
        <w:t>Новосибирской области</w:t>
      </w:r>
    </w:p>
    <w:p w:rsidR="0087244F" w:rsidRPr="00462F8C" w:rsidRDefault="00F30EC2" w:rsidP="00B3529B">
      <w:pPr>
        <w:tabs>
          <w:tab w:val="left" w:pos="6520"/>
        </w:tabs>
        <w:spacing w:after="0" w:line="240" w:lineRule="auto"/>
        <w:ind w:firstLine="5529"/>
        <w:jc w:val="center"/>
        <w:rPr>
          <w:rFonts w:ascii="Times New Roman" w:hAnsi="Times New Roman" w:cs="Times New Roman"/>
          <w:b/>
          <w:sz w:val="28"/>
          <w:szCs w:val="28"/>
        </w:rPr>
      </w:pPr>
      <w:r>
        <w:rPr>
          <w:rFonts w:ascii="Times New Roman" w:hAnsi="Times New Roman" w:cs="Times New Roman"/>
          <w:sz w:val="28"/>
          <w:szCs w:val="28"/>
        </w:rPr>
        <w:t xml:space="preserve"> </w:t>
      </w:r>
      <w:r w:rsidR="0087244F">
        <w:rPr>
          <w:rFonts w:ascii="Times New Roman" w:hAnsi="Times New Roman" w:cs="Times New Roman"/>
          <w:sz w:val="28"/>
          <w:szCs w:val="28"/>
        </w:rPr>
        <w:t xml:space="preserve">от </w:t>
      </w:r>
      <w:r>
        <w:rPr>
          <w:rFonts w:ascii="Times New Roman" w:hAnsi="Times New Roman" w:cs="Times New Roman"/>
          <w:sz w:val="28"/>
          <w:szCs w:val="28"/>
        </w:rPr>
        <w:t>01</w:t>
      </w:r>
      <w:r w:rsidR="0087244F" w:rsidRPr="00462F8C">
        <w:rPr>
          <w:rFonts w:ascii="Times New Roman" w:hAnsi="Times New Roman" w:cs="Times New Roman"/>
          <w:sz w:val="28"/>
          <w:szCs w:val="28"/>
        </w:rPr>
        <w:t>.</w:t>
      </w:r>
      <w:r>
        <w:rPr>
          <w:rFonts w:ascii="Times New Roman" w:hAnsi="Times New Roman" w:cs="Times New Roman"/>
          <w:sz w:val="28"/>
          <w:szCs w:val="28"/>
        </w:rPr>
        <w:t>02</w:t>
      </w:r>
      <w:r w:rsidR="0087244F" w:rsidRPr="00462F8C">
        <w:rPr>
          <w:rFonts w:ascii="Times New Roman" w:hAnsi="Times New Roman" w:cs="Times New Roman"/>
          <w:sz w:val="28"/>
          <w:szCs w:val="28"/>
        </w:rPr>
        <w:t>.20</w:t>
      </w:r>
      <w:r w:rsidR="00741B88">
        <w:rPr>
          <w:rFonts w:ascii="Times New Roman" w:hAnsi="Times New Roman" w:cs="Times New Roman"/>
          <w:sz w:val="28"/>
          <w:szCs w:val="28"/>
        </w:rPr>
        <w:t>2</w:t>
      </w:r>
      <w:r w:rsidR="002F0716">
        <w:rPr>
          <w:rFonts w:ascii="Times New Roman" w:hAnsi="Times New Roman" w:cs="Times New Roman"/>
          <w:sz w:val="28"/>
          <w:szCs w:val="28"/>
        </w:rPr>
        <w:t>2</w:t>
      </w:r>
      <w:r w:rsidR="0087244F" w:rsidRPr="00462F8C">
        <w:rPr>
          <w:rFonts w:ascii="Times New Roman" w:hAnsi="Times New Roman" w:cs="Times New Roman"/>
          <w:sz w:val="28"/>
          <w:szCs w:val="28"/>
        </w:rPr>
        <w:t xml:space="preserve"> №</w:t>
      </w:r>
      <w:r>
        <w:rPr>
          <w:rFonts w:ascii="Times New Roman" w:hAnsi="Times New Roman" w:cs="Times New Roman"/>
          <w:sz w:val="28"/>
          <w:szCs w:val="28"/>
        </w:rPr>
        <w:t xml:space="preserve"> 56</w:t>
      </w:r>
    </w:p>
    <w:p w:rsidR="0087244F" w:rsidRPr="00462F8C" w:rsidRDefault="0087244F" w:rsidP="0087244F">
      <w:pPr>
        <w:widowControl w:val="0"/>
        <w:tabs>
          <w:tab w:val="left" w:pos="2130"/>
        </w:tabs>
        <w:autoSpaceDE w:val="0"/>
        <w:autoSpaceDN w:val="0"/>
        <w:adjustRightInd w:val="0"/>
        <w:spacing w:after="0" w:line="240" w:lineRule="auto"/>
        <w:ind w:firstLine="5529"/>
        <w:jc w:val="center"/>
        <w:rPr>
          <w:rFonts w:ascii="Times New Roman" w:hAnsi="Times New Roman" w:cs="Times New Roman"/>
          <w:b/>
          <w:sz w:val="28"/>
          <w:szCs w:val="28"/>
        </w:rPr>
      </w:pPr>
    </w:p>
    <w:p w:rsidR="00EE2707" w:rsidRDefault="00EE2707" w:rsidP="00015A6F">
      <w:pPr>
        <w:pStyle w:val="ad"/>
        <w:jc w:val="center"/>
        <w:rPr>
          <w:rFonts w:ascii="Times New Roman" w:hAnsi="Times New Roman" w:cs="Times New Roman"/>
          <w:b/>
          <w:sz w:val="28"/>
          <w:szCs w:val="28"/>
        </w:rPr>
      </w:pPr>
    </w:p>
    <w:p w:rsidR="00015A6F" w:rsidRDefault="00015A6F" w:rsidP="00015A6F">
      <w:pPr>
        <w:pStyle w:val="ad"/>
        <w:jc w:val="center"/>
        <w:rPr>
          <w:rFonts w:ascii="Times New Roman" w:hAnsi="Times New Roman" w:cs="Times New Roman"/>
          <w:b/>
          <w:color w:val="000000"/>
          <w:sz w:val="28"/>
          <w:szCs w:val="28"/>
        </w:rPr>
      </w:pPr>
      <w:r w:rsidRPr="00462F8C">
        <w:rPr>
          <w:rFonts w:ascii="Times New Roman" w:hAnsi="Times New Roman" w:cs="Times New Roman"/>
          <w:b/>
          <w:sz w:val="28"/>
          <w:szCs w:val="28"/>
        </w:rPr>
        <w:t>Форма</w:t>
      </w:r>
      <w:r w:rsidRPr="00462F8C">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з</w:t>
      </w:r>
      <w:r w:rsidR="0087244F" w:rsidRPr="00462F8C">
        <w:rPr>
          <w:rFonts w:ascii="Times New Roman" w:hAnsi="Times New Roman" w:cs="Times New Roman"/>
          <w:b/>
          <w:color w:val="000000"/>
          <w:sz w:val="28"/>
          <w:szCs w:val="28"/>
        </w:rPr>
        <w:t>аявлени</w:t>
      </w:r>
      <w:r>
        <w:rPr>
          <w:rFonts w:ascii="Times New Roman" w:hAnsi="Times New Roman" w:cs="Times New Roman"/>
          <w:b/>
          <w:color w:val="000000"/>
          <w:sz w:val="28"/>
          <w:szCs w:val="28"/>
        </w:rPr>
        <w:t>я</w:t>
      </w:r>
      <w:r w:rsidR="0087244F" w:rsidRPr="00462F8C">
        <w:rPr>
          <w:rFonts w:ascii="Times New Roman" w:hAnsi="Times New Roman" w:cs="Times New Roman"/>
          <w:b/>
          <w:color w:val="000000"/>
          <w:sz w:val="28"/>
          <w:szCs w:val="28"/>
        </w:rPr>
        <w:t xml:space="preserve"> </w:t>
      </w:r>
      <w:r w:rsidRPr="00462F8C">
        <w:rPr>
          <w:rFonts w:ascii="Times New Roman" w:hAnsi="Times New Roman" w:cs="Times New Roman"/>
          <w:b/>
          <w:sz w:val="28"/>
          <w:szCs w:val="28"/>
        </w:rPr>
        <w:t>на участие в конкурсе</w:t>
      </w:r>
    </w:p>
    <w:p w:rsidR="00015A6F" w:rsidRPr="0014130D" w:rsidRDefault="00015A6F" w:rsidP="00015A6F">
      <w:pPr>
        <w:pStyle w:val="ad"/>
        <w:jc w:val="center"/>
        <w:rPr>
          <w:rFonts w:ascii="Times New Roman" w:hAnsi="Times New Roman" w:cs="Times New Roman"/>
          <w:sz w:val="28"/>
          <w:szCs w:val="28"/>
        </w:rPr>
      </w:pPr>
      <w:r w:rsidRPr="00015A6F">
        <w:rPr>
          <w:rFonts w:ascii="Times New Roman" w:hAnsi="Times New Roman" w:cs="Times New Roman"/>
          <w:b/>
          <w:sz w:val="28"/>
          <w:szCs w:val="28"/>
        </w:rPr>
        <w:t xml:space="preserve">среди социально ориентированных </w:t>
      </w:r>
      <w:r>
        <w:rPr>
          <w:rFonts w:ascii="Times New Roman" w:hAnsi="Times New Roman" w:cs="Times New Roman"/>
          <w:b/>
          <w:sz w:val="28"/>
          <w:szCs w:val="28"/>
        </w:rPr>
        <w:t xml:space="preserve">некоммерческих </w:t>
      </w:r>
      <w:r w:rsidRPr="00015A6F">
        <w:rPr>
          <w:rFonts w:ascii="Times New Roman" w:hAnsi="Times New Roman" w:cs="Times New Roman"/>
          <w:b/>
          <w:sz w:val="28"/>
          <w:szCs w:val="28"/>
        </w:rPr>
        <w:t>организаций на предоставление субсидии из  бюджета Северного района Новосибирской области  в целях реализации мероприятия муниципальной программы «Развитие и поддержка ТОС  на территории Северного района НСО на 2018-2023 годы» -</w:t>
      </w:r>
      <w:r>
        <w:rPr>
          <w:rFonts w:ascii="Times New Roman" w:hAnsi="Times New Roman" w:cs="Times New Roman"/>
          <w:b/>
          <w:sz w:val="28"/>
          <w:szCs w:val="28"/>
        </w:rPr>
        <w:t xml:space="preserve"> </w:t>
      </w:r>
      <w:r w:rsidRPr="00015A6F">
        <w:rPr>
          <w:rFonts w:ascii="Times New Roman" w:hAnsi="Times New Roman" w:cs="Times New Roman"/>
          <w:b/>
          <w:sz w:val="28"/>
          <w:szCs w:val="28"/>
        </w:rPr>
        <w:t>реализацию социально значимых инициатив ТОС</w:t>
      </w:r>
    </w:p>
    <w:p w:rsidR="0087244F" w:rsidRPr="00462F8C" w:rsidRDefault="0087244F" w:rsidP="0087244F">
      <w:pPr>
        <w:widowControl w:val="0"/>
        <w:tabs>
          <w:tab w:val="left" w:pos="2130"/>
        </w:tabs>
        <w:autoSpaceDE w:val="0"/>
        <w:autoSpaceDN w:val="0"/>
        <w:adjustRightInd w:val="0"/>
        <w:spacing w:after="0" w:line="240" w:lineRule="auto"/>
        <w:jc w:val="center"/>
        <w:rPr>
          <w:rFonts w:ascii="Times New Roman" w:hAnsi="Times New Roman" w:cs="Times New Roman"/>
          <w:b/>
          <w:color w:val="000000"/>
          <w:sz w:val="28"/>
          <w:szCs w:val="28"/>
        </w:rPr>
      </w:pPr>
    </w:p>
    <w:p w:rsidR="00201EB7" w:rsidRDefault="00201EB7" w:rsidP="002526D0">
      <w:pPr>
        <w:widowControl w:val="0"/>
        <w:tabs>
          <w:tab w:val="left" w:pos="2130"/>
        </w:tabs>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462F8C">
        <w:rPr>
          <w:rFonts w:ascii="Times New Roman" w:hAnsi="Times New Roman" w:cs="Times New Roman"/>
          <w:b/>
          <w:color w:val="000000"/>
          <w:sz w:val="28"/>
          <w:szCs w:val="28"/>
        </w:rPr>
        <w:t>1.Сведения о заявителе</w:t>
      </w:r>
    </w:p>
    <w:tbl>
      <w:tblPr>
        <w:tblStyle w:val="a5"/>
        <w:tblW w:w="0" w:type="auto"/>
        <w:tblLook w:val="04A0" w:firstRow="1" w:lastRow="0" w:firstColumn="1" w:lastColumn="0" w:noHBand="0" w:noVBand="1"/>
      </w:tblPr>
      <w:tblGrid>
        <w:gridCol w:w="4503"/>
        <w:gridCol w:w="5633"/>
      </w:tblGrid>
      <w:tr w:rsidR="00201EB7" w:rsidTr="00C3111C">
        <w:tc>
          <w:tcPr>
            <w:tcW w:w="4503" w:type="dxa"/>
          </w:tcPr>
          <w:p w:rsidR="00201EB7" w:rsidRDefault="00201EB7" w:rsidP="00201EB7">
            <w:pPr>
              <w:widowControl w:val="0"/>
              <w:tabs>
                <w:tab w:val="left" w:pos="2130"/>
              </w:tabs>
              <w:autoSpaceDE w:val="0"/>
              <w:autoSpaceDN w:val="0"/>
              <w:adjustRightInd w:val="0"/>
              <w:rPr>
                <w:b/>
                <w:color w:val="000000"/>
                <w:sz w:val="28"/>
                <w:szCs w:val="28"/>
              </w:rPr>
            </w:pPr>
            <w:r>
              <w:rPr>
                <w:sz w:val="28"/>
                <w:szCs w:val="28"/>
              </w:rPr>
              <w:t>Полное наимено</w:t>
            </w:r>
            <w:r w:rsidR="00C3111C">
              <w:rPr>
                <w:sz w:val="28"/>
                <w:szCs w:val="28"/>
              </w:rPr>
              <w:t xml:space="preserve">вание социально ориентированной </w:t>
            </w:r>
            <w:r w:rsidRPr="00015A6F">
              <w:rPr>
                <w:sz w:val="28"/>
                <w:szCs w:val="28"/>
              </w:rPr>
              <w:t>некоммерческ</w:t>
            </w:r>
            <w:r>
              <w:rPr>
                <w:sz w:val="28"/>
                <w:szCs w:val="28"/>
              </w:rPr>
              <w:t>ой организации (по Уставу)</w:t>
            </w:r>
          </w:p>
        </w:tc>
        <w:tc>
          <w:tcPr>
            <w:tcW w:w="5633" w:type="dxa"/>
          </w:tcPr>
          <w:p w:rsidR="00201EB7" w:rsidRDefault="00201EB7" w:rsidP="00201EB7">
            <w:pPr>
              <w:widowControl w:val="0"/>
              <w:tabs>
                <w:tab w:val="left" w:pos="2130"/>
              </w:tabs>
              <w:autoSpaceDE w:val="0"/>
              <w:autoSpaceDN w:val="0"/>
              <w:adjustRightInd w:val="0"/>
              <w:rPr>
                <w:b/>
                <w:color w:val="000000"/>
                <w:sz w:val="28"/>
                <w:szCs w:val="28"/>
              </w:rPr>
            </w:pPr>
          </w:p>
        </w:tc>
      </w:tr>
      <w:tr w:rsidR="00201EB7" w:rsidTr="00C3111C">
        <w:tc>
          <w:tcPr>
            <w:tcW w:w="4503" w:type="dxa"/>
          </w:tcPr>
          <w:p w:rsidR="00201EB7" w:rsidRDefault="00201EB7" w:rsidP="00C3111C">
            <w:pPr>
              <w:widowControl w:val="0"/>
              <w:tabs>
                <w:tab w:val="left" w:pos="2130"/>
              </w:tabs>
              <w:autoSpaceDE w:val="0"/>
              <w:autoSpaceDN w:val="0"/>
              <w:adjustRightInd w:val="0"/>
              <w:ind w:firstLine="5529"/>
              <w:rPr>
                <w:b/>
                <w:color w:val="000000"/>
                <w:sz w:val="28"/>
                <w:szCs w:val="28"/>
              </w:rPr>
            </w:pPr>
            <w:proofErr w:type="spellStart"/>
            <w:r w:rsidRPr="00462F8C">
              <w:rPr>
                <w:sz w:val="28"/>
                <w:szCs w:val="28"/>
              </w:rPr>
              <w:t>Н</w:t>
            </w:r>
            <w:r>
              <w:rPr>
                <w:sz w:val="28"/>
                <w:szCs w:val="28"/>
              </w:rPr>
              <w:t>Сокращенное</w:t>
            </w:r>
            <w:proofErr w:type="spellEnd"/>
            <w:r>
              <w:rPr>
                <w:sz w:val="28"/>
                <w:szCs w:val="28"/>
              </w:rPr>
              <w:t xml:space="preserve"> наименование социально ориентированной </w:t>
            </w:r>
            <w:r w:rsidRPr="00015A6F">
              <w:rPr>
                <w:sz w:val="28"/>
                <w:szCs w:val="28"/>
              </w:rPr>
              <w:t>некоммерческ</w:t>
            </w:r>
            <w:r>
              <w:rPr>
                <w:sz w:val="28"/>
                <w:szCs w:val="28"/>
              </w:rPr>
              <w:t>ой организаци</w:t>
            </w:r>
            <w:r w:rsidR="00C3111C">
              <w:rPr>
                <w:sz w:val="28"/>
                <w:szCs w:val="28"/>
              </w:rPr>
              <w:t>и</w:t>
            </w:r>
            <w:r>
              <w:rPr>
                <w:sz w:val="28"/>
                <w:szCs w:val="28"/>
              </w:rPr>
              <w:t xml:space="preserve"> (по Уставу)</w:t>
            </w:r>
          </w:p>
        </w:tc>
        <w:tc>
          <w:tcPr>
            <w:tcW w:w="5633" w:type="dxa"/>
          </w:tcPr>
          <w:p w:rsidR="00201EB7" w:rsidRDefault="00201EB7" w:rsidP="00201EB7">
            <w:pPr>
              <w:widowControl w:val="0"/>
              <w:tabs>
                <w:tab w:val="left" w:pos="2130"/>
              </w:tabs>
              <w:autoSpaceDE w:val="0"/>
              <w:autoSpaceDN w:val="0"/>
              <w:adjustRightInd w:val="0"/>
              <w:rPr>
                <w:b/>
                <w:color w:val="000000"/>
                <w:sz w:val="28"/>
                <w:szCs w:val="28"/>
              </w:rPr>
            </w:pPr>
          </w:p>
        </w:tc>
      </w:tr>
      <w:tr w:rsidR="00201EB7" w:rsidTr="00C3111C">
        <w:tc>
          <w:tcPr>
            <w:tcW w:w="4503" w:type="dxa"/>
          </w:tcPr>
          <w:p w:rsidR="00BA438B" w:rsidRPr="00462F8C" w:rsidRDefault="00201EB7" w:rsidP="00161EB3">
            <w:pPr>
              <w:widowControl w:val="0"/>
              <w:tabs>
                <w:tab w:val="left" w:pos="2130"/>
              </w:tabs>
              <w:autoSpaceDE w:val="0"/>
              <w:autoSpaceDN w:val="0"/>
              <w:adjustRightInd w:val="0"/>
              <w:ind w:firstLine="5529"/>
              <w:rPr>
                <w:sz w:val="28"/>
                <w:szCs w:val="28"/>
              </w:rPr>
            </w:pPr>
            <w:r w:rsidRPr="00462F8C">
              <w:rPr>
                <w:sz w:val="28"/>
                <w:szCs w:val="28"/>
              </w:rPr>
              <w:t>Ф</w:t>
            </w:r>
            <w:r>
              <w:rPr>
                <w:sz w:val="28"/>
                <w:szCs w:val="28"/>
              </w:rPr>
              <w:t>Ф</w:t>
            </w:r>
            <w:r w:rsidRPr="00462F8C">
              <w:rPr>
                <w:sz w:val="28"/>
                <w:szCs w:val="28"/>
              </w:rPr>
              <w:t>ИО руководителя</w:t>
            </w:r>
            <w:r w:rsidR="00DA3941">
              <w:rPr>
                <w:sz w:val="28"/>
                <w:szCs w:val="28"/>
              </w:rPr>
              <w:t xml:space="preserve"> СО НКО</w:t>
            </w:r>
          </w:p>
        </w:tc>
        <w:tc>
          <w:tcPr>
            <w:tcW w:w="5633" w:type="dxa"/>
          </w:tcPr>
          <w:p w:rsidR="00201EB7" w:rsidRDefault="00201EB7" w:rsidP="00201EB7">
            <w:pPr>
              <w:widowControl w:val="0"/>
              <w:tabs>
                <w:tab w:val="left" w:pos="2130"/>
              </w:tabs>
              <w:autoSpaceDE w:val="0"/>
              <w:autoSpaceDN w:val="0"/>
              <w:adjustRightInd w:val="0"/>
              <w:rPr>
                <w:b/>
                <w:color w:val="000000"/>
                <w:sz w:val="28"/>
                <w:szCs w:val="28"/>
              </w:rPr>
            </w:pPr>
          </w:p>
        </w:tc>
      </w:tr>
      <w:tr w:rsidR="00201EB7" w:rsidTr="00C3111C">
        <w:tc>
          <w:tcPr>
            <w:tcW w:w="4503" w:type="dxa"/>
          </w:tcPr>
          <w:p w:rsidR="00161EB3" w:rsidRDefault="00161EB3" w:rsidP="00161EB3">
            <w:pPr>
              <w:widowControl w:val="0"/>
              <w:tabs>
                <w:tab w:val="left" w:pos="2130"/>
              </w:tabs>
              <w:autoSpaceDE w:val="0"/>
              <w:autoSpaceDN w:val="0"/>
              <w:adjustRightInd w:val="0"/>
              <w:rPr>
                <w:color w:val="000000"/>
                <w:sz w:val="28"/>
                <w:szCs w:val="28"/>
              </w:rPr>
            </w:pPr>
          </w:p>
          <w:p w:rsidR="00BA438B" w:rsidRPr="00201EB7" w:rsidRDefault="00201EB7" w:rsidP="00161EB3">
            <w:pPr>
              <w:widowControl w:val="0"/>
              <w:tabs>
                <w:tab w:val="left" w:pos="2130"/>
              </w:tabs>
              <w:autoSpaceDE w:val="0"/>
              <w:autoSpaceDN w:val="0"/>
              <w:adjustRightInd w:val="0"/>
              <w:rPr>
                <w:color w:val="000000"/>
                <w:sz w:val="28"/>
                <w:szCs w:val="28"/>
              </w:rPr>
            </w:pPr>
            <w:r w:rsidRPr="00201EB7">
              <w:rPr>
                <w:color w:val="000000"/>
                <w:sz w:val="28"/>
                <w:szCs w:val="28"/>
              </w:rPr>
              <w:t>Юридический и почтовый адрес</w:t>
            </w:r>
            <w:r w:rsidR="00161EB3">
              <w:rPr>
                <w:sz w:val="28"/>
                <w:szCs w:val="28"/>
              </w:rPr>
              <w:t xml:space="preserve"> СО НКО</w:t>
            </w:r>
          </w:p>
        </w:tc>
        <w:tc>
          <w:tcPr>
            <w:tcW w:w="5633" w:type="dxa"/>
          </w:tcPr>
          <w:p w:rsidR="00201EB7" w:rsidRDefault="00201EB7" w:rsidP="00201EB7">
            <w:pPr>
              <w:widowControl w:val="0"/>
              <w:tabs>
                <w:tab w:val="left" w:pos="2130"/>
              </w:tabs>
              <w:autoSpaceDE w:val="0"/>
              <w:autoSpaceDN w:val="0"/>
              <w:adjustRightInd w:val="0"/>
              <w:rPr>
                <w:b/>
                <w:color w:val="000000"/>
                <w:sz w:val="28"/>
                <w:szCs w:val="28"/>
              </w:rPr>
            </w:pPr>
          </w:p>
        </w:tc>
      </w:tr>
      <w:tr w:rsidR="00201EB7" w:rsidTr="00C3111C">
        <w:tc>
          <w:tcPr>
            <w:tcW w:w="4503" w:type="dxa"/>
          </w:tcPr>
          <w:p w:rsidR="00161EB3" w:rsidRDefault="00161EB3" w:rsidP="00DA3941">
            <w:pPr>
              <w:widowControl w:val="0"/>
              <w:tabs>
                <w:tab w:val="left" w:pos="2130"/>
              </w:tabs>
              <w:autoSpaceDE w:val="0"/>
              <w:autoSpaceDN w:val="0"/>
              <w:adjustRightInd w:val="0"/>
              <w:rPr>
                <w:sz w:val="28"/>
                <w:szCs w:val="28"/>
              </w:rPr>
            </w:pPr>
          </w:p>
          <w:p w:rsidR="00201EB7" w:rsidRDefault="00DA3941" w:rsidP="00DA3941">
            <w:pPr>
              <w:widowControl w:val="0"/>
              <w:tabs>
                <w:tab w:val="left" w:pos="2130"/>
              </w:tabs>
              <w:autoSpaceDE w:val="0"/>
              <w:autoSpaceDN w:val="0"/>
              <w:adjustRightInd w:val="0"/>
              <w:rPr>
                <w:i/>
                <w:sz w:val="28"/>
                <w:szCs w:val="28"/>
              </w:rPr>
            </w:pPr>
            <w:r w:rsidRPr="00462F8C">
              <w:rPr>
                <w:sz w:val="28"/>
                <w:szCs w:val="28"/>
              </w:rPr>
              <w:t xml:space="preserve">Контактная информация </w:t>
            </w:r>
            <w:r w:rsidRPr="00462F8C">
              <w:rPr>
                <w:i/>
                <w:sz w:val="28"/>
                <w:szCs w:val="28"/>
              </w:rPr>
              <w:t>(номера телефонов, адрес электронной почты)</w:t>
            </w:r>
          </w:p>
          <w:p w:rsidR="00EC4832" w:rsidRDefault="00EC4832" w:rsidP="00DA3941">
            <w:pPr>
              <w:widowControl w:val="0"/>
              <w:tabs>
                <w:tab w:val="left" w:pos="2130"/>
              </w:tabs>
              <w:autoSpaceDE w:val="0"/>
              <w:autoSpaceDN w:val="0"/>
              <w:adjustRightInd w:val="0"/>
              <w:rPr>
                <w:b/>
                <w:color w:val="000000"/>
                <w:sz w:val="28"/>
                <w:szCs w:val="28"/>
              </w:rPr>
            </w:pPr>
          </w:p>
        </w:tc>
        <w:tc>
          <w:tcPr>
            <w:tcW w:w="5633" w:type="dxa"/>
          </w:tcPr>
          <w:p w:rsidR="00201EB7" w:rsidRDefault="00201EB7" w:rsidP="00201EB7">
            <w:pPr>
              <w:widowControl w:val="0"/>
              <w:tabs>
                <w:tab w:val="left" w:pos="2130"/>
              </w:tabs>
              <w:autoSpaceDE w:val="0"/>
              <w:autoSpaceDN w:val="0"/>
              <w:adjustRightInd w:val="0"/>
              <w:rPr>
                <w:b/>
                <w:color w:val="000000"/>
                <w:sz w:val="28"/>
                <w:szCs w:val="28"/>
              </w:rPr>
            </w:pPr>
          </w:p>
        </w:tc>
      </w:tr>
      <w:tr w:rsidR="00C3111C" w:rsidTr="00C3111C">
        <w:trPr>
          <w:trHeight w:val="973"/>
        </w:trPr>
        <w:tc>
          <w:tcPr>
            <w:tcW w:w="4503" w:type="dxa"/>
          </w:tcPr>
          <w:p w:rsidR="00C3111C" w:rsidRDefault="00C3111C" w:rsidP="00DA3941">
            <w:pPr>
              <w:widowControl w:val="0"/>
              <w:tabs>
                <w:tab w:val="left" w:pos="2130"/>
              </w:tabs>
              <w:autoSpaceDE w:val="0"/>
              <w:autoSpaceDN w:val="0"/>
              <w:adjustRightInd w:val="0"/>
              <w:rPr>
                <w:sz w:val="27"/>
                <w:szCs w:val="27"/>
                <w:lang w:eastAsia="en-US"/>
              </w:rPr>
            </w:pPr>
          </w:p>
          <w:p w:rsidR="00C3111C" w:rsidRDefault="00C3111C" w:rsidP="00DA3941">
            <w:pPr>
              <w:widowControl w:val="0"/>
              <w:tabs>
                <w:tab w:val="left" w:pos="2130"/>
              </w:tabs>
              <w:autoSpaceDE w:val="0"/>
              <w:autoSpaceDN w:val="0"/>
              <w:adjustRightInd w:val="0"/>
              <w:rPr>
                <w:sz w:val="27"/>
                <w:szCs w:val="27"/>
                <w:lang w:eastAsia="en-US"/>
              </w:rPr>
            </w:pPr>
            <w:r w:rsidRPr="00C3111C">
              <w:rPr>
                <w:sz w:val="27"/>
                <w:szCs w:val="27"/>
                <w:lang w:eastAsia="en-US"/>
              </w:rPr>
              <w:t xml:space="preserve">Сайт в сети «Интернет», группы в соц. сетях  (при наличии)  </w:t>
            </w:r>
          </w:p>
          <w:p w:rsidR="00C3111C" w:rsidRDefault="00C3111C" w:rsidP="00DA3941">
            <w:pPr>
              <w:widowControl w:val="0"/>
              <w:tabs>
                <w:tab w:val="left" w:pos="2130"/>
              </w:tabs>
              <w:autoSpaceDE w:val="0"/>
              <w:autoSpaceDN w:val="0"/>
              <w:adjustRightInd w:val="0"/>
              <w:rPr>
                <w:sz w:val="28"/>
                <w:szCs w:val="28"/>
              </w:rPr>
            </w:pPr>
          </w:p>
        </w:tc>
        <w:tc>
          <w:tcPr>
            <w:tcW w:w="5633" w:type="dxa"/>
          </w:tcPr>
          <w:p w:rsidR="00C3111C" w:rsidRDefault="00C3111C" w:rsidP="00201EB7">
            <w:pPr>
              <w:widowControl w:val="0"/>
              <w:tabs>
                <w:tab w:val="left" w:pos="2130"/>
              </w:tabs>
              <w:autoSpaceDE w:val="0"/>
              <w:autoSpaceDN w:val="0"/>
              <w:adjustRightInd w:val="0"/>
              <w:rPr>
                <w:b/>
                <w:color w:val="000000"/>
                <w:sz w:val="28"/>
                <w:szCs w:val="28"/>
              </w:rPr>
            </w:pPr>
          </w:p>
        </w:tc>
      </w:tr>
      <w:tr w:rsidR="00201EB7" w:rsidTr="00C3111C">
        <w:tc>
          <w:tcPr>
            <w:tcW w:w="4503" w:type="dxa"/>
          </w:tcPr>
          <w:p w:rsidR="00201EB7" w:rsidRPr="00C3111C" w:rsidRDefault="00DA3941" w:rsidP="00C3111C">
            <w:pPr>
              <w:widowControl w:val="0"/>
              <w:tabs>
                <w:tab w:val="left" w:pos="2130"/>
              </w:tabs>
              <w:autoSpaceDE w:val="0"/>
              <w:autoSpaceDN w:val="0"/>
              <w:adjustRightInd w:val="0"/>
              <w:ind w:firstLine="5529"/>
              <w:rPr>
                <w:b/>
                <w:color w:val="000000"/>
                <w:sz w:val="28"/>
                <w:szCs w:val="28"/>
              </w:rPr>
            </w:pPr>
            <w:proofErr w:type="spellStart"/>
            <w:r w:rsidRPr="00C3111C">
              <w:rPr>
                <w:sz w:val="28"/>
                <w:szCs w:val="28"/>
              </w:rPr>
              <w:t>Ч</w:t>
            </w:r>
            <w:r w:rsidR="00C3111C" w:rsidRPr="00C3111C">
              <w:rPr>
                <w:rFonts w:eastAsia="Calibri"/>
                <w:sz w:val="27"/>
                <w:szCs w:val="27"/>
                <w:lang w:eastAsia="en-US"/>
              </w:rPr>
              <w:t>Количество</w:t>
            </w:r>
            <w:proofErr w:type="spellEnd"/>
            <w:r w:rsidR="00C3111C" w:rsidRPr="00C3111C">
              <w:rPr>
                <w:rFonts w:eastAsia="Calibri"/>
                <w:sz w:val="27"/>
                <w:szCs w:val="27"/>
                <w:lang w:eastAsia="en-US"/>
              </w:rPr>
              <w:t xml:space="preserve"> членов (участников) организации (по состоянию на последний отчетный период)</w:t>
            </w:r>
          </w:p>
        </w:tc>
        <w:tc>
          <w:tcPr>
            <w:tcW w:w="5633" w:type="dxa"/>
          </w:tcPr>
          <w:p w:rsidR="00201EB7" w:rsidRDefault="00201EB7" w:rsidP="00201EB7">
            <w:pPr>
              <w:widowControl w:val="0"/>
              <w:tabs>
                <w:tab w:val="left" w:pos="2130"/>
              </w:tabs>
              <w:autoSpaceDE w:val="0"/>
              <w:autoSpaceDN w:val="0"/>
              <w:adjustRightInd w:val="0"/>
              <w:rPr>
                <w:b/>
                <w:color w:val="000000"/>
                <w:sz w:val="28"/>
                <w:szCs w:val="28"/>
              </w:rPr>
            </w:pPr>
          </w:p>
        </w:tc>
      </w:tr>
      <w:tr w:rsidR="00BA438B" w:rsidTr="00C3111C">
        <w:tc>
          <w:tcPr>
            <w:tcW w:w="4503" w:type="dxa"/>
          </w:tcPr>
          <w:p w:rsidR="00EC4832" w:rsidRDefault="00C3111C" w:rsidP="00BA438B">
            <w:pPr>
              <w:widowControl w:val="0"/>
              <w:tabs>
                <w:tab w:val="left" w:pos="2130"/>
              </w:tabs>
              <w:autoSpaceDE w:val="0"/>
              <w:autoSpaceDN w:val="0"/>
              <w:adjustRightInd w:val="0"/>
              <w:ind w:firstLine="5529"/>
              <w:rPr>
                <w:rFonts w:eastAsia="Calibri"/>
                <w:sz w:val="28"/>
                <w:szCs w:val="28"/>
                <w:lang w:eastAsia="en-US"/>
              </w:rPr>
            </w:pPr>
            <w:proofErr w:type="spellStart"/>
            <w:r w:rsidRPr="00C3111C">
              <w:rPr>
                <w:rFonts w:eastAsia="Calibri"/>
                <w:sz w:val="28"/>
                <w:szCs w:val="28"/>
                <w:lang w:eastAsia="en-US"/>
              </w:rPr>
              <w:t>ЦЦелевые</w:t>
            </w:r>
            <w:proofErr w:type="spellEnd"/>
            <w:r w:rsidRPr="00C3111C">
              <w:rPr>
                <w:rFonts w:eastAsia="Calibri"/>
                <w:sz w:val="28"/>
                <w:szCs w:val="28"/>
                <w:lang w:eastAsia="en-US"/>
              </w:rPr>
              <w:t xml:space="preserve"> группы, опыт работы с которыми имеет организация  </w:t>
            </w:r>
          </w:p>
          <w:p w:rsidR="00BA438B" w:rsidRPr="00C3111C" w:rsidRDefault="00C3111C" w:rsidP="00BA438B">
            <w:pPr>
              <w:widowControl w:val="0"/>
              <w:tabs>
                <w:tab w:val="left" w:pos="2130"/>
              </w:tabs>
              <w:autoSpaceDE w:val="0"/>
              <w:autoSpaceDN w:val="0"/>
              <w:adjustRightInd w:val="0"/>
              <w:ind w:firstLine="5529"/>
              <w:rPr>
                <w:sz w:val="28"/>
                <w:szCs w:val="28"/>
              </w:rPr>
            </w:pPr>
            <w:r w:rsidRPr="00C3111C">
              <w:rPr>
                <w:rFonts w:eastAsia="Calibri"/>
                <w:sz w:val="28"/>
                <w:szCs w:val="28"/>
                <w:lang w:eastAsia="en-US"/>
              </w:rPr>
              <w:t xml:space="preserve">  </w:t>
            </w:r>
          </w:p>
        </w:tc>
        <w:tc>
          <w:tcPr>
            <w:tcW w:w="5633" w:type="dxa"/>
          </w:tcPr>
          <w:p w:rsidR="00BA438B" w:rsidRDefault="00BA438B" w:rsidP="00201EB7">
            <w:pPr>
              <w:widowControl w:val="0"/>
              <w:tabs>
                <w:tab w:val="left" w:pos="2130"/>
              </w:tabs>
              <w:autoSpaceDE w:val="0"/>
              <w:autoSpaceDN w:val="0"/>
              <w:adjustRightInd w:val="0"/>
              <w:rPr>
                <w:b/>
                <w:color w:val="000000"/>
                <w:sz w:val="28"/>
                <w:szCs w:val="28"/>
              </w:rPr>
            </w:pPr>
          </w:p>
        </w:tc>
      </w:tr>
      <w:tr w:rsidR="00201EB7" w:rsidTr="00C3111C">
        <w:tc>
          <w:tcPr>
            <w:tcW w:w="4503" w:type="dxa"/>
          </w:tcPr>
          <w:p w:rsidR="00201EB7" w:rsidRDefault="00C3111C" w:rsidP="00201EB7">
            <w:pPr>
              <w:widowControl w:val="0"/>
              <w:tabs>
                <w:tab w:val="left" w:pos="2130"/>
              </w:tabs>
              <w:autoSpaceDE w:val="0"/>
              <w:autoSpaceDN w:val="0"/>
              <w:adjustRightInd w:val="0"/>
              <w:rPr>
                <w:rFonts w:eastAsia="Calibri"/>
                <w:sz w:val="28"/>
                <w:szCs w:val="28"/>
                <w:lang w:eastAsia="en-US"/>
              </w:rPr>
            </w:pPr>
            <w:r w:rsidRPr="00C3111C">
              <w:rPr>
                <w:rFonts w:eastAsia="Calibri"/>
                <w:sz w:val="28"/>
                <w:szCs w:val="28"/>
                <w:lang w:eastAsia="en-US"/>
              </w:rPr>
              <w:lastRenderedPageBreak/>
              <w:t xml:space="preserve">Количество </w:t>
            </w:r>
            <w:proofErr w:type="spellStart"/>
            <w:r w:rsidRPr="00C3111C">
              <w:rPr>
                <w:rFonts w:eastAsia="Calibri"/>
                <w:sz w:val="28"/>
                <w:szCs w:val="28"/>
                <w:lang w:eastAsia="en-US"/>
              </w:rPr>
              <w:t>благополучателей</w:t>
            </w:r>
            <w:proofErr w:type="spellEnd"/>
            <w:r w:rsidRPr="00C3111C">
              <w:rPr>
                <w:rFonts w:eastAsia="Calibri"/>
                <w:sz w:val="28"/>
                <w:szCs w:val="28"/>
                <w:lang w:eastAsia="en-US"/>
              </w:rPr>
              <w:t xml:space="preserve"> за предыдущий год (физические лица, юридические лица)</w:t>
            </w:r>
          </w:p>
          <w:p w:rsidR="00EC4832" w:rsidRPr="00C3111C" w:rsidRDefault="00EC4832" w:rsidP="00201EB7">
            <w:pPr>
              <w:widowControl w:val="0"/>
              <w:tabs>
                <w:tab w:val="left" w:pos="2130"/>
              </w:tabs>
              <w:autoSpaceDE w:val="0"/>
              <w:autoSpaceDN w:val="0"/>
              <w:adjustRightInd w:val="0"/>
              <w:rPr>
                <w:b/>
                <w:color w:val="000000"/>
                <w:sz w:val="28"/>
                <w:szCs w:val="28"/>
              </w:rPr>
            </w:pPr>
          </w:p>
        </w:tc>
        <w:tc>
          <w:tcPr>
            <w:tcW w:w="5633" w:type="dxa"/>
          </w:tcPr>
          <w:p w:rsidR="00201EB7" w:rsidRDefault="00201EB7" w:rsidP="00201EB7">
            <w:pPr>
              <w:widowControl w:val="0"/>
              <w:tabs>
                <w:tab w:val="left" w:pos="2130"/>
              </w:tabs>
              <w:autoSpaceDE w:val="0"/>
              <w:autoSpaceDN w:val="0"/>
              <w:adjustRightInd w:val="0"/>
              <w:rPr>
                <w:b/>
                <w:color w:val="000000"/>
                <w:sz w:val="28"/>
                <w:szCs w:val="28"/>
              </w:rPr>
            </w:pPr>
          </w:p>
        </w:tc>
      </w:tr>
      <w:tr w:rsidR="00DA3941" w:rsidTr="00EC4832">
        <w:trPr>
          <w:trHeight w:val="956"/>
        </w:trPr>
        <w:tc>
          <w:tcPr>
            <w:tcW w:w="4503" w:type="dxa"/>
          </w:tcPr>
          <w:p w:rsidR="00DA3941" w:rsidRDefault="00DA3941" w:rsidP="005D463F">
            <w:pPr>
              <w:widowControl w:val="0"/>
              <w:tabs>
                <w:tab w:val="left" w:pos="2130"/>
              </w:tabs>
              <w:autoSpaceDE w:val="0"/>
              <w:autoSpaceDN w:val="0"/>
              <w:adjustRightInd w:val="0"/>
              <w:rPr>
                <w:sz w:val="28"/>
                <w:szCs w:val="28"/>
              </w:rPr>
            </w:pPr>
            <w:r>
              <w:rPr>
                <w:sz w:val="28"/>
                <w:szCs w:val="28"/>
              </w:rPr>
              <w:t xml:space="preserve">Виды деятельности по Уставу </w:t>
            </w:r>
            <w:r w:rsidR="00517FFC">
              <w:rPr>
                <w:sz w:val="28"/>
                <w:szCs w:val="28"/>
              </w:rPr>
              <w:t xml:space="preserve"> </w:t>
            </w:r>
            <w:r w:rsidRPr="00402CFA">
              <w:rPr>
                <w:i/>
                <w:sz w:val="16"/>
                <w:szCs w:val="16"/>
              </w:rPr>
              <w:t>(</w:t>
            </w:r>
            <w:r w:rsidR="00517FFC">
              <w:rPr>
                <w:i/>
                <w:sz w:val="16"/>
                <w:szCs w:val="16"/>
              </w:rPr>
              <w:t xml:space="preserve">для проверки соответствия целевого назначения субсидии предмету </w:t>
            </w:r>
            <w:r w:rsidR="00402CFA" w:rsidRPr="00402CFA">
              <w:rPr>
                <w:i/>
                <w:sz w:val="16"/>
                <w:szCs w:val="16"/>
              </w:rPr>
              <w:t>деятельности</w:t>
            </w:r>
            <w:r w:rsidR="005D463F">
              <w:rPr>
                <w:i/>
                <w:sz w:val="16"/>
                <w:szCs w:val="16"/>
              </w:rPr>
              <w:t xml:space="preserve"> СО НКО</w:t>
            </w:r>
            <w:proofErr w:type="gramStart"/>
            <w:r w:rsidR="005D463F">
              <w:rPr>
                <w:i/>
                <w:sz w:val="16"/>
                <w:szCs w:val="16"/>
              </w:rPr>
              <w:t xml:space="preserve"> ,</w:t>
            </w:r>
            <w:proofErr w:type="gramEnd"/>
            <w:r w:rsidR="005D463F">
              <w:rPr>
                <w:i/>
                <w:sz w:val="16"/>
                <w:szCs w:val="16"/>
              </w:rPr>
              <w:t xml:space="preserve">  указанному в Уставе</w:t>
            </w:r>
            <w:r w:rsidR="00BA438B">
              <w:rPr>
                <w:i/>
                <w:sz w:val="16"/>
                <w:szCs w:val="16"/>
              </w:rPr>
              <w:t>)</w:t>
            </w:r>
          </w:p>
        </w:tc>
        <w:tc>
          <w:tcPr>
            <w:tcW w:w="5633" w:type="dxa"/>
          </w:tcPr>
          <w:p w:rsidR="00DA3941" w:rsidRDefault="00DA3941" w:rsidP="00201EB7">
            <w:pPr>
              <w:widowControl w:val="0"/>
              <w:tabs>
                <w:tab w:val="left" w:pos="2130"/>
              </w:tabs>
              <w:autoSpaceDE w:val="0"/>
              <w:autoSpaceDN w:val="0"/>
              <w:adjustRightInd w:val="0"/>
              <w:rPr>
                <w:b/>
                <w:color w:val="000000"/>
                <w:sz w:val="28"/>
                <w:szCs w:val="28"/>
              </w:rPr>
            </w:pPr>
          </w:p>
        </w:tc>
      </w:tr>
      <w:tr w:rsidR="007D3AB1" w:rsidTr="00C3111C">
        <w:trPr>
          <w:trHeight w:val="1125"/>
        </w:trPr>
        <w:tc>
          <w:tcPr>
            <w:tcW w:w="4503" w:type="dxa"/>
          </w:tcPr>
          <w:p w:rsidR="00C3111C" w:rsidRDefault="00C3111C" w:rsidP="00BA438B">
            <w:pPr>
              <w:widowControl w:val="0"/>
              <w:tabs>
                <w:tab w:val="left" w:pos="2130"/>
              </w:tabs>
              <w:autoSpaceDE w:val="0"/>
              <w:autoSpaceDN w:val="0"/>
              <w:adjustRightInd w:val="0"/>
              <w:rPr>
                <w:sz w:val="27"/>
                <w:szCs w:val="27"/>
                <w:lang w:eastAsia="en-US"/>
              </w:rPr>
            </w:pPr>
          </w:p>
          <w:p w:rsidR="007D3AB1" w:rsidRDefault="00C3111C" w:rsidP="00BA438B">
            <w:pPr>
              <w:widowControl w:val="0"/>
              <w:tabs>
                <w:tab w:val="left" w:pos="2130"/>
              </w:tabs>
              <w:autoSpaceDE w:val="0"/>
              <w:autoSpaceDN w:val="0"/>
              <w:adjustRightInd w:val="0"/>
              <w:rPr>
                <w:sz w:val="28"/>
                <w:szCs w:val="28"/>
              </w:rPr>
            </w:pPr>
            <w:proofErr w:type="gramStart"/>
            <w:r w:rsidRPr="00C3111C">
              <w:rPr>
                <w:sz w:val="27"/>
                <w:szCs w:val="27"/>
                <w:lang w:eastAsia="en-US"/>
              </w:rPr>
              <w:t>Основные реализованные проекты и программы за последние 3 года (название проекта, объем финансирования, источник финансирования, период выполнения, основные результаты, публикации в средствах массовой информации (далее - СМИ))</w:t>
            </w:r>
            <w:proofErr w:type="gramEnd"/>
          </w:p>
        </w:tc>
        <w:tc>
          <w:tcPr>
            <w:tcW w:w="5633" w:type="dxa"/>
          </w:tcPr>
          <w:p w:rsidR="007D3AB1" w:rsidRDefault="007D3AB1" w:rsidP="00201EB7">
            <w:pPr>
              <w:widowControl w:val="0"/>
              <w:tabs>
                <w:tab w:val="left" w:pos="2130"/>
              </w:tabs>
              <w:autoSpaceDE w:val="0"/>
              <w:autoSpaceDN w:val="0"/>
              <w:adjustRightInd w:val="0"/>
              <w:rPr>
                <w:b/>
                <w:color w:val="000000"/>
                <w:sz w:val="28"/>
                <w:szCs w:val="28"/>
              </w:rPr>
            </w:pPr>
          </w:p>
        </w:tc>
      </w:tr>
      <w:tr w:rsidR="00201EB7" w:rsidTr="00C3111C">
        <w:tc>
          <w:tcPr>
            <w:tcW w:w="4503" w:type="dxa"/>
          </w:tcPr>
          <w:p w:rsidR="00DA3941" w:rsidRPr="00462F8C" w:rsidRDefault="00DA3941" w:rsidP="00DA3941">
            <w:pPr>
              <w:widowControl w:val="0"/>
              <w:tabs>
                <w:tab w:val="left" w:pos="2130"/>
              </w:tabs>
              <w:autoSpaceDE w:val="0"/>
              <w:autoSpaceDN w:val="0"/>
              <w:adjustRightInd w:val="0"/>
              <w:ind w:firstLine="5529"/>
              <w:rPr>
                <w:sz w:val="28"/>
                <w:szCs w:val="28"/>
              </w:rPr>
            </w:pPr>
            <w:proofErr w:type="spellStart"/>
            <w:r w:rsidRPr="00462F8C">
              <w:rPr>
                <w:sz w:val="28"/>
                <w:szCs w:val="28"/>
              </w:rPr>
              <w:t>Н</w:t>
            </w:r>
            <w:r>
              <w:rPr>
                <w:sz w:val="28"/>
                <w:szCs w:val="28"/>
              </w:rPr>
              <w:t>Н</w:t>
            </w:r>
            <w:r w:rsidRPr="00462F8C">
              <w:rPr>
                <w:sz w:val="28"/>
                <w:szCs w:val="28"/>
              </w:rPr>
              <w:t>аличие</w:t>
            </w:r>
            <w:proofErr w:type="spellEnd"/>
            <w:r w:rsidRPr="00462F8C">
              <w:rPr>
                <w:sz w:val="28"/>
                <w:szCs w:val="28"/>
              </w:rPr>
              <w:t xml:space="preserve"> квалифицированного кадрового потенциала</w:t>
            </w:r>
          </w:p>
          <w:p w:rsidR="00201EB7" w:rsidRDefault="00DA3941" w:rsidP="00DA3941">
            <w:pPr>
              <w:widowControl w:val="0"/>
              <w:tabs>
                <w:tab w:val="left" w:pos="2130"/>
              </w:tabs>
              <w:autoSpaceDE w:val="0"/>
              <w:autoSpaceDN w:val="0"/>
              <w:adjustRightInd w:val="0"/>
              <w:rPr>
                <w:b/>
                <w:color w:val="000000"/>
                <w:sz w:val="28"/>
                <w:szCs w:val="28"/>
              </w:rPr>
            </w:pPr>
            <w:r>
              <w:rPr>
                <w:sz w:val="28"/>
                <w:szCs w:val="28"/>
              </w:rPr>
              <w:t>(активные члены,</w:t>
            </w:r>
            <w:r w:rsidRPr="00462F8C">
              <w:rPr>
                <w:sz w:val="28"/>
                <w:szCs w:val="28"/>
              </w:rPr>
              <w:t xml:space="preserve"> имеющие опыт </w:t>
            </w:r>
            <w:r>
              <w:rPr>
                <w:sz w:val="28"/>
                <w:szCs w:val="28"/>
              </w:rPr>
              <w:t>реализации  проектов и освоения средств</w:t>
            </w:r>
            <w:r w:rsidRPr="00462F8C">
              <w:rPr>
                <w:sz w:val="28"/>
                <w:szCs w:val="28"/>
              </w:rPr>
              <w:t xml:space="preserve">, необходимые для </w:t>
            </w:r>
            <w:r>
              <w:rPr>
                <w:sz w:val="28"/>
                <w:szCs w:val="28"/>
              </w:rPr>
              <w:t xml:space="preserve">совместной работы с активными жителями </w:t>
            </w:r>
            <w:proofErr w:type="spellStart"/>
            <w:r>
              <w:rPr>
                <w:sz w:val="28"/>
                <w:szCs w:val="28"/>
              </w:rPr>
              <w:t>ТОСов</w:t>
            </w:r>
            <w:proofErr w:type="spellEnd"/>
            <w:r w:rsidRPr="00462F8C">
              <w:rPr>
                <w:sz w:val="28"/>
                <w:szCs w:val="28"/>
              </w:rPr>
              <w:t>)</w:t>
            </w:r>
          </w:p>
        </w:tc>
        <w:tc>
          <w:tcPr>
            <w:tcW w:w="5633" w:type="dxa"/>
          </w:tcPr>
          <w:p w:rsidR="00201EB7" w:rsidRDefault="00201EB7" w:rsidP="00201EB7">
            <w:pPr>
              <w:widowControl w:val="0"/>
              <w:tabs>
                <w:tab w:val="left" w:pos="2130"/>
              </w:tabs>
              <w:autoSpaceDE w:val="0"/>
              <w:autoSpaceDN w:val="0"/>
              <w:adjustRightInd w:val="0"/>
              <w:rPr>
                <w:b/>
                <w:color w:val="000000"/>
                <w:sz w:val="28"/>
                <w:szCs w:val="28"/>
              </w:rPr>
            </w:pPr>
          </w:p>
        </w:tc>
      </w:tr>
      <w:tr w:rsidR="00201EB7" w:rsidTr="00C3111C">
        <w:tc>
          <w:tcPr>
            <w:tcW w:w="4503" w:type="dxa"/>
          </w:tcPr>
          <w:p w:rsidR="00BA438B" w:rsidRDefault="00BA438B" w:rsidP="00201EB7">
            <w:pPr>
              <w:widowControl w:val="0"/>
              <w:tabs>
                <w:tab w:val="left" w:pos="2130"/>
              </w:tabs>
              <w:autoSpaceDE w:val="0"/>
              <w:autoSpaceDN w:val="0"/>
              <w:adjustRightInd w:val="0"/>
              <w:rPr>
                <w:color w:val="000000"/>
                <w:sz w:val="28"/>
                <w:szCs w:val="28"/>
              </w:rPr>
            </w:pPr>
          </w:p>
          <w:p w:rsidR="00201EB7" w:rsidRPr="00BA438B" w:rsidRDefault="00A76C08" w:rsidP="00A76C08">
            <w:pPr>
              <w:widowControl w:val="0"/>
              <w:tabs>
                <w:tab w:val="left" w:pos="2130"/>
              </w:tabs>
              <w:autoSpaceDE w:val="0"/>
              <w:autoSpaceDN w:val="0"/>
              <w:adjustRightInd w:val="0"/>
              <w:rPr>
                <w:color w:val="000000"/>
                <w:sz w:val="28"/>
                <w:szCs w:val="28"/>
              </w:rPr>
            </w:pPr>
            <w:r>
              <w:rPr>
                <w:color w:val="000000"/>
                <w:sz w:val="28"/>
                <w:szCs w:val="28"/>
              </w:rPr>
              <w:t>Описание с</w:t>
            </w:r>
            <w:r w:rsidR="00BA438B" w:rsidRPr="00BA438B">
              <w:rPr>
                <w:color w:val="000000"/>
                <w:sz w:val="28"/>
                <w:szCs w:val="28"/>
              </w:rPr>
              <w:t>обственн</w:t>
            </w:r>
            <w:r>
              <w:rPr>
                <w:color w:val="000000"/>
                <w:sz w:val="28"/>
                <w:szCs w:val="28"/>
              </w:rPr>
              <w:t>ого</w:t>
            </w:r>
            <w:r w:rsidR="00BA438B" w:rsidRPr="00BA438B">
              <w:rPr>
                <w:color w:val="000000"/>
                <w:sz w:val="28"/>
                <w:szCs w:val="28"/>
              </w:rPr>
              <w:t xml:space="preserve"> вклад</w:t>
            </w:r>
            <w:r>
              <w:rPr>
                <w:color w:val="000000"/>
                <w:sz w:val="28"/>
                <w:szCs w:val="28"/>
              </w:rPr>
              <w:t>а</w:t>
            </w:r>
            <w:r w:rsidR="00BA438B" w:rsidRPr="00BA438B">
              <w:rPr>
                <w:color w:val="000000"/>
                <w:sz w:val="28"/>
                <w:szCs w:val="28"/>
              </w:rPr>
              <w:t xml:space="preserve"> некоммерческой организации в реализацию проектов ТОС, на которые запрашивается субсидия, подтвержденные письменным обязательством</w:t>
            </w:r>
          </w:p>
        </w:tc>
        <w:tc>
          <w:tcPr>
            <w:tcW w:w="5633" w:type="dxa"/>
          </w:tcPr>
          <w:p w:rsidR="00201EB7" w:rsidRDefault="00201EB7" w:rsidP="00201EB7">
            <w:pPr>
              <w:widowControl w:val="0"/>
              <w:tabs>
                <w:tab w:val="left" w:pos="2130"/>
              </w:tabs>
              <w:autoSpaceDE w:val="0"/>
              <w:autoSpaceDN w:val="0"/>
              <w:adjustRightInd w:val="0"/>
              <w:rPr>
                <w:b/>
                <w:color w:val="000000"/>
                <w:sz w:val="28"/>
                <w:szCs w:val="28"/>
              </w:rPr>
            </w:pPr>
          </w:p>
        </w:tc>
      </w:tr>
    </w:tbl>
    <w:p w:rsidR="00201EB7" w:rsidRDefault="00201EB7" w:rsidP="00201EB7">
      <w:pPr>
        <w:widowControl w:val="0"/>
        <w:tabs>
          <w:tab w:val="left" w:pos="2130"/>
        </w:tabs>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r>
    </w:p>
    <w:p w:rsidR="00851DC0" w:rsidRDefault="00851DC0" w:rsidP="00851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1DC0">
        <w:rPr>
          <w:rFonts w:ascii="Times New Roman" w:eastAsia="Times New Roman" w:hAnsi="Times New Roman" w:cs="Times New Roman"/>
          <w:sz w:val="28"/>
          <w:szCs w:val="28"/>
          <w:lang w:eastAsia="ru-RU"/>
        </w:rPr>
        <w:t>Достоверность информации, представленной в составе заяв</w:t>
      </w:r>
      <w:r>
        <w:rPr>
          <w:rFonts w:ascii="Times New Roman" w:eastAsia="Times New Roman" w:hAnsi="Times New Roman" w:cs="Times New Roman"/>
          <w:sz w:val="28"/>
          <w:szCs w:val="28"/>
          <w:lang w:eastAsia="ru-RU"/>
        </w:rPr>
        <w:t>ления</w:t>
      </w:r>
      <w:r w:rsidRPr="00851DC0">
        <w:rPr>
          <w:rFonts w:ascii="Times New Roman" w:eastAsia="Times New Roman" w:hAnsi="Times New Roman" w:cs="Times New Roman"/>
          <w:sz w:val="28"/>
          <w:szCs w:val="28"/>
          <w:lang w:eastAsia="ru-RU"/>
        </w:rPr>
        <w:t xml:space="preserve"> на участие </w:t>
      </w:r>
    </w:p>
    <w:p w:rsidR="00851DC0" w:rsidRPr="00851DC0" w:rsidRDefault="00851DC0" w:rsidP="00851DC0">
      <w:pPr>
        <w:pStyle w:val="ad"/>
        <w:jc w:val="both"/>
        <w:rPr>
          <w:rFonts w:ascii="Times New Roman" w:hAnsi="Times New Roman" w:cs="Times New Roman"/>
          <w:color w:val="000000"/>
          <w:sz w:val="28"/>
          <w:szCs w:val="28"/>
        </w:rPr>
      </w:pPr>
      <w:proofErr w:type="gramStart"/>
      <w:r w:rsidRPr="00851DC0">
        <w:rPr>
          <w:rFonts w:ascii="Times New Roman" w:hAnsi="Times New Roman" w:cs="Times New Roman"/>
          <w:sz w:val="28"/>
          <w:szCs w:val="28"/>
        </w:rPr>
        <w:t>в конкурсе</w:t>
      </w:r>
      <w:r w:rsidRPr="00851DC0">
        <w:rPr>
          <w:rFonts w:ascii="Times New Roman" w:hAnsi="Times New Roman" w:cs="Times New Roman"/>
          <w:color w:val="000000"/>
          <w:sz w:val="28"/>
          <w:szCs w:val="28"/>
        </w:rPr>
        <w:t xml:space="preserve"> </w:t>
      </w:r>
      <w:r w:rsidRPr="00851DC0">
        <w:rPr>
          <w:rFonts w:ascii="Times New Roman" w:hAnsi="Times New Roman" w:cs="Times New Roman"/>
          <w:sz w:val="28"/>
          <w:szCs w:val="28"/>
        </w:rPr>
        <w:t>среди социально ориентированных некоммерческих организаций на предоставление субсидии из  бюджета Северного района Новосибирской области  в целях</w:t>
      </w:r>
      <w:proofErr w:type="gramEnd"/>
      <w:r w:rsidRPr="00851DC0">
        <w:rPr>
          <w:rFonts w:ascii="Times New Roman" w:hAnsi="Times New Roman" w:cs="Times New Roman"/>
          <w:sz w:val="28"/>
          <w:szCs w:val="28"/>
        </w:rPr>
        <w:t xml:space="preserve"> реализации мероприятия муниципальной программы «Развитие и поддержка ТОС  на территории Северного района НСО на 2018-2023 годы» - реализацию социально значимых инициатив ТОС</w:t>
      </w:r>
      <w:r w:rsidRPr="00851DC0">
        <w:rPr>
          <w:rFonts w:ascii="Times New Roman" w:eastAsia="Times New Roman" w:hAnsi="Times New Roman" w:cs="Times New Roman"/>
          <w:sz w:val="28"/>
          <w:szCs w:val="28"/>
          <w:lang w:eastAsia="ru-RU"/>
        </w:rPr>
        <w:t>, гарантирую.</w:t>
      </w:r>
    </w:p>
    <w:p w:rsidR="00851DC0" w:rsidRPr="00851DC0" w:rsidRDefault="00851DC0" w:rsidP="00851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1DC0">
        <w:rPr>
          <w:rFonts w:ascii="Times New Roman" w:eastAsia="Times New Roman" w:hAnsi="Times New Roman" w:cs="Times New Roman"/>
          <w:sz w:val="28"/>
          <w:szCs w:val="28"/>
          <w:lang w:eastAsia="ru-RU"/>
        </w:rPr>
        <w:t>С условиями конкурс</w:t>
      </w:r>
      <w:r>
        <w:rPr>
          <w:rFonts w:ascii="Times New Roman" w:eastAsia="Times New Roman" w:hAnsi="Times New Roman" w:cs="Times New Roman"/>
          <w:sz w:val="28"/>
          <w:szCs w:val="28"/>
          <w:lang w:eastAsia="ru-RU"/>
        </w:rPr>
        <w:t>а</w:t>
      </w:r>
      <w:r w:rsidRPr="00851DC0">
        <w:rPr>
          <w:rFonts w:ascii="Times New Roman" w:eastAsia="Times New Roman" w:hAnsi="Times New Roman" w:cs="Times New Roman"/>
          <w:sz w:val="28"/>
          <w:szCs w:val="28"/>
          <w:lang w:eastAsia="ru-RU"/>
        </w:rPr>
        <w:t xml:space="preserve"> и предоставления субсиди</w:t>
      </w:r>
      <w:r w:rsidR="00A44B6D">
        <w:rPr>
          <w:rFonts w:ascii="Times New Roman" w:eastAsia="Times New Roman" w:hAnsi="Times New Roman" w:cs="Times New Roman"/>
          <w:sz w:val="28"/>
          <w:szCs w:val="28"/>
          <w:lang w:eastAsia="ru-RU"/>
        </w:rPr>
        <w:t>и</w:t>
      </w:r>
      <w:r w:rsidRPr="00851DC0">
        <w:rPr>
          <w:rFonts w:ascii="Times New Roman" w:eastAsia="Times New Roman" w:hAnsi="Times New Roman" w:cs="Times New Roman"/>
          <w:sz w:val="28"/>
          <w:szCs w:val="28"/>
          <w:lang w:eastAsia="ru-RU"/>
        </w:rPr>
        <w:t xml:space="preserve"> из бюджета </w:t>
      </w:r>
      <w:r>
        <w:rPr>
          <w:rFonts w:ascii="Times New Roman" w:eastAsia="Times New Roman" w:hAnsi="Times New Roman" w:cs="Times New Roman"/>
          <w:sz w:val="28"/>
          <w:szCs w:val="28"/>
          <w:lang w:eastAsia="ru-RU"/>
        </w:rPr>
        <w:t xml:space="preserve">Северного района </w:t>
      </w:r>
      <w:r w:rsidRPr="00851DC0">
        <w:rPr>
          <w:rFonts w:ascii="Times New Roman" w:eastAsia="Times New Roman" w:hAnsi="Times New Roman" w:cs="Times New Roman"/>
          <w:sz w:val="28"/>
          <w:szCs w:val="28"/>
          <w:lang w:eastAsia="ru-RU"/>
        </w:rPr>
        <w:t>Новосибирской области в 202</w:t>
      </w:r>
      <w:r>
        <w:rPr>
          <w:rFonts w:ascii="Times New Roman" w:eastAsia="Times New Roman" w:hAnsi="Times New Roman" w:cs="Times New Roman"/>
          <w:sz w:val="28"/>
          <w:szCs w:val="28"/>
          <w:lang w:eastAsia="ru-RU"/>
        </w:rPr>
        <w:t>2</w:t>
      </w:r>
      <w:r w:rsidRPr="00851DC0">
        <w:rPr>
          <w:rFonts w:ascii="Times New Roman" w:eastAsia="Times New Roman" w:hAnsi="Times New Roman" w:cs="Times New Roman"/>
          <w:sz w:val="28"/>
          <w:szCs w:val="28"/>
          <w:lang w:eastAsia="ru-RU"/>
        </w:rPr>
        <w:t xml:space="preserve"> году ознакомле</w:t>
      </w:r>
      <w:proofErr w:type="gramStart"/>
      <w:r w:rsidRPr="00851DC0">
        <w:rPr>
          <w:rFonts w:ascii="Times New Roman" w:eastAsia="Times New Roman" w:hAnsi="Times New Roman" w:cs="Times New Roman"/>
          <w:sz w:val="28"/>
          <w:szCs w:val="28"/>
          <w:lang w:eastAsia="ru-RU"/>
        </w:rPr>
        <w:t>н(</w:t>
      </w:r>
      <w:proofErr w:type="gramEnd"/>
      <w:r w:rsidRPr="00851DC0">
        <w:rPr>
          <w:rFonts w:ascii="Times New Roman" w:eastAsia="Times New Roman" w:hAnsi="Times New Roman" w:cs="Times New Roman"/>
          <w:sz w:val="28"/>
          <w:szCs w:val="28"/>
          <w:lang w:eastAsia="ru-RU"/>
        </w:rPr>
        <w:t>а).</w:t>
      </w:r>
    </w:p>
    <w:p w:rsidR="00851DC0" w:rsidRDefault="00851DC0" w:rsidP="00161EB3">
      <w:pPr>
        <w:widowControl w:val="0"/>
        <w:tabs>
          <w:tab w:val="left" w:pos="2130"/>
        </w:tabs>
        <w:autoSpaceDE w:val="0"/>
        <w:autoSpaceDN w:val="0"/>
        <w:adjustRightInd w:val="0"/>
        <w:spacing w:after="0" w:line="240" w:lineRule="auto"/>
        <w:rPr>
          <w:rFonts w:ascii="Times New Roman" w:hAnsi="Times New Roman" w:cs="Times New Roman"/>
          <w:color w:val="000000"/>
          <w:sz w:val="28"/>
          <w:szCs w:val="28"/>
        </w:rPr>
      </w:pPr>
    </w:p>
    <w:p w:rsidR="00851DC0" w:rsidRPr="00851DC0" w:rsidRDefault="00851DC0" w:rsidP="00851DC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51DC0">
        <w:rPr>
          <w:rFonts w:ascii="Courier New" w:eastAsia="Times New Roman" w:hAnsi="Courier New" w:cs="Courier New"/>
          <w:sz w:val="20"/>
          <w:szCs w:val="20"/>
          <w:lang w:eastAsia="ru-RU"/>
        </w:rPr>
        <w:t>____________________________________     ___________        ______________________</w:t>
      </w:r>
    </w:p>
    <w:p w:rsidR="00851DC0" w:rsidRPr="00851DC0" w:rsidRDefault="00851DC0" w:rsidP="00851DC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851DC0">
        <w:rPr>
          <w:rFonts w:ascii="Courier New" w:eastAsia="Times New Roman" w:hAnsi="Courier New" w:cs="Courier New"/>
          <w:sz w:val="20"/>
          <w:szCs w:val="20"/>
          <w:lang w:eastAsia="ru-RU"/>
        </w:rPr>
        <w:t>(</w:t>
      </w:r>
      <w:r w:rsidRPr="00851DC0">
        <w:rPr>
          <w:rFonts w:ascii="Times New Roman" w:eastAsia="Times New Roman" w:hAnsi="Times New Roman" w:cs="Times New Roman"/>
          <w:sz w:val="20"/>
          <w:szCs w:val="20"/>
          <w:lang w:eastAsia="ru-RU"/>
        </w:rPr>
        <w:t>наименование должности руководителя                                (подпись)                                (фамилия, инициалы)</w:t>
      </w:r>
      <w:proofErr w:type="gramEnd"/>
    </w:p>
    <w:p w:rsidR="00851DC0" w:rsidRPr="00851DC0" w:rsidRDefault="00851DC0" w:rsidP="00851DC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51DC0">
        <w:rPr>
          <w:rFonts w:ascii="Times New Roman" w:eastAsia="Times New Roman" w:hAnsi="Times New Roman" w:cs="Times New Roman"/>
          <w:sz w:val="20"/>
          <w:szCs w:val="20"/>
          <w:lang w:eastAsia="ru-RU"/>
        </w:rPr>
        <w:t xml:space="preserve">  </w:t>
      </w:r>
      <w:proofErr w:type="gramStart"/>
      <w:r w:rsidRPr="00851DC0">
        <w:rPr>
          <w:rFonts w:ascii="Times New Roman" w:eastAsia="Times New Roman" w:hAnsi="Times New Roman" w:cs="Times New Roman"/>
          <w:sz w:val="20"/>
          <w:szCs w:val="20"/>
          <w:lang w:eastAsia="ru-RU"/>
        </w:rPr>
        <w:t>СО НКО</w:t>
      </w:r>
      <w:r w:rsidRPr="00851DC0">
        <w:rPr>
          <w:rFonts w:ascii="Courier New" w:eastAsia="Times New Roman" w:hAnsi="Courier New" w:cs="Courier New"/>
          <w:sz w:val="20"/>
          <w:szCs w:val="20"/>
          <w:lang w:eastAsia="ru-RU"/>
        </w:rPr>
        <w:t>)</w:t>
      </w:r>
      <w:proofErr w:type="gramEnd"/>
    </w:p>
    <w:p w:rsidR="00851DC0" w:rsidRPr="00851DC0" w:rsidRDefault="00851DC0" w:rsidP="00851DC0">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851DC0" w:rsidRPr="00851DC0" w:rsidRDefault="00851DC0" w:rsidP="00851DC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51DC0">
        <w:rPr>
          <w:rFonts w:ascii="Times New Roman" w:eastAsia="Times New Roman" w:hAnsi="Times New Roman" w:cs="Times New Roman"/>
          <w:sz w:val="28"/>
          <w:szCs w:val="28"/>
          <w:lang w:eastAsia="ru-RU"/>
        </w:rPr>
        <w:t>«___» __________ 20</w:t>
      </w:r>
      <w:r>
        <w:rPr>
          <w:rFonts w:ascii="Times New Roman" w:eastAsia="Times New Roman" w:hAnsi="Times New Roman" w:cs="Times New Roman"/>
          <w:sz w:val="28"/>
          <w:szCs w:val="28"/>
          <w:lang w:eastAsia="ru-RU"/>
        </w:rPr>
        <w:t>22</w:t>
      </w:r>
      <w:r w:rsidRPr="00851DC0">
        <w:rPr>
          <w:rFonts w:ascii="Times New Roman" w:eastAsia="Times New Roman" w:hAnsi="Times New Roman" w:cs="Times New Roman"/>
          <w:sz w:val="28"/>
          <w:szCs w:val="28"/>
          <w:lang w:eastAsia="ru-RU"/>
        </w:rPr>
        <w:t xml:space="preserve"> г. </w:t>
      </w:r>
      <w:r w:rsidRPr="00851DC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851DC0">
        <w:rPr>
          <w:rFonts w:ascii="Times New Roman" w:eastAsia="Times New Roman" w:hAnsi="Times New Roman" w:cs="Times New Roman"/>
          <w:sz w:val="20"/>
          <w:szCs w:val="20"/>
          <w:lang w:eastAsia="ru-RU"/>
        </w:rPr>
        <w:t xml:space="preserve">   М.П. </w:t>
      </w:r>
    </w:p>
    <w:p w:rsidR="00851DC0" w:rsidRPr="00851DC0" w:rsidRDefault="00851DC0" w:rsidP="00851DC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51DC0">
        <w:rPr>
          <w:rFonts w:ascii="Times New Roman" w:eastAsia="Times New Roman" w:hAnsi="Times New Roman" w:cs="Times New Roman"/>
        </w:rPr>
        <w:lastRenderedPageBreak/>
        <w:t xml:space="preserve">                                             </w:t>
      </w:r>
    </w:p>
    <w:p w:rsidR="00851DC0" w:rsidRDefault="00DE38B3" w:rsidP="008301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0121">
        <w:rPr>
          <w:rFonts w:ascii="Times New Roman" w:eastAsia="Times New Roman" w:hAnsi="Times New Roman" w:cs="Times New Roman"/>
          <w:sz w:val="28"/>
          <w:szCs w:val="28"/>
          <w:lang w:eastAsia="ru-RU"/>
        </w:rPr>
        <w:t xml:space="preserve">                               </w:t>
      </w:r>
    </w:p>
    <w:p w:rsidR="00EE2707" w:rsidRPr="00EB2BF5" w:rsidRDefault="00EE2707" w:rsidP="00EE2707">
      <w:pPr>
        <w:autoSpaceDE w:val="0"/>
        <w:autoSpaceDN w:val="0"/>
        <w:spacing w:after="0" w:line="240" w:lineRule="auto"/>
        <w:rPr>
          <w:rFonts w:ascii="Times New Roman" w:eastAsia="Times New Roman" w:hAnsi="Times New Roman" w:cs="Times New Roman"/>
          <w:sz w:val="28"/>
          <w:szCs w:val="28"/>
          <w:lang w:eastAsia="ru-RU"/>
        </w:rPr>
      </w:pPr>
      <w:r w:rsidRPr="00EB2BF5">
        <w:rPr>
          <w:rFonts w:ascii="Times New Roman" w:eastAsia="Times New Roman" w:hAnsi="Times New Roman" w:cs="Times New Roman"/>
          <w:sz w:val="28"/>
          <w:szCs w:val="28"/>
          <w:lang w:eastAsia="ru-RU"/>
        </w:rPr>
        <w:t>Приложени</w:t>
      </w:r>
      <w:r>
        <w:rPr>
          <w:rFonts w:ascii="Times New Roman" w:eastAsia="Times New Roman" w:hAnsi="Times New Roman" w:cs="Times New Roman"/>
          <w:sz w:val="28"/>
          <w:szCs w:val="28"/>
          <w:lang w:eastAsia="ru-RU"/>
        </w:rPr>
        <w:t>я</w:t>
      </w:r>
      <w:r w:rsidRPr="00EB2BF5">
        <w:rPr>
          <w:rFonts w:ascii="Times New Roman" w:eastAsia="Times New Roman" w:hAnsi="Times New Roman" w:cs="Times New Roman"/>
          <w:sz w:val="28"/>
          <w:szCs w:val="28"/>
          <w:lang w:eastAsia="ru-RU"/>
        </w:rPr>
        <w:t xml:space="preserve"> к заяв</w:t>
      </w:r>
      <w:r>
        <w:rPr>
          <w:rFonts w:ascii="Times New Roman" w:eastAsia="Times New Roman" w:hAnsi="Times New Roman" w:cs="Times New Roman"/>
          <w:sz w:val="28"/>
          <w:szCs w:val="28"/>
          <w:lang w:eastAsia="ru-RU"/>
        </w:rPr>
        <w:t>лению</w:t>
      </w:r>
      <w:r w:rsidRPr="00EB2BF5">
        <w:rPr>
          <w:rFonts w:ascii="Times New Roman" w:eastAsia="Times New Roman" w:hAnsi="Times New Roman" w:cs="Times New Roman"/>
          <w:sz w:val="28"/>
          <w:szCs w:val="28"/>
          <w:lang w:eastAsia="ru-RU"/>
        </w:rPr>
        <w:t>:</w:t>
      </w:r>
    </w:p>
    <w:p w:rsidR="00EE2707" w:rsidRDefault="00EE2707" w:rsidP="00EE2707">
      <w:pPr>
        <w:widowControl w:val="0"/>
        <w:tabs>
          <w:tab w:val="left" w:pos="2130"/>
        </w:tabs>
        <w:autoSpaceDE w:val="0"/>
        <w:autoSpaceDN w:val="0"/>
        <w:adjustRightInd w:val="0"/>
        <w:spacing w:after="0" w:line="240" w:lineRule="auto"/>
        <w:jc w:val="center"/>
        <w:rPr>
          <w:rFonts w:ascii="Times New Roman" w:hAnsi="Times New Roman" w:cs="Times New Roman"/>
          <w:b/>
          <w:color w:val="000000"/>
          <w:sz w:val="28"/>
          <w:szCs w:val="28"/>
        </w:rPr>
      </w:pPr>
    </w:p>
    <w:p w:rsidR="00EE2707" w:rsidRDefault="00EE2707" w:rsidP="00EE2707">
      <w:pPr>
        <w:widowControl w:val="0"/>
        <w:tabs>
          <w:tab w:val="left" w:pos="2130"/>
        </w:tabs>
        <w:autoSpaceDE w:val="0"/>
        <w:autoSpaceDN w:val="0"/>
        <w:adjustRightInd w:val="0"/>
        <w:spacing w:after="0" w:line="240" w:lineRule="auto"/>
        <w:rPr>
          <w:rFonts w:ascii="Times New Roman" w:hAnsi="Times New Roman" w:cs="Times New Roman"/>
          <w:color w:val="000000"/>
          <w:sz w:val="28"/>
          <w:szCs w:val="28"/>
        </w:rPr>
      </w:pPr>
      <w:r w:rsidRPr="00BA438B">
        <w:rPr>
          <w:rFonts w:ascii="Times New Roman" w:hAnsi="Times New Roman" w:cs="Times New Roman"/>
          <w:color w:val="000000"/>
          <w:sz w:val="28"/>
          <w:szCs w:val="28"/>
        </w:rPr>
        <w:t>1.</w:t>
      </w:r>
      <w:r>
        <w:rPr>
          <w:rFonts w:ascii="Times New Roman" w:hAnsi="Times New Roman" w:cs="Times New Roman"/>
          <w:color w:val="000000"/>
          <w:sz w:val="28"/>
          <w:szCs w:val="28"/>
        </w:rPr>
        <w:t xml:space="preserve">Информация о согласии на публикацию (размещение) в сети «Интернет» информации </w:t>
      </w:r>
      <w:r w:rsidRPr="00A76C08">
        <w:rPr>
          <w:rFonts w:ascii="Times New Roman" w:hAnsi="Times New Roman" w:cs="Times New Roman"/>
          <w:color w:val="000000"/>
          <w:sz w:val="28"/>
          <w:szCs w:val="28"/>
        </w:rPr>
        <w:t>о некоммерческой организации</w:t>
      </w:r>
      <w:r>
        <w:rPr>
          <w:rFonts w:ascii="Times New Roman" w:hAnsi="Times New Roman" w:cs="Times New Roman"/>
          <w:color w:val="000000"/>
          <w:sz w:val="28"/>
          <w:szCs w:val="28"/>
        </w:rPr>
        <w:t>, о подаваемом заявлении;</w:t>
      </w:r>
    </w:p>
    <w:p w:rsidR="00EE2707" w:rsidRPr="00EB2BF5" w:rsidRDefault="00EE2707" w:rsidP="00EE2707">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2.С</w:t>
      </w:r>
      <w:r w:rsidRPr="00EB2BF5">
        <w:rPr>
          <w:rFonts w:ascii="Times New Roman" w:eastAsia="Calibri" w:hAnsi="Times New Roman" w:cs="Times New Roman"/>
          <w:color w:val="000000"/>
          <w:sz w:val="28"/>
          <w:szCs w:val="28"/>
        </w:rPr>
        <w:t>огласие на обработку персональных данных физических лиц, если информация (в том числе документы), включенная в состав заявления, содержит такие данные;</w:t>
      </w:r>
    </w:p>
    <w:p w:rsidR="00EE2707" w:rsidRPr="00EB2BF5" w:rsidRDefault="00EE2707" w:rsidP="00EE2707">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Pr="00EB2BF5">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К</w:t>
      </w:r>
      <w:r w:rsidRPr="00EB2BF5">
        <w:rPr>
          <w:rFonts w:ascii="Times New Roman" w:eastAsia="Calibri" w:hAnsi="Times New Roman" w:cs="Times New Roman"/>
          <w:color w:val="000000"/>
          <w:sz w:val="28"/>
          <w:szCs w:val="28"/>
        </w:rPr>
        <w:t>опи</w:t>
      </w:r>
      <w:r>
        <w:rPr>
          <w:rFonts w:ascii="Times New Roman" w:eastAsia="Calibri" w:hAnsi="Times New Roman" w:cs="Times New Roman"/>
          <w:color w:val="000000"/>
          <w:sz w:val="28"/>
          <w:szCs w:val="28"/>
        </w:rPr>
        <w:t>я</w:t>
      </w:r>
      <w:r w:rsidRPr="00EB2BF5">
        <w:rPr>
          <w:rFonts w:ascii="Times New Roman" w:eastAsia="Calibri" w:hAnsi="Times New Roman" w:cs="Times New Roman"/>
          <w:color w:val="000000"/>
          <w:sz w:val="28"/>
          <w:szCs w:val="28"/>
        </w:rPr>
        <w:t xml:space="preserve"> документа, подтверждающего полномочия лица на осуществление действий от имени получателя субсидии;</w:t>
      </w:r>
    </w:p>
    <w:p w:rsidR="00EE2707" w:rsidRPr="00EB2BF5" w:rsidRDefault="00EE2707" w:rsidP="00EE2707">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Pr="00EB2BF5">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К</w:t>
      </w:r>
      <w:r w:rsidRPr="00EB2BF5">
        <w:rPr>
          <w:rFonts w:ascii="Times New Roman" w:eastAsia="Calibri" w:hAnsi="Times New Roman" w:cs="Times New Roman"/>
          <w:color w:val="000000"/>
          <w:sz w:val="28"/>
          <w:szCs w:val="28"/>
        </w:rPr>
        <w:t>опии учредительных документов;</w:t>
      </w:r>
    </w:p>
    <w:p w:rsidR="00EE2707" w:rsidRPr="00EB2BF5" w:rsidRDefault="00EE2707" w:rsidP="00EE2707">
      <w:pPr>
        <w:autoSpaceDE w:val="0"/>
        <w:autoSpaceDN w:val="0"/>
        <w:adjustRightInd w:val="0"/>
        <w:spacing w:after="0" w:line="240" w:lineRule="auto"/>
        <w:jc w:val="both"/>
        <w:rPr>
          <w:rFonts w:ascii="Times New Roman" w:eastAsia="Calibri" w:hAnsi="Times New Roman" w:cs="Times New Roman"/>
          <w:color w:val="000000"/>
          <w:sz w:val="28"/>
          <w:szCs w:val="28"/>
        </w:rPr>
      </w:pPr>
      <w:bookmarkStart w:id="0" w:name="Par3"/>
      <w:bookmarkEnd w:id="0"/>
      <w:r>
        <w:rPr>
          <w:rFonts w:ascii="Times New Roman" w:eastAsia="Calibri" w:hAnsi="Times New Roman" w:cs="Times New Roman"/>
          <w:color w:val="000000"/>
          <w:sz w:val="28"/>
          <w:szCs w:val="28"/>
        </w:rPr>
        <w:t>5</w:t>
      </w:r>
      <w:r w:rsidRPr="00EB2BF5">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В</w:t>
      </w:r>
      <w:r w:rsidRPr="00EB2BF5">
        <w:rPr>
          <w:rFonts w:ascii="Times New Roman" w:eastAsia="Calibri" w:hAnsi="Times New Roman" w:cs="Times New Roman"/>
          <w:color w:val="000000"/>
          <w:sz w:val="28"/>
          <w:szCs w:val="28"/>
        </w:rPr>
        <w:t>ыписк</w:t>
      </w:r>
      <w:r>
        <w:rPr>
          <w:rFonts w:ascii="Times New Roman" w:eastAsia="Calibri" w:hAnsi="Times New Roman" w:cs="Times New Roman"/>
          <w:color w:val="000000"/>
          <w:sz w:val="28"/>
          <w:szCs w:val="28"/>
        </w:rPr>
        <w:t>а</w:t>
      </w:r>
      <w:r w:rsidRPr="00EB2BF5">
        <w:rPr>
          <w:rFonts w:ascii="Times New Roman" w:eastAsia="Calibri" w:hAnsi="Times New Roman" w:cs="Times New Roman"/>
          <w:color w:val="000000"/>
          <w:sz w:val="28"/>
          <w:szCs w:val="28"/>
        </w:rPr>
        <w:t xml:space="preserve"> из Единого государственного реестра юридических лиц со сведениями о получателе субсидии (при наличии);</w:t>
      </w:r>
    </w:p>
    <w:p w:rsidR="00EE2707" w:rsidRPr="00EB2BF5" w:rsidRDefault="00EE2707" w:rsidP="00EE2707">
      <w:pPr>
        <w:autoSpaceDE w:val="0"/>
        <w:autoSpaceDN w:val="0"/>
        <w:adjustRightInd w:val="0"/>
        <w:spacing w:after="0" w:line="240" w:lineRule="auto"/>
        <w:jc w:val="both"/>
        <w:rPr>
          <w:rFonts w:ascii="Times New Roman" w:eastAsia="Calibri" w:hAnsi="Times New Roman" w:cs="Times New Roman"/>
          <w:color w:val="000000"/>
          <w:sz w:val="28"/>
          <w:szCs w:val="28"/>
        </w:rPr>
      </w:pPr>
      <w:bookmarkStart w:id="1" w:name="Par4"/>
      <w:bookmarkEnd w:id="1"/>
      <w:r>
        <w:rPr>
          <w:rFonts w:ascii="Times New Roman" w:eastAsia="Calibri" w:hAnsi="Times New Roman" w:cs="Times New Roman"/>
          <w:color w:val="000000"/>
          <w:sz w:val="28"/>
          <w:szCs w:val="28"/>
        </w:rPr>
        <w:t>6</w:t>
      </w:r>
      <w:r w:rsidRPr="00EB2BF5">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С</w:t>
      </w:r>
      <w:r w:rsidRPr="00EB2BF5">
        <w:rPr>
          <w:rFonts w:ascii="Times New Roman" w:eastAsia="Calibri" w:hAnsi="Times New Roman" w:cs="Times New Roman"/>
          <w:color w:val="000000"/>
          <w:sz w:val="28"/>
          <w:szCs w:val="28"/>
        </w:rPr>
        <w:t>правк</w:t>
      </w:r>
      <w:r>
        <w:rPr>
          <w:rFonts w:ascii="Times New Roman" w:eastAsia="Calibri" w:hAnsi="Times New Roman" w:cs="Times New Roman"/>
          <w:color w:val="000000"/>
          <w:sz w:val="28"/>
          <w:szCs w:val="28"/>
        </w:rPr>
        <w:t>а</w:t>
      </w:r>
      <w:r w:rsidRPr="00EB2BF5">
        <w:rPr>
          <w:rFonts w:ascii="Times New Roman" w:eastAsia="Calibri" w:hAnsi="Times New Roman" w:cs="Times New Roman"/>
          <w:color w:val="000000"/>
          <w:sz w:val="28"/>
          <w:szCs w:val="28"/>
        </w:rPr>
        <w:t xml:space="preserve"> Инспекции Федеральной налоговой службы России о состоянии расчетов по налогам, сборам, пеням, штрафам, процентам организаций или справку Инспекции Федеральной налоговой службы России об исполнении налогоплательщиком (плательщиком сбора, налоговым агентом) обязанности по уплате налогов, сборов, пеней, штрафов, процентов (при наличии);</w:t>
      </w:r>
    </w:p>
    <w:p w:rsidR="00EE2707" w:rsidRPr="00EB2BF5" w:rsidRDefault="00EE2707" w:rsidP="00EE2707">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w:t>
      </w:r>
      <w:r w:rsidRPr="00EB2BF5">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С</w:t>
      </w:r>
      <w:r w:rsidRPr="00EB2BF5">
        <w:rPr>
          <w:rFonts w:ascii="Times New Roman" w:eastAsia="Calibri" w:hAnsi="Times New Roman" w:cs="Times New Roman"/>
          <w:color w:val="000000"/>
          <w:sz w:val="28"/>
          <w:szCs w:val="28"/>
        </w:rPr>
        <w:t>правк</w:t>
      </w:r>
      <w:r>
        <w:rPr>
          <w:rFonts w:ascii="Times New Roman" w:eastAsia="Calibri" w:hAnsi="Times New Roman" w:cs="Times New Roman"/>
          <w:color w:val="000000"/>
          <w:sz w:val="28"/>
          <w:szCs w:val="28"/>
        </w:rPr>
        <w:t>а</w:t>
      </w:r>
      <w:r w:rsidRPr="00EB2BF5">
        <w:rPr>
          <w:rFonts w:ascii="Times New Roman" w:eastAsia="Calibri" w:hAnsi="Times New Roman" w:cs="Times New Roman"/>
          <w:color w:val="000000"/>
          <w:sz w:val="28"/>
          <w:szCs w:val="28"/>
        </w:rPr>
        <w:t xml:space="preserve"> о наличии расчетного счета с указанием банковских реквизитов некоммерческой организации</w:t>
      </w:r>
      <w:r>
        <w:rPr>
          <w:rFonts w:ascii="Times New Roman" w:eastAsia="Calibri" w:hAnsi="Times New Roman" w:cs="Times New Roman"/>
          <w:color w:val="000000"/>
          <w:sz w:val="28"/>
          <w:szCs w:val="28"/>
        </w:rPr>
        <w:t>;</w:t>
      </w:r>
    </w:p>
    <w:p w:rsidR="00EE2707" w:rsidRDefault="00EE2707" w:rsidP="00EE2707">
      <w:pPr>
        <w:widowControl w:val="0"/>
        <w:tabs>
          <w:tab w:val="left" w:pos="2130"/>
        </w:tabs>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8.</w:t>
      </w:r>
      <w:r w:rsidRPr="007D3AB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w:t>
      </w:r>
      <w:r w:rsidRPr="00EB2BF5">
        <w:rPr>
          <w:rFonts w:ascii="Times New Roman" w:eastAsia="Calibri" w:hAnsi="Times New Roman" w:cs="Times New Roman"/>
          <w:color w:val="000000"/>
          <w:sz w:val="28"/>
          <w:szCs w:val="28"/>
        </w:rPr>
        <w:t>правк</w:t>
      </w:r>
      <w:r>
        <w:rPr>
          <w:rFonts w:ascii="Times New Roman" w:eastAsia="Calibri" w:hAnsi="Times New Roman" w:cs="Times New Roman"/>
          <w:color w:val="000000"/>
          <w:sz w:val="28"/>
          <w:szCs w:val="28"/>
        </w:rPr>
        <w:t xml:space="preserve">а о соответствии на первое число месяца, предшествующего месяцу, в котором направляется заявление о предоставлении субсидии требованиям, </w:t>
      </w:r>
      <w:r w:rsidRPr="007D3AB1">
        <w:rPr>
          <w:rFonts w:ascii="Times New Roman" w:eastAsia="Calibri" w:hAnsi="Times New Roman" w:cs="Times New Roman"/>
          <w:sz w:val="28"/>
          <w:szCs w:val="28"/>
        </w:rPr>
        <w:t>указанным в подпунктах</w:t>
      </w:r>
      <w:r>
        <w:rPr>
          <w:rFonts w:ascii="Times New Roman" w:eastAsia="Calibri" w:hAnsi="Times New Roman" w:cs="Times New Roman"/>
          <w:sz w:val="28"/>
          <w:szCs w:val="28"/>
        </w:rPr>
        <w:t xml:space="preserve"> 14.1, 14.2, 14.3, 14.4 пункта 14  </w:t>
      </w:r>
      <w:hyperlink w:anchor="P44" w:history="1">
        <w:proofErr w:type="gramStart"/>
        <w:r w:rsidRPr="00964A01">
          <w:rPr>
            <w:rFonts w:ascii="Times New Roman" w:eastAsia="Times New Roman" w:hAnsi="Times New Roman" w:cs="Times New Roman"/>
            <w:color w:val="000000"/>
            <w:sz w:val="28"/>
            <w:szCs w:val="28"/>
            <w:lang w:eastAsia="ru-RU"/>
          </w:rPr>
          <w:t>Порядк</w:t>
        </w:r>
      </w:hyperlink>
      <w:r w:rsidRPr="00964A01">
        <w:rPr>
          <w:rFonts w:ascii="Times New Roman" w:eastAsia="Times New Roman" w:hAnsi="Times New Roman" w:cs="Times New Roman"/>
          <w:color w:val="000000"/>
          <w:sz w:val="28"/>
          <w:szCs w:val="28"/>
          <w:lang w:eastAsia="ru-RU"/>
        </w:rPr>
        <w:t>а</w:t>
      </w:r>
      <w:proofErr w:type="gramEnd"/>
      <w:r w:rsidRPr="00964A01">
        <w:rPr>
          <w:rFonts w:ascii="Times New Roman" w:eastAsia="Times New Roman" w:hAnsi="Times New Roman" w:cs="Times New Roman"/>
          <w:color w:val="000000"/>
          <w:sz w:val="28"/>
          <w:szCs w:val="28"/>
          <w:lang w:eastAsia="ru-RU"/>
        </w:rPr>
        <w:t xml:space="preserve"> определения объема и предоставления из бюджета  </w:t>
      </w:r>
      <w:r w:rsidRPr="00964A01">
        <w:rPr>
          <w:rFonts w:ascii="Times New Roman" w:eastAsia="Times New Roman" w:hAnsi="Times New Roman" w:cs="Times New Roman"/>
          <w:sz w:val="28"/>
          <w:szCs w:val="28"/>
          <w:lang w:eastAsia="ru-RU"/>
        </w:rPr>
        <w:t>Северного района Новосибирской области</w:t>
      </w:r>
      <w:r w:rsidRPr="00964A01">
        <w:rPr>
          <w:rFonts w:ascii="Times New Roman" w:eastAsia="Times New Roman" w:hAnsi="Times New Roman" w:cs="Times New Roman"/>
          <w:color w:val="000000"/>
          <w:sz w:val="28"/>
          <w:szCs w:val="28"/>
          <w:lang w:eastAsia="ru-RU"/>
        </w:rPr>
        <w:t xml:space="preserve"> субсидии  некоммерческой организации   в целях реализации мероприятия муниципальной программы  </w:t>
      </w:r>
      <w:r w:rsidRPr="00964A01">
        <w:rPr>
          <w:rFonts w:ascii="Times New Roman" w:eastAsia="Times New Roman" w:hAnsi="Times New Roman" w:cs="Times New Roman"/>
          <w:sz w:val="28"/>
          <w:szCs w:val="28"/>
          <w:lang w:eastAsia="ru-RU"/>
        </w:rPr>
        <w:t>«Развитие и поддержка территориального общественного самоуправления на территории  Северного района  Новосибирской области на 2018– 2023 годы»-  реализацию социально значимых инициатив ТОС, утвержденного постановлением Северного района  Новосибирской области от 22.12.2021 №755</w:t>
      </w:r>
      <w:r w:rsidRPr="00964A01">
        <w:rPr>
          <w:rFonts w:ascii="Times New Roman" w:eastAsia="Calibri" w:hAnsi="Times New Roman" w:cs="Times New Roman"/>
          <w:sz w:val="28"/>
          <w:szCs w:val="28"/>
          <w:lang w:eastAsia="ru-RU"/>
        </w:rPr>
        <w:t xml:space="preserve"> «О внесении изменений в  постановление администрации Северного района Новосибирской области от 27.12.2017 № 720»</w:t>
      </w:r>
      <w:r>
        <w:rPr>
          <w:rFonts w:ascii="Times New Roman" w:eastAsia="Calibri" w:hAnsi="Times New Roman" w:cs="Times New Roman"/>
          <w:sz w:val="28"/>
          <w:szCs w:val="28"/>
          <w:lang w:eastAsia="ru-RU"/>
        </w:rPr>
        <w:t>.</w:t>
      </w:r>
    </w:p>
    <w:p w:rsidR="00EE2707" w:rsidRDefault="00EE2707" w:rsidP="00EE2707">
      <w:pPr>
        <w:widowControl w:val="0"/>
        <w:tabs>
          <w:tab w:val="left" w:pos="2130"/>
        </w:tabs>
        <w:autoSpaceDE w:val="0"/>
        <w:autoSpaceDN w:val="0"/>
        <w:adjustRightInd w:val="0"/>
        <w:spacing w:after="0" w:line="240" w:lineRule="auto"/>
        <w:rPr>
          <w:rFonts w:ascii="Times New Roman" w:eastAsia="Calibri" w:hAnsi="Times New Roman" w:cs="Times New Roman"/>
          <w:color w:val="000000"/>
          <w:sz w:val="28"/>
          <w:szCs w:val="28"/>
        </w:rPr>
      </w:pPr>
    </w:p>
    <w:p w:rsidR="00851DC0" w:rsidRDefault="00851DC0" w:rsidP="00830121">
      <w:pPr>
        <w:spacing w:after="0" w:line="240" w:lineRule="auto"/>
        <w:rPr>
          <w:rFonts w:ascii="Times New Roman" w:eastAsia="Times New Roman" w:hAnsi="Times New Roman" w:cs="Times New Roman"/>
          <w:sz w:val="28"/>
          <w:szCs w:val="28"/>
          <w:lang w:eastAsia="ru-RU"/>
        </w:rPr>
      </w:pPr>
    </w:p>
    <w:p w:rsidR="00851DC0" w:rsidRDefault="00851DC0" w:rsidP="00830121">
      <w:pPr>
        <w:spacing w:after="0" w:line="240" w:lineRule="auto"/>
        <w:rPr>
          <w:rFonts w:ascii="Times New Roman" w:eastAsia="Times New Roman" w:hAnsi="Times New Roman" w:cs="Times New Roman"/>
          <w:sz w:val="28"/>
          <w:szCs w:val="28"/>
          <w:lang w:eastAsia="ru-RU"/>
        </w:rPr>
      </w:pPr>
    </w:p>
    <w:p w:rsidR="00851DC0" w:rsidRDefault="00851DC0" w:rsidP="00830121">
      <w:pPr>
        <w:spacing w:after="0" w:line="240" w:lineRule="auto"/>
        <w:rPr>
          <w:rFonts w:ascii="Times New Roman" w:eastAsia="Times New Roman" w:hAnsi="Times New Roman" w:cs="Times New Roman"/>
          <w:sz w:val="28"/>
          <w:szCs w:val="28"/>
          <w:lang w:eastAsia="ru-RU"/>
        </w:rPr>
      </w:pPr>
    </w:p>
    <w:p w:rsidR="00851DC0" w:rsidRDefault="00851DC0" w:rsidP="00830121">
      <w:pPr>
        <w:spacing w:after="0" w:line="240" w:lineRule="auto"/>
        <w:rPr>
          <w:rFonts w:ascii="Times New Roman" w:eastAsia="Times New Roman" w:hAnsi="Times New Roman" w:cs="Times New Roman"/>
          <w:sz w:val="28"/>
          <w:szCs w:val="28"/>
          <w:lang w:eastAsia="ru-RU"/>
        </w:rPr>
      </w:pPr>
    </w:p>
    <w:p w:rsidR="00851DC0" w:rsidRDefault="00851DC0" w:rsidP="00830121">
      <w:pPr>
        <w:spacing w:after="0" w:line="240" w:lineRule="auto"/>
        <w:rPr>
          <w:rFonts w:ascii="Times New Roman" w:eastAsia="Times New Roman" w:hAnsi="Times New Roman" w:cs="Times New Roman"/>
          <w:sz w:val="28"/>
          <w:szCs w:val="28"/>
          <w:lang w:eastAsia="ru-RU"/>
        </w:rPr>
      </w:pPr>
    </w:p>
    <w:p w:rsidR="00851DC0" w:rsidRDefault="00851DC0" w:rsidP="00830121">
      <w:pPr>
        <w:spacing w:after="0" w:line="240" w:lineRule="auto"/>
        <w:rPr>
          <w:rFonts w:ascii="Times New Roman" w:eastAsia="Times New Roman" w:hAnsi="Times New Roman" w:cs="Times New Roman"/>
          <w:sz w:val="28"/>
          <w:szCs w:val="28"/>
          <w:lang w:eastAsia="ru-RU"/>
        </w:rPr>
      </w:pPr>
    </w:p>
    <w:p w:rsidR="00085303" w:rsidRDefault="00851DC0" w:rsidP="008301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E2707" w:rsidRDefault="00085303" w:rsidP="008301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E2707" w:rsidRDefault="00EE2707" w:rsidP="00830121">
      <w:pPr>
        <w:spacing w:after="0" w:line="240" w:lineRule="auto"/>
        <w:rPr>
          <w:rFonts w:ascii="Times New Roman" w:eastAsia="Times New Roman" w:hAnsi="Times New Roman" w:cs="Times New Roman"/>
          <w:sz w:val="28"/>
          <w:szCs w:val="28"/>
          <w:lang w:eastAsia="ru-RU"/>
        </w:rPr>
      </w:pPr>
    </w:p>
    <w:p w:rsidR="00EE2707" w:rsidRDefault="00EE2707" w:rsidP="00830121">
      <w:pPr>
        <w:spacing w:after="0" w:line="240" w:lineRule="auto"/>
        <w:rPr>
          <w:rFonts w:ascii="Times New Roman" w:eastAsia="Times New Roman" w:hAnsi="Times New Roman" w:cs="Times New Roman"/>
          <w:sz w:val="28"/>
          <w:szCs w:val="28"/>
          <w:lang w:eastAsia="ru-RU"/>
        </w:rPr>
      </w:pPr>
    </w:p>
    <w:p w:rsidR="00EE2707" w:rsidRDefault="00EE2707" w:rsidP="00830121">
      <w:pPr>
        <w:spacing w:after="0" w:line="240" w:lineRule="auto"/>
        <w:rPr>
          <w:rFonts w:ascii="Times New Roman" w:eastAsia="Times New Roman" w:hAnsi="Times New Roman" w:cs="Times New Roman"/>
          <w:sz w:val="28"/>
          <w:szCs w:val="28"/>
          <w:lang w:eastAsia="ru-RU"/>
        </w:rPr>
      </w:pPr>
    </w:p>
    <w:p w:rsidR="00EE2707" w:rsidRDefault="00EE2707" w:rsidP="00830121">
      <w:pPr>
        <w:spacing w:after="0" w:line="240" w:lineRule="auto"/>
        <w:rPr>
          <w:rFonts w:ascii="Times New Roman" w:eastAsia="Times New Roman" w:hAnsi="Times New Roman" w:cs="Times New Roman"/>
          <w:sz w:val="28"/>
          <w:szCs w:val="28"/>
          <w:lang w:eastAsia="ru-RU"/>
        </w:rPr>
      </w:pPr>
    </w:p>
    <w:p w:rsidR="00EE2707" w:rsidRDefault="00EE2707" w:rsidP="00830121">
      <w:pPr>
        <w:spacing w:after="0" w:line="240" w:lineRule="auto"/>
        <w:rPr>
          <w:rFonts w:ascii="Times New Roman" w:eastAsia="Times New Roman" w:hAnsi="Times New Roman" w:cs="Times New Roman"/>
          <w:sz w:val="28"/>
          <w:szCs w:val="28"/>
          <w:lang w:eastAsia="ru-RU"/>
        </w:rPr>
      </w:pPr>
    </w:p>
    <w:p w:rsidR="00830121" w:rsidRPr="00DE38B3" w:rsidRDefault="00EE2707" w:rsidP="008301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74AE0" w:rsidRPr="00C74AE0">
        <w:rPr>
          <w:rFonts w:ascii="Times New Roman" w:eastAsia="Times New Roman" w:hAnsi="Times New Roman" w:cs="Times New Roman"/>
          <w:sz w:val="28"/>
          <w:szCs w:val="28"/>
          <w:lang w:eastAsia="ru-RU"/>
        </w:rPr>
        <w:t>П</w:t>
      </w:r>
      <w:r w:rsidR="00830121">
        <w:rPr>
          <w:rFonts w:ascii="Times New Roman" w:eastAsia="Times New Roman" w:hAnsi="Times New Roman" w:cs="Times New Roman"/>
          <w:sz w:val="28"/>
          <w:szCs w:val="28"/>
          <w:lang w:eastAsia="ru-RU"/>
        </w:rPr>
        <w:t>риложение</w:t>
      </w:r>
      <w:r w:rsidR="00C74AE0" w:rsidRPr="00C74AE0">
        <w:rPr>
          <w:rFonts w:ascii="Times New Roman" w:eastAsia="Times New Roman" w:hAnsi="Times New Roman" w:cs="Times New Roman"/>
          <w:sz w:val="28"/>
          <w:szCs w:val="28"/>
          <w:lang w:eastAsia="ru-RU"/>
        </w:rPr>
        <w:t xml:space="preserve"> № 1</w:t>
      </w:r>
      <w:r w:rsidR="00830121" w:rsidRPr="00DE38B3">
        <w:rPr>
          <w:rFonts w:ascii="Times New Roman" w:eastAsia="Times New Roman" w:hAnsi="Times New Roman" w:cs="Times New Roman"/>
          <w:sz w:val="28"/>
          <w:szCs w:val="28"/>
          <w:lang w:eastAsia="ru-RU"/>
        </w:rPr>
        <w:t>к заявлению</w:t>
      </w:r>
      <w:r w:rsidR="00830121" w:rsidRPr="00DE38B3">
        <w:rPr>
          <w:rFonts w:ascii="Times New Roman" w:hAnsi="Times New Roman" w:cs="Times New Roman"/>
          <w:sz w:val="28"/>
          <w:szCs w:val="28"/>
        </w:rPr>
        <w:t xml:space="preserve"> </w:t>
      </w:r>
      <w:r w:rsidR="00830121">
        <w:rPr>
          <w:rFonts w:ascii="Times New Roman" w:hAnsi="Times New Roman" w:cs="Times New Roman"/>
          <w:sz w:val="28"/>
          <w:szCs w:val="28"/>
        </w:rPr>
        <w:t xml:space="preserve">на </w:t>
      </w:r>
      <w:r w:rsidR="00830121" w:rsidRPr="00DE38B3">
        <w:rPr>
          <w:rFonts w:ascii="Times New Roman" w:hAnsi="Times New Roman" w:cs="Times New Roman"/>
          <w:sz w:val="28"/>
          <w:szCs w:val="28"/>
        </w:rPr>
        <w:t>участие</w:t>
      </w:r>
    </w:p>
    <w:p w:rsidR="00830121" w:rsidRPr="00DE38B3" w:rsidRDefault="00830121" w:rsidP="00830121">
      <w:pPr>
        <w:pStyle w:val="ad"/>
        <w:jc w:val="right"/>
        <w:rPr>
          <w:rFonts w:ascii="Times New Roman" w:hAnsi="Times New Roman" w:cs="Times New Roman"/>
          <w:color w:val="000000"/>
          <w:sz w:val="28"/>
          <w:szCs w:val="28"/>
        </w:rPr>
      </w:pPr>
      <w:r w:rsidRPr="00DE38B3">
        <w:rPr>
          <w:rFonts w:ascii="Times New Roman" w:hAnsi="Times New Roman" w:cs="Times New Roman"/>
          <w:sz w:val="28"/>
          <w:szCs w:val="28"/>
        </w:rPr>
        <w:t xml:space="preserve">в конкурсе среди социально </w:t>
      </w:r>
      <w:proofErr w:type="gramStart"/>
      <w:r w:rsidRPr="00DE38B3">
        <w:rPr>
          <w:rFonts w:ascii="Times New Roman" w:hAnsi="Times New Roman" w:cs="Times New Roman"/>
          <w:sz w:val="28"/>
          <w:szCs w:val="28"/>
        </w:rPr>
        <w:t>ориентированных</w:t>
      </w:r>
      <w:proofErr w:type="gramEnd"/>
    </w:p>
    <w:p w:rsidR="00830121" w:rsidRDefault="00830121" w:rsidP="00830121">
      <w:pPr>
        <w:pStyle w:val="ad"/>
        <w:jc w:val="right"/>
        <w:rPr>
          <w:rFonts w:ascii="Times New Roman" w:hAnsi="Times New Roman" w:cs="Times New Roman"/>
          <w:sz w:val="28"/>
          <w:szCs w:val="28"/>
        </w:rPr>
      </w:pPr>
      <w:r w:rsidRPr="00DE38B3">
        <w:rPr>
          <w:rFonts w:ascii="Times New Roman" w:hAnsi="Times New Roman" w:cs="Times New Roman"/>
          <w:sz w:val="28"/>
          <w:szCs w:val="28"/>
        </w:rPr>
        <w:t xml:space="preserve">некоммерческих организаций на предоставление </w:t>
      </w:r>
    </w:p>
    <w:p w:rsidR="00830121" w:rsidRDefault="00830121" w:rsidP="00830121">
      <w:pPr>
        <w:pStyle w:val="ad"/>
        <w:jc w:val="right"/>
        <w:rPr>
          <w:rFonts w:ascii="Times New Roman" w:hAnsi="Times New Roman" w:cs="Times New Roman"/>
          <w:sz w:val="28"/>
          <w:szCs w:val="28"/>
        </w:rPr>
      </w:pPr>
      <w:r w:rsidRPr="00DE38B3">
        <w:rPr>
          <w:rFonts w:ascii="Times New Roman" w:hAnsi="Times New Roman" w:cs="Times New Roman"/>
          <w:sz w:val="28"/>
          <w:szCs w:val="28"/>
        </w:rPr>
        <w:t xml:space="preserve">субсидии из бюджета Северного района  </w:t>
      </w:r>
    </w:p>
    <w:p w:rsidR="00830121" w:rsidRDefault="00830121" w:rsidP="00830121">
      <w:pPr>
        <w:pStyle w:val="ad"/>
        <w:jc w:val="right"/>
        <w:rPr>
          <w:rFonts w:ascii="Times New Roman" w:hAnsi="Times New Roman" w:cs="Times New Roman"/>
          <w:sz w:val="28"/>
          <w:szCs w:val="28"/>
        </w:rPr>
      </w:pPr>
      <w:r w:rsidRPr="00DE38B3">
        <w:rPr>
          <w:rFonts w:ascii="Times New Roman" w:hAnsi="Times New Roman" w:cs="Times New Roman"/>
          <w:sz w:val="28"/>
          <w:szCs w:val="28"/>
        </w:rPr>
        <w:t xml:space="preserve">Новосибирской области в целях реализации  </w:t>
      </w:r>
    </w:p>
    <w:p w:rsidR="00830121" w:rsidRDefault="00830121" w:rsidP="00830121">
      <w:pPr>
        <w:pStyle w:val="ad"/>
        <w:jc w:val="right"/>
        <w:rPr>
          <w:rFonts w:ascii="Times New Roman" w:hAnsi="Times New Roman" w:cs="Times New Roman"/>
          <w:sz w:val="28"/>
          <w:szCs w:val="28"/>
        </w:rPr>
      </w:pPr>
      <w:r w:rsidRPr="00DE38B3">
        <w:rPr>
          <w:rFonts w:ascii="Times New Roman" w:hAnsi="Times New Roman" w:cs="Times New Roman"/>
          <w:sz w:val="28"/>
          <w:szCs w:val="28"/>
        </w:rPr>
        <w:t xml:space="preserve">мероприятия муниципальной программы </w:t>
      </w:r>
    </w:p>
    <w:p w:rsidR="00830121" w:rsidRDefault="00830121" w:rsidP="00830121">
      <w:pPr>
        <w:pStyle w:val="ad"/>
        <w:jc w:val="right"/>
        <w:rPr>
          <w:rFonts w:ascii="Times New Roman" w:hAnsi="Times New Roman" w:cs="Times New Roman"/>
          <w:sz w:val="28"/>
          <w:szCs w:val="28"/>
        </w:rPr>
      </w:pPr>
      <w:r w:rsidRPr="00DE38B3">
        <w:rPr>
          <w:rFonts w:ascii="Times New Roman" w:hAnsi="Times New Roman" w:cs="Times New Roman"/>
          <w:sz w:val="28"/>
          <w:szCs w:val="28"/>
        </w:rPr>
        <w:t xml:space="preserve">«Развитие и поддержка ТОС  на территории </w:t>
      </w:r>
    </w:p>
    <w:p w:rsidR="00830121" w:rsidRDefault="00830121" w:rsidP="00830121">
      <w:pPr>
        <w:pStyle w:val="ad"/>
        <w:jc w:val="right"/>
        <w:rPr>
          <w:rFonts w:ascii="Times New Roman" w:hAnsi="Times New Roman" w:cs="Times New Roman"/>
          <w:sz w:val="28"/>
          <w:szCs w:val="28"/>
        </w:rPr>
      </w:pPr>
      <w:r w:rsidRPr="00DE38B3">
        <w:rPr>
          <w:rFonts w:ascii="Times New Roman" w:hAnsi="Times New Roman" w:cs="Times New Roman"/>
          <w:sz w:val="28"/>
          <w:szCs w:val="28"/>
        </w:rPr>
        <w:t>Северного района НСО</w:t>
      </w:r>
      <w:r w:rsidRPr="00C74AE0">
        <w:rPr>
          <w:rFonts w:ascii="Times New Roman" w:hAnsi="Times New Roman" w:cs="Times New Roman"/>
          <w:sz w:val="28"/>
          <w:szCs w:val="28"/>
        </w:rPr>
        <w:t xml:space="preserve"> </w:t>
      </w:r>
      <w:r w:rsidRPr="00DE38B3">
        <w:rPr>
          <w:rFonts w:ascii="Times New Roman" w:hAnsi="Times New Roman" w:cs="Times New Roman"/>
          <w:sz w:val="28"/>
          <w:szCs w:val="28"/>
        </w:rPr>
        <w:t xml:space="preserve">на 2018-2023 годы» </w:t>
      </w:r>
      <w:r>
        <w:rPr>
          <w:rFonts w:ascii="Times New Roman" w:hAnsi="Times New Roman" w:cs="Times New Roman"/>
          <w:sz w:val="28"/>
          <w:szCs w:val="28"/>
        </w:rPr>
        <w:t>-</w:t>
      </w:r>
      <w:r w:rsidRPr="00DE38B3">
        <w:rPr>
          <w:rFonts w:ascii="Times New Roman" w:hAnsi="Times New Roman" w:cs="Times New Roman"/>
          <w:sz w:val="28"/>
          <w:szCs w:val="28"/>
        </w:rPr>
        <w:t xml:space="preserve"> </w:t>
      </w:r>
    </w:p>
    <w:p w:rsidR="00C74AE0" w:rsidRPr="00C74AE0" w:rsidRDefault="00830121" w:rsidP="00830121">
      <w:pPr>
        <w:spacing w:after="0" w:line="240" w:lineRule="auto"/>
        <w:ind w:left="3828"/>
        <w:jc w:val="center"/>
        <w:rPr>
          <w:rFonts w:ascii="Times New Roman" w:eastAsia="Times New Roman" w:hAnsi="Times New Roman" w:cs="Times New Roman"/>
          <w:sz w:val="28"/>
          <w:szCs w:val="28"/>
          <w:lang w:eastAsia="ru-RU"/>
        </w:rPr>
      </w:pPr>
      <w:r w:rsidRPr="00DE38B3">
        <w:rPr>
          <w:rFonts w:ascii="Times New Roman" w:hAnsi="Times New Roman" w:cs="Times New Roman"/>
          <w:sz w:val="28"/>
          <w:szCs w:val="28"/>
        </w:rPr>
        <w:t xml:space="preserve"> реализацию социально значимых инициатив ТОС</w:t>
      </w:r>
    </w:p>
    <w:p w:rsidR="00830121" w:rsidRDefault="00830121" w:rsidP="00830121">
      <w:pPr>
        <w:pStyle w:val="ad"/>
        <w:jc w:val="right"/>
        <w:rPr>
          <w:rFonts w:ascii="Times New Roman" w:hAnsi="Times New Roman" w:cs="Times New Roman"/>
          <w:sz w:val="28"/>
          <w:szCs w:val="28"/>
        </w:rPr>
      </w:pPr>
    </w:p>
    <w:p w:rsidR="00830121" w:rsidRDefault="00830121" w:rsidP="00830121">
      <w:pPr>
        <w:pStyle w:val="ad"/>
        <w:jc w:val="right"/>
        <w:rPr>
          <w:rFonts w:ascii="Times New Roman" w:hAnsi="Times New Roman" w:cs="Times New Roman"/>
          <w:sz w:val="28"/>
          <w:szCs w:val="28"/>
        </w:rPr>
      </w:pPr>
    </w:p>
    <w:p w:rsidR="00830121" w:rsidRDefault="00830121" w:rsidP="00830121">
      <w:pPr>
        <w:pStyle w:val="ad"/>
        <w:jc w:val="right"/>
        <w:rPr>
          <w:rFonts w:ascii="Times New Roman" w:hAnsi="Times New Roman" w:cs="Times New Roman"/>
          <w:sz w:val="28"/>
          <w:szCs w:val="28"/>
        </w:rPr>
      </w:pPr>
    </w:p>
    <w:p w:rsidR="00C74AE0" w:rsidRPr="00C74AE0" w:rsidRDefault="00C74AE0" w:rsidP="00C74AE0">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p>
    <w:p w:rsidR="00C74AE0" w:rsidRPr="00C74AE0" w:rsidRDefault="00C74AE0" w:rsidP="00C74AE0">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C74AE0">
        <w:rPr>
          <w:rFonts w:ascii="Times New Roman" w:eastAsia="Calibri" w:hAnsi="Times New Roman" w:cs="Times New Roman"/>
          <w:sz w:val="28"/>
          <w:szCs w:val="28"/>
          <w:lang w:eastAsia="ru-RU"/>
        </w:rPr>
        <w:t>Информация</w:t>
      </w:r>
    </w:p>
    <w:p w:rsidR="00830121" w:rsidRDefault="00C74AE0" w:rsidP="00C74AE0">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C74AE0">
        <w:rPr>
          <w:rFonts w:ascii="Times New Roman" w:eastAsia="Calibri" w:hAnsi="Times New Roman" w:cs="Times New Roman"/>
          <w:sz w:val="28"/>
          <w:szCs w:val="28"/>
          <w:lang w:eastAsia="ru-RU"/>
        </w:rPr>
        <w:t xml:space="preserve">о </w:t>
      </w:r>
      <w:r w:rsidR="00830121">
        <w:rPr>
          <w:rFonts w:ascii="Times New Roman" w:eastAsia="Calibri" w:hAnsi="Times New Roman" w:cs="Times New Roman"/>
          <w:sz w:val="28"/>
          <w:szCs w:val="28"/>
          <w:lang w:eastAsia="ru-RU"/>
        </w:rPr>
        <w:t xml:space="preserve">собственном вкладе СО НКО в реализацию проектов ТОС, </w:t>
      </w:r>
    </w:p>
    <w:p w:rsidR="00C74AE0" w:rsidRPr="00C74AE0" w:rsidRDefault="00C74AE0" w:rsidP="00C74AE0">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proofErr w:type="gramStart"/>
      <w:r w:rsidRPr="00C74AE0">
        <w:rPr>
          <w:rFonts w:ascii="Times New Roman" w:eastAsia="Calibri" w:hAnsi="Times New Roman" w:cs="Times New Roman"/>
          <w:sz w:val="28"/>
          <w:szCs w:val="28"/>
          <w:lang w:eastAsia="ru-RU"/>
        </w:rPr>
        <w:t xml:space="preserve">денежных средствах из внебюджетных источников, ином имуществе, имущественных правах, безвозмездных работах и услугах, труде добровольцев, планируемых к использованию  </w:t>
      </w:r>
      <w:proofErr w:type="gramEnd"/>
    </w:p>
    <w:p w:rsidR="00C74AE0" w:rsidRPr="00C74AE0" w:rsidRDefault="00C74AE0" w:rsidP="00830121">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C74AE0">
        <w:rPr>
          <w:rFonts w:ascii="Times New Roman" w:eastAsia="Calibri" w:hAnsi="Times New Roman" w:cs="Times New Roman"/>
          <w:sz w:val="28"/>
          <w:szCs w:val="28"/>
          <w:lang w:eastAsia="ru-RU"/>
        </w:rPr>
        <w:t xml:space="preserve">(далее – внебюджетные средства) </w:t>
      </w:r>
    </w:p>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C74AE0">
        <w:rPr>
          <w:rFonts w:ascii="Times New Roman" w:eastAsia="Calibri" w:hAnsi="Times New Roman" w:cs="Times New Roman"/>
          <w:sz w:val="28"/>
          <w:szCs w:val="28"/>
          <w:lang w:eastAsia="ru-RU"/>
        </w:rPr>
        <w:t>_______________________________________________________________</w:t>
      </w:r>
    </w:p>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C74AE0">
        <w:rPr>
          <w:rFonts w:ascii="Times New Roman" w:eastAsia="Calibri" w:hAnsi="Times New Roman" w:cs="Times New Roman"/>
          <w:sz w:val="28"/>
          <w:szCs w:val="28"/>
          <w:lang w:eastAsia="ru-RU"/>
        </w:rPr>
        <w:t>(наименование СО НКО)</w:t>
      </w:r>
    </w:p>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8"/>
          <w:szCs w:val="28"/>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8"/>
        <w:gridCol w:w="1884"/>
        <w:gridCol w:w="2835"/>
        <w:gridCol w:w="2552"/>
        <w:gridCol w:w="1984"/>
      </w:tblGrid>
      <w:tr w:rsidR="00C74AE0" w:rsidRPr="00C74AE0" w:rsidTr="00C74AE0">
        <w:tc>
          <w:tcPr>
            <w:tcW w:w="588"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74AE0">
              <w:rPr>
                <w:rFonts w:ascii="Times New Roman" w:eastAsia="Calibri" w:hAnsi="Times New Roman" w:cs="Times New Roman"/>
                <w:sz w:val="24"/>
                <w:szCs w:val="24"/>
                <w:lang w:eastAsia="ru-RU"/>
              </w:rPr>
              <w:t>№</w:t>
            </w:r>
          </w:p>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C74AE0">
              <w:rPr>
                <w:rFonts w:ascii="Times New Roman" w:eastAsia="Calibri" w:hAnsi="Times New Roman" w:cs="Times New Roman"/>
                <w:sz w:val="24"/>
                <w:szCs w:val="24"/>
                <w:lang w:eastAsia="ru-RU"/>
              </w:rPr>
              <w:t>п</w:t>
            </w:r>
            <w:proofErr w:type="gramEnd"/>
            <w:r w:rsidRPr="00C74AE0">
              <w:rPr>
                <w:rFonts w:ascii="Times New Roman" w:eastAsia="Calibri" w:hAnsi="Times New Roman" w:cs="Times New Roman"/>
                <w:sz w:val="24"/>
                <w:szCs w:val="24"/>
                <w:lang w:eastAsia="ru-RU"/>
              </w:rPr>
              <w:t>/п</w:t>
            </w:r>
          </w:p>
        </w:tc>
        <w:tc>
          <w:tcPr>
            <w:tcW w:w="1884"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74AE0">
              <w:rPr>
                <w:rFonts w:ascii="Times New Roman" w:eastAsia="Calibri" w:hAnsi="Times New Roman" w:cs="Times New Roman"/>
                <w:sz w:val="24"/>
                <w:szCs w:val="24"/>
                <w:lang w:eastAsia="ru-RU"/>
              </w:rPr>
              <w:t>Перечень внебюджетных средств</w:t>
            </w:r>
          </w:p>
        </w:tc>
        <w:tc>
          <w:tcPr>
            <w:tcW w:w="2835"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74AE0">
              <w:rPr>
                <w:rFonts w:ascii="Times New Roman" w:eastAsia="Calibri" w:hAnsi="Times New Roman" w:cs="Times New Roman"/>
                <w:sz w:val="24"/>
                <w:szCs w:val="24"/>
                <w:lang w:eastAsia="ru-RU"/>
              </w:rPr>
              <w:t>Перечень мероприятий, для проведения которых будут использоваться внебюджетные средства</w:t>
            </w:r>
          </w:p>
        </w:tc>
        <w:tc>
          <w:tcPr>
            <w:tcW w:w="2552"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74AE0">
              <w:rPr>
                <w:rFonts w:ascii="Times New Roman" w:eastAsia="Calibri" w:hAnsi="Times New Roman" w:cs="Times New Roman"/>
                <w:sz w:val="24"/>
                <w:szCs w:val="24"/>
                <w:lang w:eastAsia="ru-RU"/>
              </w:rPr>
              <w:t>Стоимостная оценка внебюджетных средств (в рублях)</w:t>
            </w:r>
          </w:p>
        </w:tc>
        <w:tc>
          <w:tcPr>
            <w:tcW w:w="1984"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74AE0">
              <w:rPr>
                <w:rFonts w:ascii="Times New Roman" w:eastAsia="Calibri" w:hAnsi="Times New Roman" w:cs="Times New Roman"/>
                <w:sz w:val="24"/>
                <w:szCs w:val="24"/>
                <w:lang w:eastAsia="ru-RU"/>
              </w:rPr>
              <w:t>Примечание</w:t>
            </w:r>
          </w:p>
        </w:tc>
      </w:tr>
      <w:tr w:rsidR="00C74AE0" w:rsidRPr="00C74AE0" w:rsidTr="00C74AE0">
        <w:tc>
          <w:tcPr>
            <w:tcW w:w="588"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8"/>
                <w:szCs w:val="24"/>
                <w:lang w:eastAsia="ru-RU"/>
              </w:rPr>
            </w:pPr>
            <w:r w:rsidRPr="00C74AE0">
              <w:rPr>
                <w:rFonts w:ascii="Times New Roman" w:eastAsia="Calibri" w:hAnsi="Times New Roman" w:cs="Times New Roman"/>
                <w:sz w:val="28"/>
                <w:szCs w:val="24"/>
                <w:lang w:eastAsia="ru-RU"/>
              </w:rPr>
              <w:t>1</w:t>
            </w:r>
          </w:p>
        </w:tc>
        <w:tc>
          <w:tcPr>
            <w:tcW w:w="1884"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8"/>
                <w:szCs w:val="24"/>
                <w:lang w:eastAsia="ru-RU"/>
              </w:rPr>
            </w:pPr>
            <w:r w:rsidRPr="00C74AE0">
              <w:rPr>
                <w:rFonts w:ascii="Times New Roman" w:eastAsia="Calibri" w:hAnsi="Times New Roman" w:cs="Times New Roman"/>
                <w:sz w:val="28"/>
                <w:szCs w:val="24"/>
                <w:lang w:eastAsia="ru-RU"/>
              </w:rPr>
              <w:t>2</w:t>
            </w:r>
          </w:p>
        </w:tc>
        <w:tc>
          <w:tcPr>
            <w:tcW w:w="2835"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8"/>
                <w:szCs w:val="24"/>
                <w:lang w:eastAsia="ru-RU"/>
              </w:rPr>
            </w:pPr>
            <w:r w:rsidRPr="00C74AE0">
              <w:rPr>
                <w:rFonts w:ascii="Times New Roman" w:eastAsia="Calibri" w:hAnsi="Times New Roman" w:cs="Times New Roman"/>
                <w:sz w:val="28"/>
                <w:szCs w:val="24"/>
                <w:lang w:eastAsia="ru-RU"/>
              </w:rPr>
              <w:t>3</w:t>
            </w:r>
          </w:p>
        </w:tc>
        <w:tc>
          <w:tcPr>
            <w:tcW w:w="2552"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8"/>
                <w:szCs w:val="24"/>
                <w:lang w:eastAsia="ru-RU"/>
              </w:rPr>
            </w:pPr>
            <w:r w:rsidRPr="00C74AE0">
              <w:rPr>
                <w:rFonts w:ascii="Times New Roman" w:eastAsia="Calibri" w:hAnsi="Times New Roman" w:cs="Times New Roman"/>
                <w:sz w:val="28"/>
                <w:szCs w:val="24"/>
                <w:lang w:eastAsia="ru-RU"/>
              </w:rPr>
              <w:t>4</w:t>
            </w:r>
          </w:p>
        </w:tc>
        <w:tc>
          <w:tcPr>
            <w:tcW w:w="1984"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8"/>
                <w:szCs w:val="24"/>
                <w:lang w:eastAsia="ru-RU"/>
              </w:rPr>
            </w:pPr>
            <w:r w:rsidRPr="00C74AE0">
              <w:rPr>
                <w:rFonts w:ascii="Times New Roman" w:eastAsia="Calibri" w:hAnsi="Times New Roman" w:cs="Times New Roman"/>
                <w:sz w:val="28"/>
                <w:szCs w:val="24"/>
                <w:lang w:eastAsia="ru-RU"/>
              </w:rPr>
              <w:t>5</w:t>
            </w:r>
          </w:p>
        </w:tc>
      </w:tr>
      <w:tr w:rsidR="00C74AE0" w:rsidRPr="00C74AE0" w:rsidTr="00C74AE0">
        <w:tc>
          <w:tcPr>
            <w:tcW w:w="588"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8"/>
                <w:szCs w:val="24"/>
                <w:lang w:eastAsia="ru-RU"/>
              </w:rPr>
            </w:pPr>
          </w:p>
        </w:tc>
        <w:tc>
          <w:tcPr>
            <w:tcW w:w="1884"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8"/>
                <w:szCs w:val="24"/>
                <w:lang w:eastAsia="ru-RU"/>
              </w:rPr>
            </w:pPr>
          </w:p>
        </w:tc>
        <w:tc>
          <w:tcPr>
            <w:tcW w:w="2835"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8"/>
                <w:szCs w:val="24"/>
                <w:lang w:eastAsia="ru-RU"/>
              </w:rPr>
            </w:pPr>
          </w:p>
        </w:tc>
        <w:tc>
          <w:tcPr>
            <w:tcW w:w="2552"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8"/>
                <w:szCs w:val="24"/>
                <w:lang w:eastAsia="ru-RU"/>
              </w:rPr>
            </w:pPr>
          </w:p>
        </w:tc>
        <w:tc>
          <w:tcPr>
            <w:tcW w:w="1984"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8"/>
                <w:szCs w:val="24"/>
                <w:lang w:eastAsia="ru-RU"/>
              </w:rPr>
            </w:pPr>
          </w:p>
        </w:tc>
      </w:tr>
      <w:tr w:rsidR="00C74AE0" w:rsidRPr="00C74AE0" w:rsidTr="00C74AE0">
        <w:tc>
          <w:tcPr>
            <w:tcW w:w="588"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8"/>
                <w:szCs w:val="24"/>
                <w:lang w:eastAsia="ru-RU"/>
              </w:rPr>
            </w:pPr>
          </w:p>
        </w:tc>
        <w:tc>
          <w:tcPr>
            <w:tcW w:w="1884"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8"/>
                <w:szCs w:val="24"/>
                <w:lang w:eastAsia="ru-RU"/>
              </w:rPr>
            </w:pPr>
          </w:p>
        </w:tc>
        <w:tc>
          <w:tcPr>
            <w:tcW w:w="2835"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8"/>
                <w:szCs w:val="24"/>
                <w:lang w:eastAsia="ru-RU"/>
              </w:rPr>
            </w:pPr>
          </w:p>
        </w:tc>
        <w:tc>
          <w:tcPr>
            <w:tcW w:w="2552"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8"/>
                <w:szCs w:val="24"/>
                <w:lang w:eastAsia="ru-RU"/>
              </w:rPr>
            </w:pPr>
          </w:p>
        </w:tc>
        <w:tc>
          <w:tcPr>
            <w:tcW w:w="1984"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8"/>
                <w:szCs w:val="24"/>
                <w:lang w:eastAsia="ru-RU"/>
              </w:rPr>
            </w:pPr>
          </w:p>
        </w:tc>
      </w:tr>
      <w:tr w:rsidR="00C74AE0" w:rsidRPr="00C74AE0" w:rsidTr="00C74AE0">
        <w:tc>
          <w:tcPr>
            <w:tcW w:w="5307" w:type="dxa"/>
            <w:gridSpan w:val="3"/>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8"/>
                <w:szCs w:val="24"/>
                <w:lang w:eastAsia="ru-RU"/>
              </w:rPr>
            </w:pPr>
            <w:r w:rsidRPr="00C74AE0">
              <w:rPr>
                <w:rFonts w:ascii="Times New Roman" w:eastAsia="Calibri" w:hAnsi="Times New Roman" w:cs="Times New Roman"/>
                <w:sz w:val="28"/>
                <w:szCs w:val="24"/>
                <w:lang w:eastAsia="ru-RU"/>
              </w:rPr>
              <w:t>ИТОГО:</w:t>
            </w:r>
          </w:p>
        </w:tc>
        <w:tc>
          <w:tcPr>
            <w:tcW w:w="2552"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8"/>
                <w:szCs w:val="24"/>
                <w:lang w:eastAsia="ru-RU"/>
              </w:rPr>
            </w:pPr>
          </w:p>
        </w:tc>
        <w:tc>
          <w:tcPr>
            <w:tcW w:w="1984" w:type="dxa"/>
          </w:tcPr>
          <w:p w:rsidR="00C74AE0" w:rsidRPr="00C74AE0" w:rsidRDefault="00C74AE0" w:rsidP="00C74AE0">
            <w:pPr>
              <w:autoSpaceDE w:val="0"/>
              <w:autoSpaceDN w:val="0"/>
              <w:adjustRightInd w:val="0"/>
              <w:spacing w:after="0" w:line="240" w:lineRule="auto"/>
              <w:jc w:val="center"/>
              <w:rPr>
                <w:rFonts w:ascii="Times New Roman" w:eastAsia="Calibri" w:hAnsi="Times New Roman" w:cs="Times New Roman"/>
                <w:sz w:val="28"/>
                <w:szCs w:val="24"/>
                <w:lang w:eastAsia="ru-RU"/>
              </w:rPr>
            </w:pPr>
          </w:p>
        </w:tc>
      </w:tr>
    </w:tbl>
    <w:p w:rsidR="00C74AE0" w:rsidRPr="00C74AE0" w:rsidRDefault="00C74AE0" w:rsidP="00C74AE0">
      <w:pPr>
        <w:autoSpaceDE w:val="0"/>
        <w:autoSpaceDN w:val="0"/>
        <w:adjustRightInd w:val="0"/>
        <w:spacing w:after="0" w:line="240" w:lineRule="auto"/>
        <w:ind w:firstLine="540"/>
        <w:jc w:val="center"/>
        <w:rPr>
          <w:rFonts w:ascii="Times New Roman" w:eastAsia="Calibri" w:hAnsi="Times New Roman" w:cs="Times New Roman"/>
          <w:sz w:val="28"/>
          <w:szCs w:val="24"/>
          <w:lang w:eastAsia="ru-RU"/>
        </w:rPr>
      </w:pPr>
    </w:p>
    <w:p w:rsidR="00C74AE0" w:rsidRPr="00C74AE0" w:rsidRDefault="00C74AE0" w:rsidP="00C74A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4AE0">
        <w:rPr>
          <w:rFonts w:ascii="Times New Roman" w:eastAsia="Times New Roman" w:hAnsi="Times New Roman" w:cs="Times New Roman"/>
          <w:sz w:val="24"/>
          <w:szCs w:val="24"/>
          <w:lang w:eastAsia="ru-RU"/>
        </w:rPr>
        <w:t>_____________________________________  _______________   _______________________</w:t>
      </w:r>
    </w:p>
    <w:p w:rsidR="00C74AE0" w:rsidRPr="00C74AE0" w:rsidRDefault="00C74AE0" w:rsidP="00C74AE0">
      <w:pPr>
        <w:widowControl w:val="0"/>
        <w:autoSpaceDE w:val="0"/>
        <w:autoSpaceDN w:val="0"/>
        <w:spacing w:after="0" w:line="240" w:lineRule="auto"/>
        <w:rPr>
          <w:rFonts w:ascii="Times New Roman" w:eastAsia="Times New Roman" w:hAnsi="Times New Roman" w:cs="Times New Roman"/>
          <w:sz w:val="24"/>
          <w:szCs w:val="24"/>
          <w:vertAlign w:val="superscript"/>
          <w:lang w:eastAsia="ru-RU"/>
        </w:rPr>
      </w:pPr>
      <w:r w:rsidRPr="00C74AE0">
        <w:rPr>
          <w:rFonts w:ascii="Times New Roman" w:eastAsia="Times New Roman" w:hAnsi="Times New Roman" w:cs="Times New Roman"/>
          <w:sz w:val="24"/>
          <w:szCs w:val="24"/>
          <w:vertAlign w:val="superscript"/>
          <w:lang w:eastAsia="ru-RU"/>
        </w:rPr>
        <w:t xml:space="preserve">               (наименование должности руководителя СО НКО)                                  (подпись)                                   (инициалы, фамилия)</w:t>
      </w:r>
    </w:p>
    <w:p w:rsidR="00C74AE0" w:rsidRPr="00C74AE0" w:rsidRDefault="00C74AE0" w:rsidP="00C74AE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74AE0" w:rsidRPr="00C74AE0" w:rsidRDefault="00C74AE0" w:rsidP="00C74AE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4AE0">
        <w:rPr>
          <w:rFonts w:ascii="Times New Roman" w:eastAsia="Times New Roman" w:hAnsi="Times New Roman" w:cs="Times New Roman"/>
          <w:sz w:val="24"/>
          <w:szCs w:val="24"/>
          <w:lang w:eastAsia="ru-RU"/>
        </w:rPr>
        <w:t>М.П.</w:t>
      </w:r>
    </w:p>
    <w:p w:rsidR="00C74AE0" w:rsidRPr="00C74AE0" w:rsidRDefault="00C74AE0" w:rsidP="00C74AE0">
      <w:pPr>
        <w:keepNext/>
        <w:widowControl w:val="0"/>
        <w:autoSpaceDE w:val="0"/>
        <w:autoSpaceDN w:val="0"/>
        <w:adjustRightInd w:val="0"/>
        <w:snapToGrid w:val="0"/>
        <w:contextualSpacing/>
        <w:rPr>
          <w:rFonts w:ascii="Times New Roman" w:eastAsia="Calibri" w:hAnsi="Times New Roman" w:cs="Times New Roman"/>
          <w:sz w:val="28"/>
          <w:szCs w:val="28"/>
        </w:rPr>
      </w:pPr>
      <w:r w:rsidRPr="00C74AE0">
        <w:rPr>
          <w:rFonts w:ascii="Times New Roman" w:eastAsia="Calibri" w:hAnsi="Times New Roman" w:cs="Times New Roman"/>
          <w:sz w:val="28"/>
          <w:szCs w:val="28"/>
        </w:rPr>
        <w:t>«___» __________________ 20__ г.</w:t>
      </w:r>
    </w:p>
    <w:p w:rsidR="00C74AE0" w:rsidRPr="00C74AE0" w:rsidRDefault="00C74AE0" w:rsidP="00C74AE0">
      <w:pPr>
        <w:keepNext/>
        <w:widowControl w:val="0"/>
        <w:autoSpaceDE w:val="0"/>
        <w:autoSpaceDN w:val="0"/>
        <w:adjustRightInd w:val="0"/>
        <w:snapToGrid w:val="0"/>
        <w:contextualSpacing/>
        <w:jc w:val="center"/>
        <w:rPr>
          <w:rFonts w:ascii="Times New Roman" w:eastAsia="Calibri" w:hAnsi="Times New Roman" w:cs="Times New Roman"/>
          <w:sz w:val="28"/>
          <w:szCs w:val="28"/>
        </w:rPr>
      </w:pPr>
    </w:p>
    <w:p w:rsidR="00C74AE0" w:rsidRPr="00C74AE0" w:rsidRDefault="00C74AE0" w:rsidP="00C74AE0">
      <w:pPr>
        <w:autoSpaceDE w:val="0"/>
        <w:autoSpaceDN w:val="0"/>
        <w:adjustRightInd w:val="0"/>
        <w:ind w:firstLine="708"/>
        <w:jc w:val="center"/>
        <w:rPr>
          <w:rFonts w:ascii="Times New Roman" w:eastAsia="Calibri" w:hAnsi="Times New Roman" w:cs="Times New Roman"/>
          <w:sz w:val="28"/>
          <w:szCs w:val="28"/>
        </w:rPr>
      </w:pPr>
    </w:p>
    <w:p w:rsidR="0097389F" w:rsidRDefault="00830121" w:rsidP="00DE3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7389F" w:rsidRDefault="0097389F" w:rsidP="00DE38B3">
      <w:pPr>
        <w:spacing w:after="0" w:line="240" w:lineRule="auto"/>
        <w:rPr>
          <w:rFonts w:ascii="Times New Roman" w:eastAsia="Times New Roman" w:hAnsi="Times New Roman" w:cs="Times New Roman"/>
          <w:sz w:val="28"/>
          <w:szCs w:val="28"/>
          <w:lang w:eastAsia="ru-RU"/>
        </w:rPr>
      </w:pPr>
    </w:p>
    <w:p w:rsidR="00EE2707" w:rsidRDefault="0097389F" w:rsidP="00DE3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DE38B3" w:rsidRPr="00830121" w:rsidRDefault="00EE2707" w:rsidP="00DE38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38B3" w:rsidRPr="00830121">
        <w:rPr>
          <w:rFonts w:ascii="Times New Roman" w:eastAsia="Times New Roman" w:hAnsi="Times New Roman" w:cs="Times New Roman"/>
          <w:sz w:val="28"/>
          <w:szCs w:val="28"/>
          <w:lang w:eastAsia="ru-RU"/>
        </w:rPr>
        <w:t>Приложение №</w:t>
      </w:r>
      <w:r w:rsidR="00830121" w:rsidRPr="00830121">
        <w:rPr>
          <w:rFonts w:ascii="Times New Roman" w:eastAsia="Times New Roman" w:hAnsi="Times New Roman" w:cs="Times New Roman"/>
          <w:sz w:val="28"/>
          <w:szCs w:val="28"/>
          <w:lang w:eastAsia="ru-RU"/>
        </w:rPr>
        <w:t>2</w:t>
      </w:r>
      <w:r w:rsidR="00DE38B3" w:rsidRPr="00830121">
        <w:rPr>
          <w:rFonts w:ascii="Times New Roman" w:eastAsia="Times New Roman" w:hAnsi="Times New Roman" w:cs="Times New Roman"/>
          <w:sz w:val="28"/>
          <w:szCs w:val="28"/>
          <w:lang w:eastAsia="ru-RU"/>
        </w:rPr>
        <w:t xml:space="preserve"> к заявлению</w:t>
      </w:r>
      <w:r w:rsidR="00DE38B3" w:rsidRPr="00830121">
        <w:rPr>
          <w:rFonts w:ascii="Times New Roman" w:hAnsi="Times New Roman" w:cs="Times New Roman"/>
          <w:sz w:val="28"/>
          <w:szCs w:val="28"/>
        </w:rPr>
        <w:t xml:space="preserve"> на участие</w:t>
      </w:r>
    </w:p>
    <w:p w:rsidR="00DE38B3" w:rsidRPr="00830121" w:rsidRDefault="00DE38B3" w:rsidP="00DE38B3">
      <w:pPr>
        <w:pStyle w:val="ad"/>
        <w:jc w:val="right"/>
        <w:rPr>
          <w:rFonts w:ascii="Times New Roman" w:hAnsi="Times New Roman" w:cs="Times New Roman"/>
          <w:color w:val="000000"/>
          <w:sz w:val="28"/>
          <w:szCs w:val="28"/>
        </w:rPr>
      </w:pPr>
      <w:r w:rsidRPr="00830121">
        <w:rPr>
          <w:rFonts w:ascii="Times New Roman" w:hAnsi="Times New Roman" w:cs="Times New Roman"/>
          <w:sz w:val="28"/>
          <w:szCs w:val="28"/>
        </w:rPr>
        <w:t xml:space="preserve">в конкурсе среди социально </w:t>
      </w:r>
      <w:proofErr w:type="gramStart"/>
      <w:r w:rsidRPr="00830121">
        <w:rPr>
          <w:rFonts w:ascii="Times New Roman" w:hAnsi="Times New Roman" w:cs="Times New Roman"/>
          <w:sz w:val="28"/>
          <w:szCs w:val="28"/>
        </w:rPr>
        <w:t>ориентированных</w:t>
      </w:r>
      <w:proofErr w:type="gramEnd"/>
    </w:p>
    <w:p w:rsidR="00DE38B3" w:rsidRPr="00830121" w:rsidRDefault="00DE38B3" w:rsidP="00DE38B3">
      <w:pPr>
        <w:pStyle w:val="ad"/>
        <w:jc w:val="right"/>
        <w:rPr>
          <w:rFonts w:ascii="Times New Roman" w:hAnsi="Times New Roman" w:cs="Times New Roman"/>
          <w:sz w:val="28"/>
          <w:szCs w:val="28"/>
        </w:rPr>
      </w:pPr>
      <w:r w:rsidRPr="00830121">
        <w:rPr>
          <w:rFonts w:ascii="Times New Roman" w:hAnsi="Times New Roman" w:cs="Times New Roman"/>
          <w:sz w:val="28"/>
          <w:szCs w:val="28"/>
        </w:rPr>
        <w:t xml:space="preserve">некоммерческих организаций на предоставление </w:t>
      </w:r>
    </w:p>
    <w:p w:rsidR="00DE38B3" w:rsidRPr="00830121" w:rsidRDefault="00DE38B3" w:rsidP="00DE38B3">
      <w:pPr>
        <w:pStyle w:val="ad"/>
        <w:jc w:val="right"/>
        <w:rPr>
          <w:rFonts w:ascii="Times New Roman" w:hAnsi="Times New Roman" w:cs="Times New Roman"/>
          <w:sz w:val="28"/>
          <w:szCs w:val="28"/>
        </w:rPr>
      </w:pPr>
      <w:r w:rsidRPr="00830121">
        <w:rPr>
          <w:rFonts w:ascii="Times New Roman" w:hAnsi="Times New Roman" w:cs="Times New Roman"/>
          <w:sz w:val="28"/>
          <w:szCs w:val="28"/>
        </w:rPr>
        <w:t xml:space="preserve">субсидии из бюджета Северного района  </w:t>
      </w:r>
    </w:p>
    <w:p w:rsidR="00DE38B3" w:rsidRPr="00830121" w:rsidRDefault="00DE38B3" w:rsidP="00DE38B3">
      <w:pPr>
        <w:pStyle w:val="ad"/>
        <w:jc w:val="right"/>
        <w:rPr>
          <w:rFonts w:ascii="Times New Roman" w:hAnsi="Times New Roman" w:cs="Times New Roman"/>
          <w:sz w:val="28"/>
          <w:szCs w:val="28"/>
        </w:rPr>
      </w:pPr>
      <w:r w:rsidRPr="00830121">
        <w:rPr>
          <w:rFonts w:ascii="Times New Roman" w:hAnsi="Times New Roman" w:cs="Times New Roman"/>
          <w:sz w:val="28"/>
          <w:szCs w:val="28"/>
        </w:rPr>
        <w:t xml:space="preserve">Новосибирской области в целях реализации  </w:t>
      </w:r>
    </w:p>
    <w:p w:rsidR="00DE38B3" w:rsidRPr="00830121" w:rsidRDefault="00DE38B3" w:rsidP="00DE38B3">
      <w:pPr>
        <w:pStyle w:val="ad"/>
        <w:jc w:val="right"/>
        <w:rPr>
          <w:rFonts w:ascii="Times New Roman" w:hAnsi="Times New Roman" w:cs="Times New Roman"/>
          <w:sz w:val="28"/>
          <w:szCs w:val="28"/>
        </w:rPr>
      </w:pPr>
      <w:r w:rsidRPr="00830121">
        <w:rPr>
          <w:rFonts w:ascii="Times New Roman" w:hAnsi="Times New Roman" w:cs="Times New Roman"/>
          <w:sz w:val="28"/>
          <w:szCs w:val="28"/>
        </w:rPr>
        <w:t xml:space="preserve">мероприятия муниципальной программы </w:t>
      </w:r>
    </w:p>
    <w:p w:rsidR="00DE38B3" w:rsidRPr="00830121" w:rsidRDefault="00DE38B3" w:rsidP="00DE38B3">
      <w:pPr>
        <w:pStyle w:val="ad"/>
        <w:jc w:val="right"/>
        <w:rPr>
          <w:rFonts w:ascii="Times New Roman" w:hAnsi="Times New Roman" w:cs="Times New Roman"/>
          <w:sz w:val="28"/>
          <w:szCs w:val="28"/>
        </w:rPr>
      </w:pPr>
      <w:r w:rsidRPr="00830121">
        <w:rPr>
          <w:rFonts w:ascii="Times New Roman" w:hAnsi="Times New Roman" w:cs="Times New Roman"/>
          <w:sz w:val="28"/>
          <w:szCs w:val="28"/>
        </w:rPr>
        <w:t xml:space="preserve">«Развитие и поддержка ТОС  на территории </w:t>
      </w:r>
    </w:p>
    <w:p w:rsidR="00DE38B3" w:rsidRPr="00830121" w:rsidRDefault="00DE38B3" w:rsidP="00DE38B3">
      <w:pPr>
        <w:pStyle w:val="ad"/>
        <w:jc w:val="right"/>
        <w:rPr>
          <w:rFonts w:ascii="Times New Roman" w:hAnsi="Times New Roman" w:cs="Times New Roman"/>
          <w:sz w:val="28"/>
          <w:szCs w:val="28"/>
        </w:rPr>
      </w:pPr>
      <w:r w:rsidRPr="00830121">
        <w:rPr>
          <w:rFonts w:ascii="Times New Roman" w:hAnsi="Times New Roman" w:cs="Times New Roman"/>
          <w:sz w:val="28"/>
          <w:szCs w:val="28"/>
        </w:rPr>
        <w:t>Северного района НСО</w:t>
      </w:r>
      <w:r w:rsidR="00C74AE0" w:rsidRPr="00830121">
        <w:rPr>
          <w:rFonts w:ascii="Times New Roman" w:hAnsi="Times New Roman" w:cs="Times New Roman"/>
          <w:sz w:val="28"/>
          <w:szCs w:val="28"/>
        </w:rPr>
        <w:t xml:space="preserve"> на 2018-2023 годы» -</w:t>
      </w:r>
      <w:r w:rsidRPr="00830121">
        <w:rPr>
          <w:rFonts w:ascii="Times New Roman" w:hAnsi="Times New Roman" w:cs="Times New Roman"/>
          <w:sz w:val="28"/>
          <w:szCs w:val="28"/>
        </w:rPr>
        <w:t xml:space="preserve"> </w:t>
      </w:r>
    </w:p>
    <w:p w:rsidR="00DE38B3" w:rsidRPr="00830121" w:rsidRDefault="00DE38B3" w:rsidP="00DE38B3">
      <w:pPr>
        <w:pStyle w:val="ad"/>
        <w:jc w:val="right"/>
        <w:rPr>
          <w:rFonts w:ascii="Times New Roman" w:hAnsi="Times New Roman" w:cs="Times New Roman"/>
          <w:sz w:val="28"/>
          <w:szCs w:val="28"/>
        </w:rPr>
      </w:pPr>
      <w:r w:rsidRPr="00830121">
        <w:rPr>
          <w:rFonts w:ascii="Times New Roman" w:hAnsi="Times New Roman" w:cs="Times New Roman"/>
          <w:sz w:val="28"/>
          <w:szCs w:val="28"/>
        </w:rPr>
        <w:t xml:space="preserve"> реализацию социально значимых инициатив ТОС</w:t>
      </w:r>
    </w:p>
    <w:p w:rsidR="00DE38B3" w:rsidRDefault="00DE38B3" w:rsidP="002526D0">
      <w:pPr>
        <w:tabs>
          <w:tab w:val="left" w:pos="5480"/>
        </w:tabs>
        <w:spacing w:after="0" w:line="240" w:lineRule="auto"/>
        <w:ind w:firstLine="5670"/>
        <w:jc w:val="center"/>
        <w:rPr>
          <w:rFonts w:ascii="Times New Roman" w:hAnsi="Times New Roman" w:cs="Times New Roman"/>
          <w:sz w:val="28"/>
          <w:szCs w:val="28"/>
        </w:rPr>
      </w:pPr>
    </w:p>
    <w:p w:rsidR="00DE38B3" w:rsidRDefault="00DE38B3" w:rsidP="00DE38B3">
      <w:pPr>
        <w:spacing w:after="0" w:line="240" w:lineRule="auto"/>
        <w:ind w:firstLine="5670"/>
        <w:jc w:val="center"/>
        <w:rPr>
          <w:rFonts w:ascii="Times New Roman" w:eastAsia="Times New Roman" w:hAnsi="Times New Roman" w:cs="Times New Roman"/>
          <w:sz w:val="24"/>
          <w:szCs w:val="24"/>
          <w:lang w:eastAsia="ru-RU"/>
        </w:rPr>
      </w:pPr>
    </w:p>
    <w:p w:rsidR="00DE38B3" w:rsidRPr="00DE38B3" w:rsidRDefault="00DE38B3" w:rsidP="00DE38B3">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74AE0" w:rsidRDefault="00C74AE0" w:rsidP="00DE38B3">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74AE0" w:rsidRDefault="00C74AE0" w:rsidP="00DE38B3">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E38B3" w:rsidRPr="00DE38B3" w:rsidRDefault="00DE38B3" w:rsidP="00DE38B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E38B3">
        <w:rPr>
          <w:rFonts w:ascii="Times New Roman" w:eastAsia="Calibri" w:hAnsi="Times New Roman" w:cs="Times New Roman"/>
          <w:sz w:val="28"/>
          <w:szCs w:val="28"/>
          <w:lang w:eastAsia="ru-RU"/>
        </w:rPr>
        <w:t>СОГЛАСИЕ</w:t>
      </w:r>
    </w:p>
    <w:p w:rsidR="00DE38B3" w:rsidRPr="00DE38B3" w:rsidRDefault="00DE38B3" w:rsidP="00DE38B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E38B3">
        <w:rPr>
          <w:rFonts w:ascii="Times New Roman" w:eastAsia="Calibri" w:hAnsi="Times New Roman" w:cs="Times New Roman"/>
          <w:sz w:val="28"/>
          <w:szCs w:val="28"/>
          <w:lang w:eastAsia="ru-RU"/>
        </w:rPr>
        <w:t>на публикацию (размещение) в информационно-телекоммуникационной</w:t>
      </w:r>
    </w:p>
    <w:p w:rsidR="00DE38B3" w:rsidRPr="00DE38B3" w:rsidRDefault="00DE38B3" w:rsidP="00DE38B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E38B3">
        <w:rPr>
          <w:rFonts w:ascii="Times New Roman" w:eastAsia="Calibri" w:hAnsi="Times New Roman" w:cs="Times New Roman"/>
          <w:sz w:val="28"/>
          <w:szCs w:val="28"/>
          <w:lang w:eastAsia="ru-RU"/>
        </w:rPr>
        <w:t xml:space="preserve">сети «Интернет» информации о социально ориентированной некоммерческой организации (далее </w:t>
      </w:r>
      <w:r w:rsidR="00B67424">
        <w:rPr>
          <w:rFonts w:ascii="Times New Roman" w:eastAsia="Calibri" w:hAnsi="Times New Roman" w:cs="Times New Roman"/>
          <w:sz w:val="28"/>
          <w:szCs w:val="28"/>
          <w:lang w:eastAsia="ru-RU"/>
        </w:rPr>
        <w:t xml:space="preserve">- </w:t>
      </w:r>
      <w:r w:rsidRPr="00DE38B3">
        <w:rPr>
          <w:rFonts w:ascii="Times New Roman" w:eastAsia="Calibri" w:hAnsi="Times New Roman" w:cs="Times New Roman"/>
          <w:sz w:val="28"/>
          <w:szCs w:val="28"/>
          <w:lang w:eastAsia="ru-RU"/>
        </w:rPr>
        <w:t>СО НКО), о подаваемо</w:t>
      </w:r>
      <w:r w:rsidR="0097389F">
        <w:rPr>
          <w:rFonts w:ascii="Times New Roman" w:eastAsia="Calibri" w:hAnsi="Times New Roman" w:cs="Times New Roman"/>
          <w:sz w:val="28"/>
          <w:szCs w:val="28"/>
          <w:lang w:eastAsia="ru-RU"/>
        </w:rPr>
        <w:t>м</w:t>
      </w:r>
      <w:r w:rsidRPr="00DE38B3">
        <w:rPr>
          <w:rFonts w:ascii="Times New Roman" w:eastAsia="Calibri" w:hAnsi="Times New Roman" w:cs="Times New Roman"/>
          <w:sz w:val="28"/>
          <w:szCs w:val="28"/>
          <w:lang w:eastAsia="ru-RU"/>
        </w:rPr>
        <w:t xml:space="preserve"> заяв</w:t>
      </w:r>
      <w:r w:rsidR="0097389F">
        <w:rPr>
          <w:rFonts w:ascii="Times New Roman" w:eastAsia="Calibri" w:hAnsi="Times New Roman" w:cs="Times New Roman"/>
          <w:sz w:val="28"/>
          <w:szCs w:val="28"/>
          <w:lang w:eastAsia="ru-RU"/>
        </w:rPr>
        <w:t>л</w:t>
      </w:r>
      <w:r w:rsidRPr="00DE38B3">
        <w:rPr>
          <w:rFonts w:ascii="Times New Roman" w:eastAsia="Calibri" w:hAnsi="Times New Roman" w:cs="Times New Roman"/>
          <w:sz w:val="28"/>
          <w:szCs w:val="28"/>
          <w:lang w:eastAsia="ru-RU"/>
        </w:rPr>
        <w:t>е</w:t>
      </w:r>
      <w:r w:rsidR="0097389F">
        <w:rPr>
          <w:rFonts w:ascii="Times New Roman" w:eastAsia="Calibri" w:hAnsi="Times New Roman" w:cs="Times New Roman"/>
          <w:sz w:val="28"/>
          <w:szCs w:val="28"/>
          <w:lang w:eastAsia="ru-RU"/>
        </w:rPr>
        <w:t>нии</w:t>
      </w:r>
    </w:p>
    <w:p w:rsidR="00DE38B3" w:rsidRPr="00DE38B3" w:rsidRDefault="00DE38B3" w:rsidP="00DE38B3">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E38B3" w:rsidRPr="00DE38B3" w:rsidRDefault="00DE38B3" w:rsidP="00DE38B3">
      <w:pPr>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pPr w:leftFromText="180" w:rightFromText="180" w:vertAnchor="text" w:tblpX="14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8"/>
      </w:tblGrid>
      <w:tr w:rsidR="00DE38B3" w:rsidRPr="00DE38B3" w:rsidTr="00DE38B3">
        <w:tc>
          <w:tcPr>
            <w:tcW w:w="9598" w:type="dxa"/>
            <w:tcBorders>
              <w:top w:val="nil"/>
              <w:left w:val="nil"/>
              <w:bottom w:val="single" w:sz="4" w:space="0" w:color="auto"/>
              <w:right w:val="nil"/>
            </w:tcBorders>
            <w:shd w:val="clear" w:color="auto" w:fill="auto"/>
          </w:tcPr>
          <w:p w:rsidR="00DE38B3" w:rsidRPr="00DE38B3" w:rsidRDefault="00DE38B3" w:rsidP="00DE38B3">
            <w:pPr>
              <w:autoSpaceDE w:val="0"/>
              <w:autoSpaceDN w:val="0"/>
              <w:adjustRightInd w:val="0"/>
              <w:spacing w:after="0" w:line="240" w:lineRule="auto"/>
              <w:jc w:val="both"/>
              <w:rPr>
                <w:rFonts w:ascii="Times New Roman" w:eastAsia="Calibri" w:hAnsi="Times New Roman" w:cs="Times New Roman"/>
                <w:sz w:val="28"/>
                <w:szCs w:val="28"/>
                <w:lang w:eastAsia="ru-RU"/>
              </w:rPr>
            </w:pPr>
          </w:p>
        </w:tc>
      </w:tr>
    </w:tbl>
    <w:p w:rsidR="00DE38B3" w:rsidRPr="00DE38B3" w:rsidRDefault="00B67424" w:rsidP="00DE38B3">
      <w:pPr>
        <w:autoSpaceDE w:val="0"/>
        <w:autoSpaceDN w:val="0"/>
        <w:adjustRightInd w:val="0"/>
        <w:spacing w:after="0" w:line="240" w:lineRule="auto"/>
        <w:jc w:val="center"/>
        <w:rPr>
          <w:rFonts w:ascii="Times New Roman" w:eastAsia="Calibri" w:hAnsi="Times New Roman" w:cs="Times New Roman"/>
          <w:sz w:val="20"/>
          <w:szCs w:val="28"/>
          <w:lang w:eastAsia="ru-RU"/>
        </w:rPr>
      </w:pPr>
      <w:r>
        <w:rPr>
          <w:rFonts w:ascii="Times New Roman" w:eastAsia="Calibri" w:hAnsi="Times New Roman" w:cs="Times New Roman"/>
          <w:sz w:val="20"/>
          <w:szCs w:val="28"/>
          <w:lang w:eastAsia="ru-RU"/>
        </w:rPr>
        <w:t>(</w:t>
      </w:r>
      <w:r w:rsidR="00DE38B3" w:rsidRPr="00DE38B3">
        <w:rPr>
          <w:rFonts w:ascii="Times New Roman" w:eastAsia="Calibri" w:hAnsi="Times New Roman" w:cs="Times New Roman"/>
          <w:sz w:val="20"/>
          <w:szCs w:val="28"/>
          <w:lang w:eastAsia="ru-RU"/>
        </w:rPr>
        <w:t>Наименование СО НКО)</w:t>
      </w:r>
    </w:p>
    <w:p w:rsidR="00DE38B3" w:rsidRPr="00DE38B3" w:rsidRDefault="00DE38B3" w:rsidP="00DE38B3">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E38B3" w:rsidRPr="00DE38B3" w:rsidRDefault="00DE38B3" w:rsidP="00DE38B3">
      <w:pPr>
        <w:autoSpaceDE w:val="0"/>
        <w:autoSpaceDN w:val="0"/>
        <w:adjustRightInd w:val="0"/>
        <w:snapToGrid w:val="0"/>
        <w:spacing w:after="0" w:line="240" w:lineRule="auto"/>
        <w:ind w:firstLine="709"/>
        <w:contextualSpacing/>
        <w:jc w:val="both"/>
        <w:rPr>
          <w:rFonts w:ascii="Times New Roman" w:eastAsia="Calibri" w:hAnsi="Times New Roman" w:cs="Times New Roman"/>
          <w:sz w:val="28"/>
          <w:szCs w:val="28"/>
          <w:lang w:eastAsia="ru-RU"/>
        </w:rPr>
      </w:pPr>
      <w:proofErr w:type="gramStart"/>
      <w:r w:rsidRPr="00DE38B3">
        <w:rPr>
          <w:rFonts w:ascii="Times New Roman" w:eastAsia="Calibri" w:hAnsi="Times New Roman" w:cs="Times New Roman"/>
          <w:sz w:val="28"/>
          <w:szCs w:val="28"/>
          <w:lang w:eastAsia="ru-RU"/>
        </w:rPr>
        <w:t xml:space="preserve">Выражаю согласие на публикацию (размещение) в информационно-телекоммуникационной сети «Интернет» информации о СО НКО, </w:t>
      </w:r>
      <w:r w:rsidR="00C74AE0">
        <w:rPr>
          <w:rFonts w:ascii="Times New Roman" w:eastAsia="Calibri" w:hAnsi="Times New Roman" w:cs="Times New Roman"/>
          <w:sz w:val="28"/>
          <w:szCs w:val="28"/>
          <w:lang w:eastAsia="ru-RU"/>
        </w:rPr>
        <w:t xml:space="preserve"> </w:t>
      </w:r>
      <w:r w:rsidRPr="00DE38B3">
        <w:rPr>
          <w:rFonts w:ascii="Times New Roman" w:eastAsia="Calibri" w:hAnsi="Times New Roman" w:cs="Times New Roman"/>
          <w:sz w:val="28"/>
          <w:szCs w:val="28"/>
          <w:lang w:eastAsia="ru-RU"/>
        </w:rPr>
        <w:t>о подаваемо</w:t>
      </w:r>
      <w:r w:rsidR="0097389F">
        <w:rPr>
          <w:rFonts w:ascii="Times New Roman" w:eastAsia="Calibri" w:hAnsi="Times New Roman" w:cs="Times New Roman"/>
          <w:sz w:val="28"/>
          <w:szCs w:val="28"/>
          <w:lang w:eastAsia="ru-RU"/>
        </w:rPr>
        <w:t>м</w:t>
      </w:r>
      <w:r w:rsidRPr="00DE38B3">
        <w:rPr>
          <w:rFonts w:ascii="Times New Roman" w:eastAsia="Calibri" w:hAnsi="Times New Roman" w:cs="Times New Roman"/>
          <w:sz w:val="28"/>
          <w:szCs w:val="28"/>
          <w:lang w:eastAsia="ru-RU"/>
        </w:rPr>
        <w:t xml:space="preserve">  заяв</w:t>
      </w:r>
      <w:r w:rsidR="0097389F">
        <w:rPr>
          <w:rFonts w:ascii="Times New Roman" w:eastAsia="Calibri" w:hAnsi="Times New Roman" w:cs="Times New Roman"/>
          <w:sz w:val="28"/>
          <w:szCs w:val="28"/>
          <w:lang w:eastAsia="ru-RU"/>
        </w:rPr>
        <w:t>л</w:t>
      </w:r>
      <w:r w:rsidRPr="00DE38B3">
        <w:rPr>
          <w:rFonts w:ascii="Times New Roman" w:eastAsia="Calibri" w:hAnsi="Times New Roman" w:cs="Times New Roman"/>
          <w:sz w:val="28"/>
          <w:szCs w:val="28"/>
          <w:lang w:eastAsia="ru-RU"/>
        </w:rPr>
        <w:t>е</w:t>
      </w:r>
      <w:r w:rsidR="0097389F">
        <w:rPr>
          <w:rFonts w:ascii="Times New Roman" w:eastAsia="Calibri" w:hAnsi="Times New Roman" w:cs="Times New Roman"/>
          <w:sz w:val="28"/>
          <w:szCs w:val="28"/>
          <w:lang w:eastAsia="ru-RU"/>
        </w:rPr>
        <w:t>нии</w:t>
      </w:r>
      <w:r w:rsidRPr="00DE38B3">
        <w:rPr>
          <w:rFonts w:ascii="Times New Roman" w:eastAsia="Calibri" w:hAnsi="Times New Roman" w:cs="Times New Roman"/>
          <w:sz w:val="28"/>
          <w:szCs w:val="28"/>
          <w:lang w:eastAsia="ru-RU"/>
        </w:rPr>
        <w:t>.</w:t>
      </w:r>
      <w:proofErr w:type="gramEnd"/>
    </w:p>
    <w:p w:rsidR="00DE38B3" w:rsidRPr="00DE38B3" w:rsidRDefault="00DE38B3" w:rsidP="00DE38B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E38B3" w:rsidRPr="00DE38B3" w:rsidRDefault="00DE38B3" w:rsidP="00DE38B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E38B3" w:rsidRPr="00DE38B3" w:rsidRDefault="00DE38B3" w:rsidP="00DE38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38B3">
        <w:rPr>
          <w:rFonts w:ascii="Times New Roman" w:eastAsia="Times New Roman" w:hAnsi="Times New Roman" w:cs="Times New Roman"/>
          <w:sz w:val="28"/>
          <w:szCs w:val="28"/>
          <w:lang w:eastAsia="ru-RU"/>
        </w:rPr>
        <w:t>__________________________________________________________________,</w:t>
      </w:r>
    </w:p>
    <w:p w:rsidR="00DE38B3" w:rsidRPr="00DE38B3" w:rsidRDefault="00DE38B3" w:rsidP="00DE38B3">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DE38B3">
        <w:rPr>
          <w:rFonts w:ascii="Times New Roman" w:eastAsia="Times New Roman" w:hAnsi="Times New Roman" w:cs="Times New Roman"/>
          <w:sz w:val="28"/>
          <w:szCs w:val="28"/>
          <w:vertAlign w:val="superscript"/>
          <w:lang w:eastAsia="ru-RU"/>
        </w:rPr>
        <w:t>(подпись, Ф.И.О., должность руководителя СО НКО)</w:t>
      </w:r>
    </w:p>
    <w:p w:rsidR="00DE38B3" w:rsidRPr="00DE38B3" w:rsidRDefault="00DE38B3" w:rsidP="00DE38B3">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DE38B3">
        <w:rPr>
          <w:rFonts w:ascii="Times New Roman" w:eastAsia="Times New Roman" w:hAnsi="Times New Roman" w:cs="Times New Roman"/>
          <w:sz w:val="28"/>
          <w:szCs w:val="28"/>
          <w:lang w:eastAsia="ru-RU"/>
        </w:rPr>
        <w:t>действующий</w:t>
      </w:r>
      <w:proofErr w:type="gramEnd"/>
      <w:r w:rsidRPr="00DE38B3">
        <w:rPr>
          <w:rFonts w:ascii="Times New Roman" w:eastAsia="Times New Roman" w:hAnsi="Times New Roman" w:cs="Times New Roman"/>
          <w:sz w:val="28"/>
          <w:szCs w:val="28"/>
          <w:lang w:eastAsia="ru-RU"/>
        </w:rPr>
        <w:t> на основании______________________________________________.</w:t>
      </w:r>
    </w:p>
    <w:p w:rsidR="00DE38B3" w:rsidRPr="00DE38B3" w:rsidRDefault="00DE38B3" w:rsidP="00DE38B3">
      <w:pPr>
        <w:widowControl w:val="0"/>
        <w:autoSpaceDE w:val="0"/>
        <w:autoSpaceDN w:val="0"/>
        <w:spacing w:after="0" w:line="240" w:lineRule="auto"/>
        <w:ind w:left="3540" w:firstLine="708"/>
        <w:jc w:val="both"/>
        <w:rPr>
          <w:rFonts w:ascii="Times New Roman" w:eastAsia="Times New Roman" w:hAnsi="Times New Roman" w:cs="Times New Roman"/>
          <w:sz w:val="28"/>
          <w:szCs w:val="28"/>
          <w:vertAlign w:val="superscript"/>
          <w:lang w:eastAsia="ru-RU"/>
        </w:rPr>
      </w:pPr>
      <w:r w:rsidRPr="00DE38B3">
        <w:rPr>
          <w:rFonts w:ascii="Times New Roman" w:eastAsia="Times New Roman" w:hAnsi="Times New Roman" w:cs="Times New Roman"/>
          <w:sz w:val="28"/>
          <w:szCs w:val="28"/>
          <w:vertAlign w:val="superscript"/>
          <w:lang w:eastAsia="ru-RU"/>
        </w:rPr>
        <w:t xml:space="preserve">    (документ, подтверждающий полномочия)</w:t>
      </w:r>
    </w:p>
    <w:p w:rsidR="00DE38B3" w:rsidRPr="00DE38B3" w:rsidRDefault="00DE38B3" w:rsidP="00DE38B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E38B3" w:rsidRPr="00DE38B3" w:rsidRDefault="00DE38B3" w:rsidP="00DE38B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E38B3">
        <w:rPr>
          <w:rFonts w:ascii="Times New Roman" w:eastAsia="Times New Roman" w:hAnsi="Times New Roman" w:cs="Times New Roman"/>
          <w:sz w:val="24"/>
          <w:szCs w:val="24"/>
          <w:lang w:eastAsia="ru-RU"/>
        </w:rPr>
        <w:t>М.П.</w:t>
      </w:r>
    </w:p>
    <w:p w:rsidR="00DE38B3" w:rsidRPr="00DE38B3" w:rsidRDefault="00DE38B3" w:rsidP="00DE38B3">
      <w:pPr>
        <w:keepNext/>
        <w:widowControl w:val="0"/>
        <w:autoSpaceDE w:val="0"/>
        <w:autoSpaceDN w:val="0"/>
        <w:adjustRightInd w:val="0"/>
        <w:snapToGrid w:val="0"/>
        <w:contextualSpacing/>
        <w:rPr>
          <w:rFonts w:ascii="Times New Roman" w:eastAsia="Calibri" w:hAnsi="Times New Roman" w:cs="Times New Roman"/>
          <w:sz w:val="28"/>
          <w:szCs w:val="28"/>
        </w:rPr>
      </w:pPr>
      <w:r w:rsidRPr="00DE38B3">
        <w:rPr>
          <w:rFonts w:ascii="Times New Roman" w:eastAsia="Calibri" w:hAnsi="Times New Roman" w:cs="Times New Roman"/>
          <w:sz w:val="28"/>
          <w:szCs w:val="28"/>
        </w:rPr>
        <w:t>«___» __________________ 20__ г.</w:t>
      </w:r>
    </w:p>
    <w:p w:rsidR="00DE38B3" w:rsidRPr="00DE38B3" w:rsidRDefault="00DE38B3" w:rsidP="00DE38B3">
      <w:pPr>
        <w:widowControl w:val="0"/>
        <w:autoSpaceDE w:val="0"/>
        <w:autoSpaceDN w:val="0"/>
        <w:spacing w:after="0" w:line="240" w:lineRule="auto"/>
        <w:rPr>
          <w:rFonts w:ascii="Times New Roman" w:eastAsia="Times New Roman" w:hAnsi="Times New Roman" w:cs="Times New Roman"/>
          <w:sz w:val="28"/>
          <w:szCs w:val="28"/>
          <w:lang w:eastAsia="ru-RU"/>
        </w:rPr>
      </w:pPr>
    </w:p>
    <w:p w:rsidR="00DE38B3" w:rsidRPr="00DE38B3" w:rsidRDefault="00DE38B3" w:rsidP="00DE38B3">
      <w:pPr>
        <w:widowControl w:val="0"/>
        <w:autoSpaceDE w:val="0"/>
        <w:autoSpaceDN w:val="0"/>
        <w:spacing w:after="0" w:line="240" w:lineRule="auto"/>
        <w:rPr>
          <w:rFonts w:ascii="Times New Roman" w:eastAsia="Times New Roman" w:hAnsi="Times New Roman" w:cs="Times New Roman"/>
          <w:sz w:val="28"/>
          <w:szCs w:val="28"/>
          <w:lang w:eastAsia="ru-RU"/>
        </w:rPr>
      </w:pPr>
      <w:r w:rsidRPr="00DE38B3">
        <w:rPr>
          <w:rFonts w:ascii="Times New Roman" w:eastAsia="Times New Roman" w:hAnsi="Times New Roman" w:cs="Times New Roman"/>
          <w:sz w:val="28"/>
          <w:szCs w:val="28"/>
          <w:lang w:eastAsia="ru-RU"/>
        </w:rPr>
        <w:t>Контактный телефон руководителя СО НКО ________________________</w:t>
      </w:r>
    </w:p>
    <w:p w:rsidR="00C74AE0" w:rsidRDefault="00C74AE0" w:rsidP="00DE38B3">
      <w:pPr>
        <w:widowControl w:val="0"/>
        <w:autoSpaceDE w:val="0"/>
        <w:autoSpaceDN w:val="0"/>
        <w:spacing w:after="0" w:line="240" w:lineRule="auto"/>
        <w:rPr>
          <w:rFonts w:ascii="Times New Roman" w:eastAsia="Times New Roman" w:hAnsi="Times New Roman" w:cs="Times New Roman"/>
          <w:sz w:val="28"/>
          <w:szCs w:val="28"/>
          <w:lang w:eastAsia="ru-RU"/>
        </w:rPr>
      </w:pPr>
    </w:p>
    <w:p w:rsidR="00DE38B3" w:rsidRPr="00DE38B3" w:rsidRDefault="00DE38B3" w:rsidP="00DE38B3">
      <w:pPr>
        <w:widowControl w:val="0"/>
        <w:autoSpaceDE w:val="0"/>
        <w:autoSpaceDN w:val="0"/>
        <w:spacing w:after="0" w:line="240" w:lineRule="auto"/>
        <w:rPr>
          <w:rFonts w:ascii="Times New Roman" w:eastAsia="Times New Roman" w:hAnsi="Times New Roman" w:cs="Times New Roman"/>
          <w:sz w:val="28"/>
          <w:szCs w:val="28"/>
          <w:lang w:eastAsia="ru-RU"/>
        </w:rPr>
      </w:pPr>
      <w:r w:rsidRPr="00DE38B3">
        <w:rPr>
          <w:rFonts w:ascii="Times New Roman" w:eastAsia="Times New Roman" w:hAnsi="Times New Roman" w:cs="Times New Roman"/>
          <w:sz w:val="28"/>
          <w:szCs w:val="28"/>
          <w:lang w:eastAsia="ru-RU"/>
        </w:rPr>
        <w:t>Электронный адрес руководителя СО НКО _________________________</w:t>
      </w:r>
    </w:p>
    <w:p w:rsidR="00DE38B3" w:rsidRPr="00DE38B3" w:rsidRDefault="00DE38B3" w:rsidP="00DE38B3">
      <w:pPr>
        <w:widowControl w:val="0"/>
        <w:autoSpaceDE w:val="0"/>
        <w:autoSpaceDN w:val="0"/>
        <w:spacing w:after="0" w:line="240" w:lineRule="auto"/>
        <w:rPr>
          <w:rFonts w:ascii="Times New Roman" w:eastAsia="Times New Roman" w:hAnsi="Times New Roman" w:cs="Times New Roman"/>
          <w:sz w:val="28"/>
          <w:szCs w:val="28"/>
          <w:lang w:eastAsia="ru-RU"/>
        </w:rPr>
      </w:pPr>
    </w:p>
    <w:p w:rsidR="00DE38B3" w:rsidRPr="00DE38B3" w:rsidRDefault="00DE38B3" w:rsidP="00DE38B3">
      <w:pPr>
        <w:widowControl w:val="0"/>
        <w:autoSpaceDE w:val="0"/>
        <w:autoSpaceDN w:val="0"/>
        <w:spacing w:after="0" w:line="240" w:lineRule="auto"/>
        <w:rPr>
          <w:rFonts w:ascii="Times New Roman" w:eastAsia="Times New Roman" w:hAnsi="Times New Roman" w:cs="Times New Roman"/>
          <w:sz w:val="28"/>
          <w:szCs w:val="28"/>
          <w:lang w:eastAsia="ru-RU"/>
        </w:rPr>
      </w:pPr>
    </w:p>
    <w:p w:rsidR="00830121" w:rsidRDefault="00C74AE0" w:rsidP="00C74AE0">
      <w:pPr>
        <w:spacing w:after="0" w:line="240" w:lineRule="auto"/>
        <w:rPr>
          <w:rFonts w:ascii="Times New Roman" w:eastAsia="Times New Roman" w:hAnsi="Times New Roman" w:cs="Times New Roman"/>
          <w:sz w:val="24"/>
          <w:szCs w:val="24"/>
          <w:lang w:eastAsia="ru-RU"/>
        </w:rPr>
      </w:pPr>
      <w:r w:rsidRPr="00C74A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97389F" w:rsidRDefault="00830121" w:rsidP="00C74A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7389F" w:rsidRDefault="0097389F" w:rsidP="00C74AE0">
      <w:pPr>
        <w:spacing w:after="0" w:line="240" w:lineRule="auto"/>
        <w:rPr>
          <w:rFonts w:ascii="Times New Roman" w:eastAsia="Times New Roman" w:hAnsi="Times New Roman" w:cs="Times New Roman"/>
          <w:sz w:val="24"/>
          <w:szCs w:val="24"/>
          <w:lang w:eastAsia="ru-RU"/>
        </w:rPr>
      </w:pPr>
    </w:p>
    <w:p w:rsidR="0097389F" w:rsidRDefault="0097389F" w:rsidP="00C74AE0">
      <w:pPr>
        <w:spacing w:after="0" w:line="240" w:lineRule="auto"/>
        <w:rPr>
          <w:rFonts w:ascii="Times New Roman" w:eastAsia="Times New Roman" w:hAnsi="Times New Roman" w:cs="Times New Roman"/>
          <w:sz w:val="24"/>
          <w:szCs w:val="24"/>
          <w:lang w:eastAsia="ru-RU"/>
        </w:rPr>
      </w:pPr>
    </w:p>
    <w:p w:rsidR="0097389F" w:rsidRDefault="0097389F" w:rsidP="00C74AE0">
      <w:pPr>
        <w:spacing w:after="0" w:line="240" w:lineRule="auto"/>
        <w:rPr>
          <w:rFonts w:ascii="Times New Roman" w:eastAsia="Times New Roman" w:hAnsi="Times New Roman" w:cs="Times New Roman"/>
          <w:sz w:val="24"/>
          <w:szCs w:val="24"/>
          <w:lang w:eastAsia="ru-RU"/>
        </w:rPr>
      </w:pPr>
    </w:p>
    <w:p w:rsidR="00DE38B3" w:rsidRPr="00830121" w:rsidRDefault="0097389F" w:rsidP="00C74A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C74AE0" w:rsidRPr="00830121">
        <w:rPr>
          <w:rFonts w:ascii="Times New Roman" w:eastAsia="Times New Roman" w:hAnsi="Times New Roman" w:cs="Times New Roman"/>
          <w:sz w:val="28"/>
          <w:szCs w:val="28"/>
          <w:lang w:eastAsia="ru-RU"/>
        </w:rPr>
        <w:t>П</w:t>
      </w:r>
      <w:r w:rsidR="00DE38B3" w:rsidRPr="00830121">
        <w:rPr>
          <w:rFonts w:ascii="Times New Roman" w:eastAsia="Times New Roman" w:hAnsi="Times New Roman" w:cs="Times New Roman"/>
          <w:sz w:val="28"/>
          <w:szCs w:val="28"/>
          <w:lang w:eastAsia="ru-RU"/>
        </w:rPr>
        <w:t>риложение №</w:t>
      </w:r>
      <w:r w:rsidR="00830121" w:rsidRPr="00830121">
        <w:rPr>
          <w:rFonts w:ascii="Times New Roman" w:eastAsia="Times New Roman" w:hAnsi="Times New Roman" w:cs="Times New Roman"/>
          <w:sz w:val="28"/>
          <w:szCs w:val="28"/>
          <w:lang w:eastAsia="ru-RU"/>
        </w:rPr>
        <w:t>3</w:t>
      </w:r>
      <w:r w:rsidR="00DE38B3" w:rsidRPr="00830121">
        <w:rPr>
          <w:rFonts w:ascii="Times New Roman" w:eastAsia="Times New Roman" w:hAnsi="Times New Roman" w:cs="Times New Roman"/>
          <w:sz w:val="28"/>
          <w:szCs w:val="28"/>
          <w:lang w:eastAsia="ru-RU"/>
        </w:rPr>
        <w:t xml:space="preserve"> к заявлению</w:t>
      </w:r>
      <w:r w:rsidR="00C74AE0" w:rsidRPr="00830121">
        <w:rPr>
          <w:rFonts w:ascii="Times New Roman" w:hAnsi="Times New Roman" w:cs="Times New Roman"/>
          <w:sz w:val="28"/>
          <w:szCs w:val="28"/>
        </w:rPr>
        <w:t xml:space="preserve"> на участие</w:t>
      </w:r>
    </w:p>
    <w:p w:rsidR="00C74AE0" w:rsidRPr="00830121" w:rsidRDefault="00C74AE0" w:rsidP="00C74AE0">
      <w:pPr>
        <w:pStyle w:val="ad"/>
        <w:jc w:val="right"/>
        <w:rPr>
          <w:rFonts w:ascii="Times New Roman" w:hAnsi="Times New Roman" w:cs="Times New Roman"/>
          <w:color w:val="000000"/>
          <w:sz w:val="28"/>
          <w:szCs w:val="28"/>
        </w:rPr>
      </w:pPr>
      <w:r w:rsidRPr="00830121">
        <w:rPr>
          <w:rFonts w:ascii="Times New Roman" w:hAnsi="Times New Roman" w:cs="Times New Roman"/>
          <w:sz w:val="28"/>
          <w:szCs w:val="28"/>
        </w:rPr>
        <w:t xml:space="preserve">в конкурсе среди социально </w:t>
      </w:r>
      <w:proofErr w:type="gramStart"/>
      <w:r w:rsidRPr="00830121">
        <w:rPr>
          <w:rFonts w:ascii="Times New Roman" w:hAnsi="Times New Roman" w:cs="Times New Roman"/>
          <w:sz w:val="28"/>
          <w:szCs w:val="28"/>
        </w:rPr>
        <w:t>ориентированных</w:t>
      </w:r>
      <w:proofErr w:type="gramEnd"/>
    </w:p>
    <w:p w:rsidR="00C74AE0" w:rsidRPr="00830121" w:rsidRDefault="00C74AE0" w:rsidP="00C74AE0">
      <w:pPr>
        <w:pStyle w:val="ad"/>
        <w:jc w:val="right"/>
        <w:rPr>
          <w:rFonts w:ascii="Times New Roman" w:hAnsi="Times New Roman" w:cs="Times New Roman"/>
          <w:sz w:val="28"/>
          <w:szCs w:val="28"/>
        </w:rPr>
      </w:pPr>
      <w:r w:rsidRPr="00830121">
        <w:rPr>
          <w:rFonts w:ascii="Times New Roman" w:hAnsi="Times New Roman" w:cs="Times New Roman"/>
          <w:sz w:val="28"/>
          <w:szCs w:val="28"/>
        </w:rPr>
        <w:t xml:space="preserve">некоммерческих организаций на предоставление </w:t>
      </w:r>
    </w:p>
    <w:p w:rsidR="00C74AE0" w:rsidRPr="00830121" w:rsidRDefault="00C74AE0" w:rsidP="00C74AE0">
      <w:pPr>
        <w:pStyle w:val="ad"/>
        <w:jc w:val="right"/>
        <w:rPr>
          <w:rFonts w:ascii="Times New Roman" w:hAnsi="Times New Roman" w:cs="Times New Roman"/>
          <w:sz w:val="28"/>
          <w:szCs w:val="28"/>
        </w:rPr>
      </w:pPr>
      <w:r w:rsidRPr="00830121">
        <w:rPr>
          <w:rFonts w:ascii="Times New Roman" w:hAnsi="Times New Roman" w:cs="Times New Roman"/>
          <w:sz w:val="28"/>
          <w:szCs w:val="28"/>
        </w:rPr>
        <w:t xml:space="preserve">субсидии из бюджета Северного района  </w:t>
      </w:r>
    </w:p>
    <w:p w:rsidR="00C74AE0" w:rsidRPr="00830121" w:rsidRDefault="00C74AE0" w:rsidP="00C74AE0">
      <w:pPr>
        <w:pStyle w:val="ad"/>
        <w:jc w:val="right"/>
        <w:rPr>
          <w:rFonts w:ascii="Times New Roman" w:hAnsi="Times New Roman" w:cs="Times New Roman"/>
          <w:sz w:val="28"/>
          <w:szCs w:val="28"/>
        </w:rPr>
      </w:pPr>
      <w:r w:rsidRPr="00830121">
        <w:rPr>
          <w:rFonts w:ascii="Times New Roman" w:hAnsi="Times New Roman" w:cs="Times New Roman"/>
          <w:sz w:val="28"/>
          <w:szCs w:val="28"/>
        </w:rPr>
        <w:t xml:space="preserve">Новосибирской области в целях реализации  </w:t>
      </w:r>
    </w:p>
    <w:p w:rsidR="00C74AE0" w:rsidRPr="00830121" w:rsidRDefault="00C74AE0" w:rsidP="00C74AE0">
      <w:pPr>
        <w:pStyle w:val="ad"/>
        <w:jc w:val="right"/>
        <w:rPr>
          <w:rFonts w:ascii="Times New Roman" w:hAnsi="Times New Roman" w:cs="Times New Roman"/>
          <w:sz w:val="28"/>
          <w:szCs w:val="28"/>
        </w:rPr>
      </w:pPr>
      <w:r w:rsidRPr="00830121">
        <w:rPr>
          <w:rFonts w:ascii="Times New Roman" w:hAnsi="Times New Roman" w:cs="Times New Roman"/>
          <w:sz w:val="28"/>
          <w:szCs w:val="28"/>
        </w:rPr>
        <w:t xml:space="preserve">мероприятия муниципальной программы </w:t>
      </w:r>
    </w:p>
    <w:p w:rsidR="00C74AE0" w:rsidRPr="00830121" w:rsidRDefault="00C74AE0" w:rsidP="00C74AE0">
      <w:pPr>
        <w:pStyle w:val="ad"/>
        <w:jc w:val="right"/>
        <w:rPr>
          <w:rFonts w:ascii="Times New Roman" w:hAnsi="Times New Roman" w:cs="Times New Roman"/>
          <w:sz w:val="28"/>
          <w:szCs w:val="28"/>
        </w:rPr>
      </w:pPr>
      <w:r w:rsidRPr="00830121">
        <w:rPr>
          <w:rFonts w:ascii="Times New Roman" w:hAnsi="Times New Roman" w:cs="Times New Roman"/>
          <w:sz w:val="28"/>
          <w:szCs w:val="28"/>
        </w:rPr>
        <w:t xml:space="preserve">«Развитие и поддержка ТОС  на территории </w:t>
      </w:r>
    </w:p>
    <w:p w:rsidR="00C74AE0" w:rsidRPr="00830121" w:rsidRDefault="00C74AE0" w:rsidP="00C74AE0">
      <w:pPr>
        <w:pStyle w:val="ad"/>
        <w:jc w:val="right"/>
        <w:rPr>
          <w:rFonts w:ascii="Times New Roman" w:hAnsi="Times New Roman" w:cs="Times New Roman"/>
          <w:sz w:val="28"/>
          <w:szCs w:val="28"/>
        </w:rPr>
      </w:pPr>
      <w:r w:rsidRPr="00830121">
        <w:rPr>
          <w:rFonts w:ascii="Times New Roman" w:hAnsi="Times New Roman" w:cs="Times New Roman"/>
          <w:sz w:val="28"/>
          <w:szCs w:val="28"/>
        </w:rPr>
        <w:t xml:space="preserve">Северного района НСО на 2018-2023 годы» - </w:t>
      </w:r>
    </w:p>
    <w:p w:rsidR="00C74AE0" w:rsidRPr="00830121" w:rsidRDefault="00C74AE0" w:rsidP="00C74AE0">
      <w:pPr>
        <w:spacing w:after="0" w:line="240" w:lineRule="auto"/>
        <w:rPr>
          <w:rFonts w:ascii="Times New Roman" w:eastAsia="Times New Roman" w:hAnsi="Times New Roman" w:cs="Times New Roman"/>
          <w:sz w:val="28"/>
          <w:szCs w:val="28"/>
          <w:lang w:eastAsia="ru-RU"/>
        </w:rPr>
      </w:pPr>
      <w:r w:rsidRPr="00830121">
        <w:rPr>
          <w:rFonts w:ascii="Times New Roman" w:hAnsi="Times New Roman" w:cs="Times New Roman"/>
          <w:sz w:val="28"/>
          <w:szCs w:val="28"/>
        </w:rPr>
        <w:t xml:space="preserve">                        </w:t>
      </w:r>
      <w:r w:rsidR="00830121">
        <w:rPr>
          <w:rFonts w:ascii="Times New Roman" w:hAnsi="Times New Roman" w:cs="Times New Roman"/>
          <w:sz w:val="28"/>
          <w:szCs w:val="28"/>
        </w:rPr>
        <w:t xml:space="preserve">                               </w:t>
      </w:r>
      <w:r w:rsidRPr="00830121">
        <w:rPr>
          <w:rFonts w:ascii="Times New Roman" w:hAnsi="Times New Roman" w:cs="Times New Roman"/>
          <w:sz w:val="28"/>
          <w:szCs w:val="28"/>
        </w:rPr>
        <w:t xml:space="preserve"> реализацию социально значимых инициатив ТОС</w:t>
      </w:r>
    </w:p>
    <w:p w:rsidR="00C74AE0" w:rsidRDefault="00C74AE0" w:rsidP="00DE38B3">
      <w:pPr>
        <w:spacing w:after="0" w:line="240" w:lineRule="auto"/>
        <w:ind w:firstLine="5670"/>
        <w:jc w:val="center"/>
        <w:rPr>
          <w:rFonts w:ascii="Times New Roman" w:eastAsia="Times New Roman" w:hAnsi="Times New Roman" w:cs="Times New Roman"/>
          <w:sz w:val="24"/>
          <w:szCs w:val="24"/>
          <w:lang w:eastAsia="ru-RU"/>
        </w:rPr>
      </w:pPr>
    </w:p>
    <w:p w:rsidR="00DE38B3" w:rsidRPr="00DE38B3" w:rsidRDefault="00DE38B3" w:rsidP="00DE38B3">
      <w:pPr>
        <w:spacing w:after="0" w:line="240" w:lineRule="atLeast"/>
        <w:ind w:firstLine="709"/>
        <w:jc w:val="right"/>
        <w:rPr>
          <w:rFonts w:ascii="Times New Roman" w:eastAsia="Times New Roman" w:hAnsi="Times New Roman" w:cs="Times New Roman"/>
          <w:sz w:val="24"/>
          <w:szCs w:val="24"/>
          <w:lang w:eastAsia="ru-RU"/>
        </w:rPr>
      </w:pPr>
      <w:r w:rsidRPr="00DE38B3">
        <w:rPr>
          <w:rFonts w:ascii="Times New Roman" w:eastAsia="Times New Roman" w:hAnsi="Times New Roman" w:cs="Times New Roman"/>
          <w:sz w:val="24"/>
          <w:szCs w:val="24"/>
          <w:lang w:eastAsia="ru-RU"/>
        </w:rPr>
        <w:t>Заместителю главы администрации</w:t>
      </w:r>
    </w:p>
    <w:p w:rsidR="00DE38B3" w:rsidRPr="00DE38B3" w:rsidRDefault="00DE38B3" w:rsidP="00DE38B3">
      <w:pPr>
        <w:spacing w:after="0" w:line="240" w:lineRule="atLeast"/>
        <w:ind w:firstLine="709"/>
        <w:jc w:val="right"/>
        <w:rPr>
          <w:rFonts w:ascii="Times New Roman" w:eastAsia="Times New Roman" w:hAnsi="Times New Roman" w:cs="Times New Roman"/>
          <w:sz w:val="24"/>
          <w:szCs w:val="24"/>
          <w:lang w:eastAsia="ru-RU"/>
        </w:rPr>
      </w:pPr>
      <w:r w:rsidRPr="00DE38B3">
        <w:rPr>
          <w:rFonts w:ascii="Times New Roman" w:eastAsia="Times New Roman" w:hAnsi="Times New Roman" w:cs="Times New Roman"/>
          <w:sz w:val="24"/>
          <w:szCs w:val="24"/>
          <w:lang w:eastAsia="ru-RU"/>
        </w:rPr>
        <w:t>по социальным вопросам администрации</w:t>
      </w:r>
    </w:p>
    <w:p w:rsidR="00DE38B3" w:rsidRPr="00DE38B3" w:rsidRDefault="00DE38B3" w:rsidP="00DE38B3">
      <w:pPr>
        <w:spacing w:after="0" w:line="240" w:lineRule="atLeast"/>
        <w:ind w:firstLine="709"/>
        <w:jc w:val="right"/>
        <w:rPr>
          <w:rFonts w:ascii="Times New Roman" w:eastAsia="Times New Roman" w:hAnsi="Times New Roman" w:cs="Times New Roman"/>
          <w:sz w:val="24"/>
          <w:szCs w:val="24"/>
          <w:lang w:eastAsia="ru-RU"/>
        </w:rPr>
      </w:pPr>
      <w:r w:rsidRPr="00DE38B3">
        <w:rPr>
          <w:rFonts w:ascii="Times New Roman" w:eastAsia="Times New Roman" w:hAnsi="Times New Roman" w:cs="Times New Roman"/>
          <w:sz w:val="24"/>
          <w:szCs w:val="24"/>
          <w:lang w:eastAsia="ru-RU"/>
        </w:rPr>
        <w:t>Северного района  Новосибирской области</w:t>
      </w:r>
    </w:p>
    <w:p w:rsidR="00DE38B3" w:rsidRPr="00DE38B3" w:rsidRDefault="00DE38B3" w:rsidP="00DE38B3">
      <w:pPr>
        <w:spacing w:after="0" w:line="240" w:lineRule="atLeast"/>
        <w:ind w:firstLine="709"/>
        <w:jc w:val="right"/>
        <w:rPr>
          <w:rFonts w:ascii="Times New Roman" w:eastAsia="Times New Roman" w:hAnsi="Times New Roman" w:cs="Times New Roman"/>
          <w:sz w:val="24"/>
          <w:szCs w:val="24"/>
          <w:lang w:eastAsia="ru-RU"/>
        </w:rPr>
      </w:pPr>
      <w:r w:rsidRPr="00DE38B3">
        <w:rPr>
          <w:rFonts w:ascii="Times New Roman" w:eastAsia="Times New Roman" w:hAnsi="Times New Roman" w:cs="Times New Roman"/>
          <w:sz w:val="24"/>
          <w:szCs w:val="24"/>
          <w:lang w:eastAsia="ru-RU"/>
        </w:rPr>
        <w:t xml:space="preserve">Г.М. </w:t>
      </w:r>
      <w:proofErr w:type="spellStart"/>
      <w:r w:rsidRPr="00DE38B3">
        <w:rPr>
          <w:rFonts w:ascii="Times New Roman" w:eastAsia="Times New Roman" w:hAnsi="Times New Roman" w:cs="Times New Roman"/>
          <w:sz w:val="24"/>
          <w:szCs w:val="24"/>
          <w:lang w:eastAsia="ru-RU"/>
        </w:rPr>
        <w:t>Кайгородовой</w:t>
      </w:r>
      <w:proofErr w:type="spellEnd"/>
    </w:p>
    <w:p w:rsidR="00DE38B3" w:rsidRPr="00DE38B3" w:rsidRDefault="00830121" w:rsidP="00DE38B3">
      <w:pPr>
        <w:spacing w:after="0" w:line="240" w:lineRule="atLeast"/>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00DE38B3" w:rsidRPr="00DE38B3">
        <w:rPr>
          <w:rFonts w:ascii="Times New Roman" w:eastAsia="Times New Roman" w:hAnsi="Times New Roman" w:cs="Times New Roman"/>
          <w:sz w:val="24"/>
          <w:szCs w:val="24"/>
          <w:lang w:eastAsia="ru-RU"/>
        </w:rPr>
        <w:t>________________________________(ФИО),</w:t>
      </w:r>
    </w:p>
    <w:p w:rsidR="00DE38B3" w:rsidRPr="00DE38B3" w:rsidRDefault="00DE38B3" w:rsidP="00DE38B3">
      <w:pPr>
        <w:spacing w:after="0" w:line="240" w:lineRule="atLeast"/>
        <w:ind w:firstLine="709"/>
        <w:jc w:val="right"/>
        <w:rPr>
          <w:rFonts w:ascii="Times New Roman" w:eastAsia="Times New Roman" w:hAnsi="Times New Roman" w:cs="Times New Roman"/>
          <w:sz w:val="24"/>
          <w:szCs w:val="24"/>
          <w:lang w:eastAsia="ru-RU"/>
        </w:rPr>
      </w:pPr>
      <w:r w:rsidRPr="00DE38B3">
        <w:rPr>
          <w:rFonts w:ascii="Times New Roman" w:eastAsia="Times New Roman" w:hAnsi="Times New Roman" w:cs="Times New Roman"/>
          <w:sz w:val="24"/>
          <w:szCs w:val="24"/>
          <w:lang w:eastAsia="ru-RU"/>
        </w:rPr>
        <w:t xml:space="preserve"> ________________________________________                                                                                                                                                                               (адрес регистрации)</w:t>
      </w:r>
    </w:p>
    <w:p w:rsidR="00DE38B3" w:rsidRPr="00DE38B3" w:rsidRDefault="00DE38B3" w:rsidP="00DE38B3">
      <w:pPr>
        <w:spacing w:after="0" w:line="240" w:lineRule="atLeast"/>
        <w:ind w:firstLine="709"/>
        <w:jc w:val="right"/>
        <w:rPr>
          <w:rFonts w:ascii="Times New Roman" w:eastAsia="Times New Roman" w:hAnsi="Times New Roman" w:cs="Times New Roman"/>
          <w:sz w:val="24"/>
          <w:szCs w:val="24"/>
          <w:lang w:eastAsia="ru-RU"/>
        </w:rPr>
      </w:pPr>
      <w:r w:rsidRPr="00DE38B3">
        <w:rPr>
          <w:rFonts w:ascii="Times New Roman" w:eastAsia="Times New Roman" w:hAnsi="Times New Roman" w:cs="Times New Roman"/>
          <w:sz w:val="24"/>
          <w:szCs w:val="24"/>
          <w:lang w:eastAsia="ru-RU"/>
        </w:rPr>
        <w:t>________________________________________                                                                                                                                                          (паспортные данные)</w:t>
      </w:r>
    </w:p>
    <w:p w:rsidR="00DE38B3" w:rsidRPr="00DE38B3" w:rsidRDefault="00DE38B3" w:rsidP="00DE38B3">
      <w:pPr>
        <w:spacing w:after="0" w:line="240" w:lineRule="atLeast"/>
        <w:ind w:firstLine="709"/>
        <w:jc w:val="right"/>
        <w:rPr>
          <w:rFonts w:ascii="Times New Roman" w:eastAsia="Times New Roman" w:hAnsi="Times New Roman" w:cs="Times New Roman"/>
          <w:sz w:val="24"/>
          <w:szCs w:val="24"/>
          <w:lang w:eastAsia="ru-RU"/>
        </w:rPr>
      </w:pPr>
      <w:r w:rsidRPr="00DE38B3">
        <w:rPr>
          <w:rFonts w:ascii="Times New Roman" w:eastAsia="Times New Roman" w:hAnsi="Times New Roman" w:cs="Times New Roman"/>
          <w:sz w:val="24"/>
          <w:szCs w:val="24"/>
          <w:lang w:eastAsia="ru-RU"/>
        </w:rPr>
        <w:t>________________________________________</w:t>
      </w:r>
    </w:p>
    <w:p w:rsidR="00DE38B3" w:rsidRPr="00DE38B3" w:rsidRDefault="00830121" w:rsidP="00830121">
      <w:pPr>
        <w:spacing w:after="0" w:line="240" w:lineRule="atLeast"/>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38B3" w:rsidRPr="00DE38B3">
        <w:rPr>
          <w:rFonts w:ascii="Times New Roman" w:eastAsia="Times New Roman" w:hAnsi="Times New Roman" w:cs="Times New Roman"/>
          <w:sz w:val="24"/>
          <w:szCs w:val="24"/>
          <w:lang w:eastAsia="ru-RU"/>
        </w:rPr>
        <w:t xml:space="preserve">_______________________________________                                                                                                                                                               </w:t>
      </w:r>
      <w:r>
        <w:rPr>
          <w:rFonts w:ascii="Times New Roman" w:eastAsia="Times New Roman" w:hAnsi="Times New Roman" w:cs="Times New Roman"/>
          <w:sz w:val="24"/>
          <w:szCs w:val="24"/>
          <w:lang w:eastAsia="ru-RU"/>
        </w:rPr>
        <w:t xml:space="preserve">             </w:t>
      </w:r>
      <w:r w:rsidR="00DE38B3" w:rsidRPr="00DE38B3">
        <w:rPr>
          <w:rFonts w:ascii="Times New Roman" w:eastAsia="Times New Roman" w:hAnsi="Times New Roman" w:cs="Times New Roman"/>
          <w:sz w:val="24"/>
          <w:szCs w:val="24"/>
          <w:lang w:eastAsia="ru-RU"/>
        </w:rPr>
        <w:t xml:space="preserve">(кем и когда </w:t>
      </w:r>
      <w:proofErr w:type="gramStart"/>
      <w:r w:rsidR="00DE38B3" w:rsidRPr="00DE38B3">
        <w:rPr>
          <w:rFonts w:ascii="Times New Roman" w:eastAsia="Times New Roman" w:hAnsi="Times New Roman" w:cs="Times New Roman"/>
          <w:sz w:val="24"/>
          <w:szCs w:val="24"/>
          <w:lang w:eastAsia="ru-RU"/>
        </w:rPr>
        <w:t>выдан</w:t>
      </w:r>
      <w:proofErr w:type="gramEnd"/>
      <w:r w:rsidR="00DE38B3" w:rsidRPr="00DE38B3">
        <w:rPr>
          <w:rFonts w:ascii="Times New Roman" w:eastAsia="Times New Roman" w:hAnsi="Times New Roman" w:cs="Times New Roman"/>
          <w:sz w:val="24"/>
          <w:szCs w:val="24"/>
          <w:lang w:eastAsia="ru-RU"/>
        </w:rPr>
        <w:t>)</w:t>
      </w:r>
    </w:p>
    <w:p w:rsidR="00DE38B3" w:rsidRPr="00DE38B3" w:rsidRDefault="00DE38B3" w:rsidP="00DE38B3">
      <w:pPr>
        <w:spacing w:after="0" w:line="240" w:lineRule="atLeast"/>
        <w:ind w:firstLine="709"/>
        <w:jc w:val="both"/>
        <w:rPr>
          <w:rFonts w:ascii="Times New Roman" w:eastAsia="Times New Roman" w:hAnsi="Times New Roman" w:cs="Times New Roman"/>
          <w:sz w:val="24"/>
          <w:szCs w:val="24"/>
          <w:lang w:eastAsia="ru-RU"/>
        </w:rPr>
      </w:pPr>
      <w:r w:rsidRPr="00DE38B3">
        <w:rPr>
          <w:rFonts w:ascii="Times New Roman" w:eastAsia="Times New Roman" w:hAnsi="Times New Roman" w:cs="Times New Roman"/>
          <w:sz w:val="24"/>
          <w:szCs w:val="24"/>
          <w:lang w:eastAsia="ru-RU"/>
        </w:rPr>
        <w:t xml:space="preserve">               </w:t>
      </w:r>
    </w:p>
    <w:p w:rsidR="00DE38B3" w:rsidRPr="00DE38B3" w:rsidRDefault="00DE38B3" w:rsidP="00DE38B3">
      <w:pPr>
        <w:spacing w:after="0" w:line="240" w:lineRule="atLeast"/>
        <w:ind w:firstLine="709"/>
        <w:jc w:val="both"/>
        <w:rPr>
          <w:rFonts w:ascii="Times New Roman" w:eastAsia="Times New Roman" w:hAnsi="Times New Roman" w:cs="Times New Roman"/>
          <w:sz w:val="24"/>
          <w:szCs w:val="24"/>
          <w:lang w:eastAsia="ru-RU"/>
        </w:rPr>
      </w:pPr>
      <w:r w:rsidRPr="00DE38B3">
        <w:rPr>
          <w:rFonts w:ascii="Times New Roman" w:eastAsia="Times New Roman" w:hAnsi="Times New Roman" w:cs="Times New Roman"/>
          <w:sz w:val="24"/>
          <w:szCs w:val="24"/>
          <w:lang w:eastAsia="ru-RU"/>
        </w:rPr>
        <w:t xml:space="preserve">                                                                  СОГЛАСИЕ</w:t>
      </w:r>
    </w:p>
    <w:p w:rsidR="00DE38B3" w:rsidRPr="00DE38B3" w:rsidRDefault="00DE38B3" w:rsidP="00C74AE0">
      <w:pPr>
        <w:spacing w:after="0" w:line="240" w:lineRule="atLeast"/>
        <w:ind w:firstLine="709"/>
        <w:jc w:val="center"/>
        <w:rPr>
          <w:rFonts w:ascii="Times New Roman" w:eastAsia="Times New Roman" w:hAnsi="Times New Roman" w:cs="Times New Roman"/>
          <w:sz w:val="24"/>
          <w:szCs w:val="24"/>
          <w:lang w:eastAsia="ru-RU"/>
        </w:rPr>
      </w:pPr>
      <w:r w:rsidRPr="00DE38B3">
        <w:rPr>
          <w:rFonts w:ascii="Times New Roman" w:eastAsia="Times New Roman" w:hAnsi="Times New Roman" w:cs="Times New Roman"/>
          <w:sz w:val="24"/>
          <w:szCs w:val="24"/>
          <w:lang w:eastAsia="ru-RU"/>
        </w:rPr>
        <w:t>на обработку персональных данных</w:t>
      </w:r>
    </w:p>
    <w:p w:rsidR="00DE38B3" w:rsidRPr="00DE38B3" w:rsidRDefault="00DE38B3" w:rsidP="00DE38B3">
      <w:pPr>
        <w:spacing w:after="0" w:line="240" w:lineRule="atLeast"/>
        <w:ind w:firstLine="709"/>
        <w:jc w:val="center"/>
        <w:rPr>
          <w:rFonts w:ascii="Times New Roman" w:eastAsia="Times New Roman" w:hAnsi="Times New Roman" w:cs="Times New Roman"/>
          <w:sz w:val="24"/>
          <w:szCs w:val="24"/>
          <w:lang w:eastAsia="ru-RU"/>
        </w:rPr>
      </w:pPr>
      <w:r w:rsidRPr="00DE38B3">
        <w:rPr>
          <w:rFonts w:ascii="Times New Roman" w:eastAsia="Times New Roman" w:hAnsi="Times New Roman" w:cs="Times New Roman"/>
          <w:sz w:val="24"/>
          <w:szCs w:val="24"/>
          <w:lang w:eastAsia="ru-RU"/>
        </w:rPr>
        <w:t>Я, _____________________________________________________________________,                          (фамилия, имя, отчество полностью)</w:t>
      </w:r>
    </w:p>
    <w:p w:rsidR="00DE38B3" w:rsidRPr="00DE38B3" w:rsidRDefault="00DE38B3" w:rsidP="00DE38B3">
      <w:pPr>
        <w:spacing w:after="0" w:line="240" w:lineRule="atLeast"/>
        <w:jc w:val="both"/>
        <w:rPr>
          <w:rFonts w:ascii="Times New Roman" w:eastAsia="Times New Roman" w:hAnsi="Times New Roman" w:cs="Times New Roman"/>
          <w:sz w:val="24"/>
          <w:szCs w:val="24"/>
          <w:lang w:eastAsia="ru-RU"/>
        </w:rPr>
      </w:pPr>
    </w:p>
    <w:p w:rsidR="00DE38B3" w:rsidRPr="00DE38B3" w:rsidRDefault="00DE38B3" w:rsidP="00DE38B3">
      <w:pPr>
        <w:spacing w:after="0" w:line="240" w:lineRule="atLeast"/>
        <w:jc w:val="both"/>
        <w:rPr>
          <w:rFonts w:ascii="Times New Roman" w:eastAsia="Times New Roman" w:hAnsi="Times New Roman" w:cs="Times New Roman"/>
          <w:sz w:val="24"/>
          <w:szCs w:val="24"/>
          <w:lang w:eastAsia="ru-RU"/>
        </w:rPr>
      </w:pPr>
      <w:r w:rsidRPr="00DE38B3">
        <w:rPr>
          <w:rFonts w:ascii="Times New Roman" w:eastAsia="Times New Roman" w:hAnsi="Times New Roman" w:cs="Times New Roman"/>
          <w:sz w:val="24"/>
          <w:szCs w:val="24"/>
          <w:lang w:eastAsia="ru-RU"/>
        </w:rPr>
        <w:t xml:space="preserve">в соответствии со статьей 9 Федерального закона от 27 июля 2006 года N 152-ФЗ "О персональных данных" даю согласие заместителю главы администрации по социальным вопросам администрации Северного района Новосибирской области,  расположенной по адресу: </w:t>
      </w:r>
      <w:proofErr w:type="gramStart"/>
      <w:r w:rsidRPr="00DE38B3">
        <w:rPr>
          <w:rFonts w:ascii="Times New Roman" w:eastAsia="Times New Roman" w:hAnsi="Times New Roman" w:cs="Times New Roman"/>
          <w:sz w:val="24"/>
          <w:szCs w:val="24"/>
          <w:lang w:eastAsia="ru-RU"/>
        </w:rPr>
        <w:t>Новосибирская область,  Северный район, с. Северное,  ул. Ленина, дом 14,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года N 152-ФЗ "О персональных данных".</w:t>
      </w:r>
      <w:proofErr w:type="gramEnd"/>
    </w:p>
    <w:p w:rsidR="00DE38B3" w:rsidRPr="00DE38B3" w:rsidRDefault="00DE38B3" w:rsidP="00DE38B3">
      <w:pPr>
        <w:spacing w:after="0" w:line="240" w:lineRule="atLeast"/>
        <w:ind w:firstLine="567"/>
        <w:jc w:val="both"/>
        <w:rPr>
          <w:rFonts w:ascii="Times New Roman" w:eastAsia="Times New Roman" w:hAnsi="Times New Roman" w:cs="Times New Roman"/>
          <w:sz w:val="24"/>
          <w:szCs w:val="24"/>
          <w:lang w:eastAsia="ru-RU"/>
        </w:rPr>
      </w:pPr>
      <w:r w:rsidRPr="00DE38B3">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w:t>
      </w:r>
    </w:p>
    <w:p w:rsidR="00DE38B3" w:rsidRPr="00DE38B3" w:rsidRDefault="00DE38B3" w:rsidP="00DE38B3">
      <w:pPr>
        <w:spacing w:after="0" w:line="240" w:lineRule="atLeast"/>
        <w:ind w:firstLine="567"/>
        <w:jc w:val="both"/>
        <w:rPr>
          <w:rFonts w:ascii="Times New Roman" w:eastAsia="Times New Roman" w:hAnsi="Times New Roman" w:cs="Times New Roman"/>
          <w:sz w:val="24"/>
          <w:szCs w:val="24"/>
          <w:lang w:eastAsia="ru-RU"/>
        </w:rPr>
      </w:pPr>
      <w:r w:rsidRPr="00DE38B3">
        <w:rPr>
          <w:rFonts w:ascii="Times New Roman" w:eastAsia="Times New Roman" w:hAnsi="Times New Roman" w:cs="Times New Roman"/>
          <w:sz w:val="24"/>
          <w:szCs w:val="24"/>
          <w:lang w:eastAsia="ru-RU"/>
        </w:rPr>
        <w:t>Персональные данные являются конфиденциальной информацией и не могут быть использованы работниками администрации Северного района Новосибирской области или любым иным лицом, имеющим доступ к обрабатываемым персональным данным, в личных целях.</w:t>
      </w:r>
    </w:p>
    <w:p w:rsidR="00DE38B3" w:rsidRPr="00DE38B3" w:rsidRDefault="00DE38B3" w:rsidP="00DE38B3">
      <w:pPr>
        <w:spacing w:after="0" w:line="240" w:lineRule="atLeast"/>
        <w:ind w:firstLine="567"/>
        <w:jc w:val="both"/>
        <w:rPr>
          <w:rFonts w:ascii="Times New Roman" w:eastAsia="Times New Roman" w:hAnsi="Times New Roman" w:cs="Times New Roman"/>
          <w:sz w:val="24"/>
          <w:szCs w:val="24"/>
          <w:lang w:eastAsia="ru-RU"/>
        </w:rPr>
      </w:pPr>
      <w:r w:rsidRPr="00DE38B3">
        <w:rPr>
          <w:rFonts w:ascii="Times New Roman" w:eastAsia="Times New Roman" w:hAnsi="Times New Roman" w:cs="Times New Roman"/>
          <w:sz w:val="24"/>
          <w:szCs w:val="24"/>
          <w:lang w:eastAsia="ru-RU"/>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администрации района по почте заказным письмом с уведомлением о вручении либо вручен лично под расписку представителю администрации района.</w:t>
      </w:r>
    </w:p>
    <w:p w:rsidR="00DE38B3" w:rsidRPr="00DE38B3" w:rsidRDefault="00DE38B3" w:rsidP="00DE38B3">
      <w:pPr>
        <w:spacing w:after="0" w:line="240" w:lineRule="atLeast"/>
        <w:ind w:firstLine="567"/>
        <w:jc w:val="both"/>
        <w:rPr>
          <w:rFonts w:ascii="Times New Roman" w:eastAsia="Times New Roman" w:hAnsi="Times New Roman" w:cs="Times New Roman"/>
          <w:sz w:val="24"/>
          <w:szCs w:val="24"/>
          <w:lang w:eastAsia="ru-RU"/>
        </w:rPr>
      </w:pPr>
      <w:r w:rsidRPr="00DE38B3">
        <w:rPr>
          <w:rFonts w:ascii="Times New Roman" w:eastAsia="Times New Roman" w:hAnsi="Times New Roman" w:cs="Times New Roman"/>
          <w:sz w:val="24"/>
          <w:szCs w:val="24"/>
          <w:lang w:eastAsia="ru-RU"/>
        </w:rPr>
        <w:t>Об ответственности за достоверность предоставленных сведений предупрежде</w:t>
      </w:r>
      <w:proofErr w:type="gramStart"/>
      <w:r w:rsidRPr="00DE38B3">
        <w:rPr>
          <w:rFonts w:ascii="Times New Roman" w:eastAsia="Times New Roman" w:hAnsi="Times New Roman" w:cs="Times New Roman"/>
          <w:sz w:val="24"/>
          <w:szCs w:val="24"/>
          <w:lang w:eastAsia="ru-RU"/>
        </w:rPr>
        <w:t>н(</w:t>
      </w:r>
      <w:proofErr w:type="gramEnd"/>
      <w:r w:rsidRPr="00DE38B3">
        <w:rPr>
          <w:rFonts w:ascii="Times New Roman" w:eastAsia="Times New Roman" w:hAnsi="Times New Roman" w:cs="Times New Roman"/>
          <w:sz w:val="24"/>
          <w:szCs w:val="24"/>
          <w:lang w:eastAsia="ru-RU"/>
        </w:rPr>
        <w:t>на).</w:t>
      </w:r>
    </w:p>
    <w:p w:rsidR="00DE38B3" w:rsidRPr="00DE38B3" w:rsidRDefault="00DE38B3" w:rsidP="00DE38B3">
      <w:pPr>
        <w:spacing w:after="0" w:line="240" w:lineRule="atLeast"/>
        <w:ind w:firstLine="567"/>
        <w:jc w:val="both"/>
        <w:rPr>
          <w:rFonts w:ascii="Times New Roman" w:eastAsia="Times New Roman" w:hAnsi="Times New Roman" w:cs="Times New Roman"/>
          <w:sz w:val="24"/>
          <w:szCs w:val="24"/>
          <w:lang w:eastAsia="ru-RU"/>
        </w:rPr>
      </w:pPr>
      <w:r w:rsidRPr="00DE38B3">
        <w:rPr>
          <w:rFonts w:ascii="Times New Roman" w:eastAsia="Times New Roman" w:hAnsi="Times New Roman" w:cs="Times New Roman"/>
          <w:sz w:val="24"/>
          <w:szCs w:val="24"/>
          <w:lang w:eastAsia="ru-RU"/>
        </w:rPr>
        <w:t>Настоящее согласие дано мной ___________________ (дата)  и действует бессрочно.</w:t>
      </w:r>
    </w:p>
    <w:p w:rsidR="00DE38B3" w:rsidRPr="00DE38B3" w:rsidRDefault="00DE38B3" w:rsidP="00DE38B3">
      <w:pPr>
        <w:spacing w:after="0" w:line="240" w:lineRule="atLeast"/>
        <w:ind w:firstLine="709"/>
        <w:jc w:val="both"/>
        <w:rPr>
          <w:rFonts w:ascii="Times New Roman" w:eastAsia="Times New Roman" w:hAnsi="Times New Roman" w:cs="Times New Roman"/>
          <w:sz w:val="24"/>
          <w:szCs w:val="24"/>
          <w:lang w:eastAsia="ru-RU"/>
        </w:rPr>
      </w:pPr>
    </w:p>
    <w:p w:rsidR="00DE38B3" w:rsidRPr="00DE38B3" w:rsidRDefault="00830121" w:rsidP="00830121">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38B3" w:rsidRPr="00DE38B3">
        <w:rPr>
          <w:rFonts w:ascii="Times New Roman" w:eastAsia="Times New Roman" w:hAnsi="Times New Roman" w:cs="Times New Roman"/>
          <w:sz w:val="24"/>
          <w:szCs w:val="24"/>
          <w:lang w:eastAsia="ru-RU"/>
        </w:rPr>
        <w:t>«___» _________</w:t>
      </w:r>
      <w:r w:rsidR="00DE38B3" w:rsidRPr="00DE38B3">
        <w:rPr>
          <w:rFonts w:ascii="Times New Roman" w:eastAsia="Times New Roman" w:hAnsi="Times New Roman" w:cs="Times New Roman"/>
          <w:color w:val="FF0000"/>
          <w:sz w:val="24"/>
          <w:szCs w:val="24"/>
          <w:lang w:eastAsia="ru-RU"/>
        </w:rPr>
        <w:t xml:space="preserve"> </w:t>
      </w:r>
      <w:r w:rsidR="00DE38B3" w:rsidRPr="00DE38B3">
        <w:rPr>
          <w:rFonts w:ascii="Times New Roman" w:eastAsia="Times New Roman" w:hAnsi="Times New Roman" w:cs="Times New Roman"/>
          <w:sz w:val="24"/>
          <w:szCs w:val="24"/>
          <w:lang w:eastAsia="ru-RU"/>
        </w:rPr>
        <w:t xml:space="preserve"> 20___ года</w:t>
      </w:r>
      <w:proofErr w:type="gramStart"/>
      <w:r w:rsidR="00DE38B3" w:rsidRPr="00DE38B3">
        <w:rPr>
          <w:rFonts w:ascii="Times New Roman" w:eastAsia="Times New Roman" w:hAnsi="Times New Roman" w:cs="Times New Roman"/>
          <w:sz w:val="24"/>
          <w:szCs w:val="24"/>
          <w:lang w:eastAsia="ru-RU"/>
        </w:rPr>
        <w:t xml:space="preserve">                                   ____________ (_______________)                                                               </w:t>
      </w:r>
      <w:proofErr w:type="gramEnd"/>
    </w:p>
    <w:p w:rsidR="00DE38B3" w:rsidRPr="00DE38B3" w:rsidRDefault="00DE38B3" w:rsidP="00DE38B3">
      <w:pPr>
        <w:spacing w:after="0" w:line="240" w:lineRule="atLeast"/>
        <w:ind w:firstLine="709"/>
        <w:jc w:val="center"/>
        <w:rPr>
          <w:rFonts w:ascii="Times New Roman" w:eastAsia="Times New Roman" w:hAnsi="Times New Roman" w:cs="Times New Roman"/>
          <w:sz w:val="24"/>
          <w:szCs w:val="24"/>
          <w:lang w:eastAsia="ru-RU"/>
        </w:rPr>
      </w:pPr>
      <w:r w:rsidRPr="00DE38B3">
        <w:rPr>
          <w:rFonts w:ascii="Times New Roman" w:eastAsia="Times New Roman" w:hAnsi="Times New Roman" w:cs="Times New Roman"/>
          <w:sz w:val="24"/>
          <w:szCs w:val="24"/>
          <w:lang w:eastAsia="ru-RU"/>
        </w:rPr>
        <w:t xml:space="preserve">                                  </w:t>
      </w:r>
      <w:r w:rsidR="00830121">
        <w:rPr>
          <w:rFonts w:ascii="Times New Roman" w:eastAsia="Times New Roman" w:hAnsi="Times New Roman" w:cs="Times New Roman"/>
          <w:sz w:val="24"/>
          <w:szCs w:val="24"/>
          <w:lang w:eastAsia="ru-RU"/>
        </w:rPr>
        <w:t xml:space="preserve"> </w:t>
      </w:r>
      <w:r w:rsidRPr="00DE38B3">
        <w:rPr>
          <w:rFonts w:ascii="Times New Roman" w:eastAsia="Times New Roman" w:hAnsi="Times New Roman" w:cs="Times New Roman"/>
          <w:sz w:val="24"/>
          <w:szCs w:val="24"/>
          <w:lang w:eastAsia="ru-RU"/>
        </w:rPr>
        <w:t xml:space="preserve">                                        (подпись, расшифровка подписи)  </w:t>
      </w:r>
    </w:p>
    <w:p w:rsidR="0097389F" w:rsidRDefault="0097389F" w:rsidP="002526D0">
      <w:pPr>
        <w:tabs>
          <w:tab w:val="left" w:pos="5480"/>
        </w:tabs>
        <w:spacing w:after="0" w:line="240" w:lineRule="auto"/>
        <w:ind w:firstLine="5670"/>
        <w:jc w:val="center"/>
        <w:rPr>
          <w:rFonts w:ascii="Times New Roman" w:hAnsi="Times New Roman" w:cs="Times New Roman"/>
          <w:sz w:val="28"/>
          <w:szCs w:val="28"/>
        </w:rPr>
      </w:pPr>
    </w:p>
    <w:p w:rsidR="002526D0" w:rsidRPr="00FE6332" w:rsidRDefault="002526D0" w:rsidP="002526D0">
      <w:pPr>
        <w:tabs>
          <w:tab w:val="left" w:pos="5480"/>
        </w:tabs>
        <w:spacing w:after="0" w:line="240" w:lineRule="auto"/>
        <w:ind w:firstLine="5670"/>
        <w:jc w:val="center"/>
        <w:rPr>
          <w:rFonts w:ascii="Times New Roman" w:hAnsi="Times New Roman" w:cs="Times New Roman"/>
          <w:sz w:val="28"/>
          <w:szCs w:val="28"/>
        </w:rPr>
      </w:pPr>
      <w:r w:rsidRPr="00FE6332">
        <w:rPr>
          <w:rFonts w:ascii="Times New Roman" w:hAnsi="Times New Roman" w:cs="Times New Roman"/>
          <w:sz w:val="28"/>
          <w:szCs w:val="28"/>
        </w:rPr>
        <w:t>УТВЕРЖДЕНО</w:t>
      </w:r>
    </w:p>
    <w:p w:rsidR="002526D0" w:rsidRPr="00FE6332" w:rsidRDefault="002526D0" w:rsidP="002526D0">
      <w:pPr>
        <w:tabs>
          <w:tab w:val="left" w:pos="5480"/>
        </w:tabs>
        <w:spacing w:after="0" w:line="240" w:lineRule="auto"/>
        <w:ind w:firstLine="5670"/>
        <w:jc w:val="center"/>
        <w:rPr>
          <w:rFonts w:ascii="Times New Roman" w:hAnsi="Times New Roman" w:cs="Times New Roman"/>
          <w:sz w:val="28"/>
          <w:szCs w:val="28"/>
        </w:rPr>
      </w:pPr>
      <w:r w:rsidRPr="00FE6332">
        <w:rPr>
          <w:rFonts w:ascii="Times New Roman" w:hAnsi="Times New Roman" w:cs="Times New Roman"/>
          <w:sz w:val="28"/>
          <w:szCs w:val="28"/>
        </w:rPr>
        <w:t>постановлением администрации</w:t>
      </w:r>
    </w:p>
    <w:p w:rsidR="002526D0" w:rsidRPr="00FE6332" w:rsidRDefault="002526D0" w:rsidP="002526D0">
      <w:pPr>
        <w:tabs>
          <w:tab w:val="left" w:pos="5480"/>
        </w:tabs>
        <w:spacing w:after="0" w:line="240" w:lineRule="auto"/>
        <w:ind w:firstLine="5670"/>
        <w:jc w:val="center"/>
        <w:rPr>
          <w:rFonts w:ascii="Times New Roman" w:hAnsi="Times New Roman" w:cs="Times New Roman"/>
          <w:sz w:val="28"/>
          <w:szCs w:val="28"/>
        </w:rPr>
      </w:pPr>
      <w:r w:rsidRPr="00FE6332">
        <w:rPr>
          <w:rFonts w:ascii="Times New Roman" w:hAnsi="Times New Roman" w:cs="Times New Roman"/>
          <w:sz w:val="28"/>
          <w:szCs w:val="28"/>
        </w:rPr>
        <w:t>Северного района</w:t>
      </w:r>
    </w:p>
    <w:p w:rsidR="002526D0" w:rsidRPr="00FE6332" w:rsidRDefault="002526D0" w:rsidP="002526D0">
      <w:pPr>
        <w:tabs>
          <w:tab w:val="left" w:pos="5480"/>
        </w:tabs>
        <w:spacing w:after="0" w:line="240" w:lineRule="auto"/>
        <w:ind w:firstLine="5670"/>
        <w:jc w:val="center"/>
        <w:rPr>
          <w:rFonts w:ascii="Times New Roman" w:hAnsi="Times New Roman" w:cs="Times New Roman"/>
          <w:sz w:val="28"/>
          <w:szCs w:val="28"/>
        </w:rPr>
      </w:pPr>
      <w:r w:rsidRPr="00FE6332">
        <w:rPr>
          <w:rFonts w:ascii="Times New Roman" w:hAnsi="Times New Roman" w:cs="Times New Roman"/>
          <w:sz w:val="28"/>
          <w:szCs w:val="28"/>
        </w:rPr>
        <w:t>Новосибирской области</w:t>
      </w:r>
    </w:p>
    <w:p w:rsidR="002526D0" w:rsidRPr="00FE6332" w:rsidRDefault="002526D0" w:rsidP="002526D0">
      <w:pPr>
        <w:tabs>
          <w:tab w:val="left" w:pos="5480"/>
        </w:tabs>
        <w:spacing w:after="0" w:line="240" w:lineRule="auto"/>
        <w:ind w:firstLine="5670"/>
        <w:jc w:val="center"/>
        <w:rPr>
          <w:rFonts w:ascii="Times New Roman" w:hAnsi="Times New Roman" w:cs="Times New Roman"/>
          <w:sz w:val="28"/>
          <w:szCs w:val="28"/>
        </w:rPr>
      </w:pPr>
      <w:r w:rsidRPr="00FE6332">
        <w:rPr>
          <w:rFonts w:ascii="Times New Roman" w:hAnsi="Times New Roman" w:cs="Times New Roman"/>
          <w:sz w:val="28"/>
          <w:szCs w:val="28"/>
        </w:rPr>
        <w:t xml:space="preserve">от </w:t>
      </w:r>
      <w:r w:rsidR="00F30EC2">
        <w:rPr>
          <w:rFonts w:ascii="Times New Roman" w:hAnsi="Times New Roman" w:cs="Times New Roman"/>
          <w:sz w:val="28"/>
          <w:szCs w:val="28"/>
        </w:rPr>
        <w:t>01</w:t>
      </w:r>
      <w:r w:rsidRPr="00FE6332">
        <w:rPr>
          <w:rFonts w:ascii="Times New Roman" w:hAnsi="Times New Roman" w:cs="Times New Roman"/>
          <w:sz w:val="28"/>
          <w:szCs w:val="28"/>
        </w:rPr>
        <w:t>.</w:t>
      </w:r>
      <w:r w:rsidR="00F30EC2">
        <w:rPr>
          <w:rFonts w:ascii="Times New Roman" w:hAnsi="Times New Roman" w:cs="Times New Roman"/>
          <w:sz w:val="28"/>
          <w:szCs w:val="28"/>
        </w:rPr>
        <w:t>02</w:t>
      </w:r>
      <w:r w:rsidRPr="00FE6332">
        <w:rPr>
          <w:rFonts w:ascii="Times New Roman" w:hAnsi="Times New Roman" w:cs="Times New Roman"/>
          <w:sz w:val="28"/>
          <w:szCs w:val="28"/>
        </w:rPr>
        <w:t>.20</w:t>
      </w:r>
      <w:r>
        <w:rPr>
          <w:rFonts w:ascii="Times New Roman" w:hAnsi="Times New Roman" w:cs="Times New Roman"/>
          <w:sz w:val="28"/>
          <w:szCs w:val="28"/>
        </w:rPr>
        <w:t>22</w:t>
      </w:r>
      <w:r w:rsidRPr="00FE6332">
        <w:rPr>
          <w:rFonts w:ascii="Times New Roman" w:hAnsi="Times New Roman" w:cs="Times New Roman"/>
          <w:sz w:val="28"/>
          <w:szCs w:val="28"/>
        </w:rPr>
        <w:t xml:space="preserve"> № </w:t>
      </w:r>
      <w:r w:rsidR="00F30EC2">
        <w:rPr>
          <w:rFonts w:ascii="Times New Roman" w:hAnsi="Times New Roman" w:cs="Times New Roman"/>
          <w:sz w:val="28"/>
          <w:szCs w:val="28"/>
        </w:rPr>
        <w:t>56</w:t>
      </w:r>
    </w:p>
    <w:p w:rsidR="002526D0" w:rsidRPr="00FE6332" w:rsidRDefault="002526D0" w:rsidP="002526D0">
      <w:pPr>
        <w:tabs>
          <w:tab w:val="left" w:pos="5480"/>
        </w:tabs>
        <w:ind w:firstLine="5670"/>
        <w:jc w:val="center"/>
        <w:rPr>
          <w:rFonts w:ascii="Times New Roman" w:hAnsi="Times New Roman" w:cs="Times New Roman"/>
          <w:sz w:val="28"/>
          <w:szCs w:val="28"/>
        </w:rPr>
      </w:pPr>
    </w:p>
    <w:p w:rsidR="002526D0" w:rsidRPr="002526D0" w:rsidRDefault="002526D0" w:rsidP="002526D0">
      <w:pPr>
        <w:pStyle w:val="ad"/>
        <w:jc w:val="center"/>
        <w:rPr>
          <w:rFonts w:ascii="Times New Roman" w:hAnsi="Times New Roman" w:cs="Times New Roman"/>
          <w:sz w:val="28"/>
          <w:szCs w:val="28"/>
        </w:rPr>
      </w:pPr>
      <w:r w:rsidRPr="002526D0">
        <w:rPr>
          <w:rFonts w:ascii="Times New Roman" w:hAnsi="Times New Roman" w:cs="Times New Roman"/>
          <w:sz w:val="28"/>
          <w:szCs w:val="28"/>
        </w:rPr>
        <w:t>Положение</w:t>
      </w:r>
    </w:p>
    <w:p w:rsidR="002526D0" w:rsidRPr="002526D0" w:rsidRDefault="002526D0" w:rsidP="002526D0">
      <w:pPr>
        <w:pStyle w:val="ad"/>
        <w:jc w:val="center"/>
        <w:rPr>
          <w:rFonts w:ascii="Times New Roman" w:hAnsi="Times New Roman" w:cs="Times New Roman"/>
          <w:sz w:val="28"/>
          <w:szCs w:val="28"/>
        </w:rPr>
      </w:pPr>
      <w:r w:rsidRPr="002526D0">
        <w:rPr>
          <w:rFonts w:ascii="Times New Roman" w:hAnsi="Times New Roman" w:cs="Times New Roman"/>
          <w:sz w:val="28"/>
          <w:szCs w:val="28"/>
        </w:rPr>
        <w:t xml:space="preserve">о конкурсной комиссии </w:t>
      </w:r>
      <w:r w:rsidR="00443576">
        <w:rPr>
          <w:rFonts w:ascii="Times New Roman" w:hAnsi="Times New Roman" w:cs="Times New Roman"/>
          <w:sz w:val="28"/>
          <w:szCs w:val="28"/>
        </w:rPr>
        <w:t>по</w:t>
      </w:r>
      <w:r w:rsidRPr="002526D0">
        <w:rPr>
          <w:rFonts w:ascii="Times New Roman" w:hAnsi="Times New Roman" w:cs="Times New Roman"/>
          <w:sz w:val="28"/>
          <w:szCs w:val="28"/>
        </w:rPr>
        <w:t xml:space="preserve"> рассмотрени</w:t>
      </w:r>
      <w:r w:rsidR="00443576">
        <w:rPr>
          <w:rFonts w:ascii="Times New Roman" w:hAnsi="Times New Roman" w:cs="Times New Roman"/>
          <w:sz w:val="28"/>
          <w:szCs w:val="28"/>
        </w:rPr>
        <w:t>ю</w:t>
      </w:r>
      <w:r w:rsidRPr="002526D0">
        <w:rPr>
          <w:rFonts w:ascii="Times New Roman" w:hAnsi="Times New Roman" w:cs="Times New Roman"/>
          <w:sz w:val="28"/>
          <w:szCs w:val="28"/>
        </w:rPr>
        <w:t xml:space="preserve"> и оценк</w:t>
      </w:r>
      <w:r w:rsidR="00443576">
        <w:rPr>
          <w:rFonts w:ascii="Times New Roman" w:hAnsi="Times New Roman" w:cs="Times New Roman"/>
          <w:sz w:val="28"/>
          <w:szCs w:val="28"/>
        </w:rPr>
        <w:t>е</w:t>
      </w:r>
      <w:r w:rsidRPr="002526D0">
        <w:rPr>
          <w:rFonts w:ascii="Times New Roman" w:hAnsi="Times New Roman" w:cs="Times New Roman"/>
          <w:sz w:val="28"/>
          <w:szCs w:val="28"/>
        </w:rPr>
        <w:t xml:space="preserve"> заявлений</w:t>
      </w:r>
    </w:p>
    <w:p w:rsidR="002526D0" w:rsidRDefault="002526D0" w:rsidP="002526D0">
      <w:pPr>
        <w:pStyle w:val="ad"/>
        <w:jc w:val="both"/>
        <w:rPr>
          <w:rFonts w:ascii="Times New Roman" w:hAnsi="Times New Roman" w:cs="Times New Roman"/>
          <w:sz w:val="28"/>
          <w:szCs w:val="28"/>
        </w:rPr>
      </w:pPr>
    </w:p>
    <w:p w:rsidR="002526D0" w:rsidRPr="00FE6332" w:rsidRDefault="002526D0" w:rsidP="002526D0">
      <w:pPr>
        <w:pStyle w:val="ad"/>
        <w:spacing w:line="240" w:lineRule="atLeast"/>
        <w:ind w:firstLine="567"/>
        <w:jc w:val="both"/>
        <w:rPr>
          <w:rFonts w:ascii="Times New Roman" w:hAnsi="Times New Roman" w:cs="Times New Roman"/>
          <w:sz w:val="28"/>
          <w:szCs w:val="28"/>
        </w:rPr>
      </w:pPr>
      <w:r w:rsidRPr="00FE6332">
        <w:rPr>
          <w:rFonts w:ascii="Times New Roman" w:hAnsi="Times New Roman" w:cs="Times New Roman"/>
          <w:sz w:val="28"/>
          <w:szCs w:val="28"/>
        </w:rPr>
        <w:t xml:space="preserve">1.Настоящее Положение регламентирует работу конкурсной комиссии </w:t>
      </w:r>
      <w:r w:rsidR="002F0716">
        <w:rPr>
          <w:rFonts w:ascii="Times New Roman" w:hAnsi="Times New Roman" w:cs="Times New Roman"/>
          <w:sz w:val="28"/>
          <w:szCs w:val="28"/>
        </w:rPr>
        <w:t>по</w:t>
      </w:r>
      <w:r w:rsidR="002F0716" w:rsidRPr="002526D0">
        <w:rPr>
          <w:rFonts w:ascii="Times New Roman" w:hAnsi="Times New Roman" w:cs="Times New Roman"/>
          <w:sz w:val="28"/>
          <w:szCs w:val="28"/>
        </w:rPr>
        <w:t xml:space="preserve"> рассмотрени</w:t>
      </w:r>
      <w:r w:rsidR="002F0716">
        <w:rPr>
          <w:rFonts w:ascii="Times New Roman" w:hAnsi="Times New Roman" w:cs="Times New Roman"/>
          <w:sz w:val="28"/>
          <w:szCs w:val="28"/>
        </w:rPr>
        <w:t>ю</w:t>
      </w:r>
      <w:r w:rsidR="002F0716" w:rsidRPr="002526D0">
        <w:rPr>
          <w:rFonts w:ascii="Times New Roman" w:hAnsi="Times New Roman" w:cs="Times New Roman"/>
          <w:sz w:val="28"/>
          <w:szCs w:val="28"/>
        </w:rPr>
        <w:t xml:space="preserve"> и оценк</w:t>
      </w:r>
      <w:r w:rsidR="002F0716">
        <w:rPr>
          <w:rFonts w:ascii="Times New Roman" w:hAnsi="Times New Roman" w:cs="Times New Roman"/>
          <w:sz w:val="28"/>
          <w:szCs w:val="28"/>
        </w:rPr>
        <w:t>е</w:t>
      </w:r>
      <w:r w:rsidR="002F0716" w:rsidRPr="002526D0">
        <w:rPr>
          <w:rFonts w:ascii="Times New Roman" w:hAnsi="Times New Roman" w:cs="Times New Roman"/>
          <w:sz w:val="28"/>
          <w:szCs w:val="28"/>
        </w:rPr>
        <w:t xml:space="preserve"> заявлений</w:t>
      </w:r>
      <w:r w:rsidR="002F0716" w:rsidRPr="00FE6332">
        <w:rPr>
          <w:rFonts w:ascii="Times New Roman" w:hAnsi="Times New Roman" w:cs="Times New Roman"/>
          <w:sz w:val="28"/>
          <w:szCs w:val="28"/>
        </w:rPr>
        <w:t xml:space="preserve"> </w:t>
      </w:r>
      <w:r w:rsidRPr="00FE6332">
        <w:rPr>
          <w:rFonts w:ascii="Times New Roman" w:hAnsi="Times New Roman" w:cs="Times New Roman"/>
          <w:sz w:val="28"/>
          <w:szCs w:val="28"/>
        </w:rPr>
        <w:t>(далее – конкурсная комиссия).</w:t>
      </w:r>
    </w:p>
    <w:p w:rsidR="002526D0" w:rsidRPr="00FE6332" w:rsidRDefault="002526D0" w:rsidP="002526D0">
      <w:pPr>
        <w:tabs>
          <w:tab w:val="left" w:pos="5480"/>
        </w:tabs>
        <w:spacing w:after="0" w:line="240" w:lineRule="atLeast"/>
        <w:ind w:firstLine="567"/>
        <w:jc w:val="both"/>
        <w:rPr>
          <w:rFonts w:ascii="Times New Roman" w:hAnsi="Times New Roman" w:cs="Times New Roman"/>
          <w:sz w:val="28"/>
          <w:szCs w:val="28"/>
        </w:rPr>
      </w:pPr>
      <w:r w:rsidRPr="00FE6332">
        <w:rPr>
          <w:rFonts w:ascii="Times New Roman" w:hAnsi="Times New Roman" w:cs="Times New Roman"/>
          <w:sz w:val="28"/>
          <w:szCs w:val="28"/>
        </w:rPr>
        <w:t>2.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а также настоящим Положением.</w:t>
      </w:r>
    </w:p>
    <w:p w:rsidR="002526D0" w:rsidRPr="00FE6332" w:rsidRDefault="002526D0" w:rsidP="002526D0">
      <w:pPr>
        <w:widowControl w:val="0"/>
        <w:tabs>
          <w:tab w:val="left" w:pos="2235"/>
        </w:tabs>
        <w:autoSpaceDE w:val="0"/>
        <w:autoSpaceDN w:val="0"/>
        <w:adjustRightInd w:val="0"/>
        <w:spacing w:after="0" w:line="240" w:lineRule="atLeast"/>
        <w:jc w:val="both"/>
        <w:rPr>
          <w:rFonts w:ascii="Times New Roman" w:hAnsi="Times New Roman" w:cs="Times New Roman"/>
          <w:sz w:val="28"/>
          <w:szCs w:val="28"/>
        </w:rPr>
      </w:pPr>
      <w:r w:rsidRPr="00FE6332">
        <w:rPr>
          <w:rFonts w:ascii="Times New Roman" w:hAnsi="Times New Roman" w:cs="Times New Roman"/>
          <w:sz w:val="28"/>
          <w:szCs w:val="28"/>
        </w:rPr>
        <w:t xml:space="preserve">       </w:t>
      </w:r>
      <w:proofErr w:type="gramStart"/>
      <w:r w:rsidRPr="00FE6332">
        <w:rPr>
          <w:rFonts w:ascii="Times New Roman" w:hAnsi="Times New Roman" w:cs="Times New Roman"/>
          <w:sz w:val="28"/>
          <w:szCs w:val="28"/>
        </w:rPr>
        <w:t xml:space="preserve">3.Конкурсная </w:t>
      </w:r>
      <w:r w:rsidR="00563356">
        <w:rPr>
          <w:rFonts w:ascii="Times New Roman" w:hAnsi="Times New Roman" w:cs="Times New Roman"/>
          <w:sz w:val="28"/>
          <w:szCs w:val="28"/>
        </w:rPr>
        <w:t xml:space="preserve">  </w:t>
      </w:r>
      <w:r w:rsidRPr="00FE6332">
        <w:rPr>
          <w:rFonts w:ascii="Times New Roman" w:hAnsi="Times New Roman" w:cs="Times New Roman"/>
          <w:sz w:val="28"/>
          <w:szCs w:val="28"/>
        </w:rPr>
        <w:t xml:space="preserve">комиссия </w:t>
      </w:r>
      <w:r w:rsidR="002F0716">
        <w:rPr>
          <w:rFonts w:ascii="Times New Roman" w:hAnsi="Times New Roman" w:cs="Times New Roman"/>
          <w:sz w:val="28"/>
          <w:szCs w:val="28"/>
        </w:rPr>
        <w:t xml:space="preserve"> </w:t>
      </w:r>
      <w:r w:rsidRPr="00FE6332">
        <w:rPr>
          <w:rFonts w:ascii="Times New Roman" w:hAnsi="Times New Roman" w:cs="Times New Roman"/>
          <w:sz w:val="28"/>
          <w:szCs w:val="28"/>
        </w:rPr>
        <w:t>оценивает заяв</w:t>
      </w:r>
      <w:r w:rsidR="005A4979">
        <w:rPr>
          <w:rFonts w:ascii="Times New Roman" w:hAnsi="Times New Roman" w:cs="Times New Roman"/>
          <w:sz w:val="28"/>
          <w:szCs w:val="28"/>
        </w:rPr>
        <w:t>ления</w:t>
      </w:r>
      <w:r w:rsidRPr="00FE6332">
        <w:rPr>
          <w:rFonts w:ascii="Times New Roman" w:hAnsi="Times New Roman" w:cs="Times New Roman"/>
          <w:sz w:val="28"/>
          <w:szCs w:val="28"/>
        </w:rPr>
        <w:t xml:space="preserve"> с учетом критериев оценки заяв</w:t>
      </w:r>
      <w:r w:rsidR="005A4979">
        <w:rPr>
          <w:rFonts w:ascii="Times New Roman" w:hAnsi="Times New Roman" w:cs="Times New Roman"/>
          <w:sz w:val="28"/>
          <w:szCs w:val="28"/>
        </w:rPr>
        <w:t>лений</w:t>
      </w:r>
      <w:r w:rsidRPr="00FE6332">
        <w:rPr>
          <w:rFonts w:ascii="Times New Roman" w:hAnsi="Times New Roman" w:cs="Times New Roman"/>
          <w:sz w:val="28"/>
          <w:szCs w:val="28"/>
        </w:rPr>
        <w:t xml:space="preserve"> на участие в конкурсе, определяет победител</w:t>
      </w:r>
      <w:r w:rsidR="005A4979">
        <w:rPr>
          <w:rFonts w:ascii="Times New Roman" w:hAnsi="Times New Roman" w:cs="Times New Roman"/>
          <w:sz w:val="28"/>
          <w:szCs w:val="28"/>
        </w:rPr>
        <w:t>я</w:t>
      </w:r>
      <w:r w:rsidRPr="00FE6332">
        <w:rPr>
          <w:rFonts w:ascii="Times New Roman" w:hAnsi="Times New Roman" w:cs="Times New Roman"/>
          <w:sz w:val="28"/>
          <w:szCs w:val="28"/>
        </w:rPr>
        <w:t xml:space="preserve"> конкурса  в </w:t>
      </w:r>
      <w:r w:rsidR="005A4979">
        <w:rPr>
          <w:rFonts w:ascii="Times New Roman" w:hAnsi="Times New Roman" w:cs="Times New Roman"/>
          <w:sz w:val="28"/>
          <w:szCs w:val="28"/>
        </w:rPr>
        <w:t xml:space="preserve"> </w:t>
      </w:r>
      <w:r w:rsidRPr="00FE6332">
        <w:rPr>
          <w:rFonts w:ascii="Times New Roman" w:hAnsi="Times New Roman" w:cs="Times New Roman"/>
          <w:sz w:val="28"/>
          <w:szCs w:val="28"/>
        </w:rPr>
        <w:t xml:space="preserve">соответствии </w:t>
      </w:r>
      <w:r w:rsidR="005A4979">
        <w:rPr>
          <w:rFonts w:ascii="Times New Roman" w:hAnsi="Times New Roman" w:cs="Times New Roman"/>
          <w:sz w:val="28"/>
          <w:szCs w:val="28"/>
        </w:rPr>
        <w:t xml:space="preserve"> </w:t>
      </w:r>
      <w:r w:rsidRPr="00FE6332">
        <w:rPr>
          <w:rFonts w:ascii="Times New Roman" w:hAnsi="Times New Roman" w:cs="Times New Roman"/>
          <w:sz w:val="28"/>
          <w:szCs w:val="28"/>
        </w:rPr>
        <w:t>с  Порядком</w:t>
      </w:r>
      <w:r w:rsidR="005A4979">
        <w:rPr>
          <w:rFonts w:ascii="Times New Roman" w:hAnsi="Times New Roman" w:cs="Times New Roman"/>
          <w:sz w:val="28"/>
          <w:szCs w:val="28"/>
        </w:rPr>
        <w:t xml:space="preserve"> оп</w:t>
      </w:r>
      <w:r w:rsidR="005A4979" w:rsidRPr="00964A01">
        <w:rPr>
          <w:rFonts w:ascii="Times New Roman" w:eastAsia="Times New Roman" w:hAnsi="Times New Roman" w:cs="Times New Roman"/>
          <w:color w:val="000000"/>
          <w:sz w:val="28"/>
          <w:szCs w:val="28"/>
          <w:lang w:eastAsia="ru-RU"/>
        </w:rPr>
        <w:t xml:space="preserve">ределения объема и предоставления из бюджета  </w:t>
      </w:r>
      <w:r w:rsidR="005A4979" w:rsidRPr="00964A01">
        <w:rPr>
          <w:rFonts w:ascii="Times New Roman" w:eastAsia="Times New Roman" w:hAnsi="Times New Roman" w:cs="Times New Roman"/>
          <w:sz w:val="28"/>
          <w:szCs w:val="28"/>
          <w:lang w:eastAsia="ru-RU"/>
        </w:rPr>
        <w:t>Северного района Новосибирской области</w:t>
      </w:r>
      <w:r w:rsidR="005A4979" w:rsidRPr="00964A01">
        <w:rPr>
          <w:rFonts w:ascii="Times New Roman" w:eastAsia="Times New Roman" w:hAnsi="Times New Roman" w:cs="Times New Roman"/>
          <w:color w:val="000000"/>
          <w:sz w:val="28"/>
          <w:szCs w:val="28"/>
          <w:lang w:eastAsia="ru-RU"/>
        </w:rPr>
        <w:t xml:space="preserve"> субсидии  некоммерческой организации   в целях реализации мероприятия муниципальной программы  </w:t>
      </w:r>
      <w:r w:rsidR="005A4979" w:rsidRPr="00964A01">
        <w:rPr>
          <w:rFonts w:ascii="Times New Roman" w:eastAsia="Times New Roman" w:hAnsi="Times New Roman" w:cs="Times New Roman"/>
          <w:sz w:val="28"/>
          <w:szCs w:val="28"/>
          <w:lang w:eastAsia="ru-RU"/>
        </w:rPr>
        <w:t>«Развитие и поддержка территориального общественного самоуправления на территории  Северного района  Новосибирской области на 2018– 2023 годы»-  реализацию социально значимых</w:t>
      </w:r>
      <w:r w:rsidR="007F5842">
        <w:rPr>
          <w:rFonts w:ascii="Times New Roman" w:eastAsia="Times New Roman" w:hAnsi="Times New Roman" w:cs="Times New Roman"/>
          <w:sz w:val="28"/>
          <w:szCs w:val="28"/>
          <w:lang w:eastAsia="ru-RU"/>
        </w:rPr>
        <w:t xml:space="preserve"> </w:t>
      </w:r>
      <w:r w:rsidR="00563356">
        <w:rPr>
          <w:rFonts w:ascii="Times New Roman" w:eastAsia="Times New Roman" w:hAnsi="Times New Roman" w:cs="Times New Roman"/>
          <w:sz w:val="28"/>
          <w:szCs w:val="28"/>
          <w:lang w:eastAsia="ru-RU"/>
        </w:rPr>
        <w:t xml:space="preserve"> </w:t>
      </w:r>
      <w:r w:rsidR="005A4979" w:rsidRPr="00964A01">
        <w:rPr>
          <w:rFonts w:ascii="Times New Roman" w:eastAsia="Times New Roman" w:hAnsi="Times New Roman" w:cs="Times New Roman"/>
          <w:sz w:val="28"/>
          <w:szCs w:val="28"/>
          <w:lang w:eastAsia="ru-RU"/>
        </w:rPr>
        <w:t xml:space="preserve"> инициатив</w:t>
      </w:r>
      <w:proofErr w:type="gramEnd"/>
      <w:r w:rsidR="005A4979" w:rsidRPr="00964A01">
        <w:rPr>
          <w:rFonts w:ascii="Times New Roman" w:eastAsia="Times New Roman" w:hAnsi="Times New Roman" w:cs="Times New Roman"/>
          <w:sz w:val="28"/>
          <w:szCs w:val="28"/>
          <w:lang w:eastAsia="ru-RU"/>
        </w:rPr>
        <w:t xml:space="preserve"> ТОС</w:t>
      </w:r>
      <w:r w:rsidRPr="00FE6332">
        <w:rPr>
          <w:rFonts w:ascii="Times New Roman" w:hAnsi="Times New Roman" w:cs="Times New Roman"/>
          <w:sz w:val="28"/>
          <w:szCs w:val="28"/>
        </w:rPr>
        <w:t xml:space="preserve"> и настоящим Положением.</w:t>
      </w:r>
    </w:p>
    <w:p w:rsidR="007E75C0" w:rsidRDefault="00D528F0" w:rsidP="007E75C0">
      <w:pPr>
        <w:tabs>
          <w:tab w:val="left" w:pos="5480"/>
        </w:tabs>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4</w:t>
      </w:r>
      <w:r w:rsidR="002526D0" w:rsidRPr="00FE6332">
        <w:rPr>
          <w:rFonts w:ascii="Times New Roman" w:hAnsi="Times New Roman" w:cs="Times New Roman"/>
          <w:sz w:val="28"/>
          <w:szCs w:val="28"/>
        </w:rPr>
        <w:t>.</w:t>
      </w:r>
      <w:r w:rsidR="00563356" w:rsidRPr="00563356">
        <w:rPr>
          <w:rFonts w:ascii="Times New Roman" w:eastAsia="Calibri" w:hAnsi="Times New Roman" w:cs="Times New Roman"/>
          <w:color w:val="000000"/>
          <w:sz w:val="28"/>
          <w:szCs w:val="28"/>
        </w:rPr>
        <w:t xml:space="preserve"> </w:t>
      </w:r>
      <w:r w:rsidR="007E75C0" w:rsidRPr="00FE6332">
        <w:rPr>
          <w:rFonts w:ascii="Times New Roman" w:hAnsi="Times New Roman" w:cs="Times New Roman"/>
          <w:sz w:val="28"/>
          <w:szCs w:val="28"/>
        </w:rPr>
        <w:t xml:space="preserve">Конкурсную комиссию возглавляет председатель, который осуществляет общее руководство деятельностью конкурсной комиссии, ведет заседания, утверждает принимаемые конкурсной комиссией решения, утверждает протокол заседания конкурсной комиссии. В случае отсутствия председателя его функции и права переходят к заместителю председателя конкурсной комиссии.  Секретарь конкурсной комиссии оповещает членов конкурсной комиссии о времени и месте заседания конкурсной комиссии, ведет протоколы заседаний конкурсной комиссии. </w:t>
      </w:r>
    </w:p>
    <w:p w:rsidR="00563356" w:rsidRPr="00563356" w:rsidRDefault="0004380A" w:rsidP="007E75C0">
      <w:pPr>
        <w:tabs>
          <w:tab w:val="left" w:pos="5480"/>
        </w:tabs>
        <w:spacing w:after="0" w:line="24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proofErr w:type="gramStart"/>
      <w:r w:rsidR="00563356" w:rsidRPr="00563356">
        <w:rPr>
          <w:rFonts w:ascii="Times New Roman" w:eastAsia="Calibri" w:hAnsi="Times New Roman" w:cs="Times New Roman"/>
          <w:color w:val="000000"/>
          <w:sz w:val="28"/>
          <w:szCs w:val="28"/>
        </w:rPr>
        <w:t xml:space="preserve">В </w:t>
      </w:r>
      <w:r w:rsidR="00563356">
        <w:rPr>
          <w:rFonts w:ascii="Times New Roman" w:eastAsia="Calibri" w:hAnsi="Times New Roman" w:cs="Times New Roman"/>
          <w:color w:val="000000"/>
          <w:sz w:val="28"/>
          <w:szCs w:val="28"/>
        </w:rPr>
        <w:t xml:space="preserve"> </w:t>
      </w:r>
      <w:r w:rsidR="00563356" w:rsidRPr="00563356">
        <w:rPr>
          <w:rFonts w:ascii="Times New Roman" w:eastAsia="Calibri" w:hAnsi="Times New Roman" w:cs="Times New Roman"/>
          <w:color w:val="000000"/>
          <w:sz w:val="28"/>
          <w:szCs w:val="28"/>
        </w:rPr>
        <w:t xml:space="preserve">состав конкурсной комиссии  входят </w:t>
      </w:r>
      <w:r w:rsidR="007E75C0">
        <w:rPr>
          <w:rFonts w:ascii="Times New Roman" w:eastAsia="Calibri" w:hAnsi="Times New Roman" w:cs="Times New Roman"/>
          <w:color w:val="000000"/>
          <w:sz w:val="28"/>
          <w:szCs w:val="28"/>
        </w:rPr>
        <w:t>представители Совета депутатов</w:t>
      </w:r>
      <w:r w:rsidR="007E75C0" w:rsidRPr="007E75C0">
        <w:rPr>
          <w:rFonts w:ascii="Times New Roman" w:hAnsi="Times New Roman" w:cs="Times New Roman"/>
          <w:sz w:val="28"/>
          <w:szCs w:val="28"/>
        </w:rPr>
        <w:t xml:space="preserve"> </w:t>
      </w:r>
      <w:r w:rsidR="007E75C0">
        <w:rPr>
          <w:rFonts w:ascii="Times New Roman" w:hAnsi="Times New Roman" w:cs="Times New Roman"/>
          <w:sz w:val="28"/>
          <w:szCs w:val="28"/>
        </w:rPr>
        <w:t>Северного района Новосибирской области</w:t>
      </w:r>
      <w:r w:rsidR="00563356">
        <w:rPr>
          <w:rFonts w:ascii="Times New Roman" w:hAnsi="Times New Roman" w:cs="Times New Roman"/>
          <w:sz w:val="28"/>
          <w:szCs w:val="28"/>
        </w:rPr>
        <w:t>,   общественного совета при администрации Северного района Новосибирской области</w:t>
      </w:r>
      <w:r w:rsidR="007E75C0">
        <w:rPr>
          <w:rFonts w:ascii="Times New Roman" w:hAnsi="Times New Roman" w:cs="Times New Roman"/>
          <w:sz w:val="28"/>
          <w:szCs w:val="28"/>
        </w:rPr>
        <w:t>,</w:t>
      </w:r>
      <w:r w:rsidR="00563356">
        <w:rPr>
          <w:rFonts w:ascii="Times New Roman" w:hAnsi="Times New Roman" w:cs="Times New Roman"/>
          <w:sz w:val="28"/>
          <w:szCs w:val="28"/>
        </w:rPr>
        <w:t xml:space="preserve">  </w:t>
      </w:r>
      <w:r w:rsidR="007E75C0">
        <w:rPr>
          <w:rFonts w:ascii="Times New Roman" w:hAnsi="Times New Roman" w:cs="Times New Roman"/>
          <w:sz w:val="28"/>
          <w:szCs w:val="28"/>
        </w:rPr>
        <w:t xml:space="preserve">территориальных общественных сообществ и </w:t>
      </w:r>
      <w:r w:rsidR="00563356" w:rsidRPr="00563356">
        <w:rPr>
          <w:rFonts w:ascii="Times New Roman" w:eastAsia="Calibri" w:hAnsi="Times New Roman" w:cs="Times New Roman"/>
          <w:color w:val="000000"/>
          <w:sz w:val="28"/>
          <w:szCs w:val="28"/>
        </w:rPr>
        <w:t>некоммерческих организаций</w:t>
      </w:r>
      <w:r w:rsidR="00563356" w:rsidRPr="00FE6332">
        <w:rPr>
          <w:rFonts w:ascii="Times New Roman" w:hAnsi="Times New Roman" w:cs="Times New Roman"/>
          <w:sz w:val="28"/>
          <w:szCs w:val="28"/>
        </w:rPr>
        <w:t xml:space="preserve">, </w:t>
      </w:r>
      <w:r>
        <w:rPr>
          <w:rFonts w:ascii="Times New Roman" w:hAnsi="Times New Roman" w:cs="Times New Roman"/>
          <w:sz w:val="28"/>
          <w:szCs w:val="28"/>
        </w:rPr>
        <w:t xml:space="preserve"> </w:t>
      </w:r>
      <w:r w:rsidR="002F0716">
        <w:rPr>
          <w:rFonts w:ascii="Times New Roman" w:hAnsi="Times New Roman" w:cs="Times New Roman"/>
          <w:sz w:val="28"/>
          <w:szCs w:val="28"/>
        </w:rPr>
        <w:t xml:space="preserve"> </w:t>
      </w:r>
      <w:r w:rsidR="007E75C0">
        <w:rPr>
          <w:rFonts w:ascii="Times New Roman" w:hAnsi="Times New Roman" w:cs="Times New Roman"/>
          <w:sz w:val="28"/>
          <w:szCs w:val="28"/>
        </w:rPr>
        <w:t xml:space="preserve">осуществляющих </w:t>
      </w:r>
      <w:r w:rsidR="00563356" w:rsidRPr="00563356">
        <w:rPr>
          <w:rFonts w:ascii="Times New Roman" w:eastAsia="Calibri" w:hAnsi="Times New Roman" w:cs="Times New Roman"/>
          <w:color w:val="000000"/>
          <w:sz w:val="28"/>
          <w:szCs w:val="28"/>
        </w:rPr>
        <w:t xml:space="preserve">деятельность </w:t>
      </w:r>
      <w:r w:rsidR="007E75C0">
        <w:rPr>
          <w:rFonts w:ascii="Times New Roman" w:eastAsia="Calibri" w:hAnsi="Times New Roman" w:cs="Times New Roman"/>
          <w:color w:val="000000"/>
          <w:sz w:val="28"/>
          <w:szCs w:val="28"/>
        </w:rPr>
        <w:t xml:space="preserve">на территории Северного района Новосибирской области, </w:t>
      </w:r>
      <w:r w:rsidR="002F0716">
        <w:rPr>
          <w:rFonts w:ascii="Times New Roman" w:eastAsia="Calibri" w:hAnsi="Times New Roman" w:cs="Times New Roman"/>
          <w:color w:val="000000"/>
          <w:sz w:val="28"/>
          <w:szCs w:val="28"/>
        </w:rPr>
        <w:t xml:space="preserve"> </w:t>
      </w:r>
      <w:r w:rsidR="007E75C0">
        <w:rPr>
          <w:rFonts w:ascii="Times New Roman" w:eastAsia="Calibri" w:hAnsi="Times New Roman" w:cs="Times New Roman"/>
          <w:color w:val="000000"/>
          <w:sz w:val="28"/>
          <w:szCs w:val="28"/>
        </w:rPr>
        <w:t xml:space="preserve">которая </w:t>
      </w:r>
      <w:r w:rsidR="00563356" w:rsidRPr="00563356">
        <w:rPr>
          <w:rFonts w:ascii="Times New Roman" w:eastAsia="Calibri" w:hAnsi="Times New Roman" w:cs="Times New Roman"/>
          <w:color w:val="000000"/>
          <w:sz w:val="28"/>
          <w:szCs w:val="28"/>
        </w:rPr>
        <w:t xml:space="preserve">направлена на решение социальных проблем, развитие гражданского общества (при условии, </w:t>
      </w:r>
      <w:r w:rsidR="00563356">
        <w:rPr>
          <w:rFonts w:ascii="Times New Roman" w:eastAsia="Calibri" w:hAnsi="Times New Roman" w:cs="Times New Roman"/>
          <w:color w:val="000000"/>
          <w:sz w:val="28"/>
          <w:szCs w:val="28"/>
        </w:rPr>
        <w:t xml:space="preserve"> </w:t>
      </w:r>
      <w:r w:rsidR="00563356" w:rsidRPr="00563356">
        <w:rPr>
          <w:rFonts w:ascii="Times New Roman" w:eastAsia="Calibri" w:hAnsi="Times New Roman" w:cs="Times New Roman"/>
          <w:color w:val="000000"/>
          <w:sz w:val="28"/>
          <w:szCs w:val="28"/>
        </w:rPr>
        <w:t>что такие организации не планируют участвовать в конкурсе).</w:t>
      </w:r>
      <w:proofErr w:type="gramEnd"/>
    </w:p>
    <w:p w:rsidR="00466F7E" w:rsidRPr="00486D0F" w:rsidRDefault="00466F7E" w:rsidP="00466F7E">
      <w:pPr>
        <w:tabs>
          <w:tab w:val="left" w:pos="5480"/>
        </w:tabs>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5.</w:t>
      </w:r>
      <w:r w:rsidRPr="00FE6332">
        <w:rPr>
          <w:rFonts w:ascii="Times New Roman" w:hAnsi="Times New Roman" w:cs="Times New Roman"/>
          <w:sz w:val="28"/>
          <w:szCs w:val="28"/>
        </w:rPr>
        <w:t xml:space="preserve">Число членов конкурсной комиссии должно быть нечетным и составлять </w:t>
      </w:r>
      <w:r w:rsidRPr="00486D0F">
        <w:rPr>
          <w:rFonts w:ascii="Times New Roman" w:hAnsi="Times New Roman" w:cs="Times New Roman"/>
          <w:sz w:val="28"/>
          <w:szCs w:val="28"/>
        </w:rPr>
        <w:t>не менее 5 человек.</w:t>
      </w:r>
    </w:p>
    <w:p w:rsidR="00563356" w:rsidRPr="00563356" w:rsidRDefault="00563356" w:rsidP="0056335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63356">
        <w:rPr>
          <w:rFonts w:ascii="Times New Roman" w:eastAsia="Calibri" w:hAnsi="Times New Roman" w:cs="Times New Roman"/>
          <w:color w:val="000000"/>
          <w:sz w:val="28"/>
          <w:szCs w:val="28"/>
        </w:rPr>
        <w:t>Число членов конкурсной комиссии, замещающих должности муниципальной службы, муниципальные должности, должно составлять не более половины от общего числа членов конкурсной комиссии.</w:t>
      </w:r>
    </w:p>
    <w:p w:rsidR="002526D0" w:rsidRPr="00FE6332" w:rsidRDefault="0004380A" w:rsidP="002526D0">
      <w:pPr>
        <w:tabs>
          <w:tab w:val="left" w:pos="5480"/>
        </w:tabs>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526D0" w:rsidRPr="00FE6332">
        <w:rPr>
          <w:rFonts w:ascii="Times New Roman" w:hAnsi="Times New Roman" w:cs="Times New Roman"/>
          <w:sz w:val="28"/>
          <w:szCs w:val="28"/>
        </w:rPr>
        <w:t>6. Члены конкурсной комиссии работают на общественных началах и принимают личное участие в ее работе. Каждый член конкурсной комиссии обладает одним голосом. Член конкурсной комиссии не вправе передавать право голоса другому лицу.</w:t>
      </w:r>
    </w:p>
    <w:p w:rsidR="002526D0" w:rsidRPr="00FE6332" w:rsidRDefault="002526D0" w:rsidP="002526D0">
      <w:pPr>
        <w:tabs>
          <w:tab w:val="left" w:pos="5480"/>
        </w:tabs>
        <w:spacing w:after="0" w:line="240" w:lineRule="atLeast"/>
        <w:ind w:firstLine="567"/>
        <w:jc w:val="both"/>
        <w:rPr>
          <w:rFonts w:ascii="Times New Roman" w:hAnsi="Times New Roman" w:cs="Times New Roman"/>
          <w:sz w:val="28"/>
          <w:szCs w:val="28"/>
        </w:rPr>
      </w:pPr>
      <w:r w:rsidRPr="00FE6332">
        <w:rPr>
          <w:rFonts w:ascii="Times New Roman" w:hAnsi="Times New Roman" w:cs="Times New Roman"/>
          <w:sz w:val="28"/>
          <w:szCs w:val="28"/>
        </w:rPr>
        <w:t>7. Формой работы конкурсной комиссии является ее заседание.</w:t>
      </w:r>
    </w:p>
    <w:p w:rsidR="002526D0" w:rsidRPr="00FE6332" w:rsidRDefault="002526D0" w:rsidP="002526D0">
      <w:pPr>
        <w:tabs>
          <w:tab w:val="left" w:pos="5480"/>
        </w:tabs>
        <w:spacing w:after="0" w:line="240" w:lineRule="atLeast"/>
        <w:ind w:firstLine="567"/>
        <w:jc w:val="both"/>
        <w:rPr>
          <w:rFonts w:ascii="Times New Roman" w:hAnsi="Times New Roman" w:cs="Times New Roman"/>
          <w:sz w:val="28"/>
          <w:szCs w:val="28"/>
        </w:rPr>
      </w:pPr>
      <w:r w:rsidRPr="00FE6332">
        <w:rPr>
          <w:rFonts w:ascii="Times New Roman" w:hAnsi="Times New Roman" w:cs="Times New Roman"/>
          <w:sz w:val="28"/>
          <w:szCs w:val="28"/>
        </w:rPr>
        <w:t>Заседание конкурсной комиссии является правомочным, если на нем присутствует большинство от общего числа членов конкурсной комиссии.</w:t>
      </w:r>
    </w:p>
    <w:p w:rsidR="0004380A" w:rsidRPr="0004380A" w:rsidRDefault="0004380A" w:rsidP="0004380A">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hAnsi="Times New Roman" w:cs="Times New Roman"/>
          <w:sz w:val="28"/>
          <w:szCs w:val="28"/>
        </w:rPr>
        <w:t xml:space="preserve">        </w:t>
      </w:r>
      <w:r w:rsidR="002526D0" w:rsidRPr="00FE6332">
        <w:rPr>
          <w:rFonts w:ascii="Times New Roman" w:hAnsi="Times New Roman" w:cs="Times New Roman"/>
          <w:sz w:val="28"/>
          <w:szCs w:val="28"/>
        </w:rPr>
        <w:t xml:space="preserve">8. </w:t>
      </w:r>
      <w:r w:rsidRPr="0004380A">
        <w:rPr>
          <w:rFonts w:ascii="Times New Roman" w:eastAsia="Calibri" w:hAnsi="Times New Roman" w:cs="Times New Roman"/>
          <w:color w:val="000000"/>
          <w:sz w:val="28"/>
          <w:szCs w:val="28"/>
        </w:rPr>
        <w:t>Заседание конкурсной комиссии проводится не позднее 20 рабочих дней со дня окончания срока подачи заявлений.</w:t>
      </w:r>
    </w:p>
    <w:p w:rsidR="0004380A" w:rsidRPr="0004380A" w:rsidRDefault="0004380A" w:rsidP="000438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04380A">
        <w:rPr>
          <w:rFonts w:ascii="Times New Roman" w:eastAsia="Calibri" w:hAnsi="Times New Roman" w:cs="Times New Roman"/>
          <w:color w:val="000000"/>
          <w:sz w:val="28"/>
          <w:szCs w:val="28"/>
        </w:rPr>
        <w:t xml:space="preserve">Результаты работы конкурсной комиссии оформляются протоколом рассмотрения и оценки заявлений (далее − протокол),  который содержит сведения об участниках заседания конкурсной комиссии, </w:t>
      </w:r>
      <w:r>
        <w:rPr>
          <w:rFonts w:ascii="Times New Roman" w:eastAsia="Calibri" w:hAnsi="Times New Roman" w:cs="Times New Roman"/>
          <w:color w:val="000000"/>
          <w:sz w:val="28"/>
          <w:szCs w:val="28"/>
        </w:rPr>
        <w:t xml:space="preserve"> </w:t>
      </w:r>
      <w:r w:rsidRPr="0004380A">
        <w:rPr>
          <w:rFonts w:ascii="Times New Roman" w:eastAsia="Calibri" w:hAnsi="Times New Roman" w:cs="Times New Roman"/>
          <w:color w:val="000000"/>
          <w:sz w:val="28"/>
          <w:szCs w:val="28"/>
        </w:rPr>
        <w:t>о результатах голосования (в том числе о лицах, голосовавших против принятия решения и потребовавших внести запись об этом в протокол), об особом мнении участников заседания конкурсной комиссии, которое они потребовали внести в протокол, о наличии у участников заседания конкурсной комиссии</w:t>
      </w:r>
      <w:proofErr w:type="gramEnd"/>
      <w:r w:rsidRPr="0004380A">
        <w:rPr>
          <w:rFonts w:ascii="Times New Roman" w:eastAsia="Calibri" w:hAnsi="Times New Roman" w:cs="Times New Roman"/>
          <w:color w:val="000000"/>
          <w:sz w:val="28"/>
          <w:szCs w:val="28"/>
        </w:rPr>
        <w:t xml:space="preserve"> конфликта интересов в отношении рассматриваемых вопросов), весовое значение заявлений, наименование некоммерческой организации − победителя конкурса и размер субсидии. Протокол подписывается председательствующим и секретарем комиссии в течение 3 рабочих дней после принятия решения конкурсной комиссией.</w:t>
      </w:r>
    </w:p>
    <w:p w:rsidR="0004380A" w:rsidRPr="0004380A" w:rsidRDefault="0004380A" w:rsidP="000438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4380A">
        <w:rPr>
          <w:rFonts w:ascii="Times New Roman" w:eastAsia="Calibri" w:hAnsi="Times New Roman" w:cs="Times New Roman"/>
          <w:color w:val="000000"/>
          <w:sz w:val="28"/>
          <w:szCs w:val="28"/>
        </w:rPr>
        <w:t xml:space="preserve">Протокол размещается администрацией </w:t>
      </w:r>
      <w:r w:rsidRPr="0004380A">
        <w:rPr>
          <w:rFonts w:ascii="Times New Roman" w:eastAsia="Times New Roman" w:hAnsi="Times New Roman" w:cs="Times New Roman"/>
          <w:sz w:val="28"/>
          <w:szCs w:val="28"/>
          <w:lang w:eastAsia="ru-RU"/>
        </w:rPr>
        <w:t xml:space="preserve">района  </w:t>
      </w:r>
      <w:r w:rsidRPr="0004380A">
        <w:rPr>
          <w:rFonts w:ascii="Times New Roman" w:eastAsia="Calibri" w:hAnsi="Times New Roman" w:cs="Times New Roman"/>
          <w:sz w:val="28"/>
          <w:szCs w:val="28"/>
        </w:rPr>
        <w:t xml:space="preserve">на едином портале, </w:t>
      </w:r>
      <w:r w:rsidRPr="0004380A">
        <w:rPr>
          <w:rFonts w:ascii="Times New Roman" w:eastAsia="Calibri" w:hAnsi="Times New Roman" w:cs="Times New Roman"/>
          <w:color w:val="000000"/>
          <w:sz w:val="28"/>
          <w:szCs w:val="28"/>
        </w:rPr>
        <w:t xml:space="preserve">а также на сайте администрации </w:t>
      </w:r>
      <w:r w:rsidRPr="0004380A">
        <w:rPr>
          <w:rFonts w:ascii="Times New Roman" w:eastAsia="Times New Roman" w:hAnsi="Times New Roman" w:cs="Times New Roman"/>
          <w:sz w:val="28"/>
          <w:szCs w:val="28"/>
          <w:lang w:eastAsia="ru-RU"/>
        </w:rPr>
        <w:t xml:space="preserve">района  </w:t>
      </w:r>
      <w:r w:rsidRPr="0004380A">
        <w:rPr>
          <w:rFonts w:ascii="Times New Roman" w:eastAsia="Calibri" w:hAnsi="Times New Roman" w:cs="Times New Roman"/>
          <w:color w:val="000000"/>
          <w:sz w:val="28"/>
          <w:szCs w:val="28"/>
        </w:rPr>
        <w:t>в течение 5 календарных дней со дня его подписания.</w:t>
      </w:r>
    </w:p>
    <w:p w:rsidR="002526D0" w:rsidRPr="00FE6332" w:rsidRDefault="002526D0" w:rsidP="002526D0">
      <w:pPr>
        <w:tabs>
          <w:tab w:val="left" w:pos="5480"/>
        </w:tabs>
        <w:spacing w:after="0" w:line="240" w:lineRule="atLeast"/>
        <w:ind w:firstLine="567"/>
        <w:jc w:val="both"/>
        <w:rPr>
          <w:rFonts w:ascii="Times New Roman" w:hAnsi="Times New Roman" w:cs="Times New Roman"/>
          <w:sz w:val="28"/>
          <w:szCs w:val="28"/>
        </w:rPr>
      </w:pPr>
      <w:r w:rsidRPr="00FE6332">
        <w:rPr>
          <w:rFonts w:ascii="Times New Roman" w:hAnsi="Times New Roman" w:cs="Times New Roman"/>
          <w:sz w:val="28"/>
          <w:szCs w:val="28"/>
        </w:rPr>
        <w:t>9. Член конкурсной комиссии вправе знакомиться с документами</w:t>
      </w:r>
      <w:r>
        <w:rPr>
          <w:rFonts w:ascii="Times New Roman" w:hAnsi="Times New Roman" w:cs="Times New Roman"/>
          <w:sz w:val="28"/>
          <w:szCs w:val="28"/>
        </w:rPr>
        <w:t>,</w:t>
      </w:r>
      <w:r w:rsidRPr="00FE6332">
        <w:rPr>
          <w:rFonts w:ascii="Times New Roman" w:hAnsi="Times New Roman" w:cs="Times New Roman"/>
          <w:sz w:val="28"/>
          <w:szCs w:val="28"/>
        </w:rPr>
        <w:t xml:space="preserve"> </w:t>
      </w:r>
      <w:r>
        <w:rPr>
          <w:rFonts w:ascii="Times New Roman" w:hAnsi="Times New Roman" w:cs="Times New Roman"/>
          <w:sz w:val="28"/>
          <w:szCs w:val="28"/>
        </w:rPr>
        <w:t xml:space="preserve">прилагаемыми к </w:t>
      </w:r>
      <w:r w:rsidRPr="00FE6332">
        <w:rPr>
          <w:rFonts w:ascii="Times New Roman" w:hAnsi="Times New Roman" w:cs="Times New Roman"/>
          <w:sz w:val="28"/>
          <w:szCs w:val="28"/>
        </w:rPr>
        <w:t>заяв</w:t>
      </w:r>
      <w:r w:rsidR="00466F7E">
        <w:rPr>
          <w:rFonts w:ascii="Times New Roman" w:hAnsi="Times New Roman" w:cs="Times New Roman"/>
          <w:sz w:val="28"/>
          <w:szCs w:val="28"/>
        </w:rPr>
        <w:t>лениям</w:t>
      </w:r>
      <w:r w:rsidRPr="00FE6332">
        <w:rPr>
          <w:rFonts w:ascii="Times New Roman" w:hAnsi="Times New Roman" w:cs="Times New Roman"/>
          <w:sz w:val="28"/>
          <w:szCs w:val="28"/>
        </w:rPr>
        <w:t xml:space="preserve"> на участие в конкурсе.</w:t>
      </w:r>
    </w:p>
    <w:p w:rsidR="002526D0" w:rsidRPr="00FE6332" w:rsidRDefault="002526D0" w:rsidP="002526D0">
      <w:pPr>
        <w:tabs>
          <w:tab w:val="left" w:pos="5480"/>
        </w:tabs>
        <w:spacing w:after="0" w:line="240" w:lineRule="atLeast"/>
        <w:ind w:firstLine="567"/>
        <w:jc w:val="both"/>
        <w:rPr>
          <w:rFonts w:ascii="Times New Roman" w:hAnsi="Times New Roman" w:cs="Times New Roman"/>
          <w:sz w:val="28"/>
          <w:szCs w:val="28"/>
        </w:rPr>
      </w:pPr>
      <w:r w:rsidRPr="00FE6332">
        <w:rPr>
          <w:rFonts w:ascii="Times New Roman" w:hAnsi="Times New Roman" w:cs="Times New Roman"/>
          <w:sz w:val="28"/>
          <w:szCs w:val="28"/>
        </w:rPr>
        <w:t>Член конкурсной комиссии не вправе самостоятельно вступать в личные контакты с организациями, являющимися участниками конкурса.</w:t>
      </w:r>
    </w:p>
    <w:p w:rsidR="002526D0" w:rsidRPr="00FE6332" w:rsidRDefault="002526D0" w:rsidP="002526D0">
      <w:pPr>
        <w:tabs>
          <w:tab w:val="left" w:pos="5480"/>
        </w:tabs>
        <w:spacing w:after="0" w:line="240" w:lineRule="atLeast"/>
        <w:ind w:firstLine="567"/>
        <w:jc w:val="both"/>
        <w:rPr>
          <w:rFonts w:ascii="Times New Roman" w:hAnsi="Times New Roman" w:cs="Times New Roman"/>
          <w:sz w:val="28"/>
          <w:szCs w:val="28"/>
        </w:rPr>
      </w:pPr>
      <w:r w:rsidRPr="00FE6332">
        <w:rPr>
          <w:rFonts w:ascii="Times New Roman" w:hAnsi="Times New Roman" w:cs="Times New Roman"/>
          <w:sz w:val="28"/>
          <w:szCs w:val="28"/>
        </w:rPr>
        <w:t>Член конкурсной комиссии вправе в любое время заявить о выходе из состава конкурсной комиссии, подав соответствующее заявление в письменной форме председателю конкурсной комиссии.</w:t>
      </w:r>
    </w:p>
    <w:p w:rsidR="002526D0" w:rsidRPr="00FE6332" w:rsidRDefault="002526D0" w:rsidP="002526D0">
      <w:pPr>
        <w:tabs>
          <w:tab w:val="left" w:pos="5480"/>
        </w:tabs>
        <w:spacing w:after="0" w:line="240" w:lineRule="atLeast"/>
        <w:ind w:firstLine="567"/>
        <w:jc w:val="both"/>
        <w:rPr>
          <w:rFonts w:ascii="Times New Roman" w:hAnsi="Times New Roman" w:cs="Times New Roman"/>
          <w:sz w:val="28"/>
          <w:szCs w:val="28"/>
        </w:rPr>
      </w:pPr>
      <w:r w:rsidRPr="00FE6332">
        <w:rPr>
          <w:rFonts w:ascii="Times New Roman" w:hAnsi="Times New Roman" w:cs="Times New Roman"/>
          <w:sz w:val="28"/>
          <w:szCs w:val="28"/>
        </w:rPr>
        <w:t xml:space="preserve"> 10. В случае если член конкурсной комиссии лично (прямо или косвенно) заинтересован в итогах конкурса или имеются иные обстоятельства, способные повлиять на участие члена конкурсной комиссии в работе конкурсной комиссии, он обязан проинформировать об этом конкурсную комиссию до начала рассмотрения заяв</w:t>
      </w:r>
      <w:r w:rsidR="00466F7E">
        <w:rPr>
          <w:rFonts w:ascii="Times New Roman" w:hAnsi="Times New Roman" w:cs="Times New Roman"/>
          <w:sz w:val="28"/>
          <w:szCs w:val="28"/>
        </w:rPr>
        <w:t>лений</w:t>
      </w:r>
      <w:r w:rsidRPr="00FE6332">
        <w:rPr>
          <w:rFonts w:ascii="Times New Roman" w:hAnsi="Times New Roman" w:cs="Times New Roman"/>
          <w:sz w:val="28"/>
          <w:szCs w:val="28"/>
        </w:rPr>
        <w:t xml:space="preserve"> на участие в конкурсе.</w:t>
      </w:r>
    </w:p>
    <w:p w:rsidR="002526D0" w:rsidRPr="00FE6332" w:rsidRDefault="002526D0" w:rsidP="002526D0">
      <w:pPr>
        <w:tabs>
          <w:tab w:val="left" w:pos="5480"/>
        </w:tabs>
        <w:spacing w:after="0" w:line="240" w:lineRule="atLeast"/>
        <w:ind w:firstLine="567"/>
        <w:jc w:val="both"/>
        <w:rPr>
          <w:rFonts w:ascii="Times New Roman" w:hAnsi="Times New Roman" w:cs="Times New Roman"/>
          <w:sz w:val="28"/>
          <w:szCs w:val="28"/>
        </w:rPr>
      </w:pPr>
      <w:r w:rsidRPr="00FE6332">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rsidR="002526D0" w:rsidRPr="00FE6332" w:rsidRDefault="002526D0" w:rsidP="002526D0">
      <w:pPr>
        <w:tabs>
          <w:tab w:val="left" w:pos="5480"/>
        </w:tabs>
        <w:spacing w:after="0" w:line="240" w:lineRule="atLeast"/>
        <w:ind w:firstLine="567"/>
        <w:jc w:val="both"/>
        <w:rPr>
          <w:rFonts w:ascii="Times New Roman" w:hAnsi="Times New Roman" w:cs="Times New Roman"/>
          <w:sz w:val="28"/>
          <w:szCs w:val="28"/>
        </w:rPr>
      </w:pPr>
      <w:r w:rsidRPr="00FE6332">
        <w:rPr>
          <w:rFonts w:ascii="Times New Roman" w:hAnsi="Times New Roman" w:cs="Times New Roman"/>
          <w:sz w:val="28"/>
          <w:szCs w:val="28"/>
        </w:rPr>
        <w:t>К обстоятельствам, способным повлиять на участие члена конкурсной комиссии в работе конкурсной комиссии, относятся:</w:t>
      </w:r>
    </w:p>
    <w:p w:rsidR="002526D0" w:rsidRPr="00FE6332" w:rsidRDefault="002526D0" w:rsidP="002526D0">
      <w:pPr>
        <w:tabs>
          <w:tab w:val="left" w:pos="5480"/>
        </w:tabs>
        <w:spacing w:after="0" w:line="240" w:lineRule="atLeast"/>
        <w:ind w:firstLine="567"/>
        <w:jc w:val="both"/>
        <w:rPr>
          <w:rFonts w:ascii="Times New Roman" w:hAnsi="Times New Roman" w:cs="Times New Roman"/>
          <w:sz w:val="28"/>
          <w:szCs w:val="28"/>
        </w:rPr>
      </w:pPr>
      <w:r w:rsidRPr="00FE6332">
        <w:rPr>
          <w:rFonts w:ascii="Times New Roman" w:hAnsi="Times New Roman" w:cs="Times New Roman"/>
          <w:sz w:val="28"/>
          <w:szCs w:val="28"/>
        </w:rPr>
        <w:lastRenderedPageBreak/>
        <w:t xml:space="preserve">участие (в том числе в течение последних 12 месяцев) члена конкурсной комиссии или его близких родственников в деятельности организации, являющейся участником конкурса. </w:t>
      </w:r>
    </w:p>
    <w:p w:rsidR="002526D0" w:rsidRPr="00FE6332" w:rsidRDefault="002526D0" w:rsidP="002526D0">
      <w:pPr>
        <w:tabs>
          <w:tab w:val="left" w:pos="5480"/>
        </w:tabs>
        <w:spacing w:after="0" w:line="240" w:lineRule="atLeast"/>
        <w:ind w:firstLine="567"/>
        <w:jc w:val="both"/>
        <w:rPr>
          <w:rFonts w:ascii="Times New Roman" w:hAnsi="Times New Roman" w:cs="Times New Roman"/>
          <w:sz w:val="28"/>
          <w:szCs w:val="28"/>
        </w:rPr>
      </w:pPr>
      <w:r w:rsidRPr="00FE6332">
        <w:rPr>
          <w:rFonts w:ascii="Times New Roman" w:hAnsi="Times New Roman" w:cs="Times New Roman"/>
          <w:sz w:val="28"/>
          <w:szCs w:val="28"/>
        </w:rPr>
        <w:t>наличие (в том числе в течение последних 5 лет) у члена конкурсной комиссии или его близких родственников судебных споров с организацией, являющейся участником конкурса, ее членами или  руководителем;</w:t>
      </w:r>
    </w:p>
    <w:p w:rsidR="002526D0" w:rsidRPr="00FE6332" w:rsidRDefault="002526D0" w:rsidP="002526D0">
      <w:pPr>
        <w:tabs>
          <w:tab w:val="left" w:pos="5480"/>
        </w:tabs>
        <w:spacing w:after="0" w:line="240" w:lineRule="atLeast"/>
        <w:ind w:firstLine="567"/>
        <w:jc w:val="both"/>
        <w:rPr>
          <w:rFonts w:ascii="Times New Roman" w:hAnsi="Times New Roman" w:cs="Times New Roman"/>
          <w:sz w:val="28"/>
          <w:szCs w:val="28"/>
        </w:rPr>
      </w:pPr>
      <w:r w:rsidRPr="00FE6332">
        <w:rPr>
          <w:rFonts w:ascii="Times New Roman" w:hAnsi="Times New Roman" w:cs="Times New Roman"/>
          <w:sz w:val="28"/>
          <w:szCs w:val="28"/>
        </w:rPr>
        <w:t>получение (в том числе в течение последних 5 лет) членом конкурсной комиссии или его близкими родственниками денежных средств, иного имущества, материальной выгоды (в том числе безвозмездно полученных работ, услуг) от организации, являющейся участником конкурса;</w:t>
      </w:r>
    </w:p>
    <w:p w:rsidR="002526D0" w:rsidRPr="00FE6332" w:rsidRDefault="002526D0" w:rsidP="002526D0">
      <w:pPr>
        <w:tabs>
          <w:tab w:val="left" w:pos="5480"/>
        </w:tabs>
        <w:spacing w:after="0" w:line="240" w:lineRule="atLeast"/>
        <w:ind w:firstLine="567"/>
        <w:jc w:val="both"/>
        <w:rPr>
          <w:rFonts w:ascii="Times New Roman" w:hAnsi="Times New Roman" w:cs="Times New Roman"/>
          <w:sz w:val="28"/>
          <w:szCs w:val="28"/>
        </w:rPr>
      </w:pPr>
      <w:r w:rsidRPr="00FE6332">
        <w:rPr>
          <w:rFonts w:ascii="Times New Roman" w:hAnsi="Times New Roman" w:cs="Times New Roman"/>
          <w:sz w:val="28"/>
          <w:szCs w:val="28"/>
        </w:rPr>
        <w:t>наличие (в том числе в течение последних 5 лет) у члена конкурсной комиссии опыта в работе организации, являющейся участником конкурса, в качестве добровольца;</w:t>
      </w:r>
    </w:p>
    <w:p w:rsidR="002526D0" w:rsidRPr="00FE6332" w:rsidRDefault="002526D0" w:rsidP="002526D0">
      <w:pPr>
        <w:tabs>
          <w:tab w:val="left" w:pos="5480"/>
        </w:tabs>
        <w:spacing w:after="0" w:line="240" w:lineRule="atLeast"/>
        <w:ind w:firstLine="567"/>
        <w:jc w:val="both"/>
        <w:rPr>
          <w:rFonts w:ascii="Times New Roman" w:hAnsi="Times New Roman" w:cs="Times New Roman"/>
          <w:sz w:val="28"/>
          <w:szCs w:val="28"/>
        </w:rPr>
      </w:pPr>
      <w:r w:rsidRPr="00FE6332">
        <w:rPr>
          <w:rFonts w:ascii="Times New Roman" w:hAnsi="Times New Roman" w:cs="Times New Roman"/>
          <w:sz w:val="28"/>
          <w:szCs w:val="28"/>
        </w:rPr>
        <w:t>оказание членом конкурсной комиссии содействия организации, являющейся участником конкурса, в подготовке заяв</w:t>
      </w:r>
      <w:r w:rsidR="003069FA">
        <w:rPr>
          <w:rFonts w:ascii="Times New Roman" w:hAnsi="Times New Roman" w:cs="Times New Roman"/>
          <w:sz w:val="28"/>
          <w:szCs w:val="28"/>
        </w:rPr>
        <w:t>ления</w:t>
      </w:r>
      <w:r w:rsidRPr="00FE6332">
        <w:rPr>
          <w:rFonts w:ascii="Times New Roman" w:hAnsi="Times New Roman" w:cs="Times New Roman"/>
          <w:sz w:val="28"/>
          <w:szCs w:val="28"/>
        </w:rPr>
        <w:t xml:space="preserve"> на участие в конкурсе (за исключением случаев консультирования на безвозмездной основе путем ответов на вопросы по подготовке заяв</w:t>
      </w:r>
      <w:r w:rsidR="003069FA">
        <w:rPr>
          <w:rFonts w:ascii="Times New Roman" w:hAnsi="Times New Roman" w:cs="Times New Roman"/>
          <w:sz w:val="28"/>
          <w:szCs w:val="28"/>
        </w:rPr>
        <w:t>ления</w:t>
      </w:r>
      <w:r w:rsidRPr="00FE6332">
        <w:rPr>
          <w:rFonts w:ascii="Times New Roman" w:hAnsi="Times New Roman" w:cs="Times New Roman"/>
          <w:sz w:val="28"/>
          <w:szCs w:val="28"/>
        </w:rPr>
        <w:t>);</w:t>
      </w:r>
    </w:p>
    <w:p w:rsidR="002526D0" w:rsidRPr="00FE6332" w:rsidRDefault="002526D0" w:rsidP="002526D0">
      <w:pPr>
        <w:tabs>
          <w:tab w:val="left" w:pos="5480"/>
        </w:tabs>
        <w:spacing w:after="0" w:line="240" w:lineRule="atLeast"/>
        <w:ind w:firstLine="567"/>
        <w:jc w:val="both"/>
        <w:rPr>
          <w:rFonts w:ascii="Times New Roman" w:hAnsi="Times New Roman" w:cs="Times New Roman"/>
          <w:sz w:val="28"/>
          <w:szCs w:val="28"/>
        </w:rPr>
      </w:pPr>
      <w:r w:rsidRPr="00FE6332">
        <w:rPr>
          <w:rFonts w:ascii="Times New Roman" w:hAnsi="Times New Roman" w:cs="Times New Roman"/>
          <w:sz w:val="28"/>
          <w:szCs w:val="28"/>
        </w:rPr>
        <w:t>иные обстоятельства, при которых возникает или может возникнуть противоречие между личной заинтересованностью члена конкурсной комиссии и функциями конкурсной комиссии.</w:t>
      </w:r>
    </w:p>
    <w:p w:rsidR="002526D0" w:rsidRPr="00FE6332" w:rsidRDefault="002526D0" w:rsidP="002526D0">
      <w:pPr>
        <w:tabs>
          <w:tab w:val="left" w:pos="5480"/>
        </w:tabs>
        <w:spacing w:after="0" w:line="240" w:lineRule="atLeast"/>
        <w:ind w:firstLine="567"/>
        <w:jc w:val="both"/>
        <w:rPr>
          <w:rFonts w:ascii="Times New Roman" w:hAnsi="Times New Roman" w:cs="Times New Roman"/>
          <w:sz w:val="28"/>
          <w:szCs w:val="28"/>
        </w:rPr>
      </w:pPr>
      <w:r w:rsidRPr="00FE6332">
        <w:rPr>
          <w:rFonts w:ascii="Times New Roman" w:hAnsi="Times New Roman" w:cs="Times New Roman"/>
          <w:sz w:val="28"/>
          <w:szCs w:val="28"/>
        </w:rPr>
        <w:t xml:space="preserve">Во избежание конфликта интересов все члены конкурсной комиссии обязаны перед началом рассмотрения </w:t>
      </w:r>
      <w:r w:rsidR="003069FA">
        <w:rPr>
          <w:rFonts w:ascii="Times New Roman" w:hAnsi="Times New Roman" w:cs="Times New Roman"/>
          <w:sz w:val="28"/>
          <w:szCs w:val="28"/>
        </w:rPr>
        <w:t>к</w:t>
      </w:r>
      <w:r w:rsidRPr="00FE6332">
        <w:rPr>
          <w:rFonts w:ascii="Times New Roman" w:hAnsi="Times New Roman" w:cs="Times New Roman"/>
          <w:sz w:val="28"/>
          <w:szCs w:val="28"/>
        </w:rPr>
        <w:t>онкурсных заяв</w:t>
      </w:r>
      <w:r w:rsidR="003069FA">
        <w:rPr>
          <w:rFonts w:ascii="Times New Roman" w:hAnsi="Times New Roman" w:cs="Times New Roman"/>
          <w:sz w:val="28"/>
          <w:szCs w:val="28"/>
        </w:rPr>
        <w:t>лений</w:t>
      </w:r>
      <w:r w:rsidRPr="00FE6332">
        <w:rPr>
          <w:rFonts w:ascii="Times New Roman" w:hAnsi="Times New Roman" w:cs="Times New Roman"/>
          <w:sz w:val="28"/>
          <w:szCs w:val="28"/>
        </w:rPr>
        <w:t xml:space="preserve"> подписать заявление по форме об отсутствии конфликта интересов.</w:t>
      </w:r>
    </w:p>
    <w:p w:rsidR="002526D0" w:rsidRPr="00FE6332" w:rsidRDefault="002526D0" w:rsidP="002526D0">
      <w:pPr>
        <w:tabs>
          <w:tab w:val="left" w:pos="5480"/>
        </w:tabs>
        <w:spacing w:after="0" w:line="240" w:lineRule="atLeast"/>
        <w:ind w:firstLine="567"/>
        <w:jc w:val="both"/>
        <w:rPr>
          <w:rFonts w:ascii="Times New Roman" w:hAnsi="Times New Roman" w:cs="Times New Roman"/>
          <w:sz w:val="28"/>
          <w:szCs w:val="28"/>
        </w:rPr>
      </w:pPr>
      <w:r w:rsidRPr="00FE6332">
        <w:rPr>
          <w:rFonts w:ascii="Times New Roman" w:hAnsi="Times New Roman" w:cs="Times New Roman"/>
          <w:sz w:val="28"/>
          <w:szCs w:val="28"/>
        </w:rPr>
        <w:t>11. Конкурсная комиссия, если ей стало известно наличие обстоятельств, способных повлиять на участие члена конкурсной комиссии в работе конкурсной комиссии, обязана рассмотреть их и принять одно из следующих решений:</w:t>
      </w:r>
    </w:p>
    <w:p w:rsidR="002526D0" w:rsidRPr="00FE6332" w:rsidRDefault="002526D0" w:rsidP="002526D0">
      <w:pPr>
        <w:tabs>
          <w:tab w:val="left" w:pos="5480"/>
        </w:tabs>
        <w:spacing w:after="0" w:line="240" w:lineRule="atLeast"/>
        <w:ind w:firstLine="567"/>
        <w:jc w:val="both"/>
        <w:rPr>
          <w:rFonts w:ascii="Times New Roman" w:hAnsi="Times New Roman" w:cs="Times New Roman"/>
          <w:sz w:val="28"/>
          <w:szCs w:val="28"/>
        </w:rPr>
      </w:pPr>
      <w:r w:rsidRPr="00FE6332">
        <w:rPr>
          <w:rFonts w:ascii="Times New Roman" w:hAnsi="Times New Roman" w:cs="Times New Roman"/>
          <w:sz w:val="28"/>
          <w:szCs w:val="28"/>
        </w:rPr>
        <w:t>1) приостановить участие члена конкурсной комиссии в работе конкурсной комиссии;</w:t>
      </w:r>
    </w:p>
    <w:p w:rsidR="002526D0" w:rsidRPr="00FE6332" w:rsidRDefault="002526D0" w:rsidP="002526D0">
      <w:pPr>
        <w:tabs>
          <w:tab w:val="left" w:pos="5480"/>
        </w:tabs>
        <w:spacing w:after="0" w:line="240" w:lineRule="atLeast"/>
        <w:ind w:firstLine="567"/>
        <w:jc w:val="both"/>
        <w:rPr>
          <w:rFonts w:ascii="Times New Roman" w:hAnsi="Times New Roman" w:cs="Times New Roman"/>
          <w:sz w:val="28"/>
          <w:szCs w:val="28"/>
        </w:rPr>
      </w:pPr>
      <w:proofErr w:type="gramStart"/>
      <w:r w:rsidRPr="00FE6332">
        <w:rPr>
          <w:rFonts w:ascii="Times New Roman" w:hAnsi="Times New Roman" w:cs="Times New Roman"/>
          <w:sz w:val="28"/>
          <w:szCs w:val="28"/>
        </w:rPr>
        <w:t xml:space="preserve">2) рассмотреть </w:t>
      </w:r>
      <w:r>
        <w:rPr>
          <w:rFonts w:ascii="Times New Roman" w:hAnsi="Times New Roman" w:cs="Times New Roman"/>
          <w:sz w:val="28"/>
          <w:szCs w:val="28"/>
        </w:rPr>
        <w:t xml:space="preserve">  </w:t>
      </w:r>
      <w:r w:rsidRPr="00FE6332">
        <w:rPr>
          <w:rFonts w:ascii="Times New Roman" w:hAnsi="Times New Roman" w:cs="Times New Roman"/>
          <w:sz w:val="28"/>
          <w:szCs w:val="28"/>
        </w:rPr>
        <w:t>заяв</w:t>
      </w:r>
      <w:r w:rsidR="003069FA">
        <w:rPr>
          <w:rFonts w:ascii="Times New Roman" w:hAnsi="Times New Roman" w:cs="Times New Roman"/>
          <w:sz w:val="28"/>
          <w:szCs w:val="28"/>
        </w:rPr>
        <w:t>ления</w:t>
      </w:r>
      <w:r w:rsidRPr="00FE6332">
        <w:rPr>
          <w:rFonts w:ascii="Times New Roman" w:hAnsi="Times New Roman" w:cs="Times New Roman"/>
          <w:sz w:val="28"/>
          <w:szCs w:val="28"/>
        </w:rPr>
        <w:t xml:space="preserve"> на участие в конкурсе, </w:t>
      </w:r>
      <w:r>
        <w:rPr>
          <w:rFonts w:ascii="Times New Roman" w:hAnsi="Times New Roman" w:cs="Times New Roman"/>
          <w:sz w:val="28"/>
          <w:szCs w:val="28"/>
        </w:rPr>
        <w:t xml:space="preserve"> </w:t>
      </w:r>
      <w:r w:rsidR="003069FA">
        <w:rPr>
          <w:rFonts w:ascii="Times New Roman" w:hAnsi="Times New Roman" w:cs="Times New Roman"/>
          <w:sz w:val="28"/>
          <w:szCs w:val="28"/>
        </w:rPr>
        <w:t xml:space="preserve"> </w:t>
      </w:r>
      <w:r w:rsidRPr="00FE6332">
        <w:rPr>
          <w:rFonts w:ascii="Times New Roman" w:hAnsi="Times New Roman" w:cs="Times New Roman"/>
          <w:sz w:val="28"/>
          <w:szCs w:val="28"/>
        </w:rPr>
        <w:t xml:space="preserve">в отношении которых имеются личная заинтересованность </w:t>
      </w:r>
      <w:r w:rsidR="003069FA">
        <w:rPr>
          <w:rFonts w:ascii="Times New Roman" w:hAnsi="Times New Roman" w:cs="Times New Roman"/>
          <w:sz w:val="28"/>
          <w:szCs w:val="28"/>
        </w:rPr>
        <w:t xml:space="preserve"> </w:t>
      </w:r>
      <w:r w:rsidRPr="00FE6332">
        <w:rPr>
          <w:rFonts w:ascii="Times New Roman" w:hAnsi="Times New Roman" w:cs="Times New Roman"/>
          <w:sz w:val="28"/>
          <w:szCs w:val="28"/>
        </w:rPr>
        <w:t xml:space="preserve">члена конкурсной комиссии или иные обстоятельства,  </w:t>
      </w:r>
      <w:r>
        <w:rPr>
          <w:rFonts w:ascii="Times New Roman" w:hAnsi="Times New Roman" w:cs="Times New Roman"/>
          <w:sz w:val="28"/>
          <w:szCs w:val="28"/>
        </w:rPr>
        <w:t xml:space="preserve"> </w:t>
      </w:r>
      <w:r w:rsidRPr="00FE6332">
        <w:rPr>
          <w:rFonts w:ascii="Times New Roman" w:hAnsi="Times New Roman" w:cs="Times New Roman"/>
          <w:sz w:val="28"/>
          <w:szCs w:val="28"/>
        </w:rPr>
        <w:t>способные повлиять на участие члена конкурсной комиссии в работе конкурсной комиссии, без участия члена конкурсной комиссии в обсуждении соответствующих заяв</w:t>
      </w:r>
      <w:r w:rsidR="003069FA">
        <w:rPr>
          <w:rFonts w:ascii="Times New Roman" w:hAnsi="Times New Roman" w:cs="Times New Roman"/>
          <w:sz w:val="28"/>
          <w:szCs w:val="28"/>
        </w:rPr>
        <w:t xml:space="preserve">лений </w:t>
      </w:r>
      <w:r w:rsidRPr="00FE6332">
        <w:rPr>
          <w:rFonts w:ascii="Times New Roman" w:hAnsi="Times New Roman" w:cs="Times New Roman"/>
          <w:sz w:val="28"/>
          <w:szCs w:val="28"/>
        </w:rPr>
        <w:t xml:space="preserve"> или в отсутствие члена конкурсной комиссии на заседании конкурсной комиссии.</w:t>
      </w:r>
      <w:proofErr w:type="gramEnd"/>
    </w:p>
    <w:p w:rsidR="002526D0" w:rsidRPr="00FE6332" w:rsidRDefault="002526D0" w:rsidP="002526D0">
      <w:pPr>
        <w:tabs>
          <w:tab w:val="left" w:pos="5480"/>
        </w:tabs>
        <w:spacing w:after="0" w:line="240" w:lineRule="atLeast"/>
        <w:ind w:firstLine="567"/>
        <w:jc w:val="both"/>
        <w:rPr>
          <w:rFonts w:ascii="Times New Roman" w:hAnsi="Times New Roman" w:cs="Times New Roman"/>
          <w:sz w:val="28"/>
          <w:szCs w:val="28"/>
        </w:rPr>
      </w:pPr>
      <w:r w:rsidRPr="00FE6332">
        <w:rPr>
          <w:rFonts w:ascii="Times New Roman" w:hAnsi="Times New Roman" w:cs="Times New Roman"/>
          <w:sz w:val="28"/>
          <w:szCs w:val="28"/>
        </w:rPr>
        <w:t>12. Информация о наличии у члена конкурсной комиссии личной заинтересованности в итогах конкурса или иных обстоятельствах, способных повлиять на участие члена конкурсной комиссии в работе конкурсной комиссии, а также решения, принятые конкурсной комиссией по результатам рассмотрения такой информации, указываются в протоколе заседания конкурсной комиссии.</w:t>
      </w:r>
    </w:p>
    <w:p w:rsidR="002526D0" w:rsidRPr="00443576" w:rsidRDefault="002526D0" w:rsidP="002526D0">
      <w:pPr>
        <w:widowControl w:val="0"/>
        <w:tabs>
          <w:tab w:val="left" w:pos="2235"/>
        </w:tabs>
        <w:autoSpaceDE w:val="0"/>
        <w:autoSpaceDN w:val="0"/>
        <w:adjustRightInd w:val="0"/>
        <w:spacing w:after="0" w:line="240" w:lineRule="atLeast"/>
        <w:ind w:firstLine="567"/>
        <w:jc w:val="both"/>
        <w:rPr>
          <w:rFonts w:ascii="Times New Roman" w:hAnsi="Times New Roman" w:cs="Times New Roman"/>
          <w:sz w:val="28"/>
          <w:szCs w:val="28"/>
        </w:rPr>
      </w:pPr>
      <w:r w:rsidRPr="00FE6332">
        <w:rPr>
          <w:rFonts w:ascii="Times New Roman" w:hAnsi="Times New Roman" w:cs="Times New Roman"/>
          <w:sz w:val="28"/>
          <w:szCs w:val="28"/>
        </w:rPr>
        <w:t>1</w:t>
      </w:r>
      <w:r w:rsidR="003069FA">
        <w:rPr>
          <w:rFonts w:ascii="Times New Roman" w:hAnsi="Times New Roman" w:cs="Times New Roman"/>
          <w:sz w:val="28"/>
          <w:szCs w:val="28"/>
        </w:rPr>
        <w:t>3</w:t>
      </w:r>
      <w:r w:rsidRPr="00FE6332">
        <w:rPr>
          <w:rFonts w:ascii="Times New Roman" w:hAnsi="Times New Roman" w:cs="Times New Roman"/>
          <w:sz w:val="28"/>
          <w:szCs w:val="28"/>
        </w:rPr>
        <w:t xml:space="preserve">. </w:t>
      </w:r>
      <w:proofErr w:type="gramStart"/>
      <w:r w:rsidRPr="00FE6332">
        <w:rPr>
          <w:rFonts w:ascii="Times New Roman" w:hAnsi="Times New Roman" w:cs="Times New Roman"/>
          <w:sz w:val="28"/>
          <w:szCs w:val="28"/>
        </w:rPr>
        <w:t>Рассмотрение и оценка заяв</w:t>
      </w:r>
      <w:r w:rsidR="003069FA">
        <w:rPr>
          <w:rFonts w:ascii="Times New Roman" w:hAnsi="Times New Roman" w:cs="Times New Roman"/>
          <w:sz w:val="28"/>
          <w:szCs w:val="28"/>
        </w:rPr>
        <w:t xml:space="preserve">лений </w:t>
      </w:r>
      <w:r w:rsidRPr="00FE6332">
        <w:rPr>
          <w:rFonts w:ascii="Times New Roman" w:hAnsi="Times New Roman" w:cs="Times New Roman"/>
          <w:sz w:val="28"/>
          <w:szCs w:val="28"/>
        </w:rPr>
        <w:t xml:space="preserve"> организаций,  иных представленных документов осуществляется членами конкурсной комиссии по  критериям оценок заяв</w:t>
      </w:r>
      <w:r w:rsidR="003069FA">
        <w:rPr>
          <w:rFonts w:ascii="Times New Roman" w:hAnsi="Times New Roman" w:cs="Times New Roman"/>
          <w:sz w:val="28"/>
          <w:szCs w:val="28"/>
        </w:rPr>
        <w:t>лений</w:t>
      </w:r>
      <w:r w:rsidRPr="00FE6332">
        <w:rPr>
          <w:rFonts w:ascii="Times New Roman" w:hAnsi="Times New Roman" w:cs="Times New Roman"/>
          <w:sz w:val="28"/>
          <w:szCs w:val="28"/>
        </w:rPr>
        <w:t xml:space="preserve">, </w:t>
      </w:r>
      <w:r w:rsidR="003069FA">
        <w:rPr>
          <w:rFonts w:ascii="Times New Roman" w:hAnsi="Times New Roman" w:cs="Times New Roman"/>
          <w:sz w:val="28"/>
          <w:szCs w:val="28"/>
        </w:rPr>
        <w:t xml:space="preserve"> </w:t>
      </w:r>
      <w:r w:rsidRPr="00FE6332">
        <w:rPr>
          <w:rFonts w:ascii="Times New Roman" w:hAnsi="Times New Roman" w:cs="Times New Roman"/>
          <w:sz w:val="28"/>
          <w:szCs w:val="28"/>
        </w:rPr>
        <w:t xml:space="preserve">установленных </w:t>
      </w:r>
      <w:r w:rsidRPr="00443576">
        <w:rPr>
          <w:rFonts w:ascii="Times New Roman" w:hAnsi="Times New Roman" w:cs="Times New Roman"/>
          <w:sz w:val="28"/>
          <w:szCs w:val="28"/>
        </w:rPr>
        <w:t>пункт</w:t>
      </w:r>
      <w:r w:rsidR="003069FA" w:rsidRPr="00443576">
        <w:rPr>
          <w:rFonts w:ascii="Times New Roman" w:hAnsi="Times New Roman" w:cs="Times New Roman"/>
          <w:sz w:val="28"/>
          <w:szCs w:val="28"/>
        </w:rPr>
        <w:t>а</w:t>
      </w:r>
      <w:r w:rsidRPr="00443576">
        <w:rPr>
          <w:rFonts w:ascii="Times New Roman" w:hAnsi="Times New Roman" w:cs="Times New Roman"/>
          <w:sz w:val="28"/>
          <w:szCs w:val="28"/>
        </w:rPr>
        <w:t>м</w:t>
      </w:r>
      <w:r w:rsidR="003069FA" w:rsidRPr="00443576">
        <w:rPr>
          <w:rFonts w:ascii="Times New Roman" w:hAnsi="Times New Roman" w:cs="Times New Roman"/>
          <w:sz w:val="28"/>
          <w:szCs w:val="28"/>
        </w:rPr>
        <w:t>и</w:t>
      </w:r>
      <w:r w:rsidRPr="00443576">
        <w:rPr>
          <w:rFonts w:ascii="Times New Roman" w:hAnsi="Times New Roman" w:cs="Times New Roman"/>
          <w:sz w:val="28"/>
          <w:szCs w:val="28"/>
        </w:rPr>
        <w:t xml:space="preserve"> </w:t>
      </w:r>
      <w:r w:rsidR="003069FA" w:rsidRPr="00443576">
        <w:rPr>
          <w:rFonts w:ascii="Times New Roman" w:hAnsi="Times New Roman" w:cs="Times New Roman"/>
          <w:sz w:val="28"/>
          <w:szCs w:val="28"/>
        </w:rPr>
        <w:t>20,24</w:t>
      </w:r>
      <w:r w:rsidR="003069FA">
        <w:rPr>
          <w:rFonts w:ascii="Times New Roman" w:hAnsi="Times New Roman" w:cs="Times New Roman"/>
          <w:color w:val="FF0000"/>
          <w:sz w:val="28"/>
          <w:szCs w:val="28"/>
        </w:rPr>
        <w:t xml:space="preserve"> </w:t>
      </w:r>
      <w:r w:rsidR="003069FA" w:rsidRPr="00FE6332">
        <w:rPr>
          <w:rFonts w:ascii="Times New Roman" w:hAnsi="Times New Roman" w:cs="Times New Roman"/>
          <w:sz w:val="28"/>
          <w:szCs w:val="28"/>
        </w:rPr>
        <w:t>Порядк</w:t>
      </w:r>
      <w:r w:rsidR="003069FA">
        <w:rPr>
          <w:rFonts w:ascii="Times New Roman" w:hAnsi="Times New Roman" w:cs="Times New Roman"/>
          <w:sz w:val="28"/>
          <w:szCs w:val="28"/>
        </w:rPr>
        <w:t>а оп</w:t>
      </w:r>
      <w:r w:rsidR="003069FA" w:rsidRPr="00964A01">
        <w:rPr>
          <w:rFonts w:ascii="Times New Roman" w:eastAsia="Times New Roman" w:hAnsi="Times New Roman" w:cs="Times New Roman"/>
          <w:color w:val="000000"/>
          <w:sz w:val="28"/>
          <w:szCs w:val="28"/>
          <w:lang w:eastAsia="ru-RU"/>
        </w:rPr>
        <w:t xml:space="preserve">ределения объема и предоставления из бюджета  </w:t>
      </w:r>
      <w:r w:rsidR="003069FA" w:rsidRPr="00964A01">
        <w:rPr>
          <w:rFonts w:ascii="Times New Roman" w:eastAsia="Times New Roman" w:hAnsi="Times New Roman" w:cs="Times New Roman"/>
          <w:sz w:val="28"/>
          <w:szCs w:val="28"/>
          <w:lang w:eastAsia="ru-RU"/>
        </w:rPr>
        <w:t>Северного района Новосибирской области</w:t>
      </w:r>
      <w:r w:rsidR="003069FA" w:rsidRPr="00964A01">
        <w:rPr>
          <w:rFonts w:ascii="Times New Roman" w:eastAsia="Times New Roman" w:hAnsi="Times New Roman" w:cs="Times New Roman"/>
          <w:color w:val="000000"/>
          <w:sz w:val="28"/>
          <w:szCs w:val="28"/>
          <w:lang w:eastAsia="ru-RU"/>
        </w:rPr>
        <w:t xml:space="preserve"> субсидии  некоммерческой организации   в целях реализации мероприятия муниципальной программы  </w:t>
      </w:r>
      <w:r w:rsidR="003069FA" w:rsidRPr="00964A01">
        <w:rPr>
          <w:rFonts w:ascii="Times New Roman" w:eastAsia="Times New Roman" w:hAnsi="Times New Roman" w:cs="Times New Roman"/>
          <w:sz w:val="28"/>
          <w:szCs w:val="28"/>
          <w:lang w:eastAsia="ru-RU"/>
        </w:rPr>
        <w:t xml:space="preserve">«Развитие и поддержка территориального общественного </w:t>
      </w:r>
      <w:r w:rsidR="003069FA" w:rsidRPr="00964A01">
        <w:rPr>
          <w:rFonts w:ascii="Times New Roman" w:eastAsia="Times New Roman" w:hAnsi="Times New Roman" w:cs="Times New Roman"/>
          <w:sz w:val="28"/>
          <w:szCs w:val="28"/>
          <w:lang w:eastAsia="ru-RU"/>
        </w:rPr>
        <w:lastRenderedPageBreak/>
        <w:t>самоуправления на территории  Северного района  Новосибирской области на 2018– 2023 годы»-  реализацию социально значимых</w:t>
      </w:r>
      <w:r w:rsidR="003069FA">
        <w:rPr>
          <w:rFonts w:ascii="Times New Roman" w:eastAsia="Times New Roman" w:hAnsi="Times New Roman" w:cs="Times New Roman"/>
          <w:sz w:val="28"/>
          <w:szCs w:val="28"/>
          <w:lang w:eastAsia="ru-RU"/>
        </w:rPr>
        <w:t xml:space="preserve">  </w:t>
      </w:r>
      <w:r w:rsidR="003069FA" w:rsidRPr="00964A01">
        <w:rPr>
          <w:rFonts w:ascii="Times New Roman" w:eastAsia="Times New Roman" w:hAnsi="Times New Roman" w:cs="Times New Roman"/>
          <w:sz w:val="28"/>
          <w:szCs w:val="28"/>
          <w:lang w:eastAsia="ru-RU"/>
        </w:rPr>
        <w:t xml:space="preserve"> инициатив ТОС</w:t>
      </w:r>
      <w:proofErr w:type="gramEnd"/>
      <w:r w:rsidRPr="00FE6332">
        <w:rPr>
          <w:rFonts w:ascii="Times New Roman" w:hAnsi="Times New Roman" w:cs="Times New Roman"/>
          <w:sz w:val="28"/>
          <w:szCs w:val="28"/>
        </w:rPr>
        <w:t xml:space="preserve">,     </w:t>
      </w:r>
      <w:r w:rsidRPr="00443576">
        <w:rPr>
          <w:rFonts w:ascii="Times New Roman" w:hAnsi="Times New Roman" w:cs="Times New Roman"/>
          <w:sz w:val="28"/>
          <w:szCs w:val="28"/>
        </w:rPr>
        <w:t xml:space="preserve">в срок не </w:t>
      </w:r>
      <w:r w:rsidR="003069FA" w:rsidRPr="00443576">
        <w:rPr>
          <w:rFonts w:ascii="Times New Roman" w:hAnsi="Times New Roman" w:cs="Times New Roman"/>
          <w:sz w:val="28"/>
          <w:szCs w:val="28"/>
        </w:rPr>
        <w:t>позднее 20</w:t>
      </w:r>
      <w:r w:rsidRPr="00443576">
        <w:rPr>
          <w:rFonts w:ascii="Times New Roman" w:hAnsi="Times New Roman" w:cs="Times New Roman"/>
          <w:sz w:val="28"/>
          <w:szCs w:val="28"/>
        </w:rPr>
        <w:t xml:space="preserve"> рабочих дней со дня  окончания  </w:t>
      </w:r>
      <w:r w:rsidR="003069FA" w:rsidRPr="00443576">
        <w:rPr>
          <w:rFonts w:ascii="Times New Roman" w:hAnsi="Times New Roman" w:cs="Times New Roman"/>
          <w:sz w:val="28"/>
          <w:szCs w:val="28"/>
        </w:rPr>
        <w:t xml:space="preserve">срока подачи </w:t>
      </w:r>
      <w:r w:rsidRPr="00443576">
        <w:rPr>
          <w:rFonts w:ascii="Times New Roman" w:hAnsi="Times New Roman" w:cs="Times New Roman"/>
          <w:sz w:val="28"/>
          <w:szCs w:val="28"/>
        </w:rPr>
        <w:t>заяв</w:t>
      </w:r>
      <w:r w:rsidR="003069FA" w:rsidRPr="00443576">
        <w:rPr>
          <w:rFonts w:ascii="Times New Roman" w:hAnsi="Times New Roman" w:cs="Times New Roman"/>
          <w:sz w:val="28"/>
          <w:szCs w:val="28"/>
        </w:rPr>
        <w:t>лений</w:t>
      </w:r>
      <w:r w:rsidRPr="00443576">
        <w:rPr>
          <w:rFonts w:ascii="Times New Roman" w:hAnsi="Times New Roman" w:cs="Times New Roman"/>
          <w:sz w:val="28"/>
          <w:szCs w:val="28"/>
        </w:rPr>
        <w:t xml:space="preserve"> на участие в конкурсе.</w:t>
      </w:r>
    </w:p>
    <w:p w:rsidR="00443576" w:rsidRPr="00443576" w:rsidRDefault="00443576" w:rsidP="00443576">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hAnsi="Times New Roman" w:cs="Times New Roman"/>
          <w:sz w:val="28"/>
          <w:szCs w:val="28"/>
        </w:rPr>
        <w:t xml:space="preserve">        </w:t>
      </w:r>
      <w:r w:rsidR="002526D0" w:rsidRPr="00FE6332">
        <w:rPr>
          <w:rFonts w:ascii="Times New Roman" w:hAnsi="Times New Roman" w:cs="Times New Roman"/>
          <w:sz w:val="28"/>
          <w:szCs w:val="28"/>
        </w:rPr>
        <w:t>1</w:t>
      </w:r>
      <w:r>
        <w:rPr>
          <w:rFonts w:ascii="Times New Roman" w:hAnsi="Times New Roman" w:cs="Times New Roman"/>
          <w:sz w:val="28"/>
          <w:szCs w:val="28"/>
        </w:rPr>
        <w:t>4</w:t>
      </w:r>
      <w:r w:rsidR="002526D0" w:rsidRPr="00FE6332">
        <w:rPr>
          <w:rFonts w:ascii="Times New Roman" w:hAnsi="Times New Roman" w:cs="Times New Roman"/>
          <w:sz w:val="28"/>
          <w:szCs w:val="28"/>
        </w:rPr>
        <w:t xml:space="preserve">. </w:t>
      </w:r>
      <w:r w:rsidRPr="00443576">
        <w:rPr>
          <w:rFonts w:ascii="Times New Roman" w:eastAsia="Calibri" w:hAnsi="Times New Roman" w:cs="Times New Roman"/>
          <w:color w:val="000000"/>
          <w:sz w:val="28"/>
          <w:szCs w:val="28"/>
        </w:rPr>
        <w:t>Победителем конкурса становится некоммерческая организация, весовое значение заявления которого превышает указанное минимальное значение и является наибольшим по сравнению с весовыми значениями других заявлений.</w:t>
      </w:r>
    </w:p>
    <w:p w:rsidR="002526D0" w:rsidRPr="00FE6332" w:rsidRDefault="00085303" w:rsidP="00486D0F">
      <w:pPr>
        <w:tabs>
          <w:tab w:val="left" w:pos="5480"/>
        </w:tabs>
        <w:jc w:val="both"/>
        <w:rPr>
          <w:rFonts w:ascii="Times New Roman" w:hAnsi="Times New Roman" w:cs="Times New Roman"/>
          <w:sz w:val="28"/>
          <w:szCs w:val="28"/>
        </w:rPr>
      </w:pPr>
      <w:r>
        <w:rPr>
          <w:rFonts w:ascii="Times New Roman" w:hAnsi="Times New Roman" w:cs="Times New Roman"/>
          <w:sz w:val="28"/>
          <w:szCs w:val="28"/>
        </w:rPr>
        <w:t xml:space="preserve">          </w:t>
      </w:r>
      <w:r w:rsidR="00486D0F">
        <w:rPr>
          <w:rFonts w:ascii="Times New Roman" w:hAnsi="Times New Roman" w:cs="Times New Roman"/>
          <w:sz w:val="28"/>
          <w:szCs w:val="28"/>
        </w:rPr>
        <w:t>____________________________________________________________</w:t>
      </w:r>
      <w:r w:rsidR="002526D0" w:rsidRPr="00FE6332">
        <w:rPr>
          <w:rFonts w:ascii="Times New Roman" w:hAnsi="Times New Roman" w:cs="Times New Roman"/>
          <w:sz w:val="28"/>
          <w:szCs w:val="28"/>
        </w:rPr>
        <w:t xml:space="preserve">                  </w:t>
      </w:r>
    </w:p>
    <w:p w:rsidR="002526D0" w:rsidRPr="00FE6332" w:rsidRDefault="002526D0" w:rsidP="002526D0">
      <w:pPr>
        <w:tabs>
          <w:tab w:val="left" w:pos="5480"/>
        </w:tabs>
        <w:ind w:firstLine="5670"/>
        <w:jc w:val="both"/>
        <w:rPr>
          <w:rFonts w:ascii="Times New Roman" w:hAnsi="Times New Roman" w:cs="Times New Roman"/>
          <w:sz w:val="28"/>
          <w:szCs w:val="28"/>
        </w:rPr>
      </w:pPr>
    </w:p>
    <w:p w:rsidR="002526D0" w:rsidRPr="00FE6332" w:rsidRDefault="002526D0" w:rsidP="002526D0">
      <w:pPr>
        <w:tabs>
          <w:tab w:val="left" w:pos="5480"/>
        </w:tabs>
        <w:ind w:firstLine="5670"/>
        <w:jc w:val="both"/>
        <w:rPr>
          <w:rFonts w:ascii="Times New Roman" w:hAnsi="Times New Roman" w:cs="Times New Roman"/>
          <w:sz w:val="28"/>
          <w:szCs w:val="28"/>
        </w:rPr>
      </w:pPr>
    </w:p>
    <w:p w:rsidR="002526D0" w:rsidRPr="00FE6332" w:rsidRDefault="002526D0" w:rsidP="002526D0">
      <w:pPr>
        <w:tabs>
          <w:tab w:val="left" w:pos="5480"/>
        </w:tabs>
        <w:ind w:firstLine="5670"/>
        <w:jc w:val="both"/>
        <w:rPr>
          <w:rFonts w:ascii="Times New Roman" w:hAnsi="Times New Roman" w:cs="Times New Roman"/>
          <w:sz w:val="28"/>
          <w:szCs w:val="28"/>
        </w:rPr>
      </w:pPr>
    </w:p>
    <w:p w:rsidR="002526D0" w:rsidRPr="00FE6332" w:rsidRDefault="002526D0" w:rsidP="002526D0">
      <w:pPr>
        <w:spacing w:line="240" w:lineRule="atLeast"/>
        <w:ind w:firstLine="5670"/>
        <w:jc w:val="center"/>
        <w:rPr>
          <w:rFonts w:ascii="Times New Roman" w:hAnsi="Times New Roman" w:cs="Times New Roman"/>
          <w:sz w:val="28"/>
          <w:szCs w:val="28"/>
        </w:rPr>
      </w:pPr>
      <w:r w:rsidRPr="00FE6332">
        <w:rPr>
          <w:rFonts w:ascii="Times New Roman" w:hAnsi="Times New Roman" w:cs="Times New Roman"/>
          <w:sz w:val="28"/>
          <w:szCs w:val="28"/>
        </w:rPr>
        <w:t xml:space="preserve">                                         </w:t>
      </w:r>
    </w:p>
    <w:p w:rsidR="002526D0" w:rsidRDefault="002526D0" w:rsidP="002526D0">
      <w:pPr>
        <w:tabs>
          <w:tab w:val="left" w:pos="5480"/>
        </w:tabs>
        <w:ind w:firstLine="5670"/>
        <w:jc w:val="center"/>
        <w:rPr>
          <w:rFonts w:ascii="Times New Roman" w:hAnsi="Times New Roman" w:cs="Times New Roman"/>
          <w:sz w:val="28"/>
          <w:szCs w:val="28"/>
        </w:rPr>
      </w:pPr>
      <w:r w:rsidRPr="00FE6332">
        <w:rPr>
          <w:rFonts w:ascii="Times New Roman" w:hAnsi="Times New Roman" w:cs="Times New Roman"/>
          <w:sz w:val="28"/>
          <w:szCs w:val="28"/>
        </w:rPr>
        <w:t xml:space="preserve">   </w:t>
      </w:r>
    </w:p>
    <w:p w:rsidR="002526D0" w:rsidRDefault="002526D0" w:rsidP="002526D0">
      <w:pPr>
        <w:tabs>
          <w:tab w:val="left" w:pos="5480"/>
        </w:tabs>
        <w:ind w:firstLine="5670"/>
        <w:jc w:val="center"/>
        <w:rPr>
          <w:rFonts w:ascii="Times New Roman" w:hAnsi="Times New Roman" w:cs="Times New Roman"/>
          <w:sz w:val="28"/>
          <w:szCs w:val="28"/>
        </w:rPr>
      </w:pPr>
    </w:p>
    <w:p w:rsidR="002526D0" w:rsidRDefault="002526D0" w:rsidP="002526D0">
      <w:pPr>
        <w:tabs>
          <w:tab w:val="left" w:pos="5480"/>
        </w:tabs>
        <w:ind w:firstLine="5670"/>
        <w:jc w:val="center"/>
        <w:rPr>
          <w:rFonts w:ascii="Times New Roman" w:hAnsi="Times New Roman" w:cs="Times New Roman"/>
          <w:sz w:val="28"/>
          <w:szCs w:val="28"/>
        </w:rPr>
      </w:pPr>
    </w:p>
    <w:p w:rsidR="002526D0" w:rsidRDefault="002526D0" w:rsidP="002526D0">
      <w:pPr>
        <w:tabs>
          <w:tab w:val="left" w:pos="5480"/>
        </w:tabs>
        <w:ind w:firstLine="5670"/>
        <w:jc w:val="center"/>
        <w:rPr>
          <w:rFonts w:ascii="Times New Roman" w:hAnsi="Times New Roman" w:cs="Times New Roman"/>
          <w:sz w:val="28"/>
          <w:szCs w:val="28"/>
        </w:rPr>
      </w:pPr>
    </w:p>
    <w:p w:rsidR="002526D0" w:rsidRDefault="002526D0" w:rsidP="002526D0">
      <w:pPr>
        <w:tabs>
          <w:tab w:val="left" w:pos="5480"/>
        </w:tabs>
        <w:ind w:firstLine="5670"/>
        <w:jc w:val="center"/>
        <w:rPr>
          <w:rFonts w:ascii="Times New Roman" w:hAnsi="Times New Roman" w:cs="Times New Roman"/>
          <w:sz w:val="28"/>
          <w:szCs w:val="28"/>
        </w:rPr>
      </w:pPr>
    </w:p>
    <w:p w:rsidR="002526D0" w:rsidRDefault="002526D0" w:rsidP="002526D0">
      <w:pPr>
        <w:tabs>
          <w:tab w:val="left" w:pos="5480"/>
        </w:tabs>
        <w:ind w:firstLine="5670"/>
        <w:jc w:val="center"/>
        <w:rPr>
          <w:rFonts w:ascii="Times New Roman" w:hAnsi="Times New Roman" w:cs="Times New Roman"/>
          <w:sz w:val="28"/>
          <w:szCs w:val="28"/>
        </w:rPr>
      </w:pPr>
    </w:p>
    <w:p w:rsidR="002526D0" w:rsidRDefault="002526D0" w:rsidP="002526D0">
      <w:pPr>
        <w:tabs>
          <w:tab w:val="left" w:pos="5480"/>
        </w:tabs>
        <w:ind w:firstLine="5670"/>
        <w:jc w:val="center"/>
        <w:rPr>
          <w:rFonts w:ascii="Times New Roman" w:hAnsi="Times New Roman" w:cs="Times New Roman"/>
          <w:sz w:val="28"/>
          <w:szCs w:val="28"/>
        </w:rPr>
      </w:pPr>
    </w:p>
    <w:p w:rsidR="002526D0" w:rsidRDefault="002526D0" w:rsidP="002526D0">
      <w:pPr>
        <w:tabs>
          <w:tab w:val="left" w:pos="5480"/>
        </w:tabs>
        <w:ind w:firstLine="5670"/>
        <w:jc w:val="center"/>
        <w:rPr>
          <w:rFonts w:ascii="Times New Roman" w:hAnsi="Times New Roman" w:cs="Times New Roman"/>
          <w:sz w:val="28"/>
          <w:szCs w:val="28"/>
        </w:rPr>
      </w:pPr>
    </w:p>
    <w:p w:rsidR="002526D0" w:rsidRDefault="002526D0" w:rsidP="002526D0">
      <w:pPr>
        <w:tabs>
          <w:tab w:val="left" w:pos="5480"/>
        </w:tabs>
        <w:ind w:firstLine="5670"/>
        <w:jc w:val="center"/>
        <w:rPr>
          <w:rFonts w:ascii="Times New Roman" w:hAnsi="Times New Roman" w:cs="Times New Roman"/>
          <w:sz w:val="28"/>
          <w:szCs w:val="28"/>
        </w:rPr>
      </w:pPr>
    </w:p>
    <w:p w:rsidR="002526D0" w:rsidRDefault="002526D0" w:rsidP="002526D0">
      <w:pPr>
        <w:tabs>
          <w:tab w:val="left" w:pos="5480"/>
        </w:tabs>
        <w:ind w:firstLine="5670"/>
        <w:jc w:val="center"/>
        <w:rPr>
          <w:rFonts w:ascii="Times New Roman" w:hAnsi="Times New Roman" w:cs="Times New Roman"/>
          <w:sz w:val="28"/>
          <w:szCs w:val="28"/>
        </w:rPr>
      </w:pPr>
    </w:p>
    <w:p w:rsidR="002526D0" w:rsidRPr="00FE6332" w:rsidRDefault="002526D0" w:rsidP="002526D0">
      <w:pPr>
        <w:tabs>
          <w:tab w:val="left" w:pos="5480"/>
        </w:tabs>
        <w:ind w:firstLine="5670"/>
        <w:jc w:val="center"/>
        <w:rPr>
          <w:rFonts w:ascii="Times New Roman" w:hAnsi="Times New Roman" w:cs="Times New Roman"/>
          <w:sz w:val="28"/>
          <w:szCs w:val="28"/>
        </w:rPr>
      </w:pPr>
      <w:r w:rsidRPr="00FE6332">
        <w:rPr>
          <w:rFonts w:ascii="Times New Roman" w:hAnsi="Times New Roman" w:cs="Times New Roman"/>
          <w:sz w:val="28"/>
          <w:szCs w:val="28"/>
        </w:rPr>
        <w:t xml:space="preserve">                                      </w:t>
      </w:r>
    </w:p>
    <w:p w:rsidR="002526D0" w:rsidRPr="00FE6332" w:rsidRDefault="002526D0" w:rsidP="002526D0">
      <w:pPr>
        <w:tabs>
          <w:tab w:val="left" w:pos="5480"/>
        </w:tabs>
        <w:ind w:firstLine="5670"/>
        <w:jc w:val="right"/>
        <w:rPr>
          <w:rFonts w:ascii="Times New Roman" w:hAnsi="Times New Roman" w:cs="Times New Roman"/>
          <w:sz w:val="28"/>
          <w:szCs w:val="28"/>
        </w:rPr>
      </w:pPr>
    </w:p>
    <w:p w:rsidR="00443576" w:rsidRDefault="002526D0" w:rsidP="002526D0">
      <w:pPr>
        <w:tabs>
          <w:tab w:val="left" w:pos="5480"/>
        </w:tabs>
        <w:spacing w:after="0" w:line="240" w:lineRule="auto"/>
        <w:ind w:firstLine="5670"/>
        <w:jc w:val="both"/>
        <w:rPr>
          <w:rFonts w:ascii="Times New Roman" w:hAnsi="Times New Roman" w:cs="Times New Roman"/>
          <w:sz w:val="28"/>
          <w:szCs w:val="28"/>
        </w:rPr>
      </w:pPr>
      <w:r>
        <w:rPr>
          <w:rFonts w:ascii="Times New Roman" w:hAnsi="Times New Roman" w:cs="Times New Roman"/>
          <w:sz w:val="28"/>
          <w:szCs w:val="28"/>
        </w:rPr>
        <w:t xml:space="preserve">     </w:t>
      </w:r>
    </w:p>
    <w:p w:rsidR="00443576" w:rsidRDefault="00443576" w:rsidP="002526D0">
      <w:pPr>
        <w:tabs>
          <w:tab w:val="left" w:pos="5480"/>
        </w:tabs>
        <w:spacing w:after="0" w:line="240" w:lineRule="auto"/>
        <w:ind w:firstLine="5670"/>
        <w:jc w:val="both"/>
        <w:rPr>
          <w:rFonts w:ascii="Times New Roman" w:hAnsi="Times New Roman" w:cs="Times New Roman"/>
          <w:sz w:val="28"/>
          <w:szCs w:val="28"/>
        </w:rPr>
      </w:pPr>
    </w:p>
    <w:p w:rsidR="00443576" w:rsidRDefault="00443576" w:rsidP="002526D0">
      <w:pPr>
        <w:tabs>
          <w:tab w:val="left" w:pos="5480"/>
        </w:tabs>
        <w:spacing w:after="0" w:line="240" w:lineRule="auto"/>
        <w:ind w:firstLine="5670"/>
        <w:jc w:val="both"/>
        <w:rPr>
          <w:rFonts w:ascii="Times New Roman" w:hAnsi="Times New Roman" w:cs="Times New Roman"/>
          <w:sz w:val="28"/>
          <w:szCs w:val="28"/>
        </w:rPr>
      </w:pPr>
    </w:p>
    <w:p w:rsidR="00443576" w:rsidRDefault="00443576" w:rsidP="002526D0">
      <w:pPr>
        <w:tabs>
          <w:tab w:val="left" w:pos="5480"/>
        </w:tabs>
        <w:spacing w:after="0" w:line="240" w:lineRule="auto"/>
        <w:ind w:firstLine="5670"/>
        <w:jc w:val="both"/>
        <w:rPr>
          <w:rFonts w:ascii="Times New Roman" w:hAnsi="Times New Roman" w:cs="Times New Roman"/>
          <w:sz w:val="28"/>
          <w:szCs w:val="28"/>
        </w:rPr>
      </w:pPr>
    </w:p>
    <w:p w:rsidR="00486D0F" w:rsidRDefault="002526D0" w:rsidP="00443576">
      <w:pPr>
        <w:pStyle w:val="ad"/>
        <w:jc w:val="right"/>
      </w:pPr>
      <w:r w:rsidRPr="00FE6332">
        <w:t xml:space="preserve">                       </w:t>
      </w:r>
      <w:r>
        <w:t xml:space="preserve">                                                                                  </w:t>
      </w:r>
      <w:r w:rsidR="00443576">
        <w:t xml:space="preserve">                                   </w:t>
      </w:r>
    </w:p>
    <w:p w:rsidR="00486D0F" w:rsidRDefault="00486D0F" w:rsidP="00443576">
      <w:pPr>
        <w:pStyle w:val="ad"/>
        <w:jc w:val="right"/>
      </w:pPr>
    </w:p>
    <w:p w:rsidR="00486D0F" w:rsidRDefault="00486D0F" w:rsidP="00443576">
      <w:pPr>
        <w:pStyle w:val="ad"/>
        <w:jc w:val="right"/>
      </w:pPr>
    </w:p>
    <w:p w:rsidR="00486D0F" w:rsidRDefault="00486D0F" w:rsidP="00443576">
      <w:pPr>
        <w:pStyle w:val="ad"/>
        <w:jc w:val="right"/>
      </w:pPr>
    </w:p>
    <w:p w:rsidR="00304E93" w:rsidRDefault="00304E93" w:rsidP="00304E93">
      <w:pPr>
        <w:tabs>
          <w:tab w:val="left" w:pos="5480"/>
        </w:tabs>
        <w:spacing w:after="0" w:line="240" w:lineRule="auto"/>
        <w:ind w:firstLine="567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E6332">
        <w:rPr>
          <w:rFonts w:ascii="Times New Roman" w:hAnsi="Times New Roman" w:cs="Times New Roman"/>
          <w:sz w:val="28"/>
          <w:szCs w:val="28"/>
        </w:rPr>
        <w:t>П</w:t>
      </w:r>
      <w:r>
        <w:rPr>
          <w:rFonts w:ascii="Times New Roman" w:hAnsi="Times New Roman" w:cs="Times New Roman"/>
          <w:sz w:val="28"/>
          <w:szCs w:val="28"/>
        </w:rPr>
        <w:t>риложение</w:t>
      </w:r>
      <w:r w:rsidRPr="00FE6332">
        <w:rPr>
          <w:rFonts w:ascii="Times New Roman" w:hAnsi="Times New Roman" w:cs="Times New Roman"/>
          <w:sz w:val="28"/>
          <w:szCs w:val="28"/>
        </w:rPr>
        <w:t xml:space="preserve"> </w:t>
      </w:r>
    </w:p>
    <w:p w:rsidR="00304E93" w:rsidRPr="00FE6332" w:rsidRDefault="00304E93" w:rsidP="00304E93">
      <w:pPr>
        <w:tabs>
          <w:tab w:val="left" w:pos="54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Положению о конкурсной </w:t>
      </w:r>
      <w:r w:rsidRPr="00FE6332">
        <w:rPr>
          <w:rFonts w:ascii="Times New Roman" w:hAnsi="Times New Roman" w:cs="Times New Roman"/>
          <w:sz w:val="28"/>
          <w:szCs w:val="28"/>
        </w:rPr>
        <w:t>комиссии</w:t>
      </w:r>
    </w:p>
    <w:p w:rsidR="00304E93" w:rsidRPr="002526D0" w:rsidRDefault="00304E93" w:rsidP="00304E93">
      <w:pPr>
        <w:pStyle w:val="ad"/>
        <w:jc w:val="center"/>
        <w:rPr>
          <w:rFonts w:ascii="Times New Roman" w:hAnsi="Times New Roman" w:cs="Times New Roman"/>
          <w:sz w:val="28"/>
          <w:szCs w:val="28"/>
        </w:rPr>
      </w:pPr>
      <w:r>
        <w:rPr>
          <w:rFonts w:ascii="Times New Roman" w:hAnsi="Times New Roman" w:cs="Times New Roman"/>
          <w:sz w:val="28"/>
          <w:szCs w:val="28"/>
        </w:rPr>
        <w:t xml:space="preserve">                                                                       по</w:t>
      </w:r>
      <w:r w:rsidRPr="002526D0">
        <w:rPr>
          <w:rFonts w:ascii="Times New Roman" w:hAnsi="Times New Roman" w:cs="Times New Roman"/>
          <w:sz w:val="28"/>
          <w:szCs w:val="28"/>
        </w:rPr>
        <w:t xml:space="preserve"> рассмотрени</w:t>
      </w:r>
      <w:r>
        <w:rPr>
          <w:rFonts w:ascii="Times New Roman" w:hAnsi="Times New Roman" w:cs="Times New Roman"/>
          <w:sz w:val="28"/>
          <w:szCs w:val="28"/>
        </w:rPr>
        <w:t>ю</w:t>
      </w:r>
      <w:r w:rsidRPr="002526D0">
        <w:rPr>
          <w:rFonts w:ascii="Times New Roman" w:hAnsi="Times New Roman" w:cs="Times New Roman"/>
          <w:sz w:val="28"/>
          <w:szCs w:val="28"/>
        </w:rPr>
        <w:t xml:space="preserve"> и оценк</w:t>
      </w:r>
      <w:r>
        <w:rPr>
          <w:rFonts w:ascii="Times New Roman" w:hAnsi="Times New Roman" w:cs="Times New Roman"/>
          <w:sz w:val="28"/>
          <w:szCs w:val="28"/>
        </w:rPr>
        <w:t>е</w:t>
      </w:r>
      <w:r w:rsidRPr="002526D0">
        <w:rPr>
          <w:rFonts w:ascii="Times New Roman" w:hAnsi="Times New Roman" w:cs="Times New Roman"/>
          <w:sz w:val="28"/>
          <w:szCs w:val="28"/>
        </w:rPr>
        <w:t xml:space="preserve"> заявлений</w:t>
      </w:r>
    </w:p>
    <w:p w:rsidR="00304E93" w:rsidRDefault="00304E93" w:rsidP="00304E93">
      <w:pPr>
        <w:pStyle w:val="ad"/>
        <w:jc w:val="both"/>
        <w:rPr>
          <w:rFonts w:ascii="Times New Roman" w:hAnsi="Times New Roman" w:cs="Times New Roman"/>
          <w:sz w:val="28"/>
          <w:szCs w:val="28"/>
        </w:rPr>
      </w:pPr>
    </w:p>
    <w:p w:rsidR="00304E93" w:rsidRPr="00FE6332" w:rsidRDefault="00304E93" w:rsidP="00304E93">
      <w:pPr>
        <w:tabs>
          <w:tab w:val="left" w:pos="5480"/>
        </w:tabs>
        <w:spacing w:after="0" w:line="240" w:lineRule="auto"/>
        <w:jc w:val="both"/>
        <w:rPr>
          <w:rFonts w:ascii="Times New Roman" w:hAnsi="Times New Roman" w:cs="Times New Roman"/>
          <w:sz w:val="28"/>
          <w:szCs w:val="28"/>
        </w:rPr>
      </w:pPr>
    </w:p>
    <w:p w:rsidR="00304E93" w:rsidRPr="00FE6332" w:rsidRDefault="00304E93" w:rsidP="00304E93">
      <w:pPr>
        <w:tabs>
          <w:tab w:val="left" w:pos="5480"/>
        </w:tabs>
        <w:ind w:firstLine="142"/>
        <w:jc w:val="center"/>
        <w:rPr>
          <w:rFonts w:ascii="Times New Roman" w:hAnsi="Times New Roman" w:cs="Times New Roman"/>
          <w:sz w:val="28"/>
          <w:szCs w:val="28"/>
        </w:rPr>
      </w:pPr>
      <w:r w:rsidRPr="00FE6332">
        <w:rPr>
          <w:rFonts w:ascii="Times New Roman" w:hAnsi="Times New Roman" w:cs="Times New Roman"/>
          <w:sz w:val="28"/>
          <w:szCs w:val="28"/>
        </w:rPr>
        <w:t>ФОРМА</w:t>
      </w:r>
    </w:p>
    <w:p w:rsidR="00304E93" w:rsidRPr="00FE6332" w:rsidRDefault="00304E93" w:rsidP="00304E93">
      <w:pPr>
        <w:tabs>
          <w:tab w:val="left" w:pos="4962"/>
        </w:tabs>
        <w:jc w:val="center"/>
        <w:rPr>
          <w:rFonts w:ascii="Times New Roman" w:hAnsi="Times New Roman" w:cs="Times New Roman"/>
          <w:sz w:val="28"/>
          <w:szCs w:val="28"/>
        </w:rPr>
      </w:pPr>
      <w:r w:rsidRPr="00FE6332">
        <w:rPr>
          <w:rFonts w:ascii="Times New Roman" w:hAnsi="Times New Roman" w:cs="Times New Roman"/>
          <w:sz w:val="28"/>
          <w:szCs w:val="28"/>
        </w:rPr>
        <w:t>заявления об отсутствии конфликта интересов</w:t>
      </w:r>
    </w:p>
    <w:p w:rsidR="00304E93" w:rsidRPr="00FE6332" w:rsidRDefault="00304E93" w:rsidP="00304E93">
      <w:pPr>
        <w:tabs>
          <w:tab w:val="left" w:pos="5480"/>
        </w:tabs>
        <w:jc w:val="center"/>
        <w:rPr>
          <w:rFonts w:ascii="Times New Roman" w:hAnsi="Times New Roman" w:cs="Times New Roman"/>
          <w:sz w:val="28"/>
          <w:szCs w:val="28"/>
        </w:rPr>
      </w:pPr>
      <w:r w:rsidRPr="00FE6332">
        <w:rPr>
          <w:rFonts w:ascii="Times New Roman" w:hAnsi="Times New Roman" w:cs="Times New Roman"/>
          <w:sz w:val="28"/>
          <w:szCs w:val="28"/>
        </w:rPr>
        <w:t>"____" _____________ 20</w:t>
      </w:r>
      <w:r>
        <w:rPr>
          <w:rFonts w:ascii="Times New Roman" w:hAnsi="Times New Roman" w:cs="Times New Roman"/>
          <w:sz w:val="28"/>
          <w:szCs w:val="28"/>
        </w:rPr>
        <w:t>22</w:t>
      </w:r>
      <w:r w:rsidRPr="00FE6332">
        <w:rPr>
          <w:rFonts w:ascii="Times New Roman" w:hAnsi="Times New Roman" w:cs="Times New Roman"/>
          <w:sz w:val="28"/>
          <w:szCs w:val="28"/>
        </w:rPr>
        <w:t xml:space="preserve"> г.</w:t>
      </w:r>
    </w:p>
    <w:p w:rsidR="00304E93" w:rsidRPr="00FE6332" w:rsidRDefault="00304E93" w:rsidP="00304E93">
      <w:pPr>
        <w:tabs>
          <w:tab w:val="left" w:pos="5480"/>
        </w:tabs>
        <w:spacing w:after="0" w:line="240" w:lineRule="auto"/>
        <w:ind w:firstLine="567"/>
        <w:rPr>
          <w:rFonts w:ascii="Times New Roman" w:hAnsi="Times New Roman" w:cs="Times New Roman"/>
          <w:sz w:val="28"/>
          <w:szCs w:val="28"/>
        </w:rPr>
      </w:pPr>
      <w:r w:rsidRPr="00FE6332">
        <w:rPr>
          <w:rFonts w:ascii="Times New Roman" w:hAnsi="Times New Roman" w:cs="Times New Roman"/>
          <w:sz w:val="28"/>
          <w:szCs w:val="28"/>
        </w:rPr>
        <w:t>Я,_______________________________________________________________,</w:t>
      </w:r>
    </w:p>
    <w:p w:rsidR="00304E93" w:rsidRDefault="00304E93" w:rsidP="00304E93">
      <w:pPr>
        <w:pStyle w:val="ad"/>
        <w:jc w:val="both"/>
        <w:rPr>
          <w:rFonts w:ascii="Times New Roman" w:hAnsi="Times New Roman" w:cs="Times New Roman"/>
          <w:sz w:val="28"/>
          <w:szCs w:val="28"/>
        </w:rPr>
      </w:pPr>
      <w:r w:rsidRPr="00FE6332">
        <w:rPr>
          <w:rFonts w:ascii="Times New Roman" w:hAnsi="Times New Roman" w:cs="Times New Roman"/>
          <w:sz w:val="28"/>
          <w:szCs w:val="28"/>
        </w:rPr>
        <w:t xml:space="preserve">являясь  членом  конкурсной  комиссии  </w:t>
      </w:r>
      <w:r>
        <w:rPr>
          <w:rFonts w:ascii="Times New Roman" w:hAnsi="Times New Roman" w:cs="Times New Roman"/>
          <w:sz w:val="28"/>
          <w:szCs w:val="28"/>
        </w:rPr>
        <w:t>по рассмотрению и оценке заявлений</w:t>
      </w:r>
    </w:p>
    <w:p w:rsidR="00304E93" w:rsidRPr="00FE6332" w:rsidRDefault="00304E93" w:rsidP="00304E93">
      <w:pPr>
        <w:pStyle w:val="ad"/>
        <w:jc w:val="both"/>
        <w:rPr>
          <w:rFonts w:ascii="Times New Roman" w:hAnsi="Times New Roman" w:cs="Times New Roman"/>
          <w:sz w:val="28"/>
          <w:szCs w:val="28"/>
        </w:rPr>
      </w:pPr>
      <w:proofErr w:type="gramStart"/>
      <w:r>
        <w:rPr>
          <w:rFonts w:ascii="Times New Roman" w:hAnsi="Times New Roman" w:cs="Times New Roman"/>
          <w:sz w:val="28"/>
          <w:szCs w:val="28"/>
        </w:rPr>
        <w:t>о предоставлении субсидии</w:t>
      </w:r>
      <w:r w:rsidRPr="00462F8C">
        <w:rPr>
          <w:rFonts w:ascii="Times New Roman" w:hAnsi="Times New Roman" w:cs="Times New Roman"/>
          <w:sz w:val="28"/>
          <w:szCs w:val="28"/>
        </w:rPr>
        <w:t xml:space="preserve"> </w:t>
      </w:r>
      <w:r w:rsidRPr="0014130D">
        <w:rPr>
          <w:rFonts w:ascii="Times New Roman" w:hAnsi="Times New Roman" w:cs="Times New Roman"/>
          <w:sz w:val="28"/>
          <w:szCs w:val="28"/>
        </w:rPr>
        <w:t>из  бюджета Северного района Н</w:t>
      </w:r>
      <w:r>
        <w:rPr>
          <w:rFonts w:ascii="Times New Roman" w:hAnsi="Times New Roman" w:cs="Times New Roman"/>
          <w:sz w:val="28"/>
          <w:szCs w:val="28"/>
        </w:rPr>
        <w:t xml:space="preserve">овосибирской области </w:t>
      </w:r>
      <w:r w:rsidRPr="0014130D">
        <w:rPr>
          <w:rFonts w:ascii="Times New Roman" w:hAnsi="Times New Roman" w:cs="Times New Roman"/>
          <w:sz w:val="28"/>
          <w:szCs w:val="28"/>
        </w:rPr>
        <w:t xml:space="preserve"> в целях реализации мероприятия муниципальной программы «Развитие и поддержка ТОС  на территории Северного района НСО на 2018-2023 годы» -</w:t>
      </w:r>
      <w:r>
        <w:rPr>
          <w:rFonts w:ascii="Times New Roman" w:hAnsi="Times New Roman" w:cs="Times New Roman"/>
          <w:sz w:val="28"/>
          <w:szCs w:val="28"/>
        </w:rPr>
        <w:t xml:space="preserve"> </w:t>
      </w:r>
      <w:r w:rsidRPr="0014130D">
        <w:rPr>
          <w:rFonts w:ascii="Times New Roman" w:hAnsi="Times New Roman" w:cs="Times New Roman"/>
          <w:sz w:val="28"/>
          <w:szCs w:val="28"/>
        </w:rPr>
        <w:t xml:space="preserve">реализацию социально </w:t>
      </w:r>
      <w:r>
        <w:rPr>
          <w:rFonts w:ascii="Times New Roman" w:hAnsi="Times New Roman" w:cs="Times New Roman"/>
          <w:sz w:val="28"/>
          <w:szCs w:val="28"/>
        </w:rPr>
        <w:t xml:space="preserve"> </w:t>
      </w:r>
      <w:r w:rsidRPr="0014130D">
        <w:rPr>
          <w:rFonts w:ascii="Times New Roman" w:hAnsi="Times New Roman" w:cs="Times New Roman"/>
          <w:sz w:val="28"/>
          <w:szCs w:val="28"/>
        </w:rPr>
        <w:t>значимых инициатив ТОС</w:t>
      </w:r>
      <w:r w:rsidRPr="00FE6332">
        <w:rPr>
          <w:rFonts w:ascii="Times New Roman" w:hAnsi="Times New Roman" w:cs="Times New Roman"/>
          <w:sz w:val="28"/>
          <w:szCs w:val="28"/>
        </w:rPr>
        <w:t>,  подтверждаю  отсутствие  личной заинтересованности в итогах конкурсного  отбора,  а  также  иных  обстоятельств,  способных повлиять на участие в работе конкурсной комиссии, а именно:</w:t>
      </w:r>
      <w:proofErr w:type="gramEnd"/>
    </w:p>
    <w:p w:rsidR="00304E93" w:rsidRPr="00FE6332" w:rsidRDefault="00304E93" w:rsidP="00304E93">
      <w:pPr>
        <w:tabs>
          <w:tab w:val="left" w:pos="5480"/>
        </w:tabs>
        <w:spacing w:after="0" w:line="240" w:lineRule="auto"/>
        <w:ind w:firstLine="567"/>
        <w:jc w:val="both"/>
        <w:rPr>
          <w:rFonts w:ascii="Times New Roman" w:hAnsi="Times New Roman" w:cs="Times New Roman"/>
          <w:sz w:val="28"/>
          <w:szCs w:val="28"/>
        </w:rPr>
      </w:pPr>
      <w:r w:rsidRPr="00FE6332">
        <w:rPr>
          <w:rFonts w:ascii="Times New Roman" w:hAnsi="Times New Roman" w:cs="Times New Roman"/>
          <w:sz w:val="28"/>
          <w:szCs w:val="28"/>
        </w:rPr>
        <w:t>-личное  участие  (в том числе в течение последних 12 месяцев), а также участие близких  родственников  в  деятельности  организации,  являющейся участником  конкурса.</w:t>
      </w:r>
    </w:p>
    <w:p w:rsidR="00304E93" w:rsidRDefault="00304E93" w:rsidP="00304E93">
      <w:pPr>
        <w:tabs>
          <w:tab w:val="left" w:pos="5480"/>
        </w:tabs>
        <w:spacing w:after="0" w:line="240" w:lineRule="auto"/>
        <w:ind w:firstLine="567"/>
        <w:jc w:val="both"/>
        <w:rPr>
          <w:rFonts w:ascii="Times New Roman" w:hAnsi="Times New Roman" w:cs="Times New Roman"/>
          <w:sz w:val="28"/>
          <w:szCs w:val="28"/>
        </w:rPr>
      </w:pPr>
      <w:r w:rsidRPr="00FE6332">
        <w:rPr>
          <w:rFonts w:ascii="Times New Roman" w:hAnsi="Times New Roman" w:cs="Times New Roman"/>
          <w:sz w:val="28"/>
          <w:szCs w:val="28"/>
        </w:rPr>
        <w:t>-наличие  (в  том  числе  в  течение последних 5 лет) у меня или близких родственников  договорных  отношений  с организацией, являющейся участником конкурса;</w:t>
      </w:r>
      <w:r>
        <w:rPr>
          <w:rFonts w:ascii="Times New Roman" w:hAnsi="Times New Roman" w:cs="Times New Roman"/>
          <w:sz w:val="28"/>
          <w:szCs w:val="28"/>
        </w:rPr>
        <w:t xml:space="preserve"> </w:t>
      </w:r>
    </w:p>
    <w:p w:rsidR="00304E93" w:rsidRPr="00FE6332" w:rsidRDefault="00304E93" w:rsidP="00304E93">
      <w:pPr>
        <w:tabs>
          <w:tab w:val="left" w:pos="5480"/>
        </w:tabs>
        <w:spacing w:after="0" w:line="240" w:lineRule="auto"/>
        <w:ind w:firstLine="567"/>
        <w:jc w:val="both"/>
        <w:rPr>
          <w:rFonts w:ascii="Times New Roman" w:hAnsi="Times New Roman" w:cs="Times New Roman"/>
          <w:sz w:val="28"/>
          <w:szCs w:val="28"/>
        </w:rPr>
      </w:pPr>
      <w:r w:rsidRPr="00FE6332">
        <w:rPr>
          <w:rFonts w:ascii="Times New Roman" w:hAnsi="Times New Roman" w:cs="Times New Roman"/>
          <w:sz w:val="28"/>
          <w:szCs w:val="28"/>
        </w:rPr>
        <w:t>-получение  (в  том  числе  в течение последних 5 лет) мной или близкими родственниками  денежных  средств,   иного имущества, материальной выгоды (в том  числе  в  виде  безвозмездно  полученных работ, услуг) от организации, являющейся участником конкурса;</w:t>
      </w:r>
    </w:p>
    <w:p w:rsidR="00304E93" w:rsidRPr="00FE6332" w:rsidRDefault="00304E93" w:rsidP="00304E93">
      <w:pPr>
        <w:tabs>
          <w:tab w:val="left" w:pos="5480"/>
        </w:tabs>
        <w:spacing w:after="0" w:line="240" w:lineRule="auto"/>
        <w:ind w:firstLine="567"/>
        <w:jc w:val="both"/>
        <w:rPr>
          <w:rFonts w:ascii="Times New Roman" w:hAnsi="Times New Roman" w:cs="Times New Roman"/>
          <w:sz w:val="28"/>
          <w:szCs w:val="28"/>
        </w:rPr>
      </w:pPr>
      <w:r w:rsidRPr="00FE6332">
        <w:rPr>
          <w:rFonts w:ascii="Times New Roman" w:hAnsi="Times New Roman" w:cs="Times New Roman"/>
          <w:sz w:val="28"/>
          <w:szCs w:val="28"/>
        </w:rPr>
        <w:t>-наличие  (в  том  числе  в  течение последних 5 лет) у меня или близких родственников   судебных   споров  с  организацией,  являющейся  участником конкурса, ее членами или руководителем;</w:t>
      </w:r>
    </w:p>
    <w:p w:rsidR="00304E93" w:rsidRPr="00FE6332" w:rsidRDefault="00304E93" w:rsidP="00304E93">
      <w:pPr>
        <w:tabs>
          <w:tab w:val="left" w:pos="5480"/>
        </w:tabs>
        <w:spacing w:after="0" w:line="240" w:lineRule="auto"/>
        <w:ind w:firstLine="567"/>
        <w:jc w:val="both"/>
        <w:rPr>
          <w:rFonts w:ascii="Times New Roman" w:hAnsi="Times New Roman" w:cs="Times New Roman"/>
          <w:sz w:val="28"/>
          <w:szCs w:val="28"/>
        </w:rPr>
      </w:pPr>
      <w:r w:rsidRPr="00FE6332">
        <w:rPr>
          <w:rFonts w:ascii="Times New Roman" w:hAnsi="Times New Roman" w:cs="Times New Roman"/>
          <w:sz w:val="28"/>
          <w:szCs w:val="28"/>
        </w:rPr>
        <w:t>-участие  (в  том  числе  в  течение  последних  12  месяцев)  в  работе организации, являющейся участником конкурса, в качестве добровольца;</w:t>
      </w:r>
    </w:p>
    <w:p w:rsidR="00304E93" w:rsidRPr="00FE6332" w:rsidRDefault="00304E93" w:rsidP="00304E93">
      <w:pPr>
        <w:tabs>
          <w:tab w:val="left" w:pos="5480"/>
        </w:tabs>
        <w:spacing w:after="0" w:line="240" w:lineRule="auto"/>
        <w:ind w:firstLine="567"/>
        <w:jc w:val="both"/>
        <w:rPr>
          <w:rFonts w:ascii="Times New Roman" w:hAnsi="Times New Roman" w:cs="Times New Roman"/>
          <w:sz w:val="28"/>
          <w:szCs w:val="28"/>
        </w:rPr>
      </w:pPr>
      <w:r w:rsidRPr="00FE6332">
        <w:rPr>
          <w:rFonts w:ascii="Times New Roman" w:hAnsi="Times New Roman" w:cs="Times New Roman"/>
          <w:sz w:val="28"/>
          <w:szCs w:val="28"/>
        </w:rPr>
        <w:t>-оказание  содействия  организации,  являющейся  участником  конкурса, в подготовке   зая</w:t>
      </w:r>
      <w:r>
        <w:rPr>
          <w:rFonts w:ascii="Times New Roman" w:hAnsi="Times New Roman" w:cs="Times New Roman"/>
          <w:sz w:val="28"/>
          <w:szCs w:val="28"/>
        </w:rPr>
        <w:t>вления</w:t>
      </w:r>
      <w:r w:rsidRPr="00FE6332">
        <w:rPr>
          <w:rFonts w:ascii="Times New Roman" w:hAnsi="Times New Roman" w:cs="Times New Roman"/>
          <w:sz w:val="28"/>
          <w:szCs w:val="28"/>
        </w:rPr>
        <w:t xml:space="preserve">   на   участие   в  конкурсе  (за  исключением  случаев консультирования  на  безвозмездной  основе  путем  ответов  на  вопросы по подготовке заяв</w:t>
      </w:r>
      <w:r>
        <w:rPr>
          <w:rFonts w:ascii="Times New Roman" w:hAnsi="Times New Roman" w:cs="Times New Roman"/>
          <w:sz w:val="28"/>
          <w:szCs w:val="28"/>
        </w:rPr>
        <w:t>ления</w:t>
      </w:r>
      <w:r w:rsidRPr="00FE6332">
        <w:rPr>
          <w:rFonts w:ascii="Times New Roman" w:hAnsi="Times New Roman" w:cs="Times New Roman"/>
          <w:sz w:val="28"/>
          <w:szCs w:val="28"/>
        </w:rPr>
        <w:t>);</w:t>
      </w:r>
    </w:p>
    <w:p w:rsidR="00304E93" w:rsidRPr="00FE6332" w:rsidRDefault="00304E93" w:rsidP="00304E93">
      <w:pPr>
        <w:tabs>
          <w:tab w:val="left" w:pos="5480"/>
        </w:tabs>
        <w:spacing w:after="0" w:line="240" w:lineRule="auto"/>
        <w:ind w:firstLine="567"/>
        <w:jc w:val="both"/>
        <w:rPr>
          <w:rFonts w:ascii="Times New Roman" w:hAnsi="Times New Roman" w:cs="Times New Roman"/>
          <w:sz w:val="28"/>
          <w:szCs w:val="28"/>
        </w:rPr>
      </w:pPr>
      <w:r w:rsidRPr="00FE6332">
        <w:rPr>
          <w:rFonts w:ascii="Times New Roman" w:hAnsi="Times New Roman" w:cs="Times New Roman"/>
          <w:sz w:val="28"/>
          <w:szCs w:val="28"/>
        </w:rPr>
        <w:t>-иные   обстоятельства,   при  которых  возникает  или  может  возникнуть противоречие   между  личной  заинтересованностью  и  функциями  конкурсной</w:t>
      </w:r>
    </w:p>
    <w:p w:rsidR="00304E93" w:rsidRPr="00FE6332" w:rsidRDefault="00304E93" w:rsidP="00304E93">
      <w:pPr>
        <w:tabs>
          <w:tab w:val="left" w:pos="5480"/>
        </w:tabs>
        <w:spacing w:after="0" w:line="240" w:lineRule="auto"/>
        <w:jc w:val="both"/>
        <w:rPr>
          <w:rFonts w:ascii="Times New Roman" w:hAnsi="Times New Roman" w:cs="Times New Roman"/>
          <w:sz w:val="28"/>
          <w:szCs w:val="28"/>
        </w:rPr>
      </w:pPr>
      <w:r w:rsidRPr="00FE6332">
        <w:rPr>
          <w:rFonts w:ascii="Times New Roman" w:hAnsi="Times New Roman" w:cs="Times New Roman"/>
          <w:sz w:val="28"/>
          <w:szCs w:val="28"/>
        </w:rPr>
        <w:t>комиссии.</w:t>
      </w:r>
    </w:p>
    <w:p w:rsidR="00304E93" w:rsidRDefault="00304E93" w:rsidP="00304E93">
      <w:pPr>
        <w:tabs>
          <w:tab w:val="left" w:pos="5480"/>
        </w:tabs>
        <w:spacing w:after="0" w:line="240" w:lineRule="auto"/>
        <w:jc w:val="both"/>
        <w:rPr>
          <w:rFonts w:ascii="Times New Roman" w:hAnsi="Times New Roman" w:cs="Times New Roman"/>
          <w:sz w:val="28"/>
          <w:szCs w:val="28"/>
        </w:rPr>
      </w:pPr>
      <w:r w:rsidRPr="00FE6332">
        <w:rPr>
          <w:rFonts w:ascii="Times New Roman" w:hAnsi="Times New Roman" w:cs="Times New Roman"/>
          <w:sz w:val="28"/>
          <w:szCs w:val="28"/>
        </w:rPr>
        <w:t>Подпись</w:t>
      </w:r>
      <w:r>
        <w:rPr>
          <w:rFonts w:ascii="Times New Roman" w:hAnsi="Times New Roman" w:cs="Times New Roman"/>
          <w:sz w:val="28"/>
          <w:szCs w:val="28"/>
        </w:rPr>
        <w:t xml:space="preserve"> </w:t>
      </w:r>
      <w:r w:rsidRPr="00FE6332">
        <w:rPr>
          <w:rFonts w:ascii="Times New Roman" w:hAnsi="Times New Roman" w:cs="Times New Roman"/>
          <w:sz w:val="28"/>
          <w:szCs w:val="28"/>
        </w:rPr>
        <w:t>(расшифровка подписи) _________________________________________</w:t>
      </w:r>
    </w:p>
    <w:p w:rsidR="00304E93" w:rsidRDefault="00304E93" w:rsidP="00304E93">
      <w:pPr>
        <w:tabs>
          <w:tab w:val="left" w:pos="5480"/>
        </w:tabs>
        <w:spacing w:after="0" w:line="240" w:lineRule="auto"/>
        <w:jc w:val="both"/>
        <w:rPr>
          <w:rFonts w:ascii="Times New Roman" w:eastAsia="Times New Roman" w:hAnsi="Times New Roman" w:cs="Times New Roman"/>
          <w:sz w:val="28"/>
          <w:szCs w:val="24"/>
          <w:lang w:eastAsia="ru-RU"/>
        </w:rPr>
      </w:pPr>
    </w:p>
    <w:p w:rsidR="00304E93" w:rsidRDefault="00304E93" w:rsidP="00304E93">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_____________________________________________________________</w:t>
      </w:r>
    </w:p>
    <w:p w:rsidR="00C74AE0" w:rsidRPr="00FE6332" w:rsidRDefault="00C74AE0" w:rsidP="00C74AE0">
      <w:pPr>
        <w:tabs>
          <w:tab w:val="left" w:pos="5480"/>
        </w:tabs>
        <w:spacing w:after="0" w:line="240" w:lineRule="auto"/>
        <w:ind w:firstLine="5670"/>
        <w:jc w:val="center"/>
        <w:rPr>
          <w:rFonts w:ascii="Times New Roman" w:hAnsi="Times New Roman" w:cs="Times New Roman"/>
          <w:sz w:val="28"/>
          <w:szCs w:val="28"/>
        </w:rPr>
      </w:pPr>
      <w:r w:rsidRPr="00FE6332">
        <w:rPr>
          <w:rFonts w:ascii="Times New Roman" w:hAnsi="Times New Roman" w:cs="Times New Roman"/>
          <w:sz w:val="28"/>
          <w:szCs w:val="28"/>
        </w:rPr>
        <w:lastRenderedPageBreak/>
        <w:t>УТВЕРЖДЕН</w:t>
      </w:r>
    </w:p>
    <w:p w:rsidR="00C74AE0" w:rsidRPr="00FE6332" w:rsidRDefault="00C74AE0" w:rsidP="00C74AE0">
      <w:pPr>
        <w:tabs>
          <w:tab w:val="left" w:pos="5480"/>
        </w:tabs>
        <w:spacing w:after="0" w:line="240" w:lineRule="auto"/>
        <w:ind w:firstLine="5670"/>
        <w:jc w:val="center"/>
        <w:rPr>
          <w:rFonts w:ascii="Times New Roman" w:hAnsi="Times New Roman" w:cs="Times New Roman"/>
          <w:sz w:val="28"/>
          <w:szCs w:val="28"/>
        </w:rPr>
      </w:pPr>
      <w:r w:rsidRPr="00FE6332">
        <w:rPr>
          <w:rFonts w:ascii="Times New Roman" w:hAnsi="Times New Roman" w:cs="Times New Roman"/>
          <w:sz w:val="28"/>
          <w:szCs w:val="28"/>
        </w:rPr>
        <w:t>постановлением администрации</w:t>
      </w:r>
    </w:p>
    <w:p w:rsidR="00C74AE0" w:rsidRPr="00FE6332" w:rsidRDefault="00C74AE0" w:rsidP="00C74AE0">
      <w:pPr>
        <w:tabs>
          <w:tab w:val="left" w:pos="5480"/>
        </w:tabs>
        <w:spacing w:after="0" w:line="240" w:lineRule="auto"/>
        <w:ind w:firstLine="5670"/>
        <w:jc w:val="center"/>
        <w:rPr>
          <w:rFonts w:ascii="Times New Roman" w:hAnsi="Times New Roman" w:cs="Times New Roman"/>
          <w:sz w:val="28"/>
          <w:szCs w:val="28"/>
        </w:rPr>
      </w:pPr>
      <w:r w:rsidRPr="00FE6332">
        <w:rPr>
          <w:rFonts w:ascii="Times New Roman" w:hAnsi="Times New Roman" w:cs="Times New Roman"/>
          <w:sz w:val="28"/>
          <w:szCs w:val="28"/>
        </w:rPr>
        <w:t>Северного района</w:t>
      </w:r>
    </w:p>
    <w:p w:rsidR="00C74AE0" w:rsidRPr="00FE6332" w:rsidRDefault="00C74AE0" w:rsidP="00C74AE0">
      <w:pPr>
        <w:tabs>
          <w:tab w:val="left" w:pos="5480"/>
        </w:tabs>
        <w:spacing w:after="0" w:line="240" w:lineRule="auto"/>
        <w:ind w:firstLine="5670"/>
        <w:jc w:val="center"/>
        <w:rPr>
          <w:rFonts w:ascii="Times New Roman" w:hAnsi="Times New Roman" w:cs="Times New Roman"/>
          <w:sz w:val="28"/>
          <w:szCs w:val="28"/>
        </w:rPr>
      </w:pPr>
      <w:r w:rsidRPr="00FE6332">
        <w:rPr>
          <w:rFonts w:ascii="Times New Roman" w:hAnsi="Times New Roman" w:cs="Times New Roman"/>
          <w:sz w:val="28"/>
          <w:szCs w:val="28"/>
        </w:rPr>
        <w:t>Новосибирской области</w:t>
      </w:r>
    </w:p>
    <w:p w:rsidR="00C74AE0" w:rsidRPr="00FE6332" w:rsidRDefault="00C74AE0" w:rsidP="00C74AE0">
      <w:pPr>
        <w:tabs>
          <w:tab w:val="left" w:pos="5480"/>
        </w:tabs>
        <w:spacing w:after="0" w:line="240" w:lineRule="auto"/>
        <w:ind w:firstLine="5670"/>
        <w:jc w:val="center"/>
        <w:rPr>
          <w:rFonts w:ascii="Times New Roman" w:hAnsi="Times New Roman" w:cs="Times New Roman"/>
          <w:sz w:val="28"/>
          <w:szCs w:val="28"/>
        </w:rPr>
      </w:pPr>
      <w:r w:rsidRPr="00FE6332">
        <w:rPr>
          <w:rFonts w:ascii="Times New Roman" w:hAnsi="Times New Roman" w:cs="Times New Roman"/>
          <w:sz w:val="28"/>
          <w:szCs w:val="28"/>
        </w:rPr>
        <w:t xml:space="preserve">от </w:t>
      </w:r>
      <w:r w:rsidR="00F30EC2">
        <w:rPr>
          <w:rFonts w:ascii="Times New Roman" w:hAnsi="Times New Roman" w:cs="Times New Roman"/>
          <w:sz w:val="28"/>
          <w:szCs w:val="28"/>
        </w:rPr>
        <w:t>01</w:t>
      </w:r>
      <w:r w:rsidRPr="00FE6332">
        <w:rPr>
          <w:rFonts w:ascii="Times New Roman" w:hAnsi="Times New Roman" w:cs="Times New Roman"/>
          <w:sz w:val="28"/>
          <w:szCs w:val="28"/>
        </w:rPr>
        <w:t>.</w:t>
      </w:r>
      <w:r w:rsidR="00F30EC2">
        <w:rPr>
          <w:rFonts w:ascii="Times New Roman" w:hAnsi="Times New Roman" w:cs="Times New Roman"/>
          <w:sz w:val="28"/>
          <w:szCs w:val="28"/>
        </w:rPr>
        <w:t>02</w:t>
      </w:r>
      <w:r w:rsidRPr="00FE6332">
        <w:rPr>
          <w:rFonts w:ascii="Times New Roman" w:hAnsi="Times New Roman" w:cs="Times New Roman"/>
          <w:sz w:val="28"/>
          <w:szCs w:val="28"/>
        </w:rPr>
        <w:t>.20</w:t>
      </w:r>
      <w:r>
        <w:rPr>
          <w:rFonts w:ascii="Times New Roman" w:hAnsi="Times New Roman" w:cs="Times New Roman"/>
          <w:sz w:val="28"/>
          <w:szCs w:val="28"/>
        </w:rPr>
        <w:t>22</w:t>
      </w:r>
      <w:r w:rsidRPr="00FE6332">
        <w:rPr>
          <w:rFonts w:ascii="Times New Roman" w:hAnsi="Times New Roman" w:cs="Times New Roman"/>
          <w:sz w:val="28"/>
          <w:szCs w:val="28"/>
        </w:rPr>
        <w:t xml:space="preserve"> № </w:t>
      </w:r>
      <w:r w:rsidR="00F30EC2">
        <w:rPr>
          <w:rFonts w:ascii="Times New Roman" w:hAnsi="Times New Roman" w:cs="Times New Roman"/>
          <w:sz w:val="28"/>
          <w:szCs w:val="28"/>
        </w:rPr>
        <w:t>56</w:t>
      </w:r>
    </w:p>
    <w:p w:rsidR="002526D0" w:rsidRDefault="002526D0" w:rsidP="002526D0">
      <w:pPr>
        <w:widowControl w:val="0"/>
        <w:tabs>
          <w:tab w:val="left" w:pos="2130"/>
        </w:tabs>
        <w:autoSpaceDE w:val="0"/>
        <w:autoSpaceDN w:val="0"/>
        <w:adjustRightInd w:val="0"/>
        <w:spacing w:after="0" w:line="240" w:lineRule="auto"/>
        <w:rPr>
          <w:rFonts w:ascii="Times New Roman" w:hAnsi="Times New Roman" w:cs="Times New Roman"/>
          <w:sz w:val="28"/>
          <w:szCs w:val="28"/>
        </w:rPr>
      </w:pPr>
    </w:p>
    <w:p w:rsidR="002526D0" w:rsidRPr="00FE6332" w:rsidRDefault="002526D0" w:rsidP="002526D0">
      <w:pPr>
        <w:widowControl w:val="0"/>
        <w:tabs>
          <w:tab w:val="left" w:pos="2130"/>
        </w:tabs>
        <w:autoSpaceDE w:val="0"/>
        <w:autoSpaceDN w:val="0"/>
        <w:adjustRightInd w:val="0"/>
        <w:spacing w:after="0" w:line="240" w:lineRule="auto"/>
        <w:rPr>
          <w:rFonts w:ascii="Times New Roman" w:hAnsi="Times New Roman" w:cs="Times New Roman"/>
          <w:sz w:val="28"/>
          <w:szCs w:val="28"/>
        </w:rPr>
      </w:pPr>
    </w:p>
    <w:p w:rsidR="00443576" w:rsidRPr="00443576" w:rsidRDefault="002526D0" w:rsidP="002526D0">
      <w:pPr>
        <w:widowControl w:val="0"/>
        <w:tabs>
          <w:tab w:val="left" w:pos="2130"/>
        </w:tabs>
        <w:autoSpaceDE w:val="0"/>
        <w:autoSpaceDN w:val="0"/>
        <w:adjustRightInd w:val="0"/>
        <w:spacing w:after="0" w:line="240" w:lineRule="auto"/>
        <w:jc w:val="center"/>
        <w:rPr>
          <w:rFonts w:ascii="Times New Roman" w:hAnsi="Times New Roman" w:cs="Times New Roman"/>
          <w:sz w:val="28"/>
          <w:szCs w:val="28"/>
        </w:rPr>
      </w:pPr>
      <w:r w:rsidRPr="00443576">
        <w:rPr>
          <w:rFonts w:ascii="Times New Roman" w:hAnsi="Times New Roman" w:cs="Times New Roman"/>
          <w:sz w:val="28"/>
          <w:szCs w:val="28"/>
        </w:rPr>
        <w:t xml:space="preserve">Состав конкурсной комиссии </w:t>
      </w:r>
    </w:p>
    <w:p w:rsidR="002526D0" w:rsidRDefault="00443576" w:rsidP="002526D0">
      <w:pPr>
        <w:widowControl w:val="0"/>
        <w:tabs>
          <w:tab w:val="left" w:pos="2130"/>
        </w:tabs>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sz w:val="28"/>
          <w:szCs w:val="28"/>
        </w:rPr>
        <w:t>по</w:t>
      </w:r>
      <w:r w:rsidRPr="002526D0">
        <w:rPr>
          <w:rFonts w:ascii="Times New Roman" w:hAnsi="Times New Roman" w:cs="Times New Roman"/>
          <w:sz w:val="28"/>
          <w:szCs w:val="28"/>
        </w:rPr>
        <w:t xml:space="preserve"> рассмотрени</w:t>
      </w:r>
      <w:r>
        <w:rPr>
          <w:rFonts w:ascii="Times New Roman" w:hAnsi="Times New Roman" w:cs="Times New Roman"/>
          <w:sz w:val="28"/>
          <w:szCs w:val="28"/>
        </w:rPr>
        <w:t>ю</w:t>
      </w:r>
      <w:r w:rsidRPr="002526D0">
        <w:rPr>
          <w:rFonts w:ascii="Times New Roman" w:hAnsi="Times New Roman" w:cs="Times New Roman"/>
          <w:sz w:val="28"/>
          <w:szCs w:val="28"/>
        </w:rPr>
        <w:t xml:space="preserve"> и оценк</w:t>
      </w:r>
      <w:r>
        <w:rPr>
          <w:rFonts w:ascii="Times New Roman" w:hAnsi="Times New Roman" w:cs="Times New Roman"/>
          <w:sz w:val="28"/>
          <w:szCs w:val="28"/>
        </w:rPr>
        <w:t>е</w:t>
      </w:r>
      <w:r w:rsidRPr="002526D0">
        <w:rPr>
          <w:rFonts w:ascii="Times New Roman" w:hAnsi="Times New Roman" w:cs="Times New Roman"/>
          <w:sz w:val="28"/>
          <w:szCs w:val="28"/>
        </w:rPr>
        <w:t xml:space="preserve"> заявлений</w:t>
      </w:r>
    </w:p>
    <w:p w:rsidR="002526D0" w:rsidRPr="00FE6332" w:rsidRDefault="002526D0" w:rsidP="002526D0">
      <w:pPr>
        <w:widowControl w:val="0"/>
        <w:tabs>
          <w:tab w:val="left" w:pos="2130"/>
        </w:tabs>
        <w:autoSpaceDE w:val="0"/>
        <w:autoSpaceDN w:val="0"/>
        <w:adjustRightInd w:val="0"/>
        <w:spacing w:after="0" w:line="240" w:lineRule="auto"/>
        <w:jc w:val="center"/>
        <w:rPr>
          <w:rFonts w:ascii="Times New Roman" w:hAnsi="Times New Roman" w:cs="Times New Roman"/>
          <w:b/>
          <w:color w:val="000000"/>
          <w:sz w:val="28"/>
          <w:szCs w:val="28"/>
        </w:rPr>
      </w:pPr>
    </w:p>
    <w:tbl>
      <w:tblPr>
        <w:tblW w:w="10278" w:type="dxa"/>
        <w:tblLook w:val="01E0" w:firstRow="1" w:lastRow="1" w:firstColumn="1" w:lastColumn="1" w:noHBand="0" w:noVBand="0"/>
      </w:tblPr>
      <w:tblGrid>
        <w:gridCol w:w="2233"/>
        <w:gridCol w:w="468"/>
        <w:gridCol w:w="7577"/>
      </w:tblGrid>
      <w:tr w:rsidR="002526D0" w:rsidRPr="00FE6332" w:rsidTr="00496E06">
        <w:tc>
          <w:tcPr>
            <w:tcW w:w="2233" w:type="dxa"/>
          </w:tcPr>
          <w:p w:rsidR="002526D0" w:rsidRPr="00FE6332" w:rsidRDefault="002526D0" w:rsidP="002526D0">
            <w:pPr>
              <w:tabs>
                <w:tab w:val="left" w:pos="2520"/>
              </w:tabs>
              <w:spacing w:after="0" w:line="240" w:lineRule="auto"/>
              <w:ind w:firstLine="5670"/>
              <w:rPr>
                <w:rFonts w:ascii="Times New Roman" w:hAnsi="Times New Roman" w:cs="Times New Roman"/>
                <w:sz w:val="28"/>
                <w:szCs w:val="28"/>
              </w:rPr>
            </w:pPr>
            <w:proofErr w:type="spellStart"/>
            <w:r>
              <w:rPr>
                <w:rFonts w:ascii="Times New Roman" w:hAnsi="Times New Roman" w:cs="Times New Roman"/>
                <w:sz w:val="28"/>
                <w:szCs w:val="28"/>
              </w:rPr>
              <w:t>К</w:t>
            </w:r>
            <w:r w:rsidR="00496E06">
              <w:rPr>
                <w:rFonts w:ascii="Times New Roman" w:hAnsi="Times New Roman" w:cs="Times New Roman"/>
                <w:sz w:val="28"/>
                <w:szCs w:val="28"/>
              </w:rPr>
              <w:t>К</w:t>
            </w:r>
            <w:r w:rsidRPr="00FE6332">
              <w:rPr>
                <w:rFonts w:ascii="Times New Roman" w:hAnsi="Times New Roman" w:cs="Times New Roman"/>
                <w:sz w:val="28"/>
                <w:szCs w:val="28"/>
              </w:rPr>
              <w:t>айгородова</w:t>
            </w:r>
            <w:proofErr w:type="spellEnd"/>
            <w:r w:rsidRPr="00FE6332">
              <w:rPr>
                <w:rFonts w:ascii="Times New Roman" w:hAnsi="Times New Roman" w:cs="Times New Roman"/>
                <w:sz w:val="28"/>
                <w:szCs w:val="28"/>
              </w:rPr>
              <w:t xml:space="preserve"> </w:t>
            </w:r>
          </w:p>
          <w:p w:rsidR="002526D0" w:rsidRPr="00FE6332" w:rsidRDefault="002526D0" w:rsidP="002526D0">
            <w:pPr>
              <w:tabs>
                <w:tab w:val="left" w:pos="2520"/>
              </w:tabs>
              <w:spacing w:after="0" w:line="240" w:lineRule="auto"/>
              <w:rPr>
                <w:rFonts w:ascii="Times New Roman" w:hAnsi="Times New Roman" w:cs="Times New Roman"/>
                <w:sz w:val="28"/>
                <w:szCs w:val="28"/>
              </w:rPr>
            </w:pPr>
            <w:r>
              <w:rPr>
                <w:rFonts w:ascii="Times New Roman" w:hAnsi="Times New Roman" w:cs="Times New Roman"/>
                <w:sz w:val="28"/>
                <w:szCs w:val="28"/>
              </w:rPr>
              <w:t>Г</w:t>
            </w:r>
            <w:r w:rsidRPr="00FE6332">
              <w:rPr>
                <w:rFonts w:ascii="Times New Roman" w:hAnsi="Times New Roman" w:cs="Times New Roman"/>
                <w:sz w:val="28"/>
                <w:szCs w:val="28"/>
              </w:rPr>
              <w:t>алина Михайловна</w:t>
            </w:r>
          </w:p>
        </w:tc>
        <w:tc>
          <w:tcPr>
            <w:tcW w:w="468" w:type="dxa"/>
          </w:tcPr>
          <w:p w:rsidR="002526D0" w:rsidRDefault="002526D0" w:rsidP="002526D0">
            <w:pPr>
              <w:tabs>
                <w:tab w:val="left" w:pos="2520"/>
              </w:tabs>
              <w:spacing w:after="0" w:line="240" w:lineRule="auto"/>
              <w:ind w:firstLine="5670"/>
              <w:rPr>
                <w:rFonts w:ascii="Times New Roman" w:hAnsi="Times New Roman" w:cs="Times New Roman"/>
                <w:sz w:val="28"/>
                <w:szCs w:val="28"/>
              </w:rPr>
            </w:pPr>
            <w:r w:rsidRPr="00FE6332">
              <w:rPr>
                <w:rFonts w:ascii="Times New Roman" w:hAnsi="Times New Roman" w:cs="Times New Roman"/>
                <w:sz w:val="28"/>
                <w:szCs w:val="28"/>
              </w:rPr>
              <w:t>-</w:t>
            </w:r>
          </w:p>
          <w:p w:rsidR="002526D0" w:rsidRPr="0080544D" w:rsidRDefault="002526D0" w:rsidP="002526D0">
            <w:pPr>
              <w:rPr>
                <w:rFonts w:ascii="Times New Roman" w:hAnsi="Times New Roman" w:cs="Times New Roman"/>
                <w:sz w:val="28"/>
                <w:szCs w:val="28"/>
              </w:rPr>
            </w:pPr>
            <w:r>
              <w:rPr>
                <w:rFonts w:ascii="Times New Roman" w:hAnsi="Times New Roman" w:cs="Times New Roman"/>
                <w:sz w:val="28"/>
                <w:szCs w:val="28"/>
              </w:rPr>
              <w:t>-</w:t>
            </w:r>
          </w:p>
        </w:tc>
        <w:tc>
          <w:tcPr>
            <w:tcW w:w="7577" w:type="dxa"/>
          </w:tcPr>
          <w:p w:rsidR="002526D0" w:rsidRPr="00FE6332" w:rsidRDefault="002526D0" w:rsidP="002526D0">
            <w:pPr>
              <w:tabs>
                <w:tab w:val="left" w:pos="2520"/>
              </w:tabs>
              <w:spacing w:after="0" w:line="240" w:lineRule="auto"/>
              <w:jc w:val="both"/>
              <w:rPr>
                <w:rFonts w:ascii="Times New Roman" w:hAnsi="Times New Roman" w:cs="Times New Roman"/>
                <w:sz w:val="28"/>
                <w:szCs w:val="28"/>
              </w:rPr>
            </w:pPr>
            <w:r w:rsidRPr="00FE6332">
              <w:rPr>
                <w:rFonts w:ascii="Times New Roman" w:hAnsi="Times New Roman" w:cs="Times New Roman"/>
                <w:sz w:val="28"/>
                <w:szCs w:val="28"/>
              </w:rPr>
              <w:t>заместитель главы администрации по социальным вопросам администрации Северного района Новосибирской области, председатель конкурсной комиссии;</w:t>
            </w:r>
          </w:p>
        </w:tc>
      </w:tr>
      <w:tr w:rsidR="00EA4F21" w:rsidRPr="00FE6332" w:rsidTr="00496E06">
        <w:tc>
          <w:tcPr>
            <w:tcW w:w="2233" w:type="dxa"/>
          </w:tcPr>
          <w:p w:rsidR="00EA4F21" w:rsidRDefault="00EA4F21" w:rsidP="00EA4F21">
            <w:pPr>
              <w:tabs>
                <w:tab w:val="left" w:pos="2520"/>
              </w:tabs>
              <w:spacing w:after="0" w:line="240" w:lineRule="auto"/>
              <w:ind w:firstLine="5670"/>
              <w:rPr>
                <w:rFonts w:ascii="Times New Roman" w:hAnsi="Times New Roman" w:cs="Times New Roman"/>
                <w:sz w:val="28"/>
                <w:szCs w:val="28"/>
              </w:rPr>
            </w:pPr>
            <w:proofErr w:type="spellStart"/>
            <w:r>
              <w:rPr>
                <w:rFonts w:ascii="Times New Roman" w:hAnsi="Times New Roman" w:cs="Times New Roman"/>
                <w:sz w:val="28"/>
                <w:szCs w:val="28"/>
              </w:rPr>
              <w:t>оОсипов</w:t>
            </w:r>
            <w:proofErr w:type="spellEnd"/>
            <w:r>
              <w:rPr>
                <w:rFonts w:ascii="Times New Roman" w:hAnsi="Times New Roman" w:cs="Times New Roman"/>
                <w:sz w:val="28"/>
                <w:szCs w:val="28"/>
              </w:rPr>
              <w:t xml:space="preserve"> Сергей Григорьевич</w:t>
            </w:r>
          </w:p>
        </w:tc>
        <w:tc>
          <w:tcPr>
            <w:tcW w:w="468" w:type="dxa"/>
          </w:tcPr>
          <w:p w:rsidR="00EA4F21" w:rsidRDefault="00EA4F21" w:rsidP="00EA4F21">
            <w:pPr>
              <w:tabs>
                <w:tab w:val="left" w:pos="2520"/>
              </w:tabs>
              <w:spacing w:after="0" w:line="240" w:lineRule="auto"/>
              <w:ind w:firstLine="5670"/>
              <w:rPr>
                <w:rFonts w:ascii="Times New Roman" w:hAnsi="Times New Roman" w:cs="Times New Roman"/>
                <w:sz w:val="28"/>
                <w:szCs w:val="28"/>
              </w:rPr>
            </w:pPr>
            <w:r>
              <w:rPr>
                <w:rFonts w:ascii="Times New Roman" w:hAnsi="Times New Roman" w:cs="Times New Roman"/>
                <w:sz w:val="28"/>
                <w:szCs w:val="28"/>
              </w:rPr>
              <w:t>=-</w:t>
            </w:r>
          </w:p>
        </w:tc>
        <w:tc>
          <w:tcPr>
            <w:tcW w:w="7577" w:type="dxa"/>
          </w:tcPr>
          <w:p w:rsidR="00EA4F21" w:rsidRDefault="00EA4F21" w:rsidP="00EA4F21">
            <w:pPr>
              <w:tabs>
                <w:tab w:val="left" w:pos="25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директор </w:t>
            </w:r>
            <w:r w:rsidRPr="00EA4F21">
              <w:rPr>
                <w:rFonts w:ascii="Times New Roman" w:hAnsi="Times New Roman" w:cs="Times New Roman"/>
                <w:sz w:val="28"/>
                <w:szCs w:val="28"/>
              </w:rPr>
              <w:t>Муниципально</w:t>
            </w:r>
            <w:r>
              <w:rPr>
                <w:rFonts w:ascii="Times New Roman" w:hAnsi="Times New Roman" w:cs="Times New Roman"/>
                <w:sz w:val="28"/>
                <w:szCs w:val="28"/>
              </w:rPr>
              <w:t>го</w:t>
            </w:r>
            <w:r w:rsidRPr="00EA4F21">
              <w:rPr>
                <w:rFonts w:ascii="Times New Roman" w:hAnsi="Times New Roman" w:cs="Times New Roman"/>
                <w:sz w:val="28"/>
                <w:szCs w:val="28"/>
              </w:rPr>
              <w:t xml:space="preserve"> казенно</w:t>
            </w:r>
            <w:r>
              <w:rPr>
                <w:rFonts w:ascii="Times New Roman" w:hAnsi="Times New Roman" w:cs="Times New Roman"/>
                <w:sz w:val="28"/>
                <w:szCs w:val="28"/>
              </w:rPr>
              <w:t>го</w:t>
            </w:r>
            <w:r w:rsidRPr="00EA4F21">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EA4F21">
              <w:rPr>
                <w:rFonts w:ascii="Times New Roman" w:hAnsi="Times New Roman" w:cs="Times New Roman"/>
                <w:sz w:val="28"/>
                <w:szCs w:val="28"/>
              </w:rPr>
              <w:t xml:space="preserve"> культуры  "Культурно-досуговый центр" Северного района Новосибирской области</w:t>
            </w:r>
            <w:r>
              <w:rPr>
                <w:rFonts w:ascii="Times New Roman" w:hAnsi="Times New Roman" w:cs="Times New Roman"/>
                <w:sz w:val="28"/>
                <w:szCs w:val="28"/>
              </w:rPr>
              <w:t xml:space="preserve">, </w:t>
            </w:r>
          </w:p>
          <w:p w:rsidR="00EA4F21" w:rsidRDefault="00EA4F21" w:rsidP="00EA4F21">
            <w:pPr>
              <w:tabs>
                <w:tab w:val="left" w:pos="2520"/>
              </w:tabs>
              <w:spacing w:after="0" w:line="240" w:lineRule="auto"/>
              <w:jc w:val="both"/>
              <w:rPr>
                <w:rFonts w:ascii="Times New Roman" w:hAnsi="Times New Roman" w:cs="Times New Roman"/>
                <w:sz w:val="28"/>
                <w:szCs w:val="28"/>
              </w:rPr>
            </w:pPr>
            <w:r w:rsidRPr="00EA4F21">
              <w:rPr>
                <w:rFonts w:ascii="Times New Roman" w:hAnsi="Times New Roman" w:cs="Times New Roman"/>
                <w:sz w:val="28"/>
                <w:szCs w:val="28"/>
              </w:rPr>
              <w:t>депутат Совета депутатов Северного района Новосибирской области</w:t>
            </w:r>
            <w:r>
              <w:rPr>
                <w:rFonts w:ascii="Times New Roman" w:hAnsi="Times New Roman" w:cs="Times New Roman"/>
                <w:sz w:val="28"/>
                <w:szCs w:val="28"/>
              </w:rPr>
              <w:t xml:space="preserve">, заместитель </w:t>
            </w:r>
            <w:r w:rsidRPr="00FE6332">
              <w:rPr>
                <w:rFonts w:ascii="Times New Roman" w:hAnsi="Times New Roman" w:cs="Times New Roman"/>
                <w:sz w:val="28"/>
                <w:szCs w:val="28"/>
              </w:rPr>
              <w:t xml:space="preserve"> председател</w:t>
            </w:r>
            <w:r>
              <w:rPr>
                <w:rFonts w:ascii="Times New Roman" w:hAnsi="Times New Roman" w:cs="Times New Roman"/>
                <w:sz w:val="28"/>
                <w:szCs w:val="28"/>
              </w:rPr>
              <w:t>я</w:t>
            </w:r>
            <w:r w:rsidRPr="00FE6332">
              <w:rPr>
                <w:rFonts w:ascii="Times New Roman" w:hAnsi="Times New Roman" w:cs="Times New Roman"/>
                <w:sz w:val="28"/>
                <w:szCs w:val="28"/>
              </w:rPr>
              <w:t xml:space="preserve"> конкурсной комиссии;</w:t>
            </w:r>
          </w:p>
          <w:p w:rsidR="00EA4F21" w:rsidRDefault="00EA4F21" w:rsidP="00EA4F21">
            <w:pPr>
              <w:tabs>
                <w:tab w:val="left" w:pos="2520"/>
              </w:tabs>
              <w:spacing w:after="0" w:line="240" w:lineRule="auto"/>
              <w:jc w:val="both"/>
              <w:rPr>
                <w:rFonts w:ascii="Times New Roman" w:hAnsi="Times New Roman" w:cs="Times New Roman"/>
                <w:sz w:val="28"/>
                <w:szCs w:val="28"/>
              </w:rPr>
            </w:pPr>
          </w:p>
        </w:tc>
      </w:tr>
      <w:tr w:rsidR="00EA4F21" w:rsidRPr="00FE6332" w:rsidTr="00496E06">
        <w:tc>
          <w:tcPr>
            <w:tcW w:w="2233" w:type="dxa"/>
          </w:tcPr>
          <w:p w:rsidR="00EA4F21" w:rsidRPr="00FE6332" w:rsidRDefault="00EA4F21" w:rsidP="002526D0">
            <w:pPr>
              <w:tabs>
                <w:tab w:val="left" w:pos="2520"/>
              </w:tabs>
              <w:spacing w:after="0" w:line="240" w:lineRule="auto"/>
              <w:ind w:firstLine="5670"/>
              <w:rPr>
                <w:rFonts w:ascii="Times New Roman" w:hAnsi="Times New Roman" w:cs="Times New Roman"/>
                <w:sz w:val="28"/>
                <w:szCs w:val="28"/>
              </w:rPr>
            </w:pPr>
            <w:proofErr w:type="spellStart"/>
            <w:r>
              <w:rPr>
                <w:rFonts w:ascii="Times New Roman" w:hAnsi="Times New Roman" w:cs="Times New Roman"/>
                <w:sz w:val="28"/>
                <w:szCs w:val="28"/>
              </w:rPr>
              <w:t>ССидорова</w:t>
            </w:r>
            <w:proofErr w:type="spellEnd"/>
            <w:r>
              <w:rPr>
                <w:rFonts w:ascii="Times New Roman" w:hAnsi="Times New Roman" w:cs="Times New Roman"/>
                <w:sz w:val="28"/>
                <w:szCs w:val="28"/>
              </w:rPr>
              <w:t xml:space="preserve"> Ольга Александровна</w:t>
            </w:r>
          </w:p>
        </w:tc>
        <w:tc>
          <w:tcPr>
            <w:tcW w:w="468" w:type="dxa"/>
          </w:tcPr>
          <w:p w:rsidR="00EA4F21" w:rsidRDefault="00EA4F21" w:rsidP="002526D0">
            <w:pPr>
              <w:tabs>
                <w:tab w:val="left" w:pos="2520"/>
              </w:tabs>
              <w:spacing w:after="0" w:line="240" w:lineRule="auto"/>
              <w:ind w:firstLine="5670"/>
              <w:rPr>
                <w:rFonts w:ascii="Times New Roman" w:hAnsi="Times New Roman" w:cs="Times New Roman"/>
                <w:sz w:val="28"/>
                <w:szCs w:val="28"/>
              </w:rPr>
            </w:pPr>
            <w:r>
              <w:rPr>
                <w:rFonts w:ascii="Times New Roman" w:hAnsi="Times New Roman" w:cs="Times New Roman"/>
                <w:sz w:val="28"/>
                <w:szCs w:val="28"/>
              </w:rPr>
              <w:t>-</w:t>
            </w:r>
          </w:p>
          <w:p w:rsidR="00EA4F21" w:rsidRPr="00326ED6" w:rsidRDefault="00EA4F21" w:rsidP="002526D0">
            <w:pPr>
              <w:rPr>
                <w:rFonts w:ascii="Times New Roman" w:hAnsi="Times New Roman" w:cs="Times New Roman"/>
                <w:sz w:val="28"/>
                <w:szCs w:val="28"/>
              </w:rPr>
            </w:pPr>
            <w:r>
              <w:rPr>
                <w:rFonts w:ascii="Times New Roman" w:hAnsi="Times New Roman" w:cs="Times New Roman"/>
                <w:sz w:val="28"/>
                <w:szCs w:val="28"/>
              </w:rPr>
              <w:t>-</w:t>
            </w:r>
          </w:p>
        </w:tc>
        <w:tc>
          <w:tcPr>
            <w:tcW w:w="7577" w:type="dxa"/>
          </w:tcPr>
          <w:p w:rsidR="00EA4F21" w:rsidRDefault="00EA4F21" w:rsidP="002526D0">
            <w:pPr>
              <w:tabs>
                <w:tab w:val="left" w:pos="25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общественно-политических связей управления делами </w:t>
            </w:r>
            <w:r w:rsidRPr="00FE6332">
              <w:rPr>
                <w:rFonts w:ascii="Times New Roman" w:hAnsi="Times New Roman" w:cs="Times New Roman"/>
                <w:sz w:val="28"/>
                <w:szCs w:val="28"/>
              </w:rPr>
              <w:t xml:space="preserve">администрации Северного района Новосибирской области, </w:t>
            </w:r>
            <w:r>
              <w:rPr>
                <w:rFonts w:ascii="Times New Roman" w:hAnsi="Times New Roman" w:cs="Times New Roman"/>
                <w:sz w:val="28"/>
                <w:szCs w:val="28"/>
              </w:rPr>
              <w:t>секретарь</w:t>
            </w:r>
            <w:r w:rsidRPr="00FE6332">
              <w:rPr>
                <w:rFonts w:ascii="Times New Roman" w:hAnsi="Times New Roman" w:cs="Times New Roman"/>
                <w:sz w:val="28"/>
                <w:szCs w:val="28"/>
              </w:rPr>
              <w:t xml:space="preserve"> конкурсной комиссии;</w:t>
            </w:r>
          </w:p>
          <w:p w:rsidR="00EA4F21" w:rsidRPr="00FE6332" w:rsidRDefault="00EA4F21" w:rsidP="002526D0">
            <w:pPr>
              <w:tabs>
                <w:tab w:val="left" w:pos="2520"/>
              </w:tabs>
              <w:spacing w:after="0" w:line="240" w:lineRule="auto"/>
              <w:jc w:val="both"/>
              <w:rPr>
                <w:rFonts w:ascii="Times New Roman" w:hAnsi="Times New Roman" w:cs="Times New Roman"/>
                <w:sz w:val="28"/>
                <w:szCs w:val="28"/>
              </w:rPr>
            </w:pPr>
          </w:p>
        </w:tc>
      </w:tr>
      <w:tr w:rsidR="00EA4F21" w:rsidRPr="00FE6332" w:rsidTr="00496E06">
        <w:tc>
          <w:tcPr>
            <w:tcW w:w="2233" w:type="dxa"/>
          </w:tcPr>
          <w:p w:rsidR="00E86662" w:rsidRDefault="00E86662" w:rsidP="00EA4F21">
            <w:pPr>
              <w:tabs>
                <w:tab w:val="left" w:pos="2520"/>
              </w:tabs>
              <w:spacing w:after="0" w:line="240" w:lineRule="auto"/>
              <w:ind w:firstLine="5670"/>
              <w:rPr>
                <w:rFonts w:ascii="Times New Roman" w:hAnsi="Times New Roman" w:cs="Times New Roman"/>
                <w:sz w:val="28"/>
                <w:szCs w:val="28"/>
              </w:rPr>
            </w:pPr>
            <w:proofErr w:type="spellStart"/>
            <w:r>
              <w:rPr>
                <w:rFonts w:ascii="Times New Roman" w:hAnsi="Times New Roman" w:cs="Times New Roman"/>
                <w:sz w:val="28"/>
                <w:szCs w:val="28"/>
              </w:rPr>
              <w:t>ШШешегова</w:t>
            </w:r>
            <w:proofErr w:type="spellEnd"/>
            <w:r>
              <w:rPr>
                <w:rFonts w:ascii="Times New Roman" w:hAnsi="Times New Roman" w:cs="Times New Roman"/>
                <w:sz w:val="28"/>
                <w:szCs w:val="28"/>
              </w:rPr>
              <w:t xml:space="preserve"> В</w:t>
            </w:r>
            <w:r w:rsidR="00EA4F21">
              <w:rPr>
                <w:rFonts w:ascii="Times New Roman" w:hAnsi="Times New Roman" w:cs="Times New Roman"/>
                <w:sz w:val="28"/>
                <w:szCs w:val="28"/>
              </w:rPr>
              <w:t>а</w:t>
            </w:r>
            <w:r>
              <w:rPr>
                <w:rFonts w:ascii="Times New Roman" w:hAnsi="Times New Roman" w:cs="Times New Roman"/>
                <w:sz w:val="28"/>
                <w:szCs w:val="28"/>
              </w:rPr>
              <w:t>лентина</w:t>
            </w:r>
          </w:p>
          <w:p w:rsidR="00EA4F21" w:rsidRPr="00E86662" w:rsidRDefault="00E86662" w:rsidP="00E86662">
            <w:pPr>
              <w:rPr>
                <w:rFonts w:ascii="Times New Roman" w:hAnsi="Times New Roman" w:cs="Times New Roman"/>
                <w:sz w:val="28"/>
                <w:szCs w:val="28"/>
              </w:rPr>
            </w:pPr>
            <w:proofErr w:type="spellStart"/>
            <w:r>
              <w:rPr>
                <w:rFonts w:ascii="Times New Roman" w:hAnsi="Times New Roman" w:cs="Times New Roman"/>
                <w:sz w:val="28"/>
                <w:szCs w:val="28"/>
              </w:rPr>
              <w:t>Куприяновна</w:t>
            </w:r>
            <w:proofErr w:type="spellEnd"/>
          </w:p>
        </w:tc>
        <w:tc>
          <w:tcPr>
            <w:tcW w:w="468" w:type="dxa"/>
          </w:tcPr>
          <w:p w:rsidR="00EA4F21" w:rsidRDefault="00EA4F21" w:rsidP="002526D0">
            <w:pPr>
              <w:tabs>
                <w:tab w:val="left" w:pos="2520"/>
              </w:tabs>
              <w:spacing w:after="0" w:line="240" w:lineRule="auto"/>
              <w:ind w:firstLine="5670"/>
              <w:rPr>
                <w:rFonts w:ascii="Times New Roman" w:hAnsi="Times New Roman" w:cs="Times New Roman"/>
                <w:sz w:val="28"/>
                <w:szCs w:val="28"/>
              </w:rPr>
            </w:pPr>
          </w:p>
          <w:p w:rsidR="00EA4F21" w:rsidRPr="00EA4F21" w:rsidRDefault="00EA4F21" w:rsidP="00EA4F21">
            <w:pPr>
              <w:rPr>
                <w:rFonts w:ascii="Times New Roman" w:hAnsi="Times New Roman" w:cs="Times New Roman"/>
                <w:sz w:val="28"/>
                <w:szCs w:val="28"/>
              </w:rPr>
            </w:pPr>
            <w:r>
              <w:rPr>
                <w:rFonts w:ascii="Times New Roman" w:hAnsi="Times New Roman" w:cs="Times New Roman"/>
                <w:sz w:val="28"/>
                <w:szCs w:val="28"/>
              </w:rPr>
              <w:t>-</w:t>
            </w:r>
          </w:p>
        </w:tc>
        <w:tc>
          <w:tcPr>
            <w:tcW w:w="7577" w:type="dxa"/>
          </w:tcPr>
          <w:p w:rsidR="00E86662" w:rsidRPr="00E86662" w:rsidRDefault="00E86662" w:rsidP="00E86662">
            <w:pPr>
              <w:spacing w:after="0" w:line="240" w:lineRule="auto"/>
              <w:contextualSpacing/>
              <w:jc w:val="both"/>
              <w:rPr>
                <w:rFonts w:ascii="Times New Roman" w:eastAsia="Times New Roman" w:hAnsi="Times New Roman" w:cs="Times New Roman"/>
                <w:sz w:val="28"/>
                <w:szCs w:val="28"/>
              </w:rPr>
            </w:pPr>
            <w:r w:rsidRPr="00E86662">
              <w:rPr>
                <w:rFonts w:ascii="Times New Roman" w:eastAsia="Times New Roman" w:hAnsi="Times New Roman" w:cs="Times New Roman"/>
                <w:sz w:val="28"/>
                <w:szCs w:val="28"/>
              </w:rPr>
              <w:t>председатель Общественной организации «Местная организация Северного района Новосибирской областной организации Всероссийского общества инвалидов»</w:t>
            </w:r>
            <w:r>
              <w:rPr>
                <w:rFonts w:ascii="Times New Roman" w:eastAsia="Times New Roman" w:hAnsi="Times New Roman" w:cs="Times New Roman"/>
                <w:sz w:val="28"/>
                <w:szCs w:val="28"/>
              </w:rPr>
              <w:t>;</w:t>
            </w:r>
            <w:r w:rsidRPr="00E86662">
              <w:rPr>
                <w:rFonts w:ascii="Times New Roman" w:eastAsia="Times New Roman" w:hAnsi="Times New Roman" w:cs="Times New Roman"/>
                <w:sz w:val="28"/>
                <w:szCs w:val="28"/>
              </w:rPr>
              <w:t xml:space="preserve"> </w:t>
            </w:r>
          </w:p>
          <w:p w:rsidR="00EA4F21" w:rsidRPr="00EA4F21" w:rsidRDefault="00EA4F21" w:rsidP="00E86662">
            <w:pPr>
              <w:tabs>
                <w:tab w:val="left" w:pos="2520"/>
              </w:tabs>
              <w:spacing w:after="0" w:line="240" w:lineRule="auto"/>
              <w:jc w:val="both"/>
              <w:rPr>
                <w:rFonts w:ascii="Times New Roman" w:hAnsi="Times New Roman" w:cs="Times New Roman"/>
                <w:sz w:val="28"/>
                <w:szCs w:val="28"/>
              </w:rPr>
            </w:pPr>
          </w:p>
        </w:tc>
      </w:tr>
      <w:tr w:rsidR="00EA4F21" w:rsidRPr="00FE6332" w:rsidTr="00496E06">
        <w:trPr>
          <w:trHeight w:val="969"/>
        </w:trPr>
        <w:tc>
          <w:tcPr>
            <w:tcW w:w="2233" w:type="dxa"/>
          </w:tcPr>
          <w:p w:rsidR="00EA4F21" w:rsidRDefault="00EA4F21" w:rsidP="002526D0">
            <w:pPr>
              <w:tabs>
                <w:tab w:val="left" w:pos="1701"/>
              </w:tabs>
              <w:spacing w:after="0" w:line="240" w:lineRule="auto"/>
              <w:ind w:left="-3955" w:firstLine="3955"/>
              <w:rPr>
                <w:rFonts w:ascii="Times New Roman" w:hAnsi="Times New Roman" w:cs="Times New Roman"/>
                <w:sz w:val="28"/>
                <w:szCs w:val="28"/>
              </w:rPr>
            </w:pPr>
            <w:proofErr w:type="spellStart"/>
            <w:r>
              <w:rPr>
                <w:rFonts w:ascii="Times New Roman" w:hAnsi="Times New Roman" w:cs="Times New Roman"/>
                <w:sz w:val="28"/>
                <w:szCs w:val="28"/>
              </w:rPr>
              <w:t>Ковган</w:t>
            </w:r>
            <w:proofErr w:type="spellEnd"/>
            <w:r>
              <w:rPr>
                <w:rFonts w:ascii="Times New Roman" w:hAnsi="Times New Roman" w:cs="Times New Roman"/>
                <w:sz w:val="28"/>
                <w:szCs w:val="28"/>
              </w:rPr>
              <w:t xml:space="preserve"> Алла </w:t>
            </w:r>
          </w:p>
          <w:p w:rsidR="00EA4F21" w:rsidRPr="00FE6332" w:rsidRDefault="00EA4F21" w:rsidP="002526D0">
            <w:pPr>
              <w:tabs>
                <w:tab w:val="left" w:pos="1701"/>
              </w:tabs>
              <w:spacing w:after="0" w:line="240" w:lineRule="auto"/>
              <w:ind w:left="-3955" w:firstLine="3955"/>
              <w:rPr>
                <w:rFonts w:ascii="Times New Roman" w:hAnsi="Times New Roman" w:cs="Times New Roman"/>
                <w:sz w:val="28"/>
                <w:szCs w:val="28"/>
              </w:rPr>
            </w:pPr>
            <w:r>
              <w:rPr>
                <w:rFonts w:ascii="Times New Roman" w:hAnsi="Times New Roman" w:cs="Times New Roman"/>
                <w:sz w:val="28"/>
                <w:szCs w:val="28"/>
              </w:rPr>
              <w:t xml:space="preserve">Петровна </w:t>
            </w:r>
          </w:p>
        </w:tc>
        <w:tc>
          <w:tcPr>
            <w:tcW w:w="468" w:type="dxa"/>
          </w:tcPr>
          <w:p w:rsidR="00EA4F21" w:rsidRPr="00FE6332" w:rsidRDefault="00EA4F21" w:rsidP="002526D0">
            <w:pPr>
              <w:tabs>
                <w:tab w:val="left" w:pos="2520"/>
              </w:tabs>
              <w:spacing w:after="0" w:line="240" w:lineRule="auto"/>
              <w:ind w:left="-5637" w:firstLine="5670"/>
              <w:rPr>
                <w:rFonts w:ascii="Times New Roman" w:hAnsi="Times New Roman" w:cs="Times New Roman"/>
                <w:sz w:val="28"/>
                <w:szCs w:val="28"/>
              </w:rPr>
            </w:pPr>
            <w:r>
              <w:rPr>
                <w:rFonts w:ascii="Times New Roman" w:hAnsi="Times New Roman" w:cs="Times New Roman"/>
                <w:sz w:val="28"/>
                <w:szCs w:val="28"/>
              </w:rPr>
              <w:t>-</w:t>
            </w:r>
          </w:p>
        </w:tc>
        <w:tc>
          <w:tcPr>
            <w:tcW w:w="7577" w:type="dxa"/>
          </w:tcPr>
          <w:p w:rsidR="00EA4F21" w:rsidRDefault="00EA4F21" w:rsidP="002526D0">
            <w:pPr>
              <w:pStyle w:val="ad"/>
              <w:rPr>
                <w:rFonts w:ascii="Times New Roman" w:hAnsi="Times New Roman" w:cs="Times New Roman"/>
                <w:sz w:val="28"/>
                <w:szCs w:val="28"/>
              </w:rPr>
            </w:pPr>
            <w:r w:rsidRPr="00B90D4F">
              <w:rPr>
                <w:rFonts w:ascii="Times New Roman" w:hAnsi="Times New Roman" w:cs="Times New Roman"/>
                <w:sz w:val="28"/>
                <w:szCs w:val="28"/>
              </w:rPr>
              <w:t>директор Муниципального казенного учреждения культуры  "Централизованная библиотечная система" Северног</w:t>
            </w:r>
            <w:r>
              <w:rPr>
                <w:rFonts w:ascii="Times New Roman" w:hAnsi="Times New Roman" w:cs="Times New Roman"/>
                <w:sz w:val="28"/>
                <w:szCs w:val="28"/>
              </w:rPr>
              <w:t xml:space="preserve">о района Новосибирской области, </w:t>
            </w:r>
          </w:p>
          <w:p w:rsidR="00EA4F21" w:rsidRDefault="00EA4F21" w:rsidP="002526D0">
            <w:pPr>
              <w:pStyle w:val="ad"/>
              <w:rPr>
                <w:rFonts w:ascii="Times New Roman" w:hAnsi="Times New Roman" w:cs="Times New Roman"/>
                <w:sz w:val="28"/>
                <w:szCs w:val="28"/>
              </w:rPr>
            </w:pPr>
            <w:r>
              <w:rPr>
                <w:rFonts w:ascii="Times New Roman" w:hAnsi="Times New Roman" w:cs="Times New Roman"/>
                <w:sz w:val="28"/>
                <w:szCs w:val="28"/>
              </w:rPr>
              <w:t xml:space="preserve">член Общественного совета при администрации </w:t>
            </w:r>
            <w:r w:rsidRPr="00B90D4F">
              <w:rPr>
                <w:rFonts w:ascii="Times New Roman" w:hAnsi="Times New Roman" w:cs="Times New Roman"/>
                <w:sz w:val="28"/>
                <w:szCs w:val="28"/>
              </w:rPr>
              <w:t>Северног</w:t>
            </w:r>
            <w:r>
              <w:rPr>
                <w:rFonts w:ascii="Times New Roman" w:hAnsi="Times New Roman" w:cs="Times New Roman"/>
                <w:sz w:val="28"/>
                <w:szCs w:val="28"/>
              </w:rPr>
              <w:t>о района Новосибирской области,</w:t>
            </w:r>
          </w:p>
          <w:p w:rsidR="00EA4F21" w:rsidRPr="00B90D4F" w:rsidRDefault="00EA4F21" w:rsidP="002526D0">
            <w:pPr>
              <w:pStyle w:val="ad"/>
              <w:rPr>
                <w:rFonts w:ascii="Times New Roman" w:hAnsi="Times New Roman" w:cs="Times New Roman"/>
                <w:sz w:val="28"/>
                <w:szCs w:val="28"/>
              </w:rPr>
            </w:pPr>
            <w:r>
              <w:rPr>
                <w:rFonts w:ascii="Times New Roman" w:hAnsi="Times New Roman" w:cs="Times New Roman"/>
                <w:sz w:val="28"/>
                <w:szCs w:val="28"/>
              </w:rPr>
              <w:t>р</w:t>
            </w:r>
            <w:r w:rsidRPr="00B90D4F">
              <w:rPr>
                <w:rFonts w:ascii="Times New Roman" w:hAnsi="Times New Roman" w:cs="Times New Roman"/>
                <w:sz w:val="28"/>
                <w:szCs w:val="28"/>
              </w:rPr>
              <w:t xml:space="preserve">уководитель ресурсного </w:t>
            </w:r>
            <w:proofErr w:type="gramStart"/>
            <w:r w:rsidRPr="00B90D4F">
              <w:rPr>
                <w:rFonts w:ascii="Times New Roman" w:hAnsi="Times New Roman" w:cs="Times New Roman"/>
                <w:sz w:val="28"/>
                <w:szCs w:val="28"/>
              </w:rPr>
              <w:t xml:space="preserve">центра </w:t>
            </w:r>
            <w:r>
              <w:rPr>
                <w:rFonts w:ascii="Times New Roman" w:hAnsi="Times New Roman" w:cs="Times New Roman"/>
                <w:sz w:val="28"/>
                <w:szCs w:val="28"/>
              </w:rPr>
              <w:t xml:space="preserve">  </w:t>
            </w:r>
            <w:r w:rsidRPr="00B90D4F">
              <w:rPr>
                <w:rFonts w:ascii="Times New Roman" w:hAnsi="Times New Roman" w:cs="Times New Roman"/>
                <w:sz w:val="28"/>
                <w:szCs w:val="28"/>
              </w:rPr>
              <w:t xml:space="preserve">поддержки общественных инициатив </w:t>
            </w:r>
            <w:r>
              <w:rPr>
                <w:rFonts w:ascii="Times New Roman" w:hAnsi="Times New Roman" w:cs="Times New Roman"/>
                <w:sz w:val="28"/>
                <w:szCs w:val="28"/>
              </w:rPr>
              <w:t xml:space="preserve"> </w:t>
            </w:r>
            <w:r w:rsidRPr="00B90D4F">
              <w:rPr>
                <w:rFonts w:ascii="Times New Roman" w:hAnsi="Times New Roman" w:cs="Times New Roman"/>
                <w:sz w:val="28"/>
                <w:szCs w:val="28"/>
              </w:rPr>
              <w:t>Северного района Новосибирской области</w:t>
            </w:r>
            <w:proofErr w:type="gramEnd"/>
            <w:r w:rsidRPr="00B90D4F">
              <w:rPr>
                <w:rFonts w:ascii="Times New Roman" w:hAnsi="Times New Roman" w:cs="Times New Roman"/>
                <w:sz w:val="28"/>
                <w:szCs w:val="28"/>
              </w:rPr>
              <w:t>,</w:t>
            </w:r>
          </w:p>
          <w:p w:rsidR="00EA4F21" w:rsidRDefault="00EA4F21" w:rsidP="002526D0">
            <w:pPr>
              <w:pStyle w:val="ad"/>
              <w:rPr>
                <w:rFonts w:ascii="Times New Roman" w:hAnsi="Times New Roman" w:cs="Times New Roman"/>
                <w:sz w:val="28"/>
                <w:szCs w:val="28"/>
              </w:rPr>
            </w:pPr>
            <w:r>
              <w:rPr>
                <w:rFonts w:ascii="Times New Roman" w:hAnsi="Times New Roman" w:cs="Times New Roman"/>
                <w:sz w:val="28"/>
                <w:szCs w:val="28"/>
              </w:rPr>
              <w:t>п</w:t>
            </w:r>
            <w:r w:rsidRPr="00B90D4F">
              <w:rPr>
                <w:rFonts w:ascii="Times New Roman" w:hAnsi="Times New Roman" w:cs="Times New Roman"/>
                <w:sz w:val="28"/>
                <w:szCs w:val="28"/>
              </w:rPr>
              <w:t xml:space="preserve">редседатель </w:t>
            </w:r>
            <w:proofErr w:type="spellStart"/>
            <w:r w:rsidRPr="00B90D4F">
              <w:rPr>
                <w:rFonts w:ascii="Times New Roman" w:hAnsi="Times New Roman" w:cs="Times New Roman"/>
                <w:sz w:val="28"/>
                <w:szCs w:val="28"/>
              </w:rPr>
              <w:t>ТОСа</w:t>
            </w:r>
            <w:proofErr w:type="spellEnd"/>
            <w:r w:rsidRPr="00B90D4F">
              <w:rPr>
                <w:rFonts w:ascii="Times New Roman" w:hAnsi="Times New Roman" w:cs="Times New Roman"/>
                <w:sz w:val="28"/>
                <w:szCs w:val="28"/>
              </w:rPr>
              <w:t xml:space="preserve"> «Таёжный» Северного сельсовета Северного района Новосибирской области</w:t>
            </w:r>
            <w:r w:rsidR="00D0730E">
              <w:rPr>
                <w:rFonts w:ascii="Times New Roman" w:hAnsi="Times New Roman" w:cs="Times New Roman"/>
                <w:sz w:val="28"/>
                <w:szCs w:val="28"/>
              </w:rPr>
              <w:t>.</w:t>
            </w:r>
            <w:r w:rsidRPr="00B90D4F">
              <w:rPr>
                <w:rFonts w:ascii="Times New Roman" w:hAnsi="Times New Roman" w:cs="Times New Roman"/>
                <w:sz w:val="28"/>
                <w:szCs w:val="28"/>
              </w:rPr>
              <w:t xml:space="preserve"> </w:t>
            </w:r>
          </w:p>
          <w:p w:rsidR="00EA4F21" w:rsidRPr="00B90D4F" w:rsidRDefault="00EA4F21" w:rsidP="002526D0">
            <w:pPr>
              <w:pStyle w:val="ad"/>
              <w:rPr>
                <w:rFonts w:ascii="Times New Roman" w:eastAsia="Calibri" w:hAnsi="Times New Roman" w:cs="Times New Roman"/>
                <w:sz w:val="28"/>
                <w:szCs w:val="28"/>
              </w:rPr>
            </w:pPr>
          </w:p>
        </w:tc>
      </w:tr>
    </w:tbl>
    <w:p w:rsidR="002526D0" w:rsidRPr="00E86662" w:rsidRDefault="00E86662" w:rsidP="00486D0F">
      <w:pPr>
        <w:tabs>
          <w:tab w:val="left" w:pos="3855"/>
          <w:tab w:val="center" w:pos="496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86D0F" w:rsidRPr="00E86662">
        <w:rPr>
          <w:rFonts w:ascii="Times New Roman" w:hAnsi="Times New Roman" w:cs="Times New Roman"/>
          <w:sz w:val="28"/>
          <w:szCs w:val="28"/>
        </w:rPr>
        <w:t>________________________________________________________________</w:t>
      </w:r>
      <w:r w:rsidR="002526D0" w:rsidRPr="00E86662">
        <w:rPr>
          <w:rFonts w:ascii="Times New Roman" w:hAnsi="Times New Roman" w:cs="Times New Roman"/>
          <w:sz w:val="28"/>
          <w:szCs w:val="28"/>
        </w:rPr>
        <w:t xml:space="preserve">          </w:t>
      </w:r>
    </w:p>
    <w:p w:rsidR="002526D0" w:rsidRDefault="002526D0" w:rsidP="002526D0">
      <w:pPr>
        <w:spacing w:after="0" w:line="240" w:lineRule="auto"/>
        <w:ind w:firstLine="5670"/>
        <w:jc w:val="center"/>
        <w:rPr>
          <w:rFonts w:ascii="Times New Roman" w:hAnsi="Times New Roman" w:cs="Times New Roman"/>
          <w:sz w:val="28"/>
          <w:szCs w:val="28"/>
        </w:rPr>
      </w:pPr>
    </w:p>
    <w:p w:rsidR="002526D0" w:rsidRDefault="002526D0" w:rsidP="002526D0">
      <w:pPr>
        <w:spacing w:after="0" w:line="240" w:lineRule="auto"/>
        <w:ind w:firstLine="5670"/>
        <w:jc w:val="center"/>
        <w:rPr>
          <w:rFonts w:ascii="Times New Roman" w:hAnsi="Times New Roman" w:cs="Times New Roman"/>
          <w:sz w:val="28"/>
          <w:szCs w:val="28"/>
        </w:rPr>
      </w:pPr>
    </w:p>
    <w:p w:rsidR="002526D0" w:rsidRDefault="002526D0" w:rsidP="002526D0">
      <w:pPr>
        <w:spacing w:after="0" w:line="240" w:lineRule="auto"/>
        <w:ind w:firstLine="5670"/>
        <w:jc w:val="center"/>
        <w:rPr>
          <w:rFonts w:ascii="Times New Roman" w:hAnsi="Times New Roman" w:cs="Times New Roman"/>
          <w:sz w:val="28"/>
          <w:szCs w:val="28"/>
        </w:rPr>
      </w:pPr>
      <w:bookmarkStart w:id="2" w:name="_GoBack"/>
      <w:bookmarkEnd w:id="2"/>
    </w:p>
    <w:p w:rsidR="00E86662" w:rsidRDefault="00486D0F" w:rsidP="00D0730E">
      <w:pPr>
        <w:tabs>
          <w:tab w:val="left" w:pos="5480"/>
        </w:tabs>
        <w:spacing w:after="0" w:line="240" w:lineRule="auto"/>
        <w:ind w:firstLine="5670"/>
        <w:jc w:val="both"/>
        <w:rPr>
          <w:rFonts w:ascii="Times New Roman" w:hAnsi="Times New Roman" w:cs="Times New Roman"/>
          <w:sz w:val="28"/>
          <w:szCs w:val="28"/>
        </w:rPr>
      </w:pPr>
      <w:r>
        <w:rPr>
          <w:rFonts w:ascii="Times New Roman" w:hAnsi="Times New Roman" w:cs="Times New Roman"/>
          <w:sz w:val="28"/>
          <w:szCs w:val="28"/>
        </w:rPr>
        <w:t xml:space="preserve">        </w:t>
      </w:r>
    </w:p>
    <w:p w:rsidR="00E86662" w:rsidRDefault="00E86662" w:rsidP="00D0730E">
      <w:pPr>
        <w:tabs>
          <w:tab w:val="left" w:pos="5480"/>
        </w:tabs>
        <w:spacing w:after="0" w:line="240" w:lineRule="auto"/>
        <w:ind w:firstLine="5670"/>
        <w:jc w:val="both"/>
        <w:rPr>
          <w:rFonts w:ascii="Times New Roman" w:hAnsi="Times New Roman" w:cs="Times New Roman"/>
          <w:sz w:val="28"/>
          <w:szCs w:val="28"/>
        </w:rPr>
      </w:pPr>
    </w:p>
    <w:p w:rsidR="00085303" w:rsidRDefault="00E86662" w:rsidP="00304E93">
      <w:pPr>
        <w:tabs>
          <w:tab w:val="left" w:pos="5480"/>
        </w:tabs>
        <w:spacing w:after="0" w:line="240" w:lineRule="auto"/>
        <w:ind w:firstLine="5670"/>
        <w:jc w:val="both"/>
        <w:rPr>
          <w:rFonts w:ascii="Times New Roman" w:eastAsia="Times New Roman" w:hAnsi="Times New Roman" w:cs="Times New Roman"/>
          <w:sz w:val="28"/>
          <w:szCs w:val="24"/>
          <w:lang w:eastAsia="ru-RU"/>
        </w:rPr>
      </w:pPr>
      <w:r>
        <w:rPr>
          <w:rFonts w:ascii="Times New Roman" w:hAnsi="Times New Roman" w:cs="Times New Roman"/>
          <w:sz w:val="28"/>
          <w:szCs w:val="28"/>
        </w:rPr>
        <w:lastRenderedPageBreak/>
        <w:t xml:space="preserve">          </w:t>
      </w:r>
    </w:p>
    <w:p w:rsidR="00085303" w:rsidRPr="00085303" w:rsidRDefault="00085303" w:rsidP="00085303">
      <w:pPr>
        <w:rPr>
          <w:rFonts w:ascii="Times New Roman" w:eastAsia="Times New Roman" w:hAnsi="Times New Roman" w:cs="Times New Roman"/>
          <w:sz w:val="28"/>
          <w:szCs w:val="24"/>
          <w:lang w:eastAsia="ru-RU"/>
        </w:rPr>
        <w:sectPr w:rsidR="00085303" w:rsidRPr="00085303" w:rsidSect="00D9287D">
          <w:pgSz w:w="11905" w:h="16838"/>
          <w:pgMar w:top="1134" w:right="567" w:bottom="1134" w:left="1418" w:header="0" w:footer="0" w:gutter="0"/>
          <w:cols w:space="720"/>
        </w:sectPr>
      </w:pPr>
    </w:p>
    <w:p w:rsidR="0087244F" w:rsidRPr="00056063" w:rsidRDefault="0087244F" w:rsidP="0087244F">
      <w:pPr>
        <w:snapToGrid w:val="0"/>
        <w:jc w:val="both"/>
        <w:rPr>
          <w:b/>
          <w:bCs/>
        </w:rPr>
      </w:pPr>
      <w:r w:rsidRPr="00056063">
        <w:rPr>
          <w:b/>
          <w:bCs/>
        </w:rPr>
        <w:lastRenderedPageBreak/>
        <w:t xml:space="preserve">                      </w:t>
      </w:r>
      <w:r>
        <w:rPr>
          <w:b/>
          <w:bCs/>
        </w:rPr>
        <w:t xml:space="preserve">      </w:t>
      </w:r>
      <w:r w:rsidRPr="00056063">
        <w:rPr>
          <w:b/>
          <w:bCs/>
        </w:rPr>
        <w:t xml:space="preserve"> </w:t>
      </w:r>
    </w:p>
    <w:p w:rsidR="0087244F" w:rsidRDefault="0087244F" w:rsidP="0087244F">
      <w:pPr>
        <w:tabs>
          <w:tab w:val="left" w:pos="6315"/>
        </w:tabs>
        <w:spacing w:after="0" w:line="240" w:lineRule="auto"/>
        <w:jc w:val="right"/>
        <w:rPr>
          <w:b/>
          <w:bCs/>
        </w:rPr>
        <w:sectPr w:rsidR="0087244F" w:rsidSect="00D9287D">
          <w:pgSz w:w="16838" w:h="11905" w:orient="landscape"/>
          <w:pgMar w:top="1418" w:right="1134" w:bottom="567" w:left="1134" w:header="0" w:footer="0" w:gutter="0"/>
          <w:cols w:space="720"/>
        </w:sectPr>
      </w:pPr>
    </w:p>
    <w:p w:rsidR="00697C59" w:rsidRPr="00697C59" w:rsidRDefault="00697C59" w:rsidP="00486D0F">
      <w:pPr>
        <w:spacing w:after="0" w:line="240" w:lineRule="auto"/>
        <w:ind w:firstLine="5670"/>
        <w:jc w:val="center"/>
        <w:rPr>
          <w:rFonts w:ascii="Times New Roman" w:eastAsia="Times New Roman" w:hAnsi="Times New Roman" w:cs="Times New Roman"/>
          <w:sz w:val="28"/>
          <w:szCs w:val="28"/>
          <w:lang w:eastAsia="ru-RU"/>
        </w:rPr>
      </w:pPr>
    </w:p>
    <w:sectPr w:rsidR="00697C59" w:rsidRPr="00697C59" w:rsidSect="008B57F3">
      <w:pgSz w:w="11906" w:h="16838"/>
      <w:pgMar w:top="567" w:right="567"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5A4" w:rsidRDefault="008865A4" w:rsidP="008729EC">
      <w:pPr>
        <w:spacing w:after="0" w:line="240" w:lineRule="auto"/>
      </w:pPr>
      <w:r>
        <w:separator/>
      </w:r>
    </w:p>
  </w:endnote>
  <w:endnote w:type="continuationSeparator" w:id="0">
    <w:p w:rsidR="008865A4" w:rsidRDefault="008865A4"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5A4" w:rsidRDefault="008865A4" w:rsidP="008729EC">
      <w:pPr>
        <w:spacing w:after="0" w:line="240" w:lineRule="auto"/>
      </w:pPr>
      <w:r>
        <w:separator/>
      </w:r>
    </w:p>
  </w:footnote>
  <w:footnote w:type="continuationSeparator" w:id="0">
    <w:p w:rsidR="008865A4" w:rsidRDefault="008865A4"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2630D1"/>
    <w:multiLevelType w:val="multilevel"/>
    <w:tmpl w:val="D2E8C1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E481C1D"/>
    <w:multiLevelType w:val="multilevel"/>
    <w:tmpl w:val="96D85D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4">
    <w:nsid w:val="18566308"/>
    <w:multiLevelType w:val="singleLevel"/>
    <w:tmpl w:val="B5C82A60"/>
    <w:lvl w:ilvl="0">
      <w:start w:val="1"/>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5">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0F17C42"/>
    <w:multiLevelType w:val="singleLevel"/>
    <w:tmpl w:val="A8BCDA0A"/>
    <w:lvl w:ilvl="0">
      <w:start w:val="2"/>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9">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DA37DD"/>
    <w:multiLevelType w:val="hybridMultilevel"/>
    <w:tmpl w:val="4E0A44D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5103F6"/>
    <w:multiLevelType w:val="hybridMultilevel"/>
    <w:tmpl w:val="D7E88E44"/>
    <w:lvl w:ilvl="0" w:tplc="B2B69A1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4">
    <w:nsid w:val="6626025B"/>
    <w:multiLevelType w:val="singleLevel"/>
    <w:tmpl w:val="AAEC967C"/>
    <w:lvl w:ilvl="0">
      <w:start w:val="1"/>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15">
    <w:nsid w:val="6CC92F7E"/>
    <w:multiLevelType w:val="multilevel"/>
    <w:tmpl w:val="7CD0AAFA"/>
    <w:lvl w:ilvl="0">
      <w:start w:val="1"/>
      <w:numFmt w:val="decimal"/>
      <w:lvlText w:val="%1."/>
      <w:lvlJc w:val="left"/>
      <w:pPr>
        <w:ind w:left="450" w:hanging="450"/>
      </w:pPr>
      <w:rPr>
        <w:rFonts w:hint="default"/>
        <w:sz w:val="28"/>
        <w:szCs w:val="28"/>
      </w:r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6DFA566C"/>
    <w:multiLevelType w:val="hybridMultilevel"/>
    <w:tmpl w:val="529E0030"/>
    <w:lvl w:ilvl="0" w:tplc="9634E172">
      <w:start w:val="1"/>
      <w:numFmt w:val="decimal"/>
      <w:lvlText w:val="%1."/>
      <w:lvlJc w:val="left"/>
      <w:pPr>
        <w:tabs>
          <w:tab w:val="num" w:pos="1698"/>
        </w:tabs>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1"/>
  </w:num>
  <w:num w:numId="2">
    <w:abstractNumId w:val="6"/>
  </w:num>
  <w:num w:numId="3">
    <w:abstractNumId w:val="9"/>
  </w:num>
  <w:num w:numId="4">
    <w:abstractNumId w:val="7"/>
  </w:num>
  <w:num w:numId="5">
    <w:abstractNumId w:val="18"/>
  </w:num>
  <w:num w:numId="6">
    <w:abstractNumId w:val="3"/>
  </w:num>
  <w:num w:numId="7">
    <w:abstractNumId w:val="13"/>
  </w:num>
  <w:num w:numId="8">
    <w:abstractNumId w:val="5"/>
  </w:num>
  <w:num w:numId="9">
    <w:abstractNumId w:val="1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4"/>
  </w:num>
  <w:num w:numId="14">
    <w:abstractNumId w:val="10"/>
  </w:num>
  <w:num w:numId="15">
    <w:abstractNumId w:val="2"/>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15A6F"/>
    <w:rsid w:val="000246DF"/>
    <w:rsid w:val="0004380A"/>
    <w:rsid w:val="00046F3A"/>
    <w:rsid w:val="000618A4"/>
    <w:rsid w:val="00065C21"/>
    <w:rsid w:val="00065D10"/>
    <w:rsid w:val="000737B7"/>
    <w:rsid w:val="00074F56"/>
    <w:rsid w:val="00083EBB"/>
    <w:rsid w:val="00085303"/>
    <w:rsid w:val="00087A2D"/>
    <w:rsid w:val="000A7FDE"/>
    <w:rsid w:val="000B3D58"/>
    <w:rsid w:val="000B6F70"/>
    <w:rsid w:val="000C3591"/>
    <w:rsid w:val="000C4680"/>
    <w:rsid w:val="000C7F9F"/>
    <w:rsid w:val="000D309B"/>
    <w:rsid w:val="000F2180"/>
    <w:rsid w:val="000F3C18"/>
    <w:rsid w:val="000F471C"/>
    <w:rsid w:val="000F662F"/>
    <w:rsid w:val="001033FD"/>
    <w:rsid w:val="00107BD7"/>
    <w:rsid w:val="00110EA6"/>
    <w:rsid w:val="00111647"/>
    <w:rsid w:val="001171FB"/>
    <w:rsid w:val="00117C0B"/>
    <w:rsid w:val="00124B97"/>
    <w:rsid w:val="0013418A"/>
    <w:rsid w:val="0014130D"/>
    <w:rsid w:val="00145C94"/>
    <w:rsid w:val="0015615F"/>
    <w:rsid w:val="00161228"/>
    <w:rsid w:val="00161EB3"/>
    <w:rsid w:val="00162E78"/>
    <w:rsid w:val="00162F7A"/>
    <w:rsid w:val="00163139"/>
    <w:rsid w:val="0016758A"/>
    <w:rsid w:val="00171853"/>
    <w:rsid w:val="0017492E"/>
    <w:rsid w:val="001749AE"/>
    <w:rsid w:val="00175344"/>
    <w:rsid w:val="00176C62"/>
    <w:rsid w:val="001776A5"/>
    <w:rsid w:val="0018014F"/>
    <w:rsid w:val="00184096"/>
    <w:rsid w:val="00190F6C"/>
    <w:rsid w:val="001959CA"/>
    <w:rsid w:val="00197360"/>
    <w:rsid w:val="001A6C45"/>
    <w:rsid w:val="001C0AEB"/>
    <w:rsid w:val="001C353B"/>
    <w:rsid w:val="001D1AB3"/>
    <w:rsid w:val="001E0F61"/>
    <w:rsid w:val="001E2124"/>
    <w:rsid w:val="001E273A"/>
    <w:rsid w:val="001E3128"/>
    <w:rsid w:val="001E6EF3"/>
    <w:rsid w:val="001E7D27"/>
    <w:rsid w:val="001F3010"/>
    <w:rsid w:val="00201EB7"/>
    <w:rsid w:val="00203CCB"/>
    <w:rsid w:val="0020777D"/>
    <w:rsid w:val="002131A4"/>
    <w:rsid w:val="00220601"/>
    <w:rsid w:val="00222827"/>
    <w:rsid w:val="00222839"/>
    <w:rsid w:val="00223D5F"/>
    <w:rsid w:val="00225030"/>
    <w:rsid w:val="0023548C"/>
    <w:rsid w:val="00240A75"/>
    <w:rsid w:val="00241509"/>
    <w:rsid w:val="002513A2"/>
    <w:rsid w:val="002526D0"/>
    <w:rsid w:val="00254CB5"/>
    <w:rsid w:val="0025525B"/>
    <w:rsid w:val="00256064"/>
    <w:rsid w:val="00257D70"/>
    <w:rsid w:val="002600E1"/>
    <w:rsid w:val="00271908"/>
    <w:rsid w:val="00275D07"/>
    <w:rsid w:val="00277C35"/>
    <w:rsid w:val="00281D02"/>
    <w:rsid w:val="00287E65"/>
    <w:rsid w:val="002A07FA"/>
    <w:rsid w:val="002A613D"/>
    <w:rsid w:val="002C727C"/>
    <w:rsid w:val="002D03FA"/>
    <w:rsid w:val="002D1939"/>
    <w:rsid w:val="002D683A"/>
    <w:rsid w:val="002D7F23"/>
    <w:rsid w:val="002E0C04"/>
    <w:rsid w:val="002E2B23"/>
    <w:rsid w:val="002E4F65"/>
    <w:rsid w:val="002E6E0F"/>
    <w:rsid w:val="002F06C3"/>
    <w:rsid w:val="002F0716"/>
    <w:rsid w:val="002F0990"/>
    <w:rsid w:val="002F229C"/>
    <w:rsid w:val="002F2AB5"/>
    <w:rsid w:val="00304774"/>
    <w:rsid w:val="00304E93"/>
    <w:rsid w:val="003069FA"/>
    <w:rsid w:val="00307297"/>
    <w:rsid w:val="00310C6F"/>
    <w:rsid w:val="00312FC7"/>
    <w:rsid w:val="00315978"/>
    <w:rsid w:val="00321207"/>
    <w:rsid w:val="00321FE7"/>
    <w:rsid w:val="00322057"/>
    <w:rsid w:val="00324B4F"/>
    <w:rsid w:val="00331F1F"/>
    <w:rsid w:val="003340C6"/>
    <w:rsid w:val="00340EE3"/>
    <w:rsid w:val="00342CB6"/>
    <w:rsid w:val="00344F65"/>
    <w:rsid w:val="0034542A"/>
    <w:rsid w:val="003506FD"/>
    <w:rsid w:val="00352709"/>
    <w:rsid w:val="0036326F"/>
    <w:rsid w:val="00364F58"/>
    <w:rsid w:val="00370083"/>
    <w:rsid w:val="00372501"/>
    <w:rsid w:val="00386692"/>
    <w:rsid w:val="0039479B"/>
    <w:rsid w:val="00397691"/>
    <w:rsid w:val="00397C66"/>
    <w:rsid w:val="003A2B81"/>
    <w:rsid w:val="003A404D"/>
    <w:rsid w:val="003A76E9"/>
    <w:rsid w:val="003A789D"/>
    <w:rsid w:val="003A7F4C"/>
    <w:rsid w:val="003B30FC"/>
    <w:rsid w:val="003C0614"/>
    <w:rsid w:val="003C6C30"/>
    <w:rsid w:val="003D6959"/>
    <w:rsid w:val="003D7062"/>
    <w:rsid w:val="003E03F3"/>
    <w:rsid w:val="003E3828"/>
    <w:rsid w:val="003F0CE7"/>
    <w:rsid w:val="004019AB"/>
    <w:rsid w:val="00402CFA"/>
    <w:rsid w:val="00407096"/>
    <w:rsid w:val="004156E2"/>
    <w:rsid w:val="00417D0F"/>
    <w:rsid w:val="00422586"/>
    <w:rsid w:val="00426C1D"/>
    <w:rsid w:val="00427CD3"/>
    <w:rsid w:val="00427F57"/>
    <w:rsid w:val="004314F3"/>
    <w:rsid w:val="0043190E"/>
    <w:rsid w:val="004331A9"/>
    <w:rsid w:val="004423A2"/>
    <w:rsid w:val="00442F1F"/>
    <w:rsid w:val="00443311"/>
    <w:rsid w:val="00443576"/>
    <w:rsid w:val="00446EEB"/>
    <w:rsid w:val="00450A44"/>
    <w:rsid w:val="00451146"/>
    <w:rsid w:val="00451EA4"/>
    <w:rsid w:val="00456A78"/>
    <w:rsid w:val="00460B64"/>
    <w:rsid w:val="00466499"/>
    <w:rsid w:val="00466F7E"/>
    <w:rsid w:val="00470612"/>
    <w:rsid w:val="004723A1"/>
    <w:rsid w:val="00474BEA"/>
    <w:rsid w:val="00486D0F"/>
    <w:rsid w:val="00487E17"/>
    <w:rsid w:val="00495775"/>
    <w:rsid w:val="00496E06"/>
    <w:rsid w:val="004A0C80"/>
    <w:rsid w:val="004A186D"/>
    <w:rsid w:val="004A658E"/>
    <w:rsid w:val="004B155C"/>
    <w:rsid w:val="004C310B"/>
    <w:rsid w:val="004D0174"/>
    <w:rsid w:val="004D2790"/>
    <w:rsid w:val="004E06E8"/>
    <w:rsid w:val="004F165B"/>
    <w:rsid w:val="004F28B0"/>
    <w:rsid w:val="00502371"/>
    <w:rsid w:val="00506BBA"/>
    <w:rsid w:val="00507350"/>
    <w:rsid w:val="00512F0A"/>
    <w:rsid w:val="00514DCF"/>
    <w:rsid w:val="00517FFC"/>
    <w:rsid w:val="00526367"/>
    <w:rsid w:val="00546974"/>
    <w:rsid w:val="00547F1F"/>
    <w:rsid w:val="005515B3"/>
    <w:rsid w:val="005524AF"/>
    <w:rsid w:val="00554903"/>
    <w:rsid w:val="005559B9"/>
    <w:rsid w:val="0055609F"/>
    <w:rsid w:val="0056107A"/>
    <w:rsid w:val="00563356"/>
    <w:rsid w:val="00563493"/>
    <w:rsid w:val="00566768"/>
    <w:rsid w:val="0056692A"/>
    <w:rsid w:val="005678FC"/>
    <w:rsid w:val="00570562"/>
    <w:rsid w:val="00593051"/>
    <w:rsid w:val="00597BC7"/>
    <w:rsid w:val="005A4979"/>
    <w:rsid w:val="005A4C09"/>
    <w:rsid w:val="005B30A0"/>
    <w:rsid w:val="005C0CA7"/>
    <w:rsid w:val="005C22DC"/>
    <w:rsid w:val="005C4419"/>
    <w:rsid w:val="005C5245"/>
    <w:rsid w:val="005C5E81"/>
    <w:rsid w:val="005D463F"/>
    <w:rsid w:val="005D61D6"/>
    <w:rsid w:val="005D7E93"/>
    <w:rsid w:val="005E67A6"/>
    <w:rsid w:val="005E74DA"/>
    <w:rsid w:val="005F799F"/>
    <w:rsid w:val="005F7A2C"/>
    <w:rsid w:val="00611789"/>
    <w:rsid w:val="00617410"/>
    <w:rsid w:val="0062781F"/>
    <w:rsid w:val="00636FB9"/>
    <w:rsid w:val="0064212E"/>
    <w:rsid w:val="00642847"/>
    <w:rsid w:val="00651BB7"/>
    <w:rsid w:val="0065454F"/>
    <w:rsid w:val="00671285"/>
    <w:rsid w:val="0067636A"/>
    <w:rsid w:val="00684DC2"/>
    <w:rsid w:val="00687E1A"/>
    <w:rsid w:val="00690928"/>
    <w:rsid w:val="006956D8"/>
    <w:rsid w:val="00697C59"/>
    <w:rsid w:val="006A601B"/>
    <w:rsid w:val="006B0CA6"/>
    <w:rsid w:val="006B1D5D"/>
    <w:rsid w:val="006B3219"/>
    <w:rsid w:val="006B4657"/>
    <w:rsid w:val="006B46F2"/>
    <w:rsid w:val="006B62E4"/>
    <w:rsid w:val="006C0A3F"/>
    <w:rsid w:val="006C1DBF"/>
    <w:rsid w:val="006C66C8"/>
    <w:rsid w:val="006C6C23"/>
    <w:rsid w:val="006D01B9"/>
    <w:rsid w:val="006D2BB7"/>
    <w:rsid w:val="006D4258"/>
    <w:rsid w:val="006E0000"/>
    <w:rsid w:val="006E5045"/>
    <w:rsid w:val="006F16EF"/>
    <w:rsid w:val="006F39E3"/>
    <w:rsid w:val="007134D9"/>
    <w:rsid w:val="0071358E"/>
    <w:rsid w:val="00715642"/>
    <w:rsid w:val="00715F28"/>
    <w:rsid w:val="00722790"/>
    <w:rsid w:val="007346F5"/>
    <w:rsid w:val="007412B5"/>
    <w:rsid w:val="00741B88"/>
    <w:rsid w:val="0074433A"/>
    <w:rsid w:val="007447B0"/>
    <w:rsid w:val="007511FD"/>
    <w:rsid w:val="0075678F"/>
    <w:rsid w:val="00760243"/>
    <w:rsid w:val="00763B87"/>
    <w:rsid w:val="0076714E"/>
    <w:rsid w:val="00770A86"/>
    <w:rsid w:val="0077380A"/>
    <w:rsid w:val="00776F18"/>
    <w:rsid w:val="00781E03"/>
    <w:rsid w:val="007938E9"/>
    <w:rsid w:val="00796B22"/>
    <w:rsid w:val="007A2CCC"/>
    <w:rsid w:val="007B2078"/>
    <w:rsid w:val="007B2F7C"/>
    <w:rsid w:val="007B53B3"/>
    <w:rsid w:val="007C6523"/>
    <w:rsid w:val="007D346C"/>
    <w:rsid w:val="007D3AB1"/>
    <w:rsid w:val="007D46E7"/>
    <w:rsid w:val="007D6439"/>
    <w:rsid w:val="007D7312"/>
    <w:rsid w:val="007E07FE"/>
    <w:rsid w:val="007E0F62"/>
    <w:rsid w:val="007E6126"/>
    <w:rsid w:val="007E75C0"/>
    <w:rsid w:val="007F31EF"/>
    <w:rsid w:val="007F5842"/>
    <w:rsid w:val="007F5F58"/>
    <w:rsid w:val="007F7C98"/>
    <w:rsid w:val="00806503"/>
    <w:rsid w:val="00810C53"/>
    <w:rsid w:val="00815B8D"/>
    <w:rsid w:val="00816360"/>
    <w:rsid w:val="008226A8"/>
    <w:rsid w:val="00823609"/>
    <w:rsid w:val="00830121"/>
    <w:rsid w:val="0083094D"/>
    <w:rsid w:val="00835007"/>
    <w:rsid w:val="00836507"/>
    <w:rsid w:val="00842272"/>
    <w:rsid w:val="00851DC0"/>
    <w:rsid w:val="008532EB"/>
    <w:rsid w:val="00853722"/>
    <w:rsid w:val="00871B93"/>
    <w:rsid w:val="0087244F"/>
    <w:rsid w:val="008729EC"/>
    <w:rsid w:val="00877AE4"/>
    <w:rsid w:val="00880BCC"/>
    <w:rsid w:val="00885234"/>
    <w:rsid w:val="008865A4"/>
    <w:rsid w:val="008A055E"/>
    <w:rsid w:val="008A43C2"/>
    <w:rsid w:val="008B14EB"/>
    <w:rsid w:val="008B1C34"/>
    <w:rsid w:val="008B57F3"/>
    <w:rsid w:val="008D54CF"/>
    <w:rsid w:val="008E135A"/>
    <w:rsid w:val="008F29CB"/>
    <w:rsid w:val="008F2B62"/>
    <w:rsid w:val="008F3363"/>
    <w:rsid w:val="008F6582"/>
    <w:rsid w:val="00900D47"/>
    <w:rsid w:val="00902019"/>
    <w:rsid w:val="00905D9E"/>
    <w:rsid w:val="009076DA"/>
    <w:rsid w:val="00907F63"/>
    <w:rsid w:val="0091391E"/>
    <w:rsid w:val="00921DE4"/>
    <w:rsid w:val="00927573"/>
    <w:rsid w:val="00930FA0"/>
    <w:rsid w:val="00932FDC"/>
    <w:rsid w:val="009332C1"/>
    <w:rsid w:val="00933CE7"/>
    <w:rsid w:val="00941E9B"/>
    <w:rsid w:val="00944781"/>
    <w:rsid w:val="009451D2"/>
    <w:rsid w:val="009508FF"/>
    <w:rsid w:val="009523B7"/>
    <w:rsid w:val="00952C95"/>
    <w:rsid w:val="00953151"/>
    <w:rsid w:val="00953891"/>
    <w:rsid w:val="00955B7A"/>
    <w:rsid w:val="00960DEF"/>
    <w:rsid w:val="009629EB"/>
    <w:rsid w:val="00964A01"/>
    <w:rsid w:val="009665DB"/>
    <w:rsid w:val="00967B60"/>
    <w:rsid w:val="0097389F"/>
    <w:rsid w:val="00980FF8"/>
    <w:rsid w:val="0098300D"/>
    <w:rsid w:val="00984316"/>
    <w:rsid w:val="00990520"/>
    <w:rsid w:val="00993887"/>
    <w:rsid w:val="00997F71"/>
    <w:rsid w:val="009B025E"/>
    <w:rsid w:val="009B1CC1"/>
    <w:rsid w:val="009B68B0"/>
    <w:rsid w:val="009E0B90"/>
    <w:rsid w:val="009E5285"/>
    <w:rsid w:val="009F2D14"/>
    <w:rsid w:val="009F4F10"/>
    <w:rsid w:val="00A07788"/>
    <w:rsid w:val="00A11C8B"/>
    <w:rsid w:val="00A122C7"/>
    <w:rsid w:val="00A1722A"/>
    <w:rsid w:val="00A231AD"/>
    <w:rsid w:val="00A23296"/>
    <w:rsid w:val="00A313E0"/>
    <w:rsid w:val="00A31E1A"/>
    <w:rsid w:val="00A35AD3"/>
    <w:rsid w:val="00A42C9F"/>
    <w:rsid w:val="00A44B6D"/>
    <w:rsid w:val="00A51DC5"/>
    <w:rsid w:val="00A53DCA"/>
    <w:rsid w:val="00A6408A"/>
    <w:rsid w:val="00A7467D"/>
    <w:rsid w:val="00A76C08"/>
    <w:rsid w:val="00A81C32"/>
    <w:rsid w:val="00A82254"/>
    <w:rsid w:val="00A87E59"/>
    <w:rsid w:val="00AA3549"/>
    <w:rsid w:val="00AB2F05"/>
    <w:rsid w:val="00AB47A8"/>
    <w:rsid w:val="00AB5E01"/>
    <w:rsid w:val="00AB7E66"/>
    <w:rsid w:val="00AC032B"/>
    <w:rsid w:val="00AC1B62"/>
    <w:rsid w:val="00AC2099"/>
    <w:rsid w:val="00AC2264"/>
    <w:rsid w:val="00AC3D01"/>
    <w:rsid w:val="00AD1532"/>
    <w:rsid w:val="00AD1540"/>
    <w:rsid w:val="00AD2BC3"/>
    <w:rsid w:val="00AD7032"/>
    <w:rsid w:val="00AF03D9"/>
    <w:rsid w:val="00AF35CC"/>
    <w:rsid w:val="00AF55A0"/>
    <w:rsid w:val="00AF6E18"/>
    <w:rsid w:val="00B00222"/>
    <w:rsid w:val="00B02A6B"/>
    <w:rsid w:val="00B04862"/>
    <w:rsid w:val="00B04F12"/>
    <w:rsid w:val="00B07545"/>
    <w:rsid w:val="00B10F0E"/>
    <w:rsid w:val="00B13678"/>
    <w:rsid w:val="00B1740B"/>
    <w:rsid w:val="00B2539C"/>
    <w:rsid w:val="00B31EC0"/>
    <w:rsid w:val="00B34D02"/>
    <w:rsid w:val="00B3529B"/>
    <w:rsid w:val="00B44A00"/>
    <w:rsid w:val="00B45A91"/>
    <w:rsid w:val="00B45D62"/>
    <w:rsid w:val="00B506E0"/>
    <w:rsid w:val="00B53FC4"/>
    <w:rsid w:val="00B65196"/>
    <w:rsid w:val="00B661BD"/>
    <w:rsid w:val="00B66A65"/>
    <w:rsid w:val="00B67424"/>
    <w:rsid w:val="00B73F92"/>
    <w:rsid w:val="00B7634D"/>
    <w:rsid w:val="00B818B8"/>
    <w:rsid w:val="00B90D4F"/>
    <w:rsid w:val="00BA3E66"/>
    <w:rsid w:val="00BA438B"/>
    <w:rsid w:val="00BA6ADC"/>
    <w:rsid w:val="00BB5BBF"/>
    <w:rsid w:val="00BC082F"/>
    <w:rsid w:val="00BC3684"/>
    <w:rsid w:val="00BC4405"/>
    <w:rsid w:val="00BD55E4"/>
    <w:rsid w:val="00BE77A6"/>
    <w:rsid w:val="00BF4E7E"/>
    <w:rsid w:val="00C05F85"/>
    <w:rsid w:val="00C0654C"/>
    <w:rsid w:val="00C137E8"/>
    <w:rsid w:val="00C152E9"/>
    <w:rsid w:val="00C16691"/>
    <w:rsid w:val="00C16CDE"/>
    <w:rsid w:val="00C2259F"/>
    <w:rsid w:val="00C22A5C"/>
    <w:rsid w:val="00C3111C"/>
    <w:rsid w:val="00C36149"/>
    <w:rsid w:val="00C46F3F"/>
    <w:rsid w:val="00C51DCF"/>
    <w:rsid w:val="00C5269C"/>
    <w:rsid w:val="00C554AE"/>
    <w:rsid w:val="00C56FF9"/>
    <w:rsid w:val="00C66E05"/>
    <w:rsid w:val="00C71D52"/>
    <w:rsid w:val="00C73150"/>
    <w:rsid w:val="00C74AE0"/>
    <w:rsid w:val="00C7556C"/>
    <w:rsid w:val="00C8534E"/>
    <w:rsid w:val="00C864B2"/>
    <w:rsid w:val="00C874CD"/>
    <w:rsid w:val="00C91616"/>
    <w:rsid w:val="00C959EF"/>
    <w:rsid w:val="00CA0663"/>
    <w:rsid w:val="00CA35AB"/>
    <w:rsid w:val="00CA4761"/>
    <w:rsid w:val="00CA6B40"/>
    <w:rsid w:val="00CC1C33"/>
    <w:rsid w:val="00CD347A"/>
    <w:rsid w:val="00CD3855"/>
    <w:rsid w:val="00CD6356"/>
    <w:rsid w:val="00CD7B47"/>
    <w:rsid w:val="00CE3CB5"/>
    <w:rsid w:val="00CF2E05"/>
    <w:rsid w:val="00CF5455"/>
    <w:rsid w:val="00D0519F"/>
    <w:rsid w:val="00D06911"/>
    <w:rsid w:val="00D0730E"/>
    <w:rsid w:val="00D179E2"/>
    <w:rsid w:val="00D20F74"/>
    <w:rsid w:val="00D3019A"/>
    <w:rsid w:val="00D30E91"/>
    <w:rsid w:val="00D30F0F"/>
    <w:rsid w:val="00D40B9A"/>
    <w:rsid w:val="00D4190B"/>
    <w:rsid w:val="00D502F9"/>
    <w:rsid w:val="00D528F0"/>
    <w:rsid w:val="00D52DED"/>
    <w:rsid w:val="00D56360"/>
    <w:rsid w:val="00D56EF4"/>
    <w:rsid w:val="00D83534"/>
    <w:rsid w:val="00D9287D"/>
    <w:rsid w:val="00DA0649"/>
    <w:rsid w:val="00DA3941"/>
    <w:rsid w:val="00DA4090"/>
    <w:rsid w:val="00DB0C1F"/>
    <w:rsid w:val="00DB75EB"/>
    <w:rsid w:val="00DC3114"/>
    <w:rsid w:val="00DC3822"/>
    <w:rsid w:val="00DC4D9E"/>
    <w:rsid w:val="00DD12F7"/>
    <w:rsid w:val="00DE172D"/>
    <w:rsid w:val="00DE385F"/>
    <w:rsid w:val="00DE38B3"/>
    <w:rsid w:val="00DE6A15"/>
    <w:rsid w:val="00DE76EB"/>
    <w:rsid w:val="00E05A4E"/>
    <w:rsid w:val="00E063EF"/>
    <w:rsid w:val="00E113AA"/>
    <w:rsid w:val="00E11C07"/>
    <w:rsid w:val="00E16907"/>
    <w:rsid w:val="00E2259C"/>
    <w:rsid w:val="00E25608"/>
    <w:rsid w:val="00E33DFC"/>
    <w:rsid w:val="00E37835"/>
    <w:rsid w:val="00E477E2"/>
    <w:rsid w:val="00E61AAD"/>
    <w:rsid w:val="00E620CF"/>
    <w:rsid w:val="00E67AA9"/>
    <w:rsid w:val="00E713FB"/>
    <w:rsid w:val="00E752A1"/>
    <w:rsid w:val="00E764DA"/>
    <w:rsid w:val="00E770E7"/>
    <w:rsid w:val="00E86662"/>
    <w:rsid w:val="00E8670F"/>
    <w:rsid w:val="00E90A78"/>
    <w:rsid w:val="00E914F3"/>
    <w:rsid w:val="00EA0D7C"/>
    <w:rsid w:val="00EA218C"/>
    <w:rsid w:val="00EA4E06"/>
    <w:rsid w:val="00EA4F21"/>
    <w:rsid w:val="00EA7D50"/>
    <w:rsid w:val="00EB2BF5"/>
    <w:rsid w:val="00EB5703"/>
    <w:rsid w:val="00EB68EC"/>
    <w:rsid w:val="00EC4832"/>
    <w:rsid w:val="00EC55B3"/>
    <w:rsid w:val="00EC5DE8"/>
    <w:rsid w:val="00ED0DF7"/>
    <w:rsid w:val="00ED22D5"/>
    <w:rsid w:val="00ED2C57"/>
    <w:rsid w:val="00ED7858"/>
    <w:rsid w:val="00ED7A02"/>
    <w:rsid w:val="00EE2707"/>
    <w:rsid w:val="00EE28B1"/>
    <w:rsid w:val="00EE3C3B"/>
    <w:rsid w:val="00EE4360"/>
    <w:rsid w:val="00EE4688"/>
    <w:rsid w:val="00EE5315"/>
    <w:rsid w:val="00EE680E"/>
    <w:rsid w:val="00F07632"/>
    <w:rsid w:val="00F10735"/>
    <w:rsid w:val="00F12334"/>
    <w:rsid w:val="00F14C9C"/>
    <w:rsid w:val="00F15725"/>
    <w:rsid w:val="00F16C69"/>
    <w:rsid w:val="00F17B68"/>
    <w:rsid w:val="00F17BB5"/>
    <w:rsid w:val="00F308A2"/>
    <w:rsid w:val="00F30EC2"/>
    <w:rsid w:val="00F31B12"/>
    <w:rsid w:val="00F35E71"/>
    <w:rsid w:val="00F406D4"/>
    <w:rsid w:val="00F45839"/>
    <w:rsid w:val="00F50D80"/>
    <w:rsid w:val="00F52D3D"/>
    <w:rsid w:val="00F54838"/>
    <w:rsid w:val="00F561B8"/>
    <w:rsid w:val="00F77C3C"/>
    <w:rsid w:val="00F8066D"/>
    <w:rsid w:val="00F86437"/>
    <w:rsid w:val="00F8778C"/>
    <w:rsid w:val="00F94D8F"/>
    <w:rsid w:val="00F95DCF"/>
    <w:rsid w:val="00FA17EA"/>
    <w:rsid w:val="00FA2EBD"/>
    <w:rsid w:val="00FA55A5"/>
    <w:rsid w:val="00FB4D39"/>
    <w:rsid w:val="00FC16A1"/>
    <w:rsid w:val="00FC6B8C"/>
    <w:rsid w:val="00FD0C5E"/>
    <w:rsid w:val="00FD2BEE"/>
    <w:rsid w:val="00FD351D"/>
    <w:rsid w:val="00FD46A4"/>
    <w:rsid w:val="00FD61A2"/>
    <w:rsid w:val="00FE7686"/>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uiPriority w:val="99"/>
    <w:rsid w:val="003340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 w:id="13083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72253-5909-4B9B-9769-969DDC083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17</Pages>
  <Words>4152</Words>
  <Characters>23673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Zajtseva</cp:lastModifiedBy>
  <cp:revision>22</cp:revision>
  <cp:lastPrinted>2022-02-02T04:39:00Z</cp:lastPrinted>
  <dcterms:created xsi:type="dcterms:W3CDTF">2022-01-24T09:47:00Z</dcterms:created>
  <dcterms:modified xsi:type="dcterms:W3CDTF">2022-02-02T04:39:00Z</dcterms:modified>
</cp:coreProperties>
</file>