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ED" w:rsidRDefault="003153ED" w:rsidP="00802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14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145D1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2CD" w:rsidRDefault="00A31AF6" w:rsidP="00FF3C7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91ACA">
        <w:rPr>
          <w:rFonts w:ascii="Times New Roman" w:eastAsia="Times New Roman" w:hAnsi="Times New Roman" w:cs="Times New Roman"/>
          <w:sz w:val="28"/>
          <w:szCs w:val="28"/>
        </w:rPr>
        <w:t>8</w:t>
      </w:r>
      <w:r w:rsidR="00A302CD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F19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F19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23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1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173C6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206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5ED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196C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EF196C" w:rsidRDefault="00EF196C" w:rsidP="00FF3C7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96C" w:rsidRPr="00EF196C" w:rsidRDefault="00EF196C" w:rsidP="00EF1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96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Северного района Новосибирской области от 17.12.2019 № 805 </w:t>
      </w:r>
    </w:p>
    <w:p w:rsidR="00EF196C" w:rsidRPr="00EF196C" w:rsidRDefault="00EF196C" w:rsidP="00EF1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96C" w:rsidRPr="00EF196C" w:rsidRDefault="00EF196C" w:rsidP="00EF19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196C">
        <w:rPr>
          <w:rFonts w:ascii="Times New Roman" w:eastAsia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EF196C" w:rsidRPr="00EF196C" w:rsidRDefault="00EF196C" w:rsidP="00EF19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196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F196C" w:rsidRDefault="00EF196C" w:rsidP="00EF1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196C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Северного района Новосибирской области «Развитие дополнительного образования в Северном районе Новосибирской области на 2020-2022 годы» (далее – Программа), утвержденную постановлением администрации Северного района Новосибирской области от 17.12.2019 № 805 «Об утверждении муниципальной программы Северного района Новосибирской области «Развитие дополнительного образования в Северном районе Новосибирской области на 2020-2022 годы» (далее – постановление) следующие изменения:</w:t>
      </w:r>
      <w:proofErr w:type="gramEnd"/>
    </w:p>
    <w:p w:rsidR="00EF196C" w:rsidRPr="00EF196C" w:rsidRDefault="00EF196C" w:rsidP="00EF1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1.«Паспорт» Программы позицию «Объемы финансирования (с расшифровкой по годам и источникам финансирования)» изложить в следующей редакции:</w:t>
      </w:r>
    </w:p>
    <w:p w:rsidR="00EF196C" w:rsidRPr="00EF196C" w:rsidRDefault="00EF196C" w:rsidP="00EF196C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27"/>
        <w:tblW w:w="8363" w:type="dxa"/>
        <w:tblInd w:w="138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EF196C" w:rsidRPr="00EF196C" w:rsidTr="00422995">
        <w:trPr>
          <w:trHeight w:val="315"/>
        </w:trPr>
        <w:tc>
          <w:tcPr>
            <w:tcW w:w="2835" w:type="dxa"/>
          </w:tcPr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    </w:t>
            </w: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(с расшифровкой по годам и</w:t>
            </w: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источникам финансирования)</w:t>
            </w:r>
          </w:p>
        </w:tc>
        <w:tc>
          <w:tcPr>
            <w:tcW w:w="5528" w:type="dxa"/>
          </w:tcPr>
          <w:p w:rsidR="00EF196C" w:rsidRPr="00EF196C" w:rsidRDefault="00EF196C" w:rsidP="00EF19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Прогнозный объем финансового обеспечения мероприятий Программы на 2020 - 2022 годы составляет 76 775,86 тыс. рублей.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 32 891,86 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 21 942,0 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 21 942,0 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по источникам финансового обеспечения: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 Новосибирской области,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– 53,76 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 бюджет Северного района Новосибирской области,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76 722,1 </w:t>
            </w:r>
            <w:proofErr w:type="spellStart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по годам:</w:t>
            </w:r>
            <w:r w:rsidRPr="00EF196C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 32 838,1 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 21 942,0 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2022 год -  21 942,0 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исполнителям мероприятий Программы: 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МБУ </w:t>
            </w:r>
            <w:proofErr w:type="gramStart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Северному</w:t>
            </w:r>
            <w:proofErr w:type="gramEnd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ДДТ – 23 182,8 тыс. рублей, в том числе: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9 260,6 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- 6 961,1тыс.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- 6 961,1тыс.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МКУ ДО ФСЦ – 21 099,5 </w:t>
            </w:r>
            <w:proofErr w:type="spellStart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11 258,5 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- 4 920,5  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- 4 920,5 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МБУ ДО ДШИ – 32 245,76 </w:t>
            </w:r>
            <w:proofErr w:type="spellStart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- 12 124,96 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- 10 060,4  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- 10 060,4 тыс. рублей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муниципальным образовательным организациям, учредителем которых не является администрация Северного района Новосибирской области – 247,8 </w:t>
            </w:r>
            <w:proofErr w:type="spellStart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247,8 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  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 тыс. рублей;</w:t>
            </w: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F196C" w:rsidRPr="00EF196C" w:rsidRDefault="00EF196C" w:rsidP="00EF1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196C" w:rsidRPr="00EF196C" w:rsidRDefault="00EF196C" w:rsidP="00EF196C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F196C" w:rsidRPr="00EF196C" w:rsidRDefault="00EF196C" w:rsidP="00EF196C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EF196C" w:rsidRPr="00EF196C" w:rsidRDefault="00EF196C" w:rsidP="00EF196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EF196C" w:rsidRPr="00EF196C" w:rsidSect="00EF196C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разделе 4. «Перечень программных мероприятий» таблицу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в </w:t>
      </w: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следующей редакции:</w:t>
      </w:r>
    </w:p>
    <w:p w:rsidR="00EF196C" w:rsidRPr="00EF196C" w:rsidRDefault="00EF196C" w:rsidP="00EF19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«</w:t>
      </w:r>
    </w:p>
    <w:tbl>
      <w:tblPr>
        <w:tblStyle w:val="27"/>
        <w:tblW w:w="144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40"/>
        <w:gridCol w:w="51"/>
        <w:gridCol w:w="1836"/>
        <w:gridCol w:w="992"/>
        <w:gridCol w:w="665"/>
        <w:gridCol w:w="894"/>
        <w:gridCol w:w="1134"/>
        <w:gridCol w:w="1134"/>
        <w:gridCol w:w="5768"/>
      </w:tblGrid>
      <w:tr w:rsidR="00EF196C" w:rsidRPr="00EF196C" w:rsidTr="00422995">
        <w:trPr>
          <w:trHeight w:val="510"/>
        </w:trPr>
        <w:tc>
          <w:tcPr>
            <w:tcW w:w="1991" w:type="dxa"/>
            <w:gridSpan w:val="2"/>
            <w:vMerge w:val="restart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6" w:type="dxa"/>
            <w:vMerge w:val="restart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4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показателя, в том числе по годам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vMerge w:val="restart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F196C" w:rsidRPr="00EF196C" w:rsidTr="00422995">
        <w:trPr>
          <w:trHeight w:val="315"/>
        </w:trPr>
        <w:tc>
          <w:tcPr>
            <w:tcW w:w="1991" w:type="dxa"/>
            <w:gridSpan w:val="2"/>
            <w:vMerge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8" w:type="dxa"/>
            <w:gridSpan w:val="2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68" w:type="dxa"/>
            <w:vMerge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96C" w:rsidRPr="00EF196C" w:rsidTr="00422995">
        <w:tc>
          <w:tcPr>
            <w:tcW w:w="14414" w:type="dxa"/>
            <w:gridSpan w:val="9"/>
          </w:tcPr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обеспечение соответствия качества дополнительного образования меняющимся запросам населения и перспективным задачам социально-экономического развития Северного района Новосибирской области</w:t>
            </w:r>
          </w:p>
        </w:tc>
      </w:tr>
      <w:tr w:rsidR="00EF196C" w:rsidRPr="00EF196C" w:rsidTr="00422995">
        <w:tc>
          <w:tcPr>
            <w:tcW w:w="14414" w:type="dxa"/>
            <w:gridSpan w:val="9"/>
          </w:tcPr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Создание в системе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</w:t>
            </w:r>
          </w:p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 Обеспечение равных возможностей для детей в получении качественного дополнительного образования и позитивной социализации независимо от их места жительства, состояния здоровья и социально-экономического положения их семей.</w:t>
            </w:r>
          </w:p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3.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знаний.</w:t>
            </w:r>
          </w:p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4. Развитие кадрового </w:t>
            </w:r>
            <w:proofErr w:type="gramStart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 системы дополнительного образования Северного района Новосибирской области</w:t>
            </w:r>
            <w:proofErr w:type="gramEnd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5. Создание условий для выявления и развития одаренных детей и учащейся молодежи, способствующих их профессиональному и личностному становлению.</w:t>
            </w:r>
          </w:p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7.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EF196C" w:rsidRPr="00EF196C" w:rsidTr="00422995">
        <w:trPr>
          <w:trHeight w:val="915"/>
        </w:trPr>
        <w:tc>
          <w:tcPr>
            <w:tcW w:w="1991" w:type="dxa"/>
            <w:gridSpan w:val="2"/>
            <w:vMerge w:val="restart"/>
          </w:tcPr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Финансовое обеспечение муниципальных заданий по реализации образовательных программ дополнительного образования</w:t>
            </w:r>
          </w:p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F196C" w:rsidRPr="00EF196C" w:rsidRDefault="00EF196C" w:rsidP="00EF1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EF196C" w:rsidRPr="00EF196C" w:rsidRDefault="00EF196C" w:rsidP="00EF1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затрат, в том числе: 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gridSpan w:val="2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27  979,9</w:t>
            </w:r>
          </w:p>
        </w:tc>
        <w:tc>
          <w:tcPr>
            <w:tcW w:w="1134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21 772,0</w:t>
            </w:r>
          </w:p>
        </w:tc>
        <w:tc>
          <w:tcPr>
            <w:tcW w:w="1134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21 772,0</w:t>
            </w:r>
          </w:p>
        </w:tc>
        <w:tc>
          <w:tcPr>
            <w:tcW w:w="5768" w:type="dxa"/>
            <w:vMerge w:val="restart"/>
          </w:tcPr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Удельный вес численности обучающихся муниципальных организаций дополнительного образования, которым </w:t>
            </w:r>
            <w:proofErr w:type="gramStart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предоставлены для обучения </w:t>
            </w:r>
            <w:proofErr w:type="spellStart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 составит</w:t>
            </w:r>
            <w:proofErr w:type="gramEnd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5 %. </w:t>
            </w:r>
          </w:p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2. Охват детей в возрасте 5 - 18 лет программами дополнительного образования составит 77% .</w:t>
            </w:r>
          </w:p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Реализация целевой </w:t>
            </w:r>
            <w:proofErr w:type="gramStart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развития муниципальной системы дополнительного образования детей</w:t>
            </w:r>
            <w:proofErr w:type="gramEnd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действие муниципального опорного центра дополнительного образования детей;</w:t>
            </w:r>
          </w:p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проводится мониторинг доступности дополнительного образования с учетом индивидуальных потребностей и особенностей детей;</w:t>
            </w:r>
          </w:p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внедрены механизмы адресной поддержки отдельных категорий детей для получения доступного дополнительного образования: </w:t>
            </w: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реализуются дополнительные общеобразовательные программы с учетом потребностей и индивидуальных особенностей отдельных категорий обучающихся. </w:t>
            </w:r>
          </w:p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, охваченных дополнительными общеобразовательными программами технической направленности, составит 6%.</w:t>
            </w:r>
          </w:p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 охваченных программами дополнительного образования, составит 58%.</w:t>
            </w:r>
          </w:p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Удельный вес численности руководителей и педагогических работников муниципальных организаций дополнительного образования, прошедших повышение квалификации или профессиональную переподготовку (раз в три года), составит 100 %.  </w:t>
            </w:r>
          </w:p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7. Доля педагогических работников организаций дополнительного образования, имеющих первую или высшую квалификационные категории, составит 78%.</w:t>
            </w:r>
          </w:p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8. Обеспечение отношения среднемесячной заработной платы педагогических работников муниципальных  организаций дополнительного образования к среднемесячной заработной плате учителей в Новосибирской области (в соответствии с показателями, определяемыми ежегодно соглашением между министерством образования Новосибирской области и Северным районом).</w:t>
            </w:r>
          </w:p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 Удельный вес численности обучающихся по программам дополнительного образования, участвующих в олимпиадах, конкурсах, конференциях, форумах, каникулярных школах, профильных сменах, турнирах, соревнованиях и других мероприятиях различного уровня, в общей </w:t>
            </w:r>
            <w:proofErr w:type="gramStart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программам дополнительного образования, составит 50 %.</w:t>
            </w:r>
          </w:p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Действует муниципальный ресурсный центр по работе с одаренными обучающимися, обеспечивающий охват </w:t>
            </w:r>
            <w:proofErr w:type="gramStart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программами </w:t>
            </w: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2 %.</w:t>
            </w:r>
          </w:p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11. Доля детей в возрасте от 5 до 18 лет, использующих сертификаты дополнительного образования, составит 30 %</w:t>
            </w:r>
          </w:p>
        </w:tc>
      </w:tr>
      <w:tr w:rsidR="00EF196C" w:rsidRPr="00EF196C" w:rsidTr="00422995">
        <w:trPr>
          <w:trHeight w:val="540"/>
        </w:trPr>
        <w:tc>
          <w:tcPr>
            <w:tcW w:w="1991" w:type="dxa"/>
            <w:gridSpan w:val="2"/>
            <w:vMerge/>
          </w:tcPr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ДШИ</w:t>
            </w:r>
          </w:p>
        </w:tc>
        <w:tc>
          <w:tcPr>
            <w:tcW w:w="992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gridSpan w:val="2"/>
          </w:tcPr>
          <w:p w:rsidR="00EF196C" w:rsidRPr="00EF196C" w:rsidRDefault="00EF196C" w:rsidP="00EF19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11907,6</w:t>
            </w:r>
          </w:p>
        </w:tc>
        <w:tc>
          <w:tcPr>
            <w:tcW w:w="1134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10060,4</w:t>
            </w:r>
          </w:p>
        </w:tc>
        <w:tc>
          <w:tcPr>
            <w:tcW w:w="1134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10060,4</w:t>
            </w:r>
          </w:p>
        </w:tc>
        <w:tc>
          <w:tcPr>
            <w:tcW w:w="5768" w:type="dxa"/>
            <w:vMerge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96C" w:rsidRPr="00EF196C" w:rsidTr="00422995">
        <w:trPr>
          <w:trHeight w:val="555"/>
        </w:trPr>
        <w:tc>
          <w:tcPr>
            <w:tcW w:w="1991" w:type="dxa"/>
            <w:gridSpan w:val="2"/>
            <w:vMerge/>
          </w:tcPr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Северный ДДТ</w:t>
            </w:r>
            <w:proofErr w:type="gramEnd"/>
          </w:p>
        </w:tc>
        <w:tc>
          <w:tcPr>
            <w:tcW w:w="992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gridSpan w:val="2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7 489,5</w:t>
            </w:r>
          </w:p>
        </w:tc>
        <w:tc>
          <w:tcPr>
            <w:tcW w:w="1134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6 791,1</w:t>
            </w:r>
          </w:p>
        </w:tc>
        <w:tc>
          <w:tcPr>
            <w:tcW w:w="1134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6 791,1</w:t>
            </w:r>
          </w:p>
        </w:tc>
        <w:tc>
          <w:tcPr>
            <w:tcW w:w="5768" w:type="dxa"/>
            <w:vMerge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96C" w:rsidRPr="00EF196C" w:rsidTr="00422995">
        <w:trPr>
          <w:trHeight w:val="840"/>
        </w:trPr>
        <w:tc>
          <w:tcPr>
            <w:tcW w:w="1991" w:type="dxa"/>
            <w:gridSpan w:val="2"/>
            <w:vMerge/>
            <w:tcBorders>
              <w:bottom w:val="single" w:sz="4" w:space="0" w:color="auto"/>
            </w:tcBorders>
          </w:tcPr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ФСЦ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gridSpan w:val="2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5 614, 7932</w:t>
            </w:r>
          </w:p>
        </w:tc>
        <w:tc>
          <w:tcPr>
            <w:tcW w:w="1134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4 920,5</w:t>
            </w:r>
          </w:p>
        </w:tc>
        <w:tc>
          <w:tcPr>
            <w:tcW w:w="1134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4 920,5</w:t>
            </w:r>
          </w:p>
        </w:tc>
        <w:tc>
          <w:tcPr>
            <w:tcW w:w="5768" w:type="dxa"/>
            <w:vMerge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96C" w:rsidRPr="00EF196C" w:rsidTr="00422995">
        <w:trPr>
          <w:trHeight w:val="480"/>
        </w:trPr>
        <w:tc>
          <w:tcPr>
            <w:tcW w:w="1991" w:type="dxa"/>
            <w:gridSpan w:val="2"/>
          </w:tcPr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функционирования системы </w:t>
            </w: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36" w:type="dxa"/>
            <w:tcBorders>
              <w:top w:val="nil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ДО ДШИ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ДО Северный ДДТ</w:t>
            </w:r>
            <w:proofErr w:type="gramEnd"/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ФСЦ</w:t>
            </w:r>
          </w:p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организации, учредителем которых не является администрация Северного района Новосибирской области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gridSpan w:val="2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163, 6 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1 426,12224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1 130,5068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247,836</w:t>
            </w:r>
          </w:p>
        </w:tc>
        <w:tc>
          <w:tcPr>
            <w:tcW w:w="1134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8" w:type="dxa"/>
            <w:vMerge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96C" w:rsidRPr="00EF196C" w:rsidTr="00422995">
        <w:trPr>
          <w:trHeight w:val="330"/>
        </w:trPr>
        <w:tc>
          <w:tcPr>
            <w:tcW w:w="1991" w:type="dxa"/>
            <w:gridSpan w:val="2"/>
          </w:tcPr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Модернизация инфраструктуры дополнительного образования (укрепление материально-технической, образовательной базы; создание безопасных условий пребывания в учреждении)</w:t>
            </w:r>
          </w:p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затрат, в том числе: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ДШИ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Северный ДДТ</w:t>
            </w:r>
            <w:proofErr w:type="gramEnd"/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ФСЦ</w:t>
            </w:r>
          </w:p>
        </w:tc>
        <w:tc>
          <w:tcPr>
            <w:tcW w:w="992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gridSpan w:val="2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4 741,96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53,76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4 513,2</w:t>
            </w:r>
          </w:p>
        </w:tc>
        <w:tc>
          <w:tcPr>
            <w:tcW w:w="1134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8" w:type="dxa"/>
            <w:vMerge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96C" w:rsidRPr="00EF196C" w:rsidTr="00422995">
        <w:tc>
          <w:tcPr>
            <w:tcW w:w="14414" w:type="dxa"/>
            <w:gridSpan w:val="9"/>
            <w:tcBorders>
              <w:bottom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6. Совершенствование и реализация системы мероприятий, направленных на выявление и развитие способностей одаренных детей и талантливой учащейся молодежи в Северном районе Новосибирской области</w:t>
            </w:r>
          </w:p>
        </w:tc>
      </w:tr>
      <w:tr w:rsidR="00EF196C" w:rsidRPr="00EF196C" w:rsidTr="00422995">
        <w:trPr>
          <w:trHeight w:val="1224"/>
        </w:trPr>
        <w:tc>
          <w:tcPr>
            <w:tcW w:w="1940" w:type="dxa"/>
            <w:vMerge w:val="restart"/>
          </w:tcPr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и проведение мероприятий в сфере образования, культуры, спорта, молодежной политики, направленных на выявление и развитие молодых талантов в разных сферах и на разных уровнях образования</w:t>
            </w:r>
          </w:p>
        </w:tc>
        <w:tc>
          <w:tcPr>
            <w:tcW w:w="1887" w:type="dxa"/>
            <w:gridSpan w:val="2"/>
          </w:tcPr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EF196C" w:rsidRPr="00EF196C" w:rsidRDefault="00EF196C" w:rsidP="00EF19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затрат, в том числе:</w:t>
            </w:r>
          </w:p>
        </w:tc>
        <w:tc>
          <w:tcPr>
            <w:tcW w:w="992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65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2028" w:type="dxa"/>
            <w:gridSpan w:val="2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5768" w:type="dxa"/>
            <w:vMerge w:val="restart"/>
          </w:tcPr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обеспечено развитие и совершенствование организации и проведения интеллектуальных, творческих и спортивных состязаний, проведение на регулярной основе конкурсов, олимпиад, других мероприятий муниципального уровня</w:t>
            </w:r>
          </w:p>
        </w:tc>
      </w:tr>
      <w:tr w:rsidR="00EF196C" w:rsidRPr="00EF196C" w:rsidTr="00422995">
        <w:trPr>
          <w:trHeight w:val="825"/>
        </w:trPr>
        <w:tc>
          <w:tcPr>
            <w:tcW w:w="1940" w:type="dxa"/>
            <w:vMerge/>
          </w:tcPr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ДШИ</w:t>
            </w:r>
          </w:p>
        </w:tc>
        <w:tc>
          <w:tcPr>
            <w:tcW w:w="992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65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dxa"/>
            <w:gridSpan w:val="2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8" w:type="dxa"/>
            <w:vMerge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96C" w:rsidRPr="00EF196C" w:rsidTr="00422995">
        <w:trPr>
          <w:trHeight w:val="1065"/>
        </w:trPr>
        <w:tc>
          <w:tcPr>
            <w:tcW w:w="1940" w:type="dxa"/>
            <w:vMerge/>
          </w:tcPr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Северный ДДТ</w:t>
            </w:r>
            <w:proofErr w:type="gramEnd"/>
          </w:p>
        </w:tc>
        <w:tc>
          <w:tcPr>
            <w:tcW w:w="992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65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2028" w:type="dxa"/>
            <w:gridSpan w:val="2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5768" w:type="dxa"/>
            <w:vMerge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96C" w:rsidRPr="00EF196C" w:rsidTr="00422995">
        <w:trPr>
          <w:trHeight w:val="1825"/>
        </w:trPr>
        <w:tc>
          <w:tcPr>
            <w:tcW w:w="1940" w:type="dxa"/>
            <w:vMerge/>
            <w:tcBorders>
              <w:bottom w:val="single" w:sz="4" w:space="0" w:color="auto"/>
            </w:tcBorders>
          </w:tcPr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</w:tcPr>
          <w:p w:rsidR="00EF196C" w:rsidRPr="00EF196C" w:rsidRDefault="00EF196C" w:rsidP="00EF1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ФСЦ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8" w:type="dxa"/>
            <w:vMerge/>
            <w:tcBorders>
              <w:bottom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96C" w:rsidRPr="00EF196C" w:rsidTr="00422995">
        <w:trPr>
          <w:trHeight w:val="885"/>
        </w:trPr>
        <w:tc>
          <w:tcPr>
            <w:tcW w:w="1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одаренных детей и талантливой учащейся молодежи в мероприятиях всероссийского, международного и регионального уровней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и финансовое обеспечение участия обучающихся во всероссийских, региональных олимпиадах, конкурсах, соревнованиях и иных мероприятиях по выявлению молодых талантов</w:t>
            </w:r>
          </w:p>
        </w:tc>
      </w:tr>
      <w:tr w:rsidR="00EF196C" w:rsidRPr="00EF196C" w:rsidTr="00422995">
        <w:trPr>
          <w:trHeight w:val="885"/>
        </w:trPr>
        <w:tc>
          <w:tcPr>
            <w:tcW w:w="1940" w:type="dxa"/>
            <w:vMerge/>
            <w:tcBorders>
              <w:top w:val="single" w:sz="4" w:space="0" w:color="auto"/>
            </w:tcBorders>
          </w:tcPr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ДШИ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96C" w:rsidRPr="00EF196C" w:rsidTr="00422995">
        <w:trPr>
          <w:trHeight w:val="735"/>
        </w:trPr>
        <w:tc>
          <w:tcPr>
            <w:tcW w:w="1940" w:type="dxa"/>
            <w:vMerge/>
          </w:tcPr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Северный ДДТ</w:t>
            </w:r>
            <w:proofErr w:type="gramEnd"/>
          </w:p>
        </w:tc>
        <w:tc>
          <w:tcPr>
            <w:tcW w:w="992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65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28" w:type="dxa"/>
            <w:gridSpan w:val="2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96C" w:rsidRPr="00EF196C" w:rsidTr="00422995">
        <w:trPr>
          <w:trHeight w:val="895"/>
        </w:trPr>
        <w:tc>
          <w:tcPr>
            <w:tcW w:w="1940" w:type="dxa"/>
            <w:vMerge/>
          </w:tcPr>
          <w:p w:rsidR="00EF196C" w:rsidRPr="00EF196C" w:rsidRDefault="00EF196C" w:rsidP="00EF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:rsidR="00EF196C" w:rsidRPr="00EF196C" w:rsidRDefault="00EF196C" w:rsidP="00EF19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ФСЦ</w:t>
            </w:r>
          </w:p>
        </w:tc>
        <w:tc>
          <w:tcPr>
            <w:tcW w:w="992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65" w:type="dxa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dxa"/>
            <w:gridSpan w:val="2"/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6C" w:rsidRPr="00EF196C" w:rsidRDefault="00EF196C" w:rsidP="00EF19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196C" w:rsidRPr="00EF196C" w:rsidRDefault="00EF196C" w:rsidP="00EF196C">
      <w:pPr>
        <w:rPr>
          <w:rFonts w:ascii="Times New Roman" w:eastAsia="Times New Roman" w:hAnsi="Times New Roman" w:cs="Times New Roman"/>
          <w:sz w:val="28"/>
          <w:szCs w:val="28"/>
        </w:rPr>
      </w:pPr>
      <w:r w:rsidRPr="00EF19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196C" w:rsidRPr="00EF196C" w:rsidRDefault="00EF196C" w:rsidP="00EF196C">
      <w:pPr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EF196C" w:rsidRPr="00EF196C" w:rsidSect="00EF196C">
          <w:pgSz w:w="16838" w:h="11906" w:orient="landscape"/>
          <w:pgMar w:top="709" w:right="1245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F196C" w:rsidRPr="00EF196C" w:rsidRDefault="00EF196C" w:rsidP="00EF196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</w:t>
      </w: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приложение к Программе изменения, изложив его в следующей редакции: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«Приложение к  </w:t>
      </w:r>
      <w:proofErr w:type="gramStart"/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proofErr w:type="gramEnd"/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</w:p>
    <w:p w:rsidR="00EF196C" w:rsidRPr="00EF196C" w:rsidRDefault="00EF196C" w:rsidP="00EF1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программе Северного района</w:t>
      </w:r>
    </w:p>
    <w:p w:rsidR="00EF196C" w:rsidRPr="00EF196C" w:rsidRDefault="00EF196C" w:rsidP="00EF1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Новосибирской области</w:t>
      </w:r>
    </w:p>
    <w:p w:rsidR="00EF196C" w:rsidRPr="00EF196C" w:rsidRDefault="00EF196C" w:rsidP="00EF1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«Развитие </w:t>
      </w:r>
      <w:proofErr w:type="gramStart"/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дополнительного</w:t>
      </w:r>
      <w:proofErr w:type="gramEnd"/>
    </w:p>
    <w:p w:rsidR="00EF196C" w:rsidRPr="00EF196C" w:rsidRDefault="00EF196C" w:rsidP="00EF1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в  Северном районе                                                                                                                                </w:t>
      </w:r>
    </w:p>
    <w:p w:rsidR="00EF196C" w:rsidRPr="00EF196C" w:rsidRDefault="00EF196C" w:rsidP="00EF1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Новосибирской области</w:t>
      </w:r>
    </w:p>
    <w:p w:rsidR="00EF196C" w:rsidRPr="00EF196C" w:rsidRDefault="00EF196C" w:rsidP="00EF1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на 2020-2022 годы»</w:t>
      </w:r>
    </w:p>
    <w:p w:rsidR="00EF196C" w:rsidRPr="00EF196C" w:rsidRDefault="00EF196C" w:rsidP="00EF196C">
      <w:pPr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F196C" w:rsidRPr="00EF196C" w:rsidRDefault="00EF196C" w:rsidP="00EF196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96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F196C">
        <w:rPr>
          <w:rFonts w:ascii="Times New Roman" w:eastAsia="Calibri" w:hAnsi="Times New Roman" w:cs="Times New Roman"/>
          <w:sz w:val="28"/>
          <w:szCs w:val="28"/>
        </w:rPr>
        <w:t>Сводные финансовые затраты</w:t>
      </w:r>
    </w:p>
    <w:p w:rsidR="00EF196C" w:rsidRPr="00EF196C" w:rsidRDefault="00EF196C" w:rsidP="00EF196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Северного района Новосибирской области                                                                    «Развитие дополнительного образования в Северном районе Новосибирской области на 2020-2022 годы»</w:t>
      </w:r>
    </w:p>
    <w:tbl>
      <w:tblPr>
        <w:tblStyle w:val="2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082"/>
        <w:gridCol w:w="1275"/>
        <w:gridCol w:w="1276"/>
        <w:gridCol w:w="1418"/>
        <w:gridCol w:w="1275"/>
        <w:gridCol w:w="1525"/>
      </w:tblGrid>
      <w:tr w:rsidR="00EF196C" w:rsidRPr="00EF196C" w:rsidTr="00422995">
        <w:trPr>
          <w:trHeight w:val="435"/>
        </w:trPr>
        <w:tc>
          <w:tcPr>
            <w:tcW w:w="2082" w:type="dxa"/>
            <w:vMerge w:val="restart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244" w:type="dxa"/>
            <w:gridSpan w:val="4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Финансовые затраты (</w:t>
            </w:r>
            <w:proofErr w:type="spellStart"/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25" w:type="dxa"/>
            <w:vMerge w:val="restart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F196C" w:rsidRPr="00EF196C" w:rsidTr="00422995">
        <w:trPr>
          <w:trHeight w:val="420"/>
        </w:trPr>
        <w:tc>
          <w:tcPr>
            <w:tcW w:w="2082" w:type="dxa"/>
            <w:vMerge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3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525" w:type="dxa"/>
            <w:vMerge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C" w:rsidRPr="00EF196C" w:rsidTr="00422995">
        <w:trPr>
          <w:trHeight w:val="420"/>
        </w:trPr>
        <w:tc>
          <w:tcPr>
            <w:tcW w:w="2082" w:type="dxa"/>
            <w:vMerge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25" w:type="dxa"/>
            <w:vMerge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76 775,86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32 891,86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21 942,0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21 942,0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76 775,86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32 891,86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21 942,0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21 942,0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Эксплуатационные расходы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</w:t>
            </w:r>
            <w:r w:rsidRPr="00EF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внебюджетных источников (указать каких)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76 775,86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32 891,86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21 942,0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21 942,0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76 775,86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32 891,86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21 942,0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21 942,0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6C" w:rsidRPr="00EF196C" w:rsidTr="00422995">
        <w:tc>
          <w:tcPr>
            <w:tcW w:w="2082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EF196C" w:rsidRPr="00EF196C" w:rsidRDefault="00EF196C" w:rsidP="00EF19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96C" w:rsidRPr="00EF196C" w:rsidRDefault="00EF196C" w:rsidP="00EF196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».</w:t>
      </w:r>
    </w:p>
    <w:p w:rsidR="00EF196C" w:rsidRPr="00EF196C" w:rsidRDefault="00EF196C" w:rsidP="00EF196C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F196C" w:rsidRPr="00EF196C" w:rsidRDefault="00EF196C" w:rsidP="00EF196C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F196C" w:rsidRPr="00EF196C" w:rsidRDefault="00EF196C" w:rsidP="00EF1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Северного района </w:t>
      </w:r>
    </w:p>
    <w:p w:rsidR="00EF196C" w:rsidRPr="00EF196C" w:rsidRDefault="00EF196C" w:rsidP="00EF1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96C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                                                                         С.В. Коростелев</w:t>
      </w:r>
    </w:p>
    <w:p w:rsidR="00344A5E" w:rsidRDefault="00344A5E" w:rsidP="00FF3C7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44A5E" w:rsidSect="001465ED">
      <w:pgSz w:w="11900" w:h="16840"/>
      <w:pgMar w:top="851" w:right="567" w:bottom="284" w:left="1276" w:header="646" w:footer="9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3E" w:rsidRDefault="00014F3E" w:rsidP="008729EC">
      <w:pPr>
        <w:spacing w:after="0" w:line="240" w:lineRule="auto"/>
      </w:pPr>
      <w:r>
        <w:separator/>
      </w:r>
    </w:p>
  </w:endnote>
  <w:endnote w:type="continuationSeparator" w:id="0">
    <w:p w:rsidR="00014F3E" w:rsidRDefault="00014F3E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3E" w:rsidRDefault="00014F3E" w:rsidP="008729EC">
      <w:pPr>
        <w:spacing w:after="0" w:line="240" w:lineRule="auto"/>
      </w:pPr>
      <w:r>
        <w:separator/>
      </w:r>
    </w:p>
  </w:footnote>
  <w:footnote w:type="continuationSeparator" w:id="0">
    <w:p w:rsidR="00014F3E" w:rsidRDefault="00014F3E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630"/>
    <w:multiLevelType w:val="hybridMultilevel"/>
    <w:tmpl w:val="90629FDE"/>
    <w:lvl w:ilvl="0" w:tplc="A41C77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7A22D87"/>
    <w:multiLevelType w:val="hybridMultilevel"/>
    <w:tmpl w:val="BD0C1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E5BC3"/>
    <w:multiLevelType w:val="multilevel"/>
    <w:tmpl w:val="1E5CF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352485"/>
    <w:multiLevelType w:val="multilevel"/>
    <w:tmpl w:val="A10244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0B3B"/>
    <w:rsid w:val="000026E0"/>
    <w:rsid w:val="00006841"/>
    <w:rsid w:val="00011625"/>
    <w:rsid w:val="00011EBD"/>
    <w:rsid w:val="00014F3E"/>
    <w:rsid w:val="0001732B"/>
    <w:rsid w:val="00022700"/>
    <w:rsid w:val="000246DF"/>
    <w:rsid w:val="00045EBB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760AC"/>
    <w:rsid w:val="000831F4"/>
    <w:rsid w:val="00083EBB"/>
    <w:rsid w:val="00083F3F"/>
    <w:rsid w:val="00085D00"/>
    <w:rsid w:val="00086C44"/>
    <w:rsid w:val="00086C4D"/>
    <w:rsid w:val="00087A2D"/>
    <w:rsid w:val="0009063A"/>
    <w:rsid w:val="00094A89"/>
    <w:rsid w:val="00097C3E"/>
    <w:rsid w:val="000A0963"/>
    <w:rsid w:val="000A10DD"/>
    <w:rsid w:val="000A32E4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6C53"/>
    <w:rsid w:val="000F2180"/>
    <w:rsid w:val="000F3C18"/>
    <w:rsid w:val="000F471C"/>
    <w:rsid w:val="000F662F"/>
    <w:rsid w:val="0010047B"/>
    <w:rsid w:val="001033FD"/>
    <w:rsid w:val="00105FB7"/>
    <w:rsid w:val="0010648F"/>
    <w:rsid w:val="00107BD7"/>
    <w:rsid w:val="00110EA6"/>
    <w:rsid w:val="00111647"/>
    <w:rsid w:val="001123BB"/>
    <w:rsid w:val="001124F6"/>
    <w:rsid w:val="001163AA"/>
    <w:rsid w:val="00117C0B"/>
    <w:rsid w:val="00117DE0"/>
    <w:rsid w:val="00122A3C"/>
    <w:rsid w:val="00122EE0"/>
    <w:rsid w:val="00124B97"/>
    <w:rsid w:val="001259A5"/>
    <w:rsid w:val="00125FF9"/>
    <w:rsid w:val="0013418A"/>
    <w:rsid w:val="00136CED"/>
    <w:rsid w:val="00137449"/>
    <w:rsid w:val="00145800"/>
    <w:rsid w:val="00145C94"/>
    <w:rsid w:val="00145D1C"/>
    <w:rsid w:val="00145ED6"/>
    <w:rsid w:val="001465ED"/>
    <w:rsid w:val="00153096"/>
    <w:rsid w:val="00155755"/>
    <w:rsid w:val="00155E21"/>
    <w:rsid w:val="0015615F"/>
    <w:rsid w:val="00161228"/>
    <w:rsid w:val="00162E78"/>
    <w:rsid w:val="00162F7A"/>
    <w:rsid w:val="0016384F"/>
    <w:rsid w:val="00164070"/>
    <w:rsid w:val="0016758A"/>
    <w:rsid w:val="00167B46"/>
    <w:rsid w:val="00171853"/>
    <w:rsid w:val="00172931"/>
    <w:rsid w:val="00172B7E"/>
    <w:rsid w:val="00173C68"/>
    <w:rsid w:val="001749AE"/>
    <w:rsid w:val="00175344"/>
    <w:rsid w:val="00176C62"/>
    <w:rsid w:val="001776A5"/>
    <w:rsid w:val="00182F0D"/>
    <w:rsid w:val="00184287"/>
    <w:rsid w:val="0018780B"/>
    <w:rsid w:val="00190F6C"/>
    <w:rsid w:val="001949F4"/>
    <w:rsid w:val="00197360"/>
    <w:rsid w:val="001A2635"/>
    <w:rsid w:val="001A6C45"/>
    <w:rsid w:val="001B18BE"/>
    <w:rsid w:val="001C0AEB"/>
    <w:rsid w:val="001C0FF2"/>
    <w:rsid w:val="001C353B"/>
    <w:rsid w:val="001C3D59"/>
    <w:rsid w:val="001C642F"/>
    <w:rsid w:val="001D4E49"/>
    <w:rsid w:val="001D5427"/>
    <w:rsid w:val="001D56A9"/>
    <w:rsid w:val="001D622E"/>
    <w:rsid w:val="001E0F61"/>
    <w:rsid w:val="001E2124"/>
    <w:rsid w:val="001E3128"/>
    <w:rsid w:val="001F3010"/>
    <w:rsid w:val="001F3F0F"/>
    <w:rsid w:val="001F6103"/>
    <w:rsid w:val="00205193"/>
    <w:rsid w:val="00205E75"/>
    <w:rsid w:val="0020627D"/>
    <w:rsid w:val="0020777D"/>
    <w:rsid w:val="00212B1E"/>
    <w:rsid w:val="002131A4"/>
    <w:rsid w:val="002175A5"/>
    <w:rsid w:val="00220601"/>
    <w:rsid w:val="00221FDE"/>
    <w:rsid w:val="00222839"/>
    <w:rsid w:val="002312AB"/>
    <w:rsid w:val="00231DDE"/>
    <w:rsid w:val="0023548C"/>
    <w:rsid w:val="002402E5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67694"/>
    <w:rsid w:val="00270B89"/>
    <w:rsid w:val="00271908"/>
    <w:rsid w:val="0027375B"/>
    <w:rsid w:val="00275D07"/>
    <w:rsid w:val="00277C35"/>
    <w:rsid w:val="00281D02"/>
    <w:rsid w:val="00287F1A"/>
    <w:rsid w:val="002A07FA"/>
    <w:rsid w:val="002B70A7"/>
    <w:rsid w:val="002C1810"/>
    <w:rsid w:val="002C2919"/>
    <w:rsid w:val="002C3EC1"/>
    <w:rsid w:val="002C4661"/>
    <w:rsid w:val="002C727C"/>
    <w:rsid w:val="002C7DEB"/>
    <w:rsid w:val="002D03FA"/>
    <w:rsid w:val="002D1939"/>
    <w:rsid w:val="002D7A03"/>
    <w:rsid w:val="002E05B0"/>
    <w:rsid w:val="002E0C04"/>
    <w:rsid w:val="002E18CD"/>
    <w:rsid w:val="002E2B23"/>
    <w:rsid w:val="002E4F65"/>
    <w:rsid w:val="002E6CFA"/>
    <w:rsid w:val="002E6E0F"/>
    <w:rsid w:val="002F06C3"/>
    <w:rsid w:val="002F0990"/>
    <w:rsid w:val="002F229C"/>
    <w:rsid w:val="002F2AB5"/>
    <w:rsid w:val="002F44BE"/>
    <w:rsid w:val="002F4B63"/>
    <w:rsid w:val="002F5FD7"/>
    <w:rsid w:val="002F753D"/>
    <w:rsid w:val="00304BF4"/>
    <w:rsid w:val="003052FF"/>
    <w:rsid w:val="00307297"/>
    <w:rsid w:val="00310C6F"/>
    <w:rsid w:val="003120DD"/>
    <w:rsid w:val="003153ED"/>
    <w:rsid w:val="00315978"/>
    <w:rsid w:val="00320687"/>
    <w:rsid w:val="00320A13"/>
    <w:rsid w:val="00321207"/>
    <w:rsid w:val="00321FE7"/>
    <w:rsid w:val="00324B4F"/>
    <w:rsid w:val="00331F1F"/>
    <w:rsid w:val="00342CB6"/>
    <w:rsid w:val="00342D7A"/>
    <w:rsid w:val="00344A5E"/>
    <w:rsid w:val="00344F65"/>
    <w:rsid w:val="0034542A"/>
    <w:rsid w:val="003506FD"/>
    <w:rsid w:val="00352709"/>
    <w:rsid w:val="00353FAC"/>
    <w:rsid w:val="0036326F"/>
    <w:rsid w:val="00364F58"/>
    <w:rsid w:val="0036611D"/>
    <w:rsid w:val="00367403"/>
    <w:rsid w:val="00370083"/>
    <w:rsid w:val="0037496C"/>
    <w:rsid w:val="00377626"/>
    <w:rsid w:val="003816EF"/>
    <w:rsid w:val="00385909"/>
    <w:rsid w:val="00386692"/>
    <w:rsid w:val="00391EC7"/>
    <w:rsid w:val="00392296"/>
    <w:rsid w:val="003938FB"/>
    <w:rsid w:val="00393DD2"/>
    <w:rsid w:val="0039479B"/>
    <w:rsid w:val="00397C66"/>
    <w:rsid w:val="003A2A8E"/>
    <w:rsid w:val="003A2B81"/>
    <w:rsid w:val="003A515B"/>
    <w:rsid w:val="003A60FB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00A0"/>
    <w:rsid w:val="003D28B9"/>
    <w:rsid w:val="003D442C"/>
    <w:rsid w:val="003D5973"/>
    <w:rsid w:val="003D6959"/>
    <w:rsid w:val="003D7062"/>
    <w:rsid w:val="003E03F3"/>
    <w:rsid w:val="003E2203"/>
    <w:rsid w:val="003E3828"/>
    <w:rsid w:val="003E3FC8"/>
    <w:rsid w:val="003E49A1"/>
    <w:rsid w:val="003E7134"/>
    <w:rsid w:val="003F5F27"/>
    <w:rsid w:val="003F645A"/>
    <w:rsid w:val="00402A3F"/>
    <w:rsid w:val="00405872"/>
    <w:rsid w:val="0040640B"/>
    <w:rsid w:val="00407096"/>
    <w:rsid w:val="00411839"/>
    <w:rsid w:val="00413ACD"/>
    <w:rsid w:val="004156E2"/>
    <w:rsid w:val="004169EB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46F4"/>
    <w:rsid w:val="00444EE6"/>
    <w:rsid w:val="004450F0"/>
    <w:rsid w:val="00446EEB"/>
    <w:rsid w:val="00450477"/>
    <w:rsid w:val="00450A44"/>
    <w:rsid w:val="00451146"/>
    <w:rsid w:val="00451EA4"/>
    <w:rsid w:val="00460B64"/>
    <w:rsid w:val="004625C5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97C44"/>
    <w:rsid w:val="004A0A3F"/>
    <w:rsid w:val="004A0C80"/>
    <w:rsid w:val="004A186D"/>
    <w:rsid w:val="004A44C3"/>
    <w:rsid w:val="004A658E"/>
    <w:rsid w:val="004B4971"/>
    <w:rsid w:val="004C2663"/>
    <w:rsid w:val="004C32A7"/>
    <w:rsid w:val="004C3CF4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A56"/>
    <w:rsid w:val="00506BBA"/>
    <w:rsid w:val="00507350"/>
    <w:rsid w:val="00512F0A"/>
    <w:rsid w:val="00513E10"/>
    <w:rsid w:val="00514DCF"/>
    <w:rsid w:val="00520926"/>
    <w:rsid w:val="00522D66"/>
    <w:rsid w:val="00523D2C"/>
    <w:rsid w:val="00530F8C"/>
    <w:rsid w:val="00531973"/>
    <w:rsid w:val="00537882"/>
    <w:rsid w:val="00540362"/>
    <w:rsid w:val="00546974"/>
    <w:rsid w:val="00547F1F"/>
    <w:rsid w:val="005515B3"/>
    <w:rsid w:val="005524AF"/>
    <w:rsid w:val="0055609F"/>
    <w:rsid w:val="0056107A"/>
    <w:rsid w:val="00561BC2"/>
    <w:rsid w:val="005678FC"/>
    <w:rsid w:val="0057483E"/>
    <w:rsid w:val="005835C3"/>
    <w:rsid w:val="00586275"/>
    <w:rsid w:val="005922C6"/>
    <w:rsid w:val="00593051"/>
    <w:rsid w:val="00593CD0"/>
    <w:rsid w:val="00594395"/>
    <w:rsid w:val="00597BC7"/>
    <w:rsid w:val="005A2ED5"/>
    <w:rsid w:val="005A453A"/>
    <w:rsid w:val="005A4A33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5A9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73F"/>
    <w:rsid w:val="0062781F"/>
    <w:rsid w:val="00636FB9"/>
    <w:rsid w:val="0064212E"/>
    <w:rsid w:val="00642847"/>
    <w:rsid w:val="00643093"/>
    <w:rsid w:val="0064414C"/>
    <w:rsid w:val="00651BB7"/>
    <w:rsid w:val="0065454F"/>
    <w:rsid w:val="006569B6"/>
    <w:rsid w:val="00661BC6"/>
    <w:rsid w:val="006673DD"/>
    <w:rsid w:val="00671285"/>
    <w:rsid w:val="006715EB"/>
    <w:rsid w:val="00673DDD"/>
    <w:rsid w:val="00674189"/>
    <w:rsid w:val="00676940"/>
    <w:rsid w:val="006812DE"/>
    <w:rsid w:val="006836D2"/>
    <w:rsid w:val="00683F82"/>
    <w:rsid w:val="00684DC2"/>
    <w:rsid w:val="00687E1A"/>
    <w:rsid w:val="00687FC6"/>
    <w:rsid w:val="006956D8"/>
    <w:rsid w:val="006A174B"/>
    <w:rsid w:val="006A601B"/>
    <w:rsid w:val="006B0101"/>
    <w:rsid w:val="006B0839"/>
    <w:rsid w:val="006B0CA6"/>
    <w:rsid w:val="006B1D5D"/>
    <w:rsid w:val="006B3219"/>
    <w:rsid w:val="006B3DC1"/>
    <w:rsid w:val="006B4657"/>
    <w:rsid w:val="006B46F2"/>
    <w:rsid w:val="006B62E4"/>
    <w:rsid w:val="006B7A90"/>
    <w:rsid w:val="006C192F"/>
    <w:rsid w:val="006C41F1"/>
    <w:rsid w:val="006D01B9"/>
    <w:rsid w:val="006D37D5"/>
    <w:rsid w:val="006D4258"/>
    <w:rsid w:val="006D6FDF"/>
    <w:rsid w:val="006E0000"/>
    <w:rsid w:val="006E44B5"/>
    <w:rsid w:val="006F189E"/>
    <w:rsid w:val="006F39E3"/>
    <w:rsid w:val="00700084"/>
    <w:rsid w:val="00701173"/>
    <w:rsid w:val="007012E2"/>
    <w:rsid w:val="00701A9B"/>
    <w:rsid w:val="0070272D"/>
    <w:rsid w:val="00702B4C"/>
    <w:rsid w:val="00703772"/>
    <w:rsid w:val="0070766D"/>
    <w:rsid w:val="00712CA0"/>
    <w:rsid w:val="0071329F"/>
    <w:rsid w:val="007134D9"/>
    <w:rsid w:val="0071358E"/>
    <w:rsid w:val="0071409C"/>
    <w:rsid w:val="00715F28"/>
    <w:rsid w:val="0071624C"/>
    <w:rsid w:val="0072157F"/>
    <w:rsid w:val="007215AA"/>
    <w:rsid w:val="00722790"/>
    <w:rsid w:val="007324F5"/>
    <w:rsid w:val="007346F5"/>
    <w:rsid w:val="007412B5"/>
    <w:rsid w:val="0074442C"/>
    <w:rsid w:val="007447B0"/>
    <w:rsid w:val="007511FD"/>
    <w:rsid w:val="00753DD7"/>
    <w:rsid w:val="007553DA"/>
    <w:rsid w:val="007554EC"/>
    <w:rsid w:val="0075678F"/>
    <w:rsid w:val="00760243"/>
    <w:rsid w:val="007641EA"/>
    <w:rsid w:val="00770206"/>
    <w:rsid w:val="0077056C"/>
    <w:rsid w:val="00770A86"/>
    <w:rsid w:val="0077380A"/>
    <w:rsid w:val="00773F13"/>
    <w:rsid w:val="00774363"/>
    <w:rsid w:val="00775BAA"/>
    <w:rsid w:val="00776F18"/>
    <w:rsid w:val="007859EE"/>
    <w:rsid w:val="00785A95"/>
    <w:rsid w:val="007938E9"/>
    <w:rsid w:val="00793EBF"/>
    <w:rsid w:val="00794AD0"/>
    <w:rsid w:val="00796B22"/>
    <w:rsid w:val="00796B31"/>
    <w:rsid w:val="007A23C0"/>
    <w:rsid w:val="007A2CCC"/>
    <w:rsid w:val="007A3013"/>
    <w:rsid w:val="007A5B92"/>
    <w:rsid w:val="007A6DD0"/>
    <w:rsid w:val="007A75D9"/>
    <w:rsid w:val="007B0D7C"/>
    <w:rsid w:val="007B2078"/>
    <w:rsid w:val="007B2F7C"/>
    <w:rsid w:val="007B2FD6"/>
    <w:rsid w:val="007B5916"/>
    <w:rsid w:val="007B6176"/>
    <w:rsid w:val="007B7140"/>
    <w:rsid w:val="007C2BAF"/>
    <w:rsid w:val="007C4A54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1F27"/>
    <w:rsid w:val="008021F1"/>
    <w:rsid w:val="00804A6C"/>
    <w:rsid w:val="00806503"/>
    <w:rsid w:val="008129EC"/>
    <w:rsid w:val="00815B8D"/>
    <w:rsid w:val="00816360"/>
    <w:rsid w:val="008177F0"/>
    <w:rsid w:val="0082048A"/>
    <w:rsid w:val="008226A8"/>
    <w:rsid w:val="00823609"/>
    <w:rsid w:val="00826A08"/>
    <w:rsid w:val="008276F7"/>
    <w:rsid w:val="0083094D"/>
    <w:rsid w:val="00835007"/>
    <w:rsid w:val="00836507"/>
    <w:rsid w:val="00840AED"/>
    <w:rsid w:val="00842272"/>
    <w:rsid w:val="008453F6"/>
    <w:rsid w:val="008532EB"/>
    <w:rsid w:val="00853722"/>
    <w:rsid w:val="0086283B"/>
    <w:rsid w:val="008645D3"/>
    <w:rsid w:val="00864F2B"/>
    <w:rsid w:val="00866184"/>
    <w:rsid w:val="00871B93"/>
    <w:rsid w:val="008729EC"/>
    <w:rsid w:val="00877AE4"/>
    <w:rsid w:val="00880BCC"/>
    <w:rsid w:val="008866F4"/>
    <w:rsid w:val="00891519"/>
    <w:rsid w:val="00894E9E"/>
    <w:rsid w:val="008978F1"/>
    <w:rsid w:val="008A2E81"/>
    <w:rsid w:val="008A5010"/>
    <w:rsid w:val="008B03C9"/>
    <w:rsid w:val="008B06F5"/>
    <w:rsid w:val="008B07C4"/>
    <w:rsid w:val="008B14EB"/>
    <w:rsid w:val="008B1C34"/>
    <w:rsid w:val="008C7F8B"/>
    <w:rsid w:val="008D03E9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2494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178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55BBC"/>
    <w:rsid w:val="00960DEF"/>
    <w:rsid w:val="0096397A"/>
    <w:rsid w:val="00966FE9"/>
    <w:rsid w:val="00967B60"/>
    <w:rsid w:val="00972927"/>
    <w:rsid w:val="00980FF8"/>
    <w:rsid w:val="00984316"/>
    <w:rsid w:val="00990520"/>
    <w:rsid w:val="0099077B"/>
    <w:rsid w:val="0099213C"/>
    <w:rsid w:val="00993887"/>
    <w:rsid w:val="00997CDB"/>
    <w:rsid w:val="00997F71"/>
    <w:rsid w:val="009A1D80"/>
    <w:rsid w:val="009A241D"/>
    <w:rsid w:val="009A4BF8"/>
    <w:rsid w:val="009A61A2"/>
    <w:rsid w:val="009B025E"/>
    <w:rsid w:val="009B583C"/>
    <w:rsid w:val="009B68B0"/>
    <w:rsid w:val="009C0397"/>
    <w:rsid w:val="009C4544"/>
    <w:rsid w:val="009C489A"/>
    <w:rsid w:val="009C7D6A"/>
    <w:rsid w:val="009D1BA5"/>
    <w:rsid w:val="009D2014"/>
    <w:rsid w:val="009D2FFC"/>
    <w:rsid w:val="009E0B90"/>
    <w:rsid w:val="009E2C04"/>
    <w:rsid w:val="009E3E43"/>
    <w:rsid w:val="009E5285"/>
    <w:rsid w:val="009F069F"/>
    <w:rsid w:val="009F0B1B"/>
    <w:rsid w:val="009F29FE"/>
    <w:rsid w:val="009F2D14"/>
    <w:rsid w:val="009F67A1"/>
    <w:rsid w:val="00A07788"/>
    <w:rsid w:val="00A103C1"/>
    <w:rsid w:val="00A11C8B"/>
    <w:rsid w:val="00A122C7"/>
    <w:rsid w:val="00A1722A"/>
    <w:rsid w:val="00A231AD"/>
    <w:rsid w:val="00A23296"/>
    <w:rsid w:val="00A302CD"/>
    <w:rsid w:val="00A313E0"/>
    <w:rsid w:val="00A31AF6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B3B71"/>
    <w:rsid w:val="00AB7CD8"/>
    <w:rsid w:val="00AB7E66"/>
    <w:rsid w:val="00AC032B"/>
    <w:rsid w:val="00AC07F8"/>
    <w:rsid w:val="00AC2264"/>
    <w:rsid w:val="00AC3D01"/>
    <w:rsid w:val="00AD1532"/>
    <w:rsid w:val="00AD1540"/>
    <w:rsid w:val="00AD4806"/>
    <w:rsid w:val="00AD6B92"/>
    <w:rsid w:val="00AD6C3A"/>
    <w:rsid w:val="00AD7032"/>
    <w:rsid w:val="00AF03D9"/>
    <w:rsid w:val="00AF141A"/>
    <w:rsid w:val="00AF53E5"/>
    <w:rsid w:val="00AF6E18"/>
    <w:rsid w:val="00B00222"/>
    <w:rsid w:val="00B00BEE"/>
    <w:rsid w:val="00B02A6B"/>
    <w:rsid w:val="00B031DC"/>
    <w:rsid w:val="00B04862"/>
    <w:rsid w:val="00B04E16"/>
    <w:rsid w:val="00B04F12"/>
    <w:rsid w:val="00B05543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08FD"/>
    <w:rsid w:val="00B31EC0"/>
    <w:rsid w:val="00B34AC6"/>
    <w:rsid w:val="00B34D02"/>
    <w:rsid w:val="00B3526F"/>
    <w:rsid w:val="00B374C7"/>
    <w:rsid w:val="00B44A00"/>
    <w:rsid w:val="00B45A91"/>
    <w:rsid w:val="00B4744E"/>
    <w:rsid w:val="00B506E0"/>
    <w:rsid w:val="00B53FC4"/>
    <w:rsid w:val="00B54BAD"/>
    <w:rsid w:val="00B55821"/>
    <w:rsid w:val="00B661BD"/>
    <w:rsid w:val="00B66A65"/>
    <w:rsid w:val="00B67ECA"/>
    <w:rsid w:val="00B72296"/>
    <w:rsid w:val="00B73F92"/>
    <w:rsid w:val="00B7634D"/>
    <w:rsid w:val="00B818B8"/>
    <w:rsid w:val="00B85C88"/>
    <w:rsid w:val="00B8695C"/>
    <w:rsid w:val="00B91ACA"/>
    <w:rsid w:val="00BA3E66"/>
    <w:rsid w:val="00BA6ADC"/>
    <w:rsid w:val="00BA7D65"/>
    <w:rsid w:val="00BB5BBF"/>
    <w:rsid w:val="00BB63BE"/>
    <w:rsid w:val="00BC082F"/>
    <w:rsid w:val="00BC4405"/>
    <w:rsid w:val="00BC7DED"/>
    <w:rsid w:val="00BD0D20"/>
    <w:rsid w:val="00BD125B"/>
    <w:rsid w:val="00BD3329"/>
    <w:rsid w:val="00BD7821"/>
    <w:rsid w:val="00BD796E"/>
    <w:rsid w:val="00BD7E59"/>
    <w:rsid w:val="00BE0378"/>
    <w:rsid w:val="00BE7256"/>
    <w:rsid w:val="00BE77A6"/>
    <w:rsid w:val="00BF4E7E"/>
    <w:rsid w:val="00C05F85"/>
    <w:rsid w:val="00C137E8"/>
    <w:rsid w:val="00C16691"/>
    <w:rsid w:val="00C1692B"/>
    <w:rsid w:val="00C16CDE"/>
    <w:rsid w:val="00C22A5C"/>
    <w:rsid w:val="00C24ED2"/>
    <w:rsid w:val="00C255EE"/>
    <w:rsid w:val="00C3377A"/>
    <w:rsid w:val="00C36149"/>
    <w:rsid w:val="00C367BF"/>
    <w:rsid w:val="00C40189"/>
    <w:rsid w:val="00C44E75"/>
    <w:rsid w:val="00C465E1"/>
    <w:rsid w:val="00C467E6"/>
    <w:rsid w:val="00C46F3F"/>
    <w:rsid w:val="00C51DCF"/>
    <w:rsid w:val="00C5344D"/>
    <w:rsid w:val="00C554AE"/>
    <w:rsid w:val="00C55521"/>
    <w:rsid w:val="00C56FF9"/>
    <w:rsid w:val="00C60853"/>
    <w:rsid w:val="00C62AC5"/>
    <w:rsid w:val="00C62C0F"/>
    <w:rsid w:val="00C64F9E"/>
    <w:rsid w:val="00C66E05"/>
    <w:rsid w:val="00C73150"/>
    <w:rsid w:val="00C754CA"/>
    <w:rsid w:val="00C7556C"/>
    <w:rsid w:val="00C76BCC"/>
    <w:rsid w:val="00C77A48"/>
    <w:rsid w:val="00C82CD4"/>
    <w:rsid w:val="00C8319A"/>
    <w:rsid w:val="00C83AF0"/>
    <w:rsid w:val="00C84B50"/>
    <w:rsid w:val="00C864B2"/>
    <w:rsid w:val="00C874CD"/>
    <w:rsid w:val="00C91616"/>
    <w:rsid w:val="00C91F09"/>
    <w:rsid w:val="00C92D5C"/>
    <w:rsid w:val="00C95769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0497"/>
    <w:rsid w:val="00D02D2D"/>
    <w:rsid w:val="00D0519F"/>
    <w:rsid w:val="00D06911"/>
    <w:rsid w:val="00D1600E"/>
    <w:rsid w:val="00D174F3"/>
    <w:rsid w:val="00D179E2"/>
    <w:rsid w:val="00D20F74"/>
    <w:rsid w:val="00D23094"/>
    <w:rsid w:val="00D24023"/>
    <w:rsid w:val="00D241A4"/>
    <w:rsid w:val="00D27141"/>
    <w:rsid w:val="00D272E8"/>
    <w:rsid w:val="00D3019A"/>
    <w:rsid w:val="00D30E91"/>
    <w:rsid w:val="00D30F0F"/>
    <w:rsid w:val="00D32E6F"/>
    <w:rsid w:val="00D3494F"/>
    <w:rsid w:val="00D3514C"/>
    <w:rsid w:val="00D41332"/>
    <w:rsid w:val="00D4190B"/>
    <w:rsid w:val="00D459EC"/>
    <w:rsid w:val="00D523F0"/>
    <w:rsid w:val="00D52DED"/>
    <w:rsid w:val="00D55833"/>
    <w:rsid w:val="00D56844"/>
    <w:rsid w:val="00D56EF4"/>
    <w:rsid w:val="00D56FA5"/>
    <w:rsid w:val="00D774E8"/>
    <w:rsid w:val="00D83534"/>
    <w:rsid w:val="00D92ADD"/>
    <w:rsid w:val="00D955EF"/>
    <w:rsid w:val="00D9615E"/>
    <w:rsid w:val="00DA0649"/>
    <w:rsid w:val="00DA4090"/>
    <w:rsid w:val="00DB09FF"/>
    <w:rsid w:val="00DB0C1F"/>
    <w:rsid w:val="00DB1073"/>
    <w:rsid w:val="00DB75EB"/>
    <w:rsid w:val="00DB7FD7"/>
    <w:rsid w:val="00DC3199"/>
    <w:rsid w:val="00DC3822"/>
    <w:rsid w:val="00DC7699"/>
    <w:rsid w:val="00DD12F7"/>
    <w:rsid w:val="00DD7317"/>
    <w:rsid w:val="00DE172D"/>
    <w:rsid w:val="00DE1D01"/>
    <w:rsid w:val="00DE2E3E"/>
    <w:rsid w:val="00DE6A15"/>
    <w:rsid w:val="00DE76EB"/>
    <w:rsid w:val="00DE78E2"/>
    <w:rsid w:val="00DF171E"/>
    <w:rsid w:val="00E05A4E"/>
    <w:rsid w:val="00E063EF"/>
    <w:rsid w:val="00E11C07"/>
    <w:rsid w:val="00E12875"/>
    <w:rsid w:val="00E14325"/>
    <w:rsid w:val="00E162C0"/>
    <w:rsid w:val="00E2259C"/>
    <w:rsid w:val="00E30689"/>
    <w:rsid w:val="00E322E9"/>
    <w:rsid w:val="00E33DFC"/>
    <w:rsid w:val="00E341D2"/>
    <w:rsid w:val="00E3711C"/>
    <w:rsid w:val="00E37835"/>
    <w:rsid w:val="00E477E2"/>
    <w:rsid w:val="00E53EB2"/>
    <w:rsid w:val="00E547FC"/>
    <w:rsid w:val="00E57E54"/>
    <w:rsid w:val="00E6169C"/>
    <w:rsid w:val="00E620CF"/>
    <w:rsid w:val="00E64F1E"/>
    <w:rsid w:val="00E67AA9"/>
    <w:rsid w:val="00E67DB7"/>
    <w:rsid w:val="00E713FB"/>
    <w:rsid w:val="00E73D56"/>
    <w:rsid w:val="00E752A1"/>
    <w:rsid w:val="00E764DA"/>
    <w:rsid w:val="00E770E7"/>
    <w:rsid w:val="00E8283E"/>
    <w:rsid w:val="00E8670F"/>
    <w:rsid w:val="00E90A78"/>
    <w:rsid w:val="00E914F3"/>
    <w:rsid w:val="00E96143"/>
    <w:rsid w:val="00EA0A8C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22D5"/>
    <w:rsid w:val="00ED2C57"/>
    <w:rsid w:val="00ED2E43"/>
    <w:rsid w:val="00ED476C"/>
    <w:rsid w:val="00ED7476"/>
    <w:rsid w:val="00ED7A02"/>
    <w:rsid w:val="00EE0307"/>
    <w:rsid w:val="00EE3C3B"/>
    <w:rsid w:val="00EE4360"/>
    <w:rsid w:val="00EE4688"/>
    <w:rsid w:val="00EE5315"/>
    <w:rsid w:val="00EE76DF"/>
    <w:rsid w:val="00EF196C"/>
    <w:rsid w:val="00F02881"/>
    <w:rsid w:val="00F0583C"/>
    <w:rsid w:val="00F07632"/>
    <w:rsid w:val="00F10735"/>
    <w:rsid w:val="00F10813"/>
    <w:rsid w:val="00F120DE"/>
    <w:rsid w:val="00F12334"/>
    <w:rsid w:val="00F14C9C"/>
    <w:rsid w:val="00F16BE2"/>
    <w:rsid w:val="00F16C69"/>
    <w:rsid w:val="00F17B68"/>
    <w:rsid w:val="00F17BB5"/>
    <w:rsid w:val="00F247D2"/>
    <w:rsid w:val="00F24F5F"/>
    <w:rsid w:val="00F3059B"/>
    <w:rsid w:val="00F31B12"/>
    <w:rsid w:val="00F33FE7"/>
    <w:rsid w:val="00F35E71"/>
    <w:rsid w:val="00F422FF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77C3C"/>
    <w:rsid w:val="00F8066D"/>
    <w:rsid w:val="00F81AF2"/>
    <w:rsid w:val="00F827E7"/>
    <w:rsid w:val="00F85B20"/>
    <w:rsid w:val="00F86437"/>
    <w:rsid w:val="00F8725C"/>
    <w:rsid w:val="00F8778C"/>
    <w:rsid w:val="00F92630"/>
    <w:rsid w:val="00F92CA0"/>
    <w:rsid w:val="00F94763"/>
    <w:rsid w:val="00F94D8F"/>
    <w:rsid w:val="00F95DCF"/>
    <w:rsid w:val="00F97AA4"/>
    <w:rsid w:val="00FA141D"/>
    <w:rsid w:val="00FA17EA"/>
    <w:rsid w:val="00FA2EBD"/>
    <w:rsid w:val="00FA55A5"/>
    <w:rsid w:val="00FA6EC2"/>
    <w:rsid w:val="00FB19E7"/>
    <w:rsid w:val="00FB28EE"/>
    <w:rsid w:val="00FB3FC4"/>
    <w:rsid w:val="00FB4D39"/>
    <w:rsid w:val="00FB5067"/>
    <w:rsid w:val="00FB5D99"/>
    <w:rsid w:val="00FC16A1"/>
    <w:rsid w:val="00FC4A9C"/>
    <w:rsid w:val="00FC6520"/>
    <w:rsid w:val="00FC6B8C"/>
    <w:rsid w:val="00FD0C5E"/>
    <w:rsid w:val="00FD21F6"/>
    <w:rsid w:val="00FD351D"/>
    <w:rsid w:val="00FD46A4"/>
    <w:rsid w:val="00FD5AB7"/>
    <w:rsid w:val="00FD61A2"/>
    <w:rsid w:val="00FD6A53"/>
    <w:rsid w:val="00FE2EF3"/>
    <w:rsid w:val="00FE4F41"/>
    <w:rsid w:val="00FF1A47"/>
    <w:rsid w:val="00FF3C72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C367BF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145ED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6569B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6569B6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59"/>
    <w:rsid w:val="00EF196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C367BF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145ED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6569B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6569B6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59"/>
    <w:rsid w:val="00EF196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760B9-52AA-43FB-8592-966A8E60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366</cp:revision>
  <cp:lastPrinted>2020-10-29T02:43:00Z</cp:lastPrinted>
  <dcterms:created xsi:type="dcterms:W3CDTF">2019-07-01T09:51:00Z</dcterms:created>
  <dcterms:modified xsi:type="dcterms:W3CDTF">2020-10-29T02:43:00Z</dcterms:modified>
</cp:coreProperties>
</file>