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Pr="003A76E9" w:rsidRDefault="00AF3F6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C50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74502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bookmarkStart w:id="0" w:name="_GoBack"/>
      <w:bookmarkEnd w:id="0"/>
    </w:p>
    <w:p w:rsidR="006C66C8" w:rsidRDefault="006C66C8" w:rsidP="00CD347A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D4655" w:rsidRPr="000D4655" w:rsidRDefault="00FF091D" w:rsidP="000D4655">
      <w:pPr>
        <w:pStyle w:val="ad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D4655"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проекта Генерального плана </w:t>
      </w:r>
      <w:proofErr w:type="spellStart"/>
      <w:r w:rsidR="000D4655"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="000D4655"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0D4655" w:rsidRPr="000D4655" w:rsidRDefault="000D4655" w:rsidP="000D465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D4655" w:rsidRDefault="000D4655" w:rsidP="000D4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  </w:t>
      </w:r>
      <w:hyperlink r:id="rId10" w:history="1">
        <w:r w:rsidRPr="000D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Российской  Федерации, 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</w:t>
      </w:r>
      <w:proofErr w:type="gramEnd"/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области», Уставом Северного района Новосибирской области, администрация Северного района Новосибирской области</w:t>
      </w:r>
    </w:p>
    <w:p w:rsidR="000D4655" w:rsidRDefault="000D4655" w:rsidP="000D4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D4655" w:rsidRDefault="000D4655" w:rsidP="000D4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6"/>
          <w:sz w:val="28"/>
          <w:szCs w:val="28"/>
          <w:shd w:val="clear" w:color="auto" w:fill="FEFFFE"/>
          <w:lang w:eastAsia="ru-RU"/>
        </w:rPr>
        <w:t>1.</w:t>
      </w:r>
      <w:r w:rsidRPr="000D4655">
        <w:rPr>
          <w:rFonts w:ascii="Times New Roman" w:eastAsia="Times New Roman" w:hAnsi="Times New Roman" w:cs="Times New Roman"/>
          <w:color w:val="000006"/>
          <w:sz w:val="28"/>
          <w:szCs w:val="28"/>
          <w:shd w:val="clear" w:color="auto" w:fill="FEFFFE"/>
          <w:lang w:eastAsia="ru-RU"/>
        </w:rPr>
        <w:t>Отделу градостроительства, коммунального хозяйства, транспорта и земельных отношений администрации Северного района Новосибирской области:</w:t>
      </w:r>
    </w:p>
    <w:p w:rsidR="000D4655" w:rsidRDefault="000D4655" w:rsidP="000D4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55">
        <w:rPr>
          <w:rFonts w:ascii="Times New Roman" w:eastAsia="Times New Roman" w:hAnsi="Times New Roman" w:cs="Times New Roman"/>
          <w:color w:val="000006"/>
          <w:sz w:val="28"/>
          <w:szCs w:val="28"/>
          <w:shd w:val="clear" w:color="auto" w:fill="FEFFFE"/>
          <w:lang w:eastAsia="ru-RU"/>
        </w:rPr>
        <w:t xml:space="preserve">1.1.Обеспечить </w:t>
      </w:r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научно-исследовательской работы по подготовке проекта Генерального плана </w:t>
      </w:r>
      <w:proofErr w:type="spellStart"/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сельсовета Северного района Новосибирской области с последующим внесением изменений в Правила землепользования и застройки </w:t>
      </w:r>
      <w:proofErr w:type="spellStart"/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Чувашинского</w:t>
      </w:r>
      <w:proofErr w:type="spellEnd"/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(в том числе описанием местоположения границ территориальных зон).</w:t>
      </w:r>
    </w:p>
    <w:p w:rsidR="000D4655" w:rsidRDefault="000D4655" w:rsidP="000D4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Обеспечить публикацию настоящего постановления </w:t>
      </w:r>
      <w:r w:rsidRPr="000D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в информационно-телекоммуникационной сети «Интернет» и обеспечить опубликование сообщения в периодическом печатном издании «Северный Вестник».</w:t>
      </w:r>
    </w:p>
    <w:p w:rsidR="000D4655" w:rsidRPr="000D4655" w:rsidRDefault="000D4655" w:rsidP="000D4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0D4655" w:rsidRDefault="000D4655" w:rsidP="000D4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655" w:rsidRPr="000D4655" w:rsidRDefault="000D4655" w:rsidP="000D4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655" w:rsidRPr="000D4655" w:rsidRDefault="000D4655" w:rsidP="000D4655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0D4655" w:rsidRPr="000D4655" w:rsidRDefault="000D4655" w:rsidP="000D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Коростелев    </w:t>
      </w:r>
    </w:p>
    <w:p w:rsidR="00690928" w:rsidRPr="00CD347A" w:rsidRDefault="00690928" w:rsidP="00EC47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90928" w:rsidRPr="00CD347A" w:rsidSect="00E139F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65" w:rsidRDefault="00C45A65" w:rsidP="008729EC">
      <w:pPr>
        <w:spacing w:after="0" w:line="240" w:lineRule="auto"/>
      </w:pPr>
      <w:r>
        <w:separator/>
      </w:r>
    </w:p>
  </w:endnote>
  <w:endnote w:type="continuationSeparator" w:id="0">
    <w:p w:rsidR="00C45A65" w:rsidRDefault="00C45A6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65" w:rsidRDefault="00C45A65" w:rsidP="008729EC">
      <w:pPr>
        <w:spacing w:after="0" w:line="240" w:lineRule="auto"/>
      </w:pPr>
      <w:r>
        <w:separator/>
      </w:r>
    </w:p>
  </w:footnote>
  <w:footnote w:type="continuationSeparator" w:id="0">
    <w:p w:rsidR="00C45A65" w:rsidRDefault="00C45A6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504A"/>
    <w:multiLevelType w:val="hybridMultilevel"/>
    <w:tmpl w:val="41F60C9A"/>
    <w:lvl w:ilvl="0" w:tplc="C83C5BC6">
      <w:start w:val="1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6"/>
  </w:num>
  <w:num w:numId="5">
    <w:abstractNumId w:val="28"/>
  </w:num>
  <w:num w:numId="6">
    <w:abstractNumId w:val="2"/>
  </w:num>
  <w:num w:numId="7">
    <w:abstractNumId w:val="20"/>
  </w:num>
  <w:num w:numId="8">
    <w:abstractNumId w:val="4"/>
  </w:num>
  <w:num w:numId="9">
    <w:abstractNumId w:val="2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12"/>
  </w:num>
  <w:num w:numId="18">
    <w:abstractNumId w:val="24"/>
  </w:num>
  <w:num w:numId="19">
    <w:abstractNumId w:val="21"/>
  </w:num>
  <w:num w:numId="20">
    <w:abstractNumId w:val="23"/>
  </w:num>
  <w:num w:numId="21">
    <w:abstractNumId w:val="16"/>
  </w:num>
  <w:num w:numId="22">
    <w:abstractNumId w:val="19"/>
  </w:num>
  <w:num w:numId="23">
    <w:abstractNumId w:val="13"/>
  </w:num>
  <w:num w:numId="24">
    <w:abstractNumId w:val="14"/>
  </w:num>
  <w:num w:numId="25">
    <w:abstractNumId w:val="11"/>
  </w:num>
  <w:num w:numId="26">
    <w:abstractNumId w:val="26"/>
  </w:num>
  <w:num w:numId="27">
    <w:abstractNumId w:val="18"/>
  </w:num>
  <w:num w:numId="28">
    <w:abstractNumId w:va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D4655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8613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C5E81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4502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F2D14"/>
    <w:rsid w:val="00A02ED0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91BF5CF58A6C6B142F30E30AED870A238E1D77EBA39568613E22FEA7T0j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DFAB-0CDF-4CD7-B12D-85816AEF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9</cp:revision>
  <cp:lastPrinted>2022-02-11T03:57:00Z</cp:lastPrinted>
  <dcterms:created xsi:type="dcterms:W3CDTF">2022-02-08T02:34:00Z</dcterms:created>
  <dcterms:modified xsi:type="dcterms:W3CDTF">2022-02-11T03:57:00Z</dcterms:modified>
</cp:coreProperties>
</file>