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6890" w14:textId="515064C6" w:rsidR="006A0C3E" w:rsidRDefault="001675BB" w:rsidP="002115FB">
      <w:pPr>
        <w:spacing w:after="200" w:line="276" w:lineRule="auto"/>
        <w:ind w:right="-2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</w:t>
      </w:r>
      <w:r w:rsidR="002115FB">
        <w:rPr>
          <w:rFonts w:ascii="Calibri" w:eastAsia="Calibri" w:hAnsi="Calibri"/>
          <w:sz w:val="28"/>
          <w:szCs w:val="28"/>
          <w:lang w:eastAsia="en-US"/>
        </w:rPr>
        <w:t xml:space="preserve">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6A0C3E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28F2DF56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0EA67044" w14:textId="471145A6" w:rsidR="008F6A16" w:rsidRDefault="00927338" w:rsidP="0023009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3628">
        <w:rPr>
          <w:sz w:val="28"/>
          <w:szCs w:val="28"/>
        </w:rPr>
        <w:t>9</w:t>
      </w:r>
      <w:r w:rsidR="00D87ABB">
        <w:rPr>
          <w:sz w:val="28"/>
          <w:szCs w:val="28"/>
        </w:rPr>
        <w:t>.12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</w:t>
      </w:r>
      <w:r w:rsidR="00230096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с. Северное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EB5524">
        <w:rPr>
          <w:sz w:val="28"/>
          <w:szCs w:val="28"/>
        </w:rPr>
        <w:t xml:space="preserve">  </w:t>
      </w:r>
      <w:r w:rsidR="00885E81">
        <w:rPr>
          <w:sz w:val="28"/>
          <w:szCs w:val="28"/>
        </w:rPr>
        <w:t xml:space="preserve">     </w:t>
      </w:r>
      <w:r w:rsidR="006A0C3E">
        <w:rPr>
          <w:sz w:val="28"/>
          <w:szCs w:val="28"/>
        </w:rPr>
        <w:t xml:space="preserve">№ </w:t>
      </w:r>
      <w:r w:rsidR="002115FB">
        <w:rPr>
          <w:sz w:val="28"/>
          <w:szCs w:val="28"/>
        </w:rPr>
        <w:t>953</w:t>
      </w:r>
      <w:r w:rsidR="00DE5050">
        <w:rPr>
          <w:sz w:val="28"/>
          <w:szCs w:val="28"/>
        </w:rPr>
        <w:t>/1</w:t>
      </w:r>
    </w:p>
    <w:p w14:paraId="70B30A01" w14:textId="77777777" w:rsidR="002115FB" w:rsidRDefault="002115FB" w:rsidP="00230096">
      <w:pPr>
        <w:rPr>
          <w:sz w:val="28"/>
          <w:szCs w:val="28"/>
        </w:rPr>
      </w:pPr>
    </w:p>
    <w:p w14:paraId="7F5F25DE" w14:textId="77777777" w:rsidR="00DE5050" w:rsidRPr="00DE5050" w:rsidRDefault="00DE5050" w:rsidP="00DE5050">
      <w:pPr>
        <w:autoSpaceDN w:val="0"/>
        <w:adjustRightInd w:val="0"/>
        <w:ind w:right="1"/>
        <w:jc w:val="center"/>
        <w:rPr>
          <w:sz w:val="28"/>
          <w:szCs w:val="28"/>
        </w:rPr>
      </w:pPr>
      <w:r w:rsidRPr="00DE5050">
        <w:rPr>
          <w:rFonts w:eastAsia="Calibri"/>
          <w:sz w:val="28"/>
          <w:szCs w:val="28"/>
        </w:rPr>
        <w:t xml:space="preserve">«Об утверждении тарифа на перевозку </w:t>
      </w:r>
      <w:proofErr w:type="gramStart"/>
      <w:r w:rsidRPr="00DE5050">
        <w:rPr>
          <w:rFonts w:eastAsia="Calibri"/>
          <w:sz w:val="28"/>
          <w:szCs w:val="28"/>
        </w:rPr>
        <w:t>пассажиров  общественным</w:t>
      </w:r>
      <w:proofErr w:type="gramEnd"/>
      <w:r w:rsidRPr="00DE5050">
        <w:rPr>
          <w:rFonts w:eastAsia="Calibri"/>
          <w:sz w:val="28"/>
          <w:szCs w:val="28"/>
        </w:rPr>
        <w:t xml:space="preserve"> пассажирским автомобильным транспортом по межмуниципальному маршруту регулярных перевозок по нерегулируемому тарифу на территории Северного района Новосибирской области </w:t>
      </w:r>
    </w:p>
    <w:p w14:paraId="32DA2C39" w14:textId="77777777" w:rsidR="00DE5050" w:rsidRPr="00DE5050" w:rsidRDefault="00DE5050" w:rsidP="00DE5050">
      <w:pPr>
        <w:autoSpaceDN w:val="0"/>
        <w:adjustRightInd w:val="0"/>
        <w:ind w:right="1"/>
        <w:jc w:val="both"/>
        <w:rPr>
          <w:rFonts w:eastAsia="Calibri"/>
          <w:sz w:val="28"/>
          <w:szCs w:val="28"/>
        </w:rPr>
      </w:pPr>
    </w:p>
    <w:p w14:paraId="76DF5D2C" w14:textId="186336D4" w:rsidR="00DE5050" w:rsidRPr="00DE5050" w:rsidRDefault="00DE5050" w:rsidP="00DE5050">
      <w:pPr>
        <w:autoSpaceDN w:val="0"/>
        <w:adjustRightInd w:val="0"/>
        <w:ind w:right="1" w:firstLine="567"/>
        <w:jc w:val="both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В соответствии с  Федеральным законом 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соответствии с Федеральным законом от 06.10.2003    № 131-ФЗ "Об общих принципах организации местного самоуправления в Российской Федерации»,  Постановлением Правительства Российской Федерации от 07.03.1995 № 239 «О мерах по упорядочению государственного регулирования цен (тарифов)», Уставом Северного района Новосибирской области</w:t>
      </w:r>
      <w:r>
        <w:rPr>
          <w:rFonts w:eastAsia="Calibri"/>
          <w:sz w:val="28"/>
          <w:szCs w:val="28"/>
        </w:rPr>
        <w:t>, администрация Северного района Новосибирской области</w:t>
      </w:r>
      <w:r w:rsidRPr="00DE5050">
        <w:rPr>
          <w:rFonts w:eastAsia="Calibri"/>
          <w:sz w:val="28"/>
          <w:szCs w:val="28"/>
        </w:rPr>
        <w:t xml:space="preserve"> </w:t>
      </w:r>
    </w:p>
    <w:p w14:paraId="720660BC" w14:textId="77777777" w:rsidR="00DE5050" w:rsidRPr="00DE5050" w:rsidRDefault="00DE5050" w:rsidP="00DE5050">
      <w:pPr>
        <w:autoSpaceDN w:val="0"/>
        <w:adjustRightInd w:val="0"/>
        <w:ind w:right="1" w:firstLine="567"/>
        <w:jc w:val="both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ПОСТАНОВЛЯЕТ:</w:t>
      </w:r>
    </w:p>
    <w:p w14:paraId="79BA00F5" w14:textId="2C9EEB0B" w:rsidR="00DE5050" w:rsidRPr="00DE5050" w:rsidRDefault="00DE5050" w:rsidP="00DE5050">
      <w:pPr>
        <w:autoSpaceDN w:val="0"/>
        <w:adjustRightInd w:val="0"/>
        <w:ind w:right="1" w:firstLine="567"/>
        <w:jc w:val="both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1.Утвердить тариф на перевозку пассажиров общественным пассажирским автомобильн</w:t>
      </w:r>
      <w:r>
        <w:rPr>
          <w:rFonts w:eastAsia="Calibri"/>
          <w:sz w:val="28"/>
          <w:szCs w:val="28"/>
        </w:rPr>
        <w:t>ом</w:t>
      </w:r>
      <w:r w:rsidRPr="00DE5050">
        <w:rPr>
          <w:rFonts w:eastAsia="Calibri"/>
          <w:sz w:val="28"/>
          <w:szCs w:val="28"/>
        </w:rPr>
        <w:t xml:space="preserve"> </w:t>
      </w:r>
      <w:r w:rsidRPr="00DE5050">
        <w:rPr>
          <w:rFonts w:eastAsia="Calibri"/>
          <w:sz w:val="28"/>
          <w:szCs w:val="28"/>
        </w:rPr>
        <w:t>транспортом по межмуниципальному маршруту регулярных перевозок по нерегулируемому тарифу</w:t>
      </w:r>
      <w:r>
        <w:rPr>
          <w:rFonts w:eastAsia="Calibri"/>
          <w:sz w:val="28"/>
          <w:szCs w:val="28"/>
        </w:rPr>
        <w:t xml:space="preserve"> на территории </w:t>
      </w:r>
      <w:r w:rsidRPr="00DE5050">
        <w:rPr>
          <w:rFonts w:eastAsia="Calibri"/>
          <w:sz w:val="28"/>
          <w:szCs w:val="28"/>
        </w:rPr>
        <w:t>Северного района Новосибирской области</w:t>
      </w:r>
      <w:r>
        <w:rPr>
          <w:rFonts w:eastAsia="Calibri"/>
          <w:sz w:val="28"/>
          <w:szCs w:val="28"/>
        </w:rPr>
        <w:t xml:space="preserve"> согласно приложению</w:t>
      </w:r>
      <w:r w:rsidRPr="00DE5050">
        <w:rPr>
          <w:rFonts w:eastAsia="Calibri"/>
          <w:sz w:val="28"/>
          <w:szCs w:val="28"/>
        </w:rPr>
        <w:t>.</w:t>
      </w:r>
    </w:p>
    <w:p w14:paraId="6FC3B029" w14:textId="77777777" w:rsidR="00DE5050" w:rsidRPr="00DE5050" w:rsidRDefault="00DE5050" w:rsidP="00DE5050">
      <w:pPr>
        <w:autoSpaceDN w:val="0"/>
        <w:adjustRightInd w:val="0"/>
        <w:ind w:right="1" w:firstLine="567"/>
        <w:jc w:val="both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 xml:space="preserve">2.Настоящее постановление вступает в силу с 23.12.2024 года. </w:t>
      </w:r>
    </w:p>
    <w:p w14:paraId="414A0A28" w14:textId="77777777" w:rsidR="00DE5050" w:rsidRPr="00DE5050" w:rsidRDefault="00DE5050" w:rsidP="00DE5050">
      <w:pPr>
        <w:autoSpaceDN w:val="0"/>
        <w:adjustRightInd w:val="0"/>
        <w:ind w:right="1"/>
        <w:jc w:val="both"/>
        <w:rPr>
          <w:rFonts w:eastAsia="Calibri"/>
          <w:sz w:val="28"/>
          <w:szCs w:val="28"/>
          <w:lang w:eastAsia="en-US"/>
        </w:rPr>
      </w:pPr>
      <w:r w:rsidRPr="00DE5050">
        <w:rPr>
          <w:rFonts w:eastAsia="Calibri"/>
          <w:sz w:val="28"/>
          <w:szCs w:val="28"/>
        </w:rPr>
        <w:t xml:space="preserve">        3.</w:t>
      </w:r>
      <w:r w:rsidRPr="00DE5050">
        <w:rPr>
          <w:rFonts w:eastAsia="Calibri"/>
          <w:sz w:val="28"/>
          <w:szCs w:val="28"/>
          <w:lang w:eastAsia="en-US"/>
        </w:rPr>
        <w:t>Настоящее постановление опубликовать в периодическом печатном издании органов местного самоуправления Северного района Новосибирской области «</w:t>
      </w:r>
      <w:proofErr w:type="gramStart"/>
      <w:r w:rsidRPr="00DE5050">
        <w:rPr>
          <w:rFonts w:eastAsia="Calibri"/>
          <w:sz w:val="28"/>
          <w:szCs w:val="28"/>
          <w:lang w:eastAsia="en-US"/>
        </w:rPr>
        <w:t>Северный  Вестник</w:t>
      </w:r>
      <w:proofErr w:type="gramEnd"/>
      <w:r w:rsidRPr="00DE5050">
        <w:rPr>
          <w:rFonts w:eastAsia="Calibri"/>
          <w:sz w:val="28"/>
          <w:szCs w:val="28"/>
          <w:lang w:eastAsia="en-US"/>
        </w:rPr>
        <w:t>» и разместить на официальном сайте администрации Северного района Новосибирской области.</w:t>
      </w:r>
    </w:p>
    <w:p w14:paraId="507484B6" w14:textId="77777777" w:rsidR="00DE5050" w:rsidRPr="00DE5050" w:rsidRDefault="00DE5050" w:rsidP="00DE5050">
      <w:pPr>
        <w:widowControl w:val="0"/>
        <w:tabs>
          <w:tab w:val="left" w:pos="1418"/>
        </w:tabs>
        <w:spacing w:line="320" w:lineRule="exact"/>
        <w:ind w:right="1" w:firstLine="567"/>
        <w:jc w:val="both"/>
        <w:rPr>
          <w:sz w:val="28"/>
          <w:szCs w:val="28"/>
        </w:rPr>
      </w:pPr>
      <w:r w:rsidRPr="00DE5050">
        <w:rPr>
          <w:rFonts w:eastAsia="Calibri"/>
          <w:sz w:val="28"/>
          <w:szCs w:val="28"/>
        </w:rPr>
        <w:t>4.</w:t>
      </w:r>
      <w:r w:rsidRPr="00DE5050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 и транспорту администрации Северного района Новосибирской области </w:t>
      </w:r>
      <w:proofErr w:type="spellStart"/>
      <w:r w:rsidRPr="00DE5050">
        <w:rPr>
          <w:sz w:val="28"/>
          <w:szCs w:val="28"/>
        </w:rPr>
        <w:t>Шастова</w:t>
      </w:r>
      <w:proofErr w:type="spellEnd"/>
      <w:r w:rsidRPr="00DE5050">
        <w:rPr>
          <w:sz w:val="28"/>
          <w:szCs w:val="28"/>
        </w:rPr>
        <w:t xml:space="preserve"> А.Н.</w:t>
      </w:r>
    </w:p>
    <w:p w14:paraId="21140E57" w14:textId="30B60059" w:rsidR="00DE5050" w:rsidRDefault="00DE5050" w:rsidP="00DE5050">
      <w:pPr>
        <w:widowControl w:val="0"/>
        <w:tabs>
          <w:tab w:val="left" w:pos="1418"/>
        </w:tabs>
        <w:spacing w:line="320" w:lineRule="exact"/>
        <w:ind w:right="1"/>
        <w:jc w:val="both"/>
        <w:rPr>
          <w:sz w:val="28"/>
          <w:szCs w:val="28"/>
        </w:rPr>
      </w:pPr>
    </w:p>
    <w:p w14:paraId="51382C20" w14:textId="7301A0A3" w:rsidR="00DE5050" w:rsidRDefault="00DE5050" w:rsidP="00DE5050">
      <w:pPr>
        <w:widowControl w:val="0"/>
        <w:tabs>
          <w:tab w:val="left" w:pos="1418"/>
        </w:tabs>
        <w:spacing w:line="320" w:lineRule="exact"/>
        <w:ind w:right="1"/>
        <w:jc w:val="both"/>
        <w:rPr>
          <w:sz w:val="28"/>
          <w:szCs w:val="28"/>
        </w:rPr>
      </w:pPr>
    </w:p>
    <w:p w14:paraId="207C8554" w14:textId="77777777" w:rsidR="00DE5050" w:rsidRPr="00DE5050" w:rsidRDefault="00DE5050" w:rsidP="00DE5050">
      <w:pPr>
        <w:widowControl w:val="0"/>
        <w:tabs>
          <w:tab w:val="left" w:pos="1418"/>
        </w:tabs>
        <w:spacing w:line="320" w:lineRule="exact"/>
        <w:ind w:right="1"/>
        <w:jc w:val="both"/>
        <w:rPr>
          <w:sz w:val="28"/>
          <w:szCs w:val="28"/>
        </w:rPr>
      </w:pPr>
    </w:p>
    <w:p w14:paraId="1976D961" w14:textId="77777777" w:rsidR="00DE5050" w:rsidRPr="00DE5050" w:rsidRDefault="00DE5050" w:rsidP="00DE5050">
      <w:pPr>
        <w:widowControl w:val="0"/>
        <w:tabs>
          <w:tab w:val="left" w:pos="1418"/>
        </w:tabs>
        <w:spacing w:line="320" w:lineRule="exact"/>
        <w:ind w:right="1"/>
        <w:jc w:val="both"/>
        <w:rPr>
          <w:sz w:val="28"/>
          <w:szCs w:val="28"/>
        </w:rPr>
      </w:pPr>
      <w:r w:rsidRPr="00DE5050">
        <w:rPr>
          <w:sz w:val="28"/>
          <w:szCs w:val="28"/>
        </w:rPr>
        <w:t>Глава Северного района</w:t>
      </w:r>
    </w:p>
    <w:p w14:paraId="7F7E136F" w14:textId="464E97E6" w:rsidR="00DE5050" w:rsidRPr="00DE5050" w:rsidRDefault="00DE5050" w:rsidP="00DE5050">
      <w:pPr>
        <w:ind w:right="1"/>
        <w:jc w:val="both"/>
        <w:rPr>
          <w:sz w:val="28"/>
          <w:szCs w:val="28"/>
        </w:rPr>
      </w:pPr>
      <w:r w:rsidRPr="00DE5050">
        <w:rPr>
          <w:sz w:val="28"/>
          <w:szCs w:val="28"/>
        </w:rPr>
        <w:t xml:space="preserve">Новосибирской области                                                                    </w:t>
      </w:r>
      <w:r>
        <w:rPr>
          <w:sz w:val="28"/>
          <w:szCs w:val="28"/>
        </w:rPr>
        <w:t xml:space="preserve">  </w:t>
      </w:r>
      <w:r w:rsidRPr="00DE5050">
        <w:rPr>
          <w:sz w:val="28"/>
          <w:szCs w:val="28"/>
        </w:rPr>
        <w:t xml:space="preserve">  С.В.</w:t>
      </w:r>
      <w:r>
        <w:rPr>
          <w:sz w:val="28"/>
          <w:szCs w:val="28"/>
        </w:rPr>
        <w:t xml:space="preserve"> </w:t>
      </w:r>
      <w:r w:rsidRPr="00DE5050">
        <w:rPr>
          <w:sz w:val="28"/>
          <w:szCs w:val="28"/>
        </w:rPr>
        <w:t>Коростелев</w:t>
      </w:r>
    </w:p>
    <w:p w14:paraId="22BC882E" w14:textId="77777777" w:rsidR="00DE5050" w:rsidRPr="00DE5050" w:rsidRDefault="00DE5050" w:rsidP="00DE5050">
      <w:pPr>
        <w:ind w:right="1"/>
        <w:jc w:val="center"/>
        <w:rPr>
          <w:sz w:val="28"/>
          <w:szCs w:val="28"/>
        </w:rPr>
      </w:pPr>
      <w:r w:rsidRPr="00DE5050">
        <w:rPr>
          <w:sz w:val="28"/>
          <w:szCs w:val="28"/>
        </w:rPr>
        <w:t xml:space="preserve">                                                                                </w:t>
      </w:r>
    </w:p>
    <w:p w14:paraId="680DE6A1" w14:textId="47D8926B" w:rsidR="00DE5050" w:rsidRPr="00DE5050" w:rsidRDefault="00DE5050" w:rsidP="00DE5050">
      <w:pPr>
        <w:ind w:right="1"/>
        <w:jc w:val="center"/>
        <w:rPr>
          <w:sz w:val="28"/>
          <w:szCs w:val="28"/>
        </w:rPr>
      </w:pPr>
      <w:r w:rsidRPr="00DE5050">
        <w:rPr>
          <w:rFonts w:eastAsia="Calibri"/>
          <w:bCs/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eastAsia="Calibri"/>
          <w:bCs/>
          <w:sz w:val="28"/>
          <w:szCs w:val="28"/>
        </w:rPr>
        <w:t xml:space="preserve">Приложение </w:t>
      </w:r>
    </w:p>
    <w:p w14:paraId="785595E3" w14:textId="7909B3A8" w:rsidR="00DE5050" w:rsidRPr="00DE5050" w:rsidRDefault="00DE5050" w:rsidP="00DE5050">
      <w:pPr>
        <w:autoSpaceDN w:val="0"/>
        <w:adjustRightInd w:val="0"/>
        <w:ind w:right="1" w:firstLine="5811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 </w:t>
      </w:r>
      <w:r w:rsidRPr="00DE5050">
        <w:rPr>
          <w:rFonts w:eastAsia="Calibri"/>
          <w:sz w:val="28"/>
          <w:szCs w:val="28"/>
        </w:rPr>
        <w:t>постановлением</w:t>
      </w:r>
      <w:proofErr w:type="gramEnd"/>
      <w:r w:rsidRPr="00DE5050">
        <w:rPr>
          <w:rFonts w:eastAsia="Calibri"/>
          <w:sz w:val="28"/>
          <w:szCs w:val="28"/>
        </w:rPr>
        <w:t xml:space="preserve"> администрации</w:t>
      </w:r>
    </w:p>
    <w:p w14:paraId="066418C9" w14:textId="77777777" w:rsidR="00DE5050" w:rsidRPr="00DE5050" w:rsidRDefault="00DE5050" w:rsidP="00DE5050">
      <w:pPr>
        <w:autoSpaceDN w:val="0"/>
        <w:adjustRightInd w:val="0"/>
        <w:ind w:right="1" w:firstLine="5811"/>
        <w:jc w:val="center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Северного района</w:t>
      </w:r>
    </w:p>
    <w:p w14:paraId="4917791D" w14:textId="77777777" w:rsidR="00DE5050" w:rsidRPr="00DE5050" w:rsidRDefault="00DE5050" w:rsidP="00DE5050">
      <w:pPr>
        <w:autoSpaceDN w:val="0"/>
        <w:adjustRightInd w:val="0"/>
        <w:ind w:right="1" w:firstLine="5811"/>
        <w:jc w:val="center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Новосибирской области</w:t>
      </w:r>
    </w:p>
    <w:p w14:paraId="248E19D0" w14:textId="3D38E4A6" w:rsidR="00DE5050" w:rsidRPr="00DE5050" w:rsidRDefault="00DE5050" w:rsidP="00DE5050">
      <w:pPr>
        <w:autoSpaceDN w:val="0"/>
        <w:adjustRightInd w:val="0"/>
        <w:ind w:right="1" w:firstLine="6378"/>
        <w:jc w:val="center"/>
        <w:rPr>
          <w:rFonts w:eastAsia="Calibri"/>
          <w:sz w:val="28"/>
          <w:szCs w:val="28"/>
        </w:rPr>
      </w:pPr>
      <w:r w:rsidRPr="00DE5050">
        <w:rPr>
          <w:rFonts w:eastAsia="Calibri"/>
          <w:sz w:val="28"/>
          <w:szCs w:val="28"/>
        </w:rPr>
        <w:t>от 19.12.2024 №</w:t>
      </w:r>
      <w:r>
        <w:rPr>
          <w:rFonts w:eastAsia="Calibri"/>
          <w:sz w:val="28"/>
          <w:szCs w:val="28"/>
        </w:rPr>
        <w:t xml:space="preserve"> 953/1</w:t>
      </w:r>
    </w:p>
    <w:p w14:paraId="7A8116F4" w14:textId="77777777" w:rsidR="00DE5050" w:rsidRPr="00DE5050" w:rsidRDefault="00DE5050" w:rsidP="00DE5050">
      <w:pPr>
        <w:autoSpaceDN w:val="0"/>
        <w:adjustRightInd w:val="0"/>
        <w:ind w:right="1"/>
        <w:jc w:val="both"/>
        <w:rPr>
          <w:rFonts w:eastAsia="Calibri"/>
          <w:sz w:val="28"/>
          <w:szCs w:val="28"/>
        </w:rPr>
      </w:pPr>
    </w:p>
    <w:p w14:paraId="455A790A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  <w:r w:rsidRPr="00DE5050">
        <w:rPr>
          <w:rFonts w:eastAsia="Calibri"/>
          <w:bCs/>
          <w:sz w:val="28"/>
          <w:szCs w:val="28"/>
        </w:rPr>
        <w:t xml:space="preserve">Тариф на перевозку </w:t>
      </w:r>
      <w:proofErr w:type="gramStart"/>
      <w:r w:rsidRPr="00DE5050">
        <w:rPr>
          <w:rFonts w:eastAsia="Calibri"/>
          <w:bCs/>
          <w:sz w:val="28"/>
          <w:szCs w:val="28"/>
        </w:rPr>
        <w:t>пассажиров  общественным</w:t>
      </w:r>
      <w:proofErr w:type="gramEnd"/>
      <w:r w:rsidRPr="00DE5050">
        <w:rPr>
          <w:rFonts w:eastAsia="Calibri"/>
          <w:bCs/>
          <w:sz w:val="28"/>
          <w:szCs w:val="28"/>
        </w:rPr>
        <w:t xml:space="preserve"> пассажирским автобусным транспортом по межмуниципальному маршруту регулярных перевозок по нерегулируемому тарифу </w:t>
      </w:r>
    </w:p>
    <w:p w14:paraId="3AE24BC6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</w:p>
    <w:p w14:paraId="1681CE4A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</w:p>
    <w:p w14:paraId="0CD39AD1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</w:p>
    <w:p w14:paraId="2CE704AA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</w:p>
    <w:p w14:paraId="35AAC533" w14:textId="77777777" w:rsidR="00DE5050" w:rsidRPr="00DE5050" w:rsidRDefault="00DE5050" w:rsidP="00DE5050">
      <w:pPr>
        <w:autoSpaceDN w:val="0"/>
        <w:adjustRightInd w:val="0"/>
        <w:ind w:right="1"/>
        <w:contextualSpacing/>
        <w:jc w:val="center"/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E5050" w:rsidRPr="00DE5050" w14:paraId="1403A32E" w14:textId="77777777" w:rsidTr="003863E3">
        <w:tc>
          <w:tcPr>
            <w:tcW w:w="5068" w:type="dxa"/>
            <w:shd w:val="clear" w:color="auto" w:fill="auto"/>
          </w:tcPr>
          <w:p w14:paraId="735C0E64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Наименование маршрута</w:t>
            </w:r>
          </w:p>
        </w:tc>
        <w:tc>
          <w:tcPr>
            <w:tcW w:w="5069" w:type="dxa"/>
            <w:shd w:val="clear" w:color="auto" w:fill="auto"/>
          </w:tcPr>
          <w:p w14:paraId="2DA0FC81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Стоимость проезда</w:t>
            </w:r>
          </w:p>
        </w:tc>
      </w:tr>
      <w:tr w:rsidR="00DE5050" w:rsidRPr="00DE5050" w14:paraId="6ADE2172" w14:textId="77777777" w:rsidTr="003863E3">
        <w:tc>
          <w:tcPr>
            <w:tcW w:w="5068" w:type="dxa"/>
            <w:shd w:val="clear" w:color="auto" w:fill="auto"/>
          </w:tcPr>
          <w:p w14:paraId="6A97C5AB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DE5050">
              <w:rPr>
                <w:rFonts w:eastAsia="Calibri"/>
                <w:sz w:val="28"/>
                <w:szCs w:val="28"/>
              </w:rPr>
              <w:t>533  Северное</w:t>
            </w:r>
            <w:proofErr w:type="gramEnd"/>
            <w:r w:rsidRPr="00DE5050">
              <w:rPr>
                <w:rFonts w:eastAsia="Calibri"/>
                <w:sz w:val="28"/>
                <w:szCs w:val="28"/>
              </w:rPr>
              <w:t>-Куйбышев</w:t>
            </w:r>
          </w:p>
        </w:tc>
        <w:tc>
          <w:tcPr>
            <w:tcW w:w="5069" w:type="dxa"/>
            <w:shd w:val="clear" w:color="auto" w:fill="auto"/>
          </w:tcPr>
          <w:p w14:paraId="5B872688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490,00 рублей</w:t>
            </w:r>
          </w:p>
        </w:tc>
      </w:tr>
      <w:tr w:rsidR="00DE5050" w:rsidRPr="00DE5050" w14:paraId="1FF5B332" w14:textId="77777777" w:rsidTr="003863E3">
        <w:tc>
          <w:tcPr>
            <w:tcW w:w="5068" w:type="dxa"/>
            <w:shd w:val="clear" w:color="auto" w:fill="auto"/>
          </w:tcPr>
          <w:p w14:paraId="66B5FDC9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№</w:t>
            </w:r>
            <w:proofErr w:type="gramStart"/>
            <w:r w:rsidRPr="00DE5050">
              <w:rPr>
                <w:rFonts w:eastAsia="Calibri"/>
                <w:sz w:val="28"/>
                <w:szCs w:val="28"/>
              </w:rPr>
              <w:t>533  Северное</w:t>
            </w:r>
            <w:proofErr w:type="gramEnd"/>
            <w:r w:rsidRPr="00DE5050">
              <w:rPr>
                <w:rFonts w:eastAsia="Calibri"/>
                <w:sz w:val="28"/>
                <w:szCs w:val="28"/>
              </w:rPr>
              <w:t>-Барабинск</w:t>
            </w:r>
          </w:p>
        </w:tc>
        <w:tc>
          <w:tcPr>
            <w:tcW w:w="5069" w:type="dxa"/>
            <w:shd w:val="clear" w:color="auto" w:fill="auto"/>
          </w:tcPr>
          <w:p w14:paraId="6ED5ED18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550,00 рублей</w:t>
            </w:r>
          </w:p>
        </w:tc>
      </w:tr>
      <w:tr w:rsidR="00DE5050" w:rsidRPr="00DE5050" w14:paraId="568F68A8" w14:textId="77777777" w:rsidTr="003863E3">
        <w:tc>
          <w:tcPr>
            <w:tcW w:w="5068" w:type="dxa"/>
            <w:shd w:val="clear" w:color="auto" w:fill="auto"/>
          </w:tcPr>
          <w:p w14:paraId="2FE85A35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№533 Барабинск-Северное</w:t>
            </w:r>
          </w:p>
        </w:tc>
        <w:tc>
          <w:tcPr>
            <w:tcW w:w="5069" w:type="dxa"/>
            <w:shd w:val="clear" w:color="auto" w:fill="auto"/>
          </w:tcPr>
          <w:p w14:paraId="7FD9834F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550,00 рублей</w:t>
            </w:r>
          </w:p>
        </w:tc>
      </w:tr>
      <w:tr w:rsidR="00DE5050" w:rsidRPr="00DE5050" w14:paraId="05A454D0" w14:textId="77777777" w:rsidTr="003863E3">
        <w:tc>
          <w:tcPr>
            <w:tcW w:w="5068" w:type="dxa"/>
            <w:shd w:val="clear" w:color="auto" w:fill="auto"/>
          </w:tcPr>
          <w:p w14:paraId="56AED1B7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 xml:space="preserve">№533 Куйбышев-Северное </w:t>
            </w:r>
          </w:p>
        </w:tc>
        <w:tc>
          <w:tcPr>
            <w:tcW w:w="5069" w:type="dxa"/>
            <w:shd w:val="clear" w:color="auto" w:fill="auto"/>
          </w:tcPr>
          <w:p w14:paraId="0BB04DC6" w14:textId="77777777" w:rsidR="00DE5050" w:rsidRPr="00DE5050" w:rsidRDefault="00DE5050" w:rsidP="00DE5050">
            <w:pPr>
              <w:autoSpaceDN w:val="0"/>
              <w:adjustRightInd w:val="0"/>
              <w:ind w:right="1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E5050">
              <w:rPr>
                <w:rFonts w:eastAsia="Calibri"/>
                <w:sz w:val="28"/>
                <w:szCs w:val="28"/>
              </w:rPr>
              <w:t>490,00 рублей</w:t>
            </w:r>
          </w:p>
        </w:tc>
      </w:tr>
    </w:tbl>
    <w:p w14:paraId="0C5665AA" w14:textId="77777777" w:rsidR="00DE5050" w:rsidRPr="00DE5050" w:rsidRDefault="00DE5050" w:rsidP="00DE5050">
      <w:pPr>
        <w:autoSpaceDN w:val="0"/>
        <w:adjustRightInd w:val="0"/>
        <w:ind w:right="1"/>
        <w:contextualSpacing/>
        <w:jc w:val="both"/>
        <w:rPr>
          <w:rFonts w:eastAsia="Calibri"/>
          <w:sz w:val="28"/>
          <w:szCs w:val="28"/>
        </w:rPr>
      </w:pPr>
    </w:p>
    <w:p w14:paraId="6986E3C7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6DD2BE5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DE9F1E5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2F1A1DA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ADB02DB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F098385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B0757CF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3C09FE1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5FC241FE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A6AA383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280FA432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7B1AD034" w14:textId="77777777" w:rsidR="00DE5050" w:rsidRPr="00DE5050" w:rsidRDefault="00DE5050" w:rsidP="00DE505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0B09DF19" w14:textId="77777777" w:rsidR="00823628" w:rsidRDefault="00823628" w:rsidP="00230096">
      <w:pPr>
        <w:rPr>
          <w:sz w:val="28"/>
          <w:szCs w:val="28"/>
        </w:rPr>
      </w:pPr>
    </w:p>
    <w:sectPr w:rsidR="00823628" w:rsidSect="00C92724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E691" w14:textId="77777777" w:rsidR="00BE3218" w:rsidRDefault="00BE3218" w:rsidP="002115FB">
      <w:r>
        <w:separator/>
      </w:r>
    </w:p>
  </w:endnote>
  <w:endnote w:type="continuationSeparator" w:id="0">
    <w:p w14:paraId="35083A09" w14:textId="77777777" w:rsidR="00BE3218" w:rsidRDefault="00BE3218" w:rsidP="0021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A4CB" w14:textId="77777777" w:rsidR="00BE3218" w:rsidRDefault="00BE3218" w:rsidP="002115FB">
      <w:r>
        <w:separator/>
      </w:r>
    </w:p>
  </w:footnote>
  <w:footnote w:type="continuationSeparator" w:id="0">
    <w:p w14:paraId="152A1914" w14:textId="77777777" w:rsidR="00BE3218" w:rsidRDefault="00BE3218" w:rsidP="0021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F173B"/>
    <w:multiLevelType w:val="multilevel"/>
    <w:tmpl w:val="AD52A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1D53314"/>
    <w:multiLevelType w:val="multilevel"/>
    <w:tmpl w:val="905CBC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8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59F"/>
    <w:multiLevelType w:val="multilevel"/>
    <w:tmpl w:val="00062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D5D349D"/>
    <w:multiLevelType w:val="multilevel"/>
    <w:tmpl w:val="4CB2BB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4" w15:restartNumberingAfterBreak="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4F64"/>
    <w:multiLevelType w:val="hybridMultilevel"/>
    <w:tmpl w:val="8D50D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97E01"/>
    <w:multiLevelType w:val="hybridMultilevel"/>
    <w:tmpl w:val="3C8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4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24"/>
  </w:num>
  <w:num w:numId="13">
    <w:abstractNumId w:val="4"/>
  </w:num>
  <w:num w:numId="14">
    <w:abstractNumId w:val="6"/>
  </w:num>
  <w:num w:numId="15">
    <w:abstractNumId w:val="8"/>
  </w:num>
  <w:num w:numId="16">
    <w:abstractNumId w:val="0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2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0A5BC1"/>
    <w:rsid w:val="000D00BC"/>
    <w:rsid w:val="00111328"/>
    <w:rsid w:val="0014181D"/>
    <w:rsid w:val="001675BB"/>
    <w:rsid w:val="002115FB"/>
    <w:rsid w:val="00230096"/>
    <w:rsid w:val="00230944"/>
    <w:rsid w:val="00236C5E"/>
    <w:rsid w:val="002606CB"/>
    <w:rsid w:val="00270083"/>
    <w:rsid w:val="0027067B"/>
    <w:rsid w:val="002778B3"/>
    <w:rsid w:val="00294006"/>
    <w:rsid w:val="002D74F5"/>
    <w:rsid w:val="002E26C6"/>
    <w:rsid w:val="00362AFE"/>
    <w:rsid w:val="00373DED"/>
    <w:rsid w:val="00385B4A"/>
    <w:rsid w:val="003B7FE6"/>
    <w:rsid w:val="003E3653"/>
    <w:rsid w:val="003F69C3"/>
    <w:rsid w:val="00420F11"/>
    <w:rsid w:val="00457DED"/>
    <w:rsid w:val="004C5DFA"/>
    <w:rsid w:val="004D2D5D"/>
    <w:rsid w:val="004D5ECC"/>
    <w:rsid w:val="004F3D66"/>
    <w:rsid w:val="00522065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7E2F0C"/>
    <w:rsid w:val="00814171"/>
    <w:rsid w:val="00823628"/>
    <w:rsid w:val="008318F9"/>
    <w:rsid w:val="00870D45"/>
    <w:rsid w:val="00885E81"/>
    <w:rsid w:val="008A0B8F"/>
    <w:rsid w:val="008B2A6D"/>
    <w:rsid w:val="008D1250"/>
    <w:rsid w:val="008F6A16"/>
    <w:rsid w:val="00917F08"/>
    <w:rsid w:val="009269ED"/>
    <w:rsid w:val="00927338"/>
    <w:rsid w:val="00935449"/>
    <w:rsid w:val="00970482"/>
    <w:rsid w:val="00970C19"/>
    <w:rsid w:val="009A2062"/>
    <w:rsid w:val="009A3673"/>
    <w:rsid w:val="00A110F8"/>
    <w:rsid w:val="00A37E4E"/>
    <w:rsid w:val="00A657F6"/>
    <w:rsid w:val="00A724F6"/>
    <w:rsid w:val="00AA55F2"/>
    <w:rsid w:val="00AA7F7C"/>
    <w:rsid w:val="00AD41C2"/>
    <w:rsid w:val="00B04DCD"/>
    <w:rsid w:val="00B37B36"/>
    <w:rsid w:val="00B4488C"/>
    <w:rsid w:val="00B46506"/>
    <w:rsid w:val="00B96DBE"/>
    <w:rsid w:val="00BE3218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87ABB"/>
    <w:rsid w:val="00DE0770"/>
    <w:rsid w:val="00DE4F61"/>
    <w:rsid w:val="00DE5050"/>
    <w:rsid w:val="00E35B7F"/>
    <w:rsid w:val="00E66D01"/>
    <w:rsid w:val="00EA7625"/>
    <w:rsid w:val="00EB5524"/>
    <w:rsid w:val="00ED53C6"/>
    <w:rsid w:val="00EF5ADC"/>
    <w:rsid w:val="00F85FE2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  <w15:docId w15:val="{51FD80BA-77F5-4AF0-B1D9-2A81713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D0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0D00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F6A1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6A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тиль"/>
    <w:rsid w:val="008F6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5"/>
    <w:uiPriority w:val="59"/>
    <w:rsid w:val="002300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2E26C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rsid w:val="002E26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uiPriority w:val="39"/>
    <w:rsid w:val="0082362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15F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115F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115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1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Welcome</cp:lastModifiedBy>
  <cp:revision>95</cp:revision>
  <cp:lastPrinted>2024-12-23T02:36:00Z</cp:lastPrinted>
  <dcterms:created xsi:type="dcterms:W3CDTF">2023-10-17T06:23:00Z</dcterms:created>
  <dcterms:modified xsi:type="dcterms:W3CDTF">2024-12-23T02:36:00Z</dcterms:modified>
</cp:coreProperties>
</file>