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C1CBB" w14:textId="77777777" w:rsidR="00133DA6" w:rsidRDefault="00133DA6" w:rsidP="00133DA6">
      <w:pPr>
        <w:pStyle w:val="msonormalbullet1gif"/>
        <w:spacing w:after="0"/>
        <w:jc w:val="center"/>
      </w:pPr>
      <w:r>
        <w:t xml:space="preserve">  </w:t>
      </w:r>
      <w:r>
        <w:rPr>
          <w:noProof/>
        </w:rPr>
        <w:drawing>
          <wp:inline distT="0" distB="0" distL="0" distR="0" wp14:anchorId="7D11D2BD" wp14:editId="2FCE8915">
            <wp:extent cx="581025" cy="695325"/>
            <wp:effectExtent l="0" t="0" r="9525" b="9525"/>
            <wp:docPr id="1" name="Графический объек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p w14:paraId="01A6FA78" w14:textId="77777777" w:rsidR="00133DA6" w:rsidRDefault="00133DA6" w:rsidP="00133DA6">
      <w:pPr>
        <w:pStyle w:val="Standard"/>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7DE37A79" w14:textId="77777777" w:rsidR="00133DA6" w:rsidRDefault="00133DA6" w:rsidP="00133DA6">
      <w:pPr>
        <w:pStyle w:val="Standard"/>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 СЕВЕРНОГО РАЙОНА</w:t>
      </w:r>
    </w:p>
    <w:p w14:paraId="1ADE6C98" w14:textId="77777777" w:rsidR="00133DA6" w:rsidRDefault="00133DA6" w:rsidP="00133DA6">
      <w:pPr>
        <w:pStyle w:val="Standard"/>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НОВОСИБИРСКОЙ ОБЛАСТИ</w:t>
      </w:r>
    </w:p>
    <w:p w14:paraId="61F8D32A" w14:textId="5FFC1698" w:rsidR="00133DA6" w:rsidRDefault="00133DA6" w:rsidP="00133DA6">
      <w:pPr>
        <w:pStyle w:val="Standard"/>
        <w:spacing w:after="0" w:line="240" w:lineRule="auto"/>
        <w:jc w:val="center"/>
        <w:rPr>
          <w:rFonts w:ascii="Times New Roman" w:hAnsi="Times New Roman" w:cs="Times New Roman"/>
          <w:i/>
          <w:sz w:val="28"/>
          <w:szCs w:val="28"/>
        </w:rPr>
      </w:pPr>
    </w:p>
    <w:p w14:paraId="21C9EB32" w14:textId="77777777" w:rsidR="00133DA6" w:rsidRDefault="00133DA6" w:rsidP="00133DA6">
      <w:pPr>
        <w:pStyle w:val="Standard"/>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14:paraId="5A509715" w14:textId="77777777" w:rsidR="00133DA6" w:rsidRDefault="00133DA6" w:rsidP="00133DA6">
      <w:pPr>
        <w:pStyle w:val="Standard"/>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60C0EA20" w14:textId="0F5A1CFE" w:rsidR="00133DA6" w:rsidRDefault="004E4A80" w:rsidP="00133DA6">
      <w:pPr>
        <w:pStyle w:val="Standard"/>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11B1">
        <w:rPr>
          <w:rFonts w:ascii="Times New Roman" w:hAnsi="Times New Roman" w:cs="Times New Roman"/>
          <w:sz w:val="28"/>
          <w:szCs w:val="28"/>
        </w:rPr>
        <w:t>06.03.2023</w:t>
      </w:r>
      <w:r w:rsidR="00133DA6">
        <w:rPr>
          <w:rFonts w:ascii="Times New Roman" w:hAnsi="Times New Roman" w:cs="Times New Roman"/>
          <w:szCs w:val="28"/>
        </w:rPr>
        <w:t xml:space="preserve">     </w:t>
      </w:r>
      <w:r>
        <w:rPr>
          <w:rFonts w:ascii="Times New Roman" w:hAnsi="Times New Roman" w:cs="Times New Roman"/>
          <w:szCs w:val="28"/>
        </w:rPr>
        <w:t xml:space="preserve"> </w:t>
      </w:r>
      <w:r>
        <w:rPr>
          <w:rFonts w:ascii="Times New Roman" w:hAnsi="Times New Roman" w:cs="Times New Roman"/>
          <w:szCs w:val="28"/>
        </w:rPr>
        <w:tab/>
        <w:t xml:space="preserve">                            </w:t>
      </w:r>
      <w:r w:rsidR="00133DA6">
        <w:rPr>
          <w:rFonts w:ascii="Times New Roman" w:hAnsi="Times New Roman" w:cs="Times New Roman"/>
          <w:szCs w:val="28"/>
        </w:rPr>
        <w:t xml:space="preserve">    </w:t>
      </w:r>
      <w:r w:rsidR="00BC11B1">
        <w:rPr>
          <w:rFonts w:ascii="Times New Roman" w:hAnsi="Times New Roman" w:cs="Times New Roman"/>
          <w:szCs w:val="28"/>
        </w:rPr>
        <w:t xml:space="preserve">    </w:t>
      </w:r>
      <w:r w:rsidR="00133DA6">
        <w:rPr>
          <w:rFonts w:ascii="Times New Roman" w:hAnsi="Times New Roman" w:cs="Times New Roman"/>
          <w:szCs w:val="28"/>
        </w:rPr>
        <w:t xml:space="preserve"> </w:t>
      </w:r>
      <w:r w:rsidR="00133DA6">
        <w:rPr>
          <w:rFonts w:ascii="Times New Roman" w:hAnsi="Times New Roman" w:cs="Times New Roman"/>
          <w:sz w:val="28"/>
          <w:szCs w:val="28"/>
        </w:rPr>
        <w:t xml:space="preserve">с. Северное             </w:t>
      </w:r>
      <w:r>
        <w:rPr>
          <w:rFonts w:ascii="Times New Roman" w:hAnsi="Times New Roman" w:cs="Times New Roman"/>
          <w:sz w:val="28"/>
          <w:szCs w:val="28"/>
        </w:rPr>
        <w:t xml:space="preserve">                     </w:t>
      </w:r>
      <w:r w:rsidR="00133DA6">
        <w:rPr>
          <w:rFonts w:ascii="Times New Roman" w:hAnsi="Times New Roman" w:cs="Times New Roman"/>
          <w:sz w:val="28"/>
          <w:szCs w:val="28"/>
        </w:rPr>
        <w:t xml:space="preserve">       </w:t>
      </w:r>
      <w:r w:rsidR="00BC11B1">
        <w:rPr>
          <w:rFonts w:ascii="Times New Roman" w:hAnsi="Times New Roman" w:cs="Times New Roman"/>
          <w:sz w:val="28"/>
          <w:szCs w:val="28"/>
        </w:rPr>
        <w:t xml:space="preserve">       </w:t>
      </w:r>
      <w:r w:rsidR="00133DA6">
        <w:rPr>
          <w:rFonts w:ascii="Times New Roman" w:hAnsi="Times New Roman" w:cs="Times New Roman"/>
          <w:sz w:val="28"/>
          <w:szCs w:val="28"/>
        </w:rPr>
        <w:t xml:space="preserve"> </w:t>
      </w:r>
      <w:r w:rsidR="00BC11B1">
        <w:rPr>
          <w:rFonts w:ascii="Times New Roman" w:hAnsi="Times New Roman" w:cs="Times New Roman"/>
          <w:sz w:val="28"/>
          <w:szCs w:val="28"/>
        </w:rPr>
        <w:t xml:space="preserve">    </w:t>
      </w:r>
      <w:r>
        <w:rPr>
          <w:rFonts w:ascii="Times New Roman" w:hAnsi="Times New Roman" w:cs="Times New Roman"/>
          <w:sz w:val="28"/>
          <w:szCs w:val="28"/>
        </w:rPr>
        <w:t xml:space="preserve">№ </w:t>
      </w:r>
      <w:r w:rsidR="00BC11B1">
        <w:rPr>
          <w:rFonts w:ascii="Times New Roman" w:hAnsi="Times New Roman" w:cs="Times New Roman"/>
          <w:sz w:val="28"/>
          <w:szCs w:val="28"/>
        </w:rPr>
        <w:t>99</w:t>
      </w:r>
    </w:p>
    <w:p w14:paraId="63E2C43C" w14:textId="77777777" w:rsidR="00133DA6" w:rsidRDefault="00133DA6" w:rsidP="00133DA6">
      <w:pPr>
        <w:keepNext/>
        <w:keepLines/>
        <w:suppressAutoHyphens/>
        <w:autoSpaceDE w:val="0"/>
        <w:autoSpaceDN w:val="0"/>
        <w:adjustRightInd w:val="0"/>
        <w:rPr>
          <w:rFonts w:eastAsia="DejaVu Sans"/>
          <w:kern w:val="2"/>
          <w:lang w:eastAsia="en-US"/>
        </w:rPr>
      </w:pPr>
    </w:p>
    <w:p w14:paraId="46D4BA52" w14:textId="77777777" w:rsidR="00133DA6" w:rsidRDefault="002067E8" w:rsidP="00BC11B1">
      <w:pPr>
        <w:autoSpaceDE w:val="0"/>
        <w:autoSpaceDN w:val="0"/>
        <w:adjustRightInd w:val="0"/>
        <w:jc w:val="center"/>
        <w:rPr>
          <w:rFonts w:eastAsia="DejaVu Sans"/>
          <w:kern w:val="2"/>
          <w:lang w:eastAsia="en-US"/>
        </w:rPr>
      </w:pPr>
      <w:r>
        <w:rPr>
          <w:rFonts w:eastAsia="DejaVu Sans"/>
          <w:kern w:val="2"/>
          <w:lang w:eastAsia="en-US"/>
        </w:rPr>
        <w:t>Об организации пунктов временного размещения пострадавшего населения в Северном районе Новосибирской области</w:t>
      </w:r>
    </w:p>
    <w:p w14:paraId="69FCC6C9" w14:textId="77777777" w:rsidR="002067E8" w:rsidRDefault="002067E8" w:rsidP="002067E8">
      <w:pPr>
        <w:autoSpaceDE w:val="0"/>
        <w:autoSpaceDN w:val="0"/>
        <w:adjustRightInd w:val="0"/>
        <w:ind w:firstLine="709"/>
        <w:jc w:val="center"/>
        <w:rPr>
          <w:rFonts w:eastAsia="DejaVu Sans"/>
          <w:kern w:val="2"/>
          <w:lang w:eastAsia="en-US"/>
        </w:rPr>
      </w:pPr>
    </w:p>
    <w:p w14:paraId="2162F58C" w14:textId="77777777" w:rsidR="002067E8" w:rsidRDefault="002067E8" w:rsidP="00133DA6">
      <w:pPr>
        <w:autoSpaceDE w:val="0"/>
        <w:autoSpaceDN w:val="0"/>
        <w:adjustRightInd w:val="0"/>
        <w:ind w:firstLine="567"/>
        <w:jc w:val="both"/>
      </w:pPr>
      <w:r w:rsidRPr="002067E8">
        <w:t xml:space="preserve">В соответствии со ст. 11 Федерального закона от 21.12.1994 № 68-ФЗ "О защите населения и территорий от чрезвычайных ситуаций природного и техногенного характера", ст. 7, 15, 43 Федерального закона от 06.10.2003 № 131-ФЗ "Об общих принципах организации местного самоуправления в Российской Федерации" и в целях организации временного размещения пострадавшего населения при возникновении чрезвычайных ситуаций природного и техногенного характера на территории </w:t>
      </w:r>
      <w:r>
        <w:t>Северного района Новосибирской области</w:t>
      </w:r>
    </w:p>
    <w:p w14:paraId="6C72BE3E" w14:textId="77777777" w:rsidR="00133DA6" w:rsidRDefault="00133DA6" w:rsidP="00133DA6">
      <w:pPr>
        <w:autoSpaceDE w:val="0"/>
        <w:autoSpaceDN w:val="0"/>
        <w:adjustRightInd w:val="0"/>
        <w:ind w:firstLine="567"/>
        <w:jc w:val="both"/>
      </w:pPr>
      <w:r>
        <w:t>ПОСТАНОВЛЯЕТ:</w:t>
      </w:r>
    </w:p>
    <w:p w14:paraId="08F94E2F" w14:textId="77777777" w:rsidR="00B51CA3" w:rsidRDefault="002067E8" w:rsidP="00B51CA3">
      <w:pPr>
        <w:autoSpaceDE w:val="0"/>
        <w:autoSpaceDN w:val="0"/>
        <w:ind w:firstLine="567"/>
        <w:jc w:val="both"/>
      </w:pPr>
      <w:r w:rsidRPr="002067E8">
        <w:t>1. Утвердить перечень пунктов временного размещения пострадавшего населения в чрезвычайных ситуациях (далее - ПВР), расположен</w:t>
      </w:r>
      <w:r>
        <w:t xml:space="preserve">ных на территории Северного </w:t>
      </w:r>
      <w:r w:rsidRPr="002067E8">
        <w:t xml:space="preserve"> района (Приложение №1).</w:t>
      </w:r>
    </w:p>
    <w:p w14:paraId="5F3905B6" w14:textId="77777777" w:rsidR="002067E8" w:rsidRPr="002067E8" w:rsidRDefault="000A697B" w:rsidP="00FE7577">
      <w:pPr>
        <w:autoSpaceDE w:val="0"/>
        <w:autoSpaceDN w:val="0"/>
        <w:adjustRightInd w:val="0"/>
        <w:ind w:firstLine="567"/>
        <w:jc w:val="both"/>
      </w:pPr>
      <w:r>
        <w:t>2</w:t>
      </w:r>
      <w:r w:rsidR="002067E8" w:rsidRPr="002067E8">
        <w:t>. Утвердить Методику организации работы пунктов временного размещения пострадавшего населения в чрезвычайных ситуациях (Приложение №2).</w:t>
      </w:r>
    </w:p>
    <w:p w14:paraId="299D1081" w14:textId="77777777" w:rsidR="00B51CA3" w:rsidRDefault="000A697B" w:rsidP="00B51CA3">
      <w:pPr>
        <w:autoSpaceDE w:val="0"/>
        <w:autoSpaceDN w:val="0"/>
        <w:ind w:firstLine="567"/>
        <w:jc w:val="both"/>
      </w:pPr>
      <w:r>
        <w:t>3</w:t>
      </w:r>
      <w:r w:rsidR="002067E8" w:rsidRPr="002067E8">
        <w:t>. Рекомендовать г</w:t>
      </w:r>
      <w:r w:rsidR="002067E8">
        <w:t>лавному врачу ГБУЗ Северная ЦРБ (Михайлова Г.В.</w:t>
      </w:r>
      <w:r w:rsidR="002067E8" w:rsidRPr="002067E8">
        <w:t>) закрепить за ПВР медицинских работников.</w:t>
      </w:r>
    </w:p>
    <w:p w14:paraId="098EE23C" w14:textId="77777777" w:rsidR="002067E8" w:rsidRPr="002067E8" w:rsidRDefault="000A697B" w:rsidP="00B51CA3">
      <w:pPr>
        <w:autoSpaceDE w:val="0"/>
        <w:autoSpaceDN w:val="0"/>
        <w:ind w:firstLine="567"/>
        <w:jc w:val="both"/>
      </w:pPr>
      <w:r>
        <w:t>4</w:t>
      </w:r>
      <w:r w:rsidR="00FE7577">
        <w:t>.</w:t>
      </w:r>
      <w:r w:rsidR="002067E8" w:rsidRPr="002067E8">
        <w:t>Управлению образова</w:t>
      </w:r>
      <w:r w:rsidR="002067E8">
        <w:t xml:space="preserve">ния администрации </w:t>
      </w:r>
      <w:proofErr w:type="gramStart"/>
      <w:r w:rsidR="002067E8">
        <w:t xml:space="preserve">Северного </w:t>
      </w:r>
      <w:r w:rsidR="002067E8" w:rsidRPr="002067E8">
        <w:t xml:space="preserve"> района</w:t>
      </w:r>
      <w:proofErr w:type="gramEnd"/>
      <w:r w:rsidR="002067E8" w:rsidRPr="002067E8">
        <w:t xml:space="preserve"> (</w:t>
      </w:r>
      <w:proofErr w:type="spellStart"/>
      <w:r w:rsidR="002067E8">
        <w:t>Устьянчик</w:t>
      </w:r>
      <w:proofErr w:type="spellEnd"/>
      <w:r w:rsidR="002067E8">
        <w:t xml:space="preserve"> Н.Ю.</w:t>
      </w:r>
      <w:r w:rsidR="002067E8" w:rsidRPr="002067E8">
        <w:t xml:space="preserve">) довести перечень ПВР </w:t>
      </w:r>
      <w:r w:rsidR="00727429">
        <w:t>и методику</w:t>
      </w:r>
      <w:r w:rsidR="00727429" w:rsidRPr="00727429">
        <w:t xml:space="preserve"> </w:t>
      </w:r>
      <w:r w:rsidR="00727429" w:rsidRPr="002067E8">
        <w:t>организации работы пунктов временного размещения пострадавшего населения в чрезвычайных ситуациях</w:t>
      </w:r>
      <w:r w:rsidR="00727429">
        <w:t xml:space="preserve"> </w:t>
      </w:r>
      <w:r w:rsidR="002067E8" w:rsidRPr="002067E8">
        <w:t>до руководителей подведомственных учебных заведений.</w:t>
      </w:r>
    </w:p>
    <w:p w14:paraId="4989C235" w14:textId="77777777" w:rsidR="00B51CA3" w:rsidRDefault="000A697B" w:rsidP="00B51CA3">
      <w:pPr>
        <w:autoSpaceDE w:val="0"/>
        <w:autoSpaceDN w:val="0"/>
        <w:ind w:firstLine="567"/>
        <w:jc w:val="both"/>
      </w:pPr>
      <w:r>
        <w:t>5</w:t>
      </w:r>
      <w:r w:rsidR="00B51CA3">
        <w:t>. Рекомендовать начальнику ОП «Северное» МО МВД Российской Федерации «Куйбышевский» (</w:t>
      </w:r>
      <w:proofErr w:type="spellStart"/>
      <w:r w:rsidR="00B51CA3">
        <w:t>Дыдикову</w:t>
      </w:r>
      <w:proofErr w:type="spellEnd"/>
      <w:r w:rsidR="00B51CA3">
        <w:t xml:space="preserve"> В.В.</w:t>
      </w:r>
      <w:r w:rsidR="002067E8" w:rsidRPr="002067E8">
        <w:t>) организовать охрану общественного порядка во время развертывания и работы ПВР.</w:t>
      </w:r>
    </w:p>
    <w:p w14:paraId="44EC3DC0" w14:textId="77777777" w:rsidR="002067E8" w:rsidRPr="002067E8" w:rsidRDefault="000A697B" w:rsidP="00B51CA3">
      <w:pPr>
        <w:autoSpaceDE w:val="0"/>
        <w:autoSpaceDN w:val="0"/>
        <w:ind w:firstLine="567"/>
        <w:jc w:val="both"/>
      </w:pPr>
      <w:r>
        <w:t>6</w:t>
      </w:r>
      <w:r w:rsidR="002067E8" w:rsidRPr="002067E8">
        <w:t xml:space="preserve">. Управлению </w:t>
      </w:r>
      <w:r w:rsidR="00B51CA3">
        <w:t>экономического развития, труда и имущества и сельского хозяйства (</w:t>
      </w:r>
      <w:proofErr w:type="spellStart"/>
      <w:r w:rsidR="00B51CA3">
        <w:t>Захавайло</w:t>
      </w:r>
      <w:proofErr w:type="spellEnd"/>
      <w:r w:rsidR="00B51CA3">
        <w:t xml:space="preserve"> О.М.) </w:t>
      </w:r>
      <w:r w:rsidR="002067E8" w:rsidRPr="002067E8">
        <w:t>провести расчеты по обеспечению населения в ПВР имуществом, принадлежностями и питанием.</w:t>
      </w:r>
    </w:p>
    <w:p w14:paraId="7B62D866" w14:textId="77777777" w:rsidR="00BC11B1" w:rsidRDefault="000A697B" w:rsidP="00BC11B1">
      <w:pPr>
        <w:autoSpaceDE w:val="0"/>
        <w:autoSpaceDN w:val="0"/>
        <w:ind w:firstLine="567"/>
        <w:jc w:val="both"/>
      </w:pPr>
      <w:r>
        <w:t>7</w:t>
      </w:r>
      <w:r w:rsidR="002067E8" w:rsidRPr="002067E8">
        <w:t>. Руководителям учреждений и предприятий, на базе которых создаются ПВР:</w:t>
      </w:r>
    </w:p>
    <w:p w14:paraId="304CFB6F" w14:textId="58E8F098" w:rsidR="00B51CA3" w:rsidRDefault="000A697B" w:rsidP="00BC11B1">
      <w:pPr>
        <w:autoSpaceDE w:val="0"/>
        <w:autoSpaceDN w:val="0"/>
        <w:ind w:firstLine="567"/>
        <w:jc w:val="both"/>
      </w:pPr>
      <w:r>
        <w:t>7</w:t>
      </w:r>
      <w:r w:rsidR="002067E8" w:rsidRPr="002067E8">
        <w:t>.1. Приказами по учреждению назначить администрацию ПВР и утвердить обязанности сотрудников.</w:t>
      </w:r>
    </w:p>
    <w:p w14:paraId="1456A133" w14:textId="77777777" w:rsidR="002067E8" w:rsidRPr="002067E8" w:rsidRDefault="000A697B" w:rsidP="00BC11B1">
      <w:pPr>
        <w:autoSpaceDE w:val="0"/>
        <w:autoSpaceDN w:val="0"/>
        <w:ind w:firstLine="567"/>
        <w:jc w:val="both"/>
      </w:pPr>
      <w:r>
        <w:t>7</w:t>
      </w:r>
      <w:r w:rsidR="002067E8" w:rsidRPr="002067E8">
        <w:t>.2. Разработать документацию ПВР.</w:t>
      </w:r>
    </w:p>
    <w:p w14:paraId="5A72ED21" w14:textId="77777777" w:rsidR="00B51CA3" w:rsidRDefault="000A697B" w:rsidP="00BC11B1">
      <w:pPr>
        <w:autoSpaceDE w:val="0"/>
        <w:autoSpaceDN w:val="0"/>
        <w:ind w:firstLine="567"/>
        <w:jc w:val="both"/>
      </w:pPr>
      <w:r>
        <w:lastRenderedPageBreak/>
        <w:t>7</w:t>
      </w:r>
      <w:r w:rsidR="002067E8" w:rsidRPr="002067E8">
        <w:t xml:space="preserve">.3. Организовать и проводить с личным составом занятия по развертыванию и работе ПВР, </w:t>
      </w:r>
      <w:proofErr w:type="gramStart"/>
      <w:r w:rsidR="002067E8" w:rsidRPr="002067E8">
        <w:t>согласно расписания</w:t>
      </w:r>
      <w:proofErr w:type="gramEnd"/>
      <w:r w:rsidR="002067E8" w:rsidRPr="002067E8">
        <w:t>.</w:t>
      </w:r>
    </w:p>
    <w:p w14:paraId="05FFEF65" w14:textId="77777777" w:rsidR="00B51CA3" w:rsidRPr="002067E8" w:rsidRDefault="000A697B" w:rsidP="00BC11B1">
      <w:pPr>
        <w:suppressAutoHyphens/>
        <w:ind w:firstLine="567"/>
        <w:jc w:val="both"/>
      </w:pPr>
      <w:r>
        <w:t>8</w:t>
      </w:r>
      <w:r w:rsidR="00B51CA3">
        <w:t xml:space="preserve">. </w:t>
      </w:r>
      <w:r w:rsidR="00B51CA3" w:rsidRPr="00B51CA3">
        <w:t>Опубликовать настоящее постановление в периодическом печатном издании органов местного самоуправления Северного района Новосибирской области «Северный Вестник» и разместить на официальном сайте администрации Северного района Новосибирской области.</w:t>
      </w:r>
    </w:p>
    <w:p w14:paraId="468FB874" w14:textId="77777777" w:rsidR="00B51CA3" w:rsidRDefault="000A697B" w:rsidP="00BC11B1">
      <w:pPr>
        <w:autoSpaceDE w:val="0"/>
        <w:autoSpaceDN w:val="0"/>
        <w:ind w:firstLine="567"/>
        <w:jc w:val="both"/>
      </w:pPr>
      <w:r>
        <w:t>9</w:t>
      </w:r>
      <w:r w:rsidR="00B51CA3">
        <w:t xml:space="preserve">. </w:t>
      </w:r>
      <w:r w:rsidR="002067E8" w:rsidRPr="002067E8">
        <w:t>Настоящее постановление вступает в силу после подписания.</w:t>
      </w:r>
    </w:p>
    <w:p w14:paraId="12A40DEA" w14:textId="77777777" w:rsidR="00133DA6" w:rsidRDefault="000A697B" w:rsidP="00BC11B1">
      <w:pPr>
        <w:autoSpaceDE w:val="0"/>
        <w:autoSpaceDN w:val="0"/>
        <w:ind w:firstLine="567"/>
        <w:jc w:val="both"/>
      </w:pPr>
      <w:r>
        <w:t>10</w:t>
      </w:r>
      <w:r w:rsidR="00B51CA3">
        <w:t xml:space="preserve">. </w:t>
      </w:r>
      <w:r w:rsidR="00133DA6">
        <w:t xml:space="preserve">Контроль за исполнением настоящего постановления возложить на заместителя </w:t>
      </w:r>
      <w:proofErr w:type="gramStart"/>
      <w:r w:rsidR="00133DA6">
        <w:t>главы  администрации</w:t>
      </w:r>
      <w:proofErr w:type="gramEnd"/>
      <w:r w:rsidR="00133DA6">
        <w:t xml:space="preserve"> по градостроительству, коммунальному хозяйству, транспорту и земельным отношениям администрации Северного района Новосибирской области </w:t>
      </w:r>
      <w:proofErr w:type="spellStart"/>
      <w:r w:rsidR="00133DA6">
        <w:t>Шастова</w:t>
      </w:r>
      <w:proofErr w:type="spellEnd"/>
      <w:r w:rsidR="00133DA6">
        <w:t xml:space="preserve"> А.Н.</w:t>
      </w:r>
    </w:p>
    <w:p w14:paraId="3AB68055" w14:textId="77777777" w:rsidR="00133DA6" w:rsidRDefault="00133DA6" w:rsidP="00133DA6">
      <w:pPr>
        <w:tabs>
          <w:tab w:val="left" w:pos="9921"/>
        </w:tabs>
        <w:ind w:right="-1"/>
        <w:jc w:val="both"/>
      </w:pPr>
    </w:p>
    <w:p w14:paraId="06660ACF" w14:textId="77777777" w:rsidR="00133DA6" w:rsidRDefault="00133DA6" w:rsidP="00133DA6">
      <w:pPr>
        <w:tabs>
          <w:tab w:val="left" w:pos="9921"/>
        </w:tabs>
        <w:ind w:right="-1"/>
        <w:jc w:val="both"/>
      </w:pPr>
    </w:p>
    <w:p w14:paraId="13B95715" w14:textId="77777777" w:rsidR="00133DA6" w:rsidRDefault="00133DA6" w:rsidP="00133DA6">
      <w:pPr>
        <w:tabs>
          <w:tab w:val="left" w:pos="9921"/>
        </w:tabs>
        <w:ind w:right="-1"/>
        <w:jc w:val="both"/>
      </w:pPr>
    </w:p>
    <w:p w14:paraId="484E76BA" w14:textId="77777777" w:rsidR="00133DA6" w:rsidRDefault="00133DA6" w:rsidP="00133DA6">
      <w:pPr>
        <w:jc w:val="both"/>
      </w:pPr>
      <w:r>
        <w:t xml:space="preserve">Глава Северного района </w:t>
      </w:r>
    </w:p>
    <w:p w14:paraId="052D9CF5" w14:textId="6616DC46" w:rsidR="00133DA6" w:rsidRDefault="00B51CA3" w:rsidP="00133DA6">
      <w:pPr>
        <w:jc w:val="both"/>
      </w:pPr>
      <w:r>
        <w:t>Новосибирской области</w:t>
      </w:r>
      <w:r w:rsidR="00133DA6">
        <w:t xml:space="preserve">       </w:t>
      </w:r>
      <w:r w:rsidR="00BC11B1">
        <w:t xml:space="preserve">         </w:t>
      </w:r>
      <w:r w:rsidR="00133DA6">
        <w:t xml:space="preserve">      </w:t>
      </w:r>
      <w:r>
        <w:t xml:space="preserve">                               </w:t>
      </w:r>
      <w:r w:rsidR="00133DA6">
        <w:t xml:space="preserve">                    </w:t>
      </w:r>
      <w:proofErr w:type="spellStart"/>
      <w:r w:rsidR="00133DA6">
        <w:t>С.В.Коростелев</w:t>
      </w:r>
      <w:proofErr w:type="spellEnd"/>
    </w:p>
    <w:p w14:paraId="41EB1F3F" w14:textId="77777777" w:rsidR="00372BF9" w:rsidRDefault="00372BF9"/>
    <w:p w14:paraId="741A8F39" w14:textId="77777777" w:rsidR="00B51CA3" w:rsidRDefault="00B51CA3"/>
    <w:p w14:paraId="39F567A8" w14:textId="77777777" w:rsidR="00B51CA3" w:rsidRDefault="00B51CA3"/>
    <w:p w14:paraId="16966BE1" w14:textId="77777777" w:rsidR="00B51CA3" w:rsidRDefault="00B51CA3"/>
    <w:p w14:paraId="23B55408" w14:textId="77777777" w:rsidR="00B51CA3" w:rsidRDefault="00B51CA3"/>
    <w:p w14:paraId="7E6580B5" w14:textId="77777777" w:rsidR="00B51CA3" w:rsidRDefault="00B51CA3"/>
    <w:p w14:paraId="17079CBD" w14:textId="77777777" w:rsidR="00B51CA3" w:rsidRDefault="00B51CA3"/>
    <w:p w14:paraId="1A14B13D" w14:textId="77777777" w:rsidR="00B51CA3" w:rsidRDefault="00B51CA3"/>
    <w:p w14:paraId="26E03BF1" w14:textId="77777777" w:rsidR="00B51CA3" w:rsidRDefault="00B51CA3"/>
    <w:p w14:paraId="03684AAC" w14:textId="77777777" w:rsidR="00B51CA3" w:rsidRDefault="00B51CA3"/>
    <w:p w14:paraId="53054BDA" w14:textId="77777777" w:rsidR="00B51CA3" w:rsidRDefault="00B51CA3"/>
    <w:p w14:paraId="0D3BB9D9" w14:textId="77777777" w:rsidR="00B51CA3" w:rsidRDefault="00B51CA3"/>
    <w:p w14:paraId="47557088" w14:textId="77777777" w:rsidR="00B51CA3" w:rsidRDefault="00B51CA3"/>
    <w:p w14:paraId="33CADBD0" w14:textId="77777777" w:rsidR="00B51CA3" w:rsidRDefault="00B51CA3"/>
    <w:p w14:paraId="085F7C34" w14:textId="77777777" w:rsidR="00B51CA3" w:rsidRDefault="00B51CA3"/>
    <w:p w14:paraId="522C8EDC" w14:textId="77777777" w:rsidR="00B51CA3" w:rsidRDefault="00B51CA3"/>
    <w:p w14:paraId="12718210" w14:textId="77777777" w:rsidR="00B51CA3" w:rsidRDefault="00B51CA3"/>
    <w:p w14:paraId="2797681F" w14:textId="77777777" w:rsidR="00B51CA3" w:rsidRDefault="00B51CA3"/>
    <w:p w14:paraId="76822B99" w14:textId="77777777" w:rsidR="00B51CA3" w:rsidRDefault="00B51CA3"/>
    <w:p w14:paraId="7ACF9194" w14:textId="77777777" w:rsidR="00B51CA3" w:rsidRDefault="00B51CA3"/>
    <w:p w14:paraId="0810C47E" w14:textId="77777777" w:rsidR="00B51CA3" w:rsidRDefault="00B51CA3"/>
    <w:p w14:paraId="064ED4A4" w14:textId="77777777" w:rsidR="00B51CA3" w:rsidRDefault="00B51CA3"/>
    <w:p w14:paraId="19405A44" w14:textId="77777777" w:rsidR="00B51CA3" w:rsidRDefault="00B51CA3">
      <w:pPr>
        <w:sectPr w:rsidR="00B51CA3" w:rsidSect="00BC11B1">
          <w:pgSz w:w="11906" w:h="16838"/>
          <w:pgMar w:top="1134" w:right="567" w:bottom="1134" w:left="1418" w:header="709" w:footer="709" w:gutter="0"/>
          <w:cols w:space="708"/>
          <w:docGrid w:linePitch="360"/>
        </w:sectPr>
      </w:pPr>
    </w:p>
    <w:p w14:paraId="54D3AF81" w14:textId="77777777" w:rsidR="00023789" w:rsidRDefault="00023789" w:rsidP="00B51CA3">
      <w:pPr>
        <w:ind w:firstLine="709"/>
        <w:contextualSpacing/>
        <w:jc w:val="center"/>
        <w:rPr>
          <w:rFonts w:eastAsia="Calibri"/>
          <w:lang w:eastAsia="en-US"/>
        </w:rPr>
      </w:pPr>
    </w:p>
    <w:p w14:paraId="5800C8AB" w14:textId="5C00A04A" w:rsidR="00023789" w:rsidRDefault="00BC11B1" w:rsidP="00BC11B1">
      <w:pPr>
        <w:jc w:val="both"/>
      </w:pPr>
      <w:r>
        <w:t xml:space="preserve">                                                                                                                                                                                    </w:t>
      </w:r>
      <w:r w:rsidR="00023789">
        <w:t>Приложение №1</w:t>
      </w:r>
    </w:p>
    <w:p w14:paraId="311F3C09" w14:textId="49947952" w:rsidR="00023789" w:rsidRDefault="00BC11B1" w:rsidP="00BC11B1">
      <w:pPr>
        <w:jc w:val="both"/>
      </w:pPr>
      <w:r>
        <w:t xml:space="preserve">                                                                                                                                                                     </w:t>
      </w:r>
      <w:r w:rsidR="00023789">
        <w:t>к постановлению администрации</w:t>
      </w:r>
    </w:p>
    <w:p w14:paraId="164EFF09" w14:textId="5620C971" w:rsidR="00023789" w:rsidRDefault="00BC11B1" w:rsidP="00BC11B1">
      <w:pPr>
        <w:jc w:val="both"/>
      </w:pPr>
      <w:r>
        <w:t xml:space="preserve">                                                                                                                                                                                  </w:t>
      </w:r>
      <w:r w:rsidR="00023789">
        <w:t xml:space="preserve">Северного района </w:t>
      </w:r>
    </w:p>
    <w:p w14:paraId="6F9AC6F8" w14:textId="53D98CEF" w:rsidR="00023789" w:rsidRDefault="00BC11B1" w:rsidP="00BC11B1">
      <w:pPr>
        <w:jc w:val="both"/>
      </w:pPr>
      <w:r>
        <w:t xml:space="preserve">                                                                                                                                                                             </w:t>
      </w:r>
      <w:r w:rsidR="00023789">
        <w:t>Новосибирской области</w:t>
      </w:r>
    </w:p>
    <w:p w14:paraId="1FD01BF8" w14:textId="24AB85BD" w:rsidR="00023789" w:rsidRDefault="00023789" w:rsidP="00BC11B1">
      <w:pPr>
        <w:ind w:firstLine="709"/>
        <w:contextualSpacing/>
        <w:jc w:val="both"/>
        <w:rPr>
          <w:rFonts w:eastAsia="Calibri"/>
          <w:lang w:eastAsia="en-US"/>
        </w:rPr>
      </w:pPr>
      <w:r>
        <w:t xml:space="preserve">                                                                                                                                                                      </w:t>
      </w:r>
      <w:r w:rsidR="00BC11B1">
        <w:t xml:space="preserve"> от 06.03.2023 № 99</w:t>
      </w:r>
      <w:r>
        <w:t xml:space="preserve">       </w:t>
      </w:r>
    </w:p>
    <w:p w14:paraId="0DCDC6F3" w14:textId="77777777" w:rsidR="00023789" w:rsidRDefault="00023789" w:rsidP="00B51CA3">
      <w:pPr>
        <w:ind w:firstLine="709"/>
        <w:contextualSpacing/>
        <w:jc w:val="center"/>
        <w:rPr>
          <w:rFonts w:eastAsia="Calibri"/>
          <w:lang w:eastAsia="en-US"/>
        </w:rPr>
      </w:pPr>
    </w:p>
    <w:p w14:paraId="2A560131" w14:textId="77777777" w:rsidR="00023789" w:rsidRDefault="00023789" w:rsidP="00B51CA3">
      <w:pPr>
        <w:ind w:firstLine="709"/>
        <w:contextualSpacing/>
        <w:jc w:val="center"/>
        <w:rPr>
          <w:rFonts w:eastAsia="Calibri"/>
          <w:lang w:eastAsia="en-US"/>
        </w:rPr>
      </w:pPr>
    </w:p>
    <w:p w14:paraId="40786F05" w14:textId="77777777" w:rsidR="00023789" w:rsidRDefault="00023789" w:rsidP="00B51CA3">
      <w:pPr>
        <w:ind w:firstLine="709"/>
        <w:contextualSpacing/>
        <w:jc w:val="center"/>
        <w:rPr>
          <w:rFonts w:eastAsia="Calibri"/>
          <w:lang w:eastAsia="en-US"/>
        </w:rPr>
      </w:pPr>
    </w:p>
    <w:p w14:paraId="6747F1D3" w14:textId="77777777" w:rsidR="00B51CA3" w:rsidRPr="00B51CA3" w:rsidRDefault="00B51CA3" w:rsidP="00B51CA3">
      <w:pPr>
        <w:ind w:firstLine="709"/>
        <w:contextualSpacing/>
        <w:jc w:val="center"/>
        <w:rPr>
          <w:rFonts w:eastAsia="Calibri"/>
          <w:lang w:eastAsia="en-US"/>
        </w:rPr>
      </w:pPr>
      <w:r w:rsidRPr="00B51CA3">
        <w:rPr>
          <w:rFonts w:eastAsia="Calibri"/>
          <w:lang w:eastAsia="en-US"/>
        </w:rPr>
        <w:t>Перечень пунктов временного размещения,</w:t>
      </w:r>
    </w:p>
    <w:p w14:paraId="4E1511C7" w14:textId="77777777" w:rsidR="00B51CA3" w:rsidRDefault="00B51CA3" w:rsidP="00B51CA3">
      <w:pPr>
        <w:ind w:firstLine="709"/>
        <w:contextualSpacing/>
        <w:jc w:val="center"/>
        <w:rPr>
          <w:rFonts w:eastAsia="Calibri"/>
          <w:lang w:eastAsia="en-US"/>
        </w:rPr>
      </w:pPr>
      <w:r w:rsidRPr="00B51CA3">
        <w:rPr>
          <w:rFonts w:eastAsia="Calibri"/>
          <w:lang w:eastAsia="en-US"/>
        </w:rPr>
        <w:t>расположенных на территории Северного района Новосибирской области</w:t>
      </w:r>
    </w:p>
    <w:p w14:paraId="1957EF3D" w14:textId="77777777" w:rsidR="004D3E3C" w:rsidRDefault="004D3E3C" w:rsidP="00B51CA3">
      <w:pPr>
        <w:ind w:firstLine="709"/>
        <w:contextualSpacing/>
        <w:jc w:val="center"/>
        <w:rPr>
          <w:rFonts w:eastAsia="Calibri"/>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5215"/>
        <w:gridCol w:w="3956"/>
        <w:gridCol w:w="3476"/>
        <w:gridCol w:w="1738"/>
      </w:tblGrid>
      <w:tr w:rsidR="00023789" w:rsidRPr="00023789" w14:paraId="492E2A86" w14:textId="77777777" w:rsidTr="00023789">
        <w:trPr>
          <w:cantSplit/>
          <w:trHeight w:val="177"/>
        </w:trPr>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5D81B8DF" w14:textId="77777777" w:rsidR="00023789" w:rsidRPr="00023789" w:rsidRDefault="00023789" w:rsidP="00023789">
            <w:pPr>
              <w:widowControl w:val="0"/>
              <w:tabs>
                <w:tab w:val="left" w:pos="709"/>
                <w:tab w:val="left" w:pos="3686"/>
              </w:tabs>
              <w:autoSpaceDE w:val="0"/>
              <w:autoSpaceDN w:val="0"/>
              <w:spacing w:line="256" w:lineRule="auto"/>
              <w:jc w:val="center"/>
              <w:rPr>
                <w:sz w:val="18"/>
                <w:szCs w:val="18"/>
              </w:rPr>
            </w:pPr>
            <w:r w:rsidRPr="00023789">
              <w:rPr>
                <w:sz w:val="18"/>
                <w:szCs w:val="18"/>
              </w:rPr>
              <w:t>№№</w:t>
            </w:r>
          </w:p>
          <w:p w14:paraId="549E2850" w14:textId="77777777" w:rsidR="00023789" w:rsidRPr="00023789" w:rsidRDefault="00023789" w:rsidP="00023789">
            <w:pPr>
              <w:widowControl w:val="0"/>
              <w:tabs>
                <w:tab w:val="left" w:pos="709"/>
                <w:tab w:val="left" w:pos="3686"/>
              </w:tabs>
              <w:autoSpaceDE w:val="0"/>
              <w:autoSpaceDN w:val="0"/>
              <w:spacing w:line="256" w:lineRule="auto"/>
              <w:jc w:val="center"/>
              <w:rPr>
                <w:sz w:val="18"/>
                <w:szCs w:val="18"/>
              </w:rPr>
            </w:pPr>
            <w:r w:rsidRPr="00023789">
              <w:rPr>
                <w:sz w:val="18"/>
                <w:szCs w:val="18"/>
              </w:rPr>
              <w:t>ПВР</w:t>
            </w:r>
          </w:p>
        </w:tc>
        <w:tc>
          <w:tcPr>
            <w:tcW w:w="9171" w:type="dxa"/>
            <w:gridSpan w:val="2"/>
            <w:tcBorders>
              <w:top w:val="single" w:sz="4" w:space="0" w:color="auto"/>
              <w:left w:val="single" w:sz="4" w:space="0" w:color="auto"/>
              <w:bottom w:val="single" w:sz="4" w:space="0" w:color="auto"/>
              <w:right w:val="single" w:sz="4" w:space="0" w:color="auto"/>
            </w:tcBorders>
            <w:vAlign w:val="center"/>
            <w:hideMark/>
          </w:tcPr>
          <w:p w14:paraId="527D7514" w14:textId="77777777" w:rsidR="00023789" w:rsidRPr="00023789" w:rsidRDefault="00023789" w:rsidP="00023789">
            <w:pPr>
              <w:widowControl w:val="0"/>
              <w:tabs>
                <w:tab w:val="left" w:pos="709"/>
                <w:tab w:val="left" w:pos="3686"/>
              </w:tabs>
              <w:autoSpaceDE w:val="0"/>
              <w:autoSpaceDN w:val="0"/>
              <w:spacing w:line="256" w:lineRule="auto"/>
              <w:jc w:val="center"/>
              <w:rPr>
                <w:sz w:val="18"/>
                <w:szCs w:val="18"/>
              </w:rPr>
            </w:pPr>
            <w:r w:rsidRPr="00023789">
              <w:rPr>
                <w:sz w:val="18"/>
                <w:szCs w:val="18"/>
              </w:rPr>
              <w:t xml:space="preserve">Дислокация </w:t>
            </w:r>
          </w:p>
        </w:tc>
        <w:tc>
          <w:tcPr>
            <w:tcW w:w="3476" w:type="dxa"/>
            <w:vMerge w:val="restart"/>
            <w:tcBorders>
              <w:top w:val="single" w:sz="4" w:space="0" w:color="auto"/>
              <w:left w:val="single" w:sz="4" w:space="0" w:color="auto"/>
              <w:bottom w:val="single" w:sz="4" w:space="0" w:color="auto"/>
              <w:right w:val="single" w:sz="4" w:space="0" w:color="auto"/>
            </w:tcBorders>
            <w:vAlign w:val="center"/>
            <w:hideMark/>
          </w:tcPr>
          <w:p w14:paraId="32016F4F" w14:textId="77777777" w:rsidR="00023789" w:rsidRPr="00023789" w:rsidRDefault="00023789" w:rsidP="00023789">
            <w:pPr>
              <w:widowControl w:val="0"/>
              <w:tabs>
                <w:tab w:val="left" w:pos="709"/>
                <w:tab w:val="left" w:pos="3686"/>
              </w:tabs>
              <w:autoSpaceDE w:val="0"/>
              <w:autoSpaceDN w:val="0"/>
              <w:spacing w:line="256" w:lineRule="auto"/>
              <w:jc w:val="center"/>
              <w:rPr>
                <w:sz w:val="18"/>
                <w:szCs w:val="18"/>
              </w:rPr>
            </w:pPr>
            <w:r w:rsidRPr="00023789">
              <w:rPr>
                <w:sz w:val="18"/>
                <w:szCs w:val="18"/>
              </w:rPr>
              <w:t>Ф.И.О.</w:t>
            </w:r>
          </w:p>
          <w:p w14:paraId="7C180AE1" w14:textId="77777777" w:rsidR="00023789" w:rsidRPr="00023789" w:rsidRDefault="00023789" w:rsidP="00023789">
            <w:pPr>
              <w:widowControl w:val="0"/>
              <w:tabs>
                <w:tab w:val="left" w:pos="709"/>
                <w:tab w:val="left" w:pos="3686"/>
              </w:tabs>
              <w:autoSpaceDE w:val="0"/>
              <w:autoSpaceDN w:val="0"/>
              <w:spacing w:line="256" w:lineRule="auto"/>
              <w:jc w:val="center"/>
              <w:rPr>
                <w:sz w:val="18"/>
                <w:szCs w:val="18"/>
              </w:rPr>
            </w:pPr>
            <w:r w:rsidRPr="00023789">
              <w:rPr>
                <w:sz w:val="18"/>
                <w:szCs w:val="18"/>
              </w:rPr>
              <w:t xml:space="preserve">начальника </w:t>
            </w:r>
          </w:p>
          <w:p w14:paraId="41664A22" w14:textId="77777777" w:rsidR="00023789" w:rsidRPr="00023789" w:rsidRDefault="00E1179B" w:rsidP="00023789">
            <w:pPr>
              <w:widowControl w:val="0"/>
              <w:tabs>
                <w:tab w:val="left" w:pos="709"/>
                <w:tab w:val="left" w:pos="3686"/>
              </w:tabs>
              <w:autoSpaceDE w:val="0"/>
              <w:autoSpaceDN w:val="0"/>
              <w:spacing w:line="256" w:lineRule="auto"/>
              <w:jc w:val="center"/>
              <w:rPr>
                <w:sz w:val="18"/>
                <w:szCs w:val="18"/>
              </w:rPr>
            </w:pPr>
            <w:r>
              <w:rPr>
                <w:sz w:val="18"/>
                <w:szCs w:val="18"/>
              </w:rPr>
              <w:t>ПВР</w:t>
            </w:r>
          </w:p>
        </w:tc>
        <w:tc>
          <w:tcPr>
            <w:tcW w:w="1738" w:type="dxa"/>
            <w:vMerge w:val="restart"/>
            <w:tcBorders>
              <w:top w:val="single" w:sz="4" w:space="0" w:color="auto"/>
              <w:left w:val="single" w:sz="4" w:space="0" w:color="auto"/>
              <w:bottom w:val="single" w:sz="4" w:space="0" w:color="auto"/>
              <w:right w:val="single" w:sz="4" w:space="0" w:color="auto"/>
            </w:tcBorders>
            <w:vAlign w:val="center"/>
            <w:hideMark/>
          </w:tcPr>
          <w:p w14:paraId="0C36BF84" w14:textId="77777777" w:rsidR="00023789" w:rsidRPr="00023789" w:rsidRDefault="00023789" w:rsidP="00023789">
            <w:pPr>
              <w:widowControl w:val="0"/>
              <w:tabs>
                <w:tab w:val="left" w:pos="709"/>
                <w:tab w:val="left" w:pos="3686"/>
              </w:tabs>
              <w:autoSpaceDE w:val="0"/>
              <w:autoSpaceDN w:val="0"/>
              <w:spacing w:line="256" w:lineRule="auto"/>
              <w:ind w:left="-113" w:right="-113"/>
              <w:jc w:val="center"/>
              <w:rPr>
                <w:sz w:val="18"/>
                <w:szCs w:val="18"/>
              </w:rPr>
            </w:pPr>
            <w:r w:rsidRPr="00023789">
              <w:rPr>
                <w:sz w:val="18"/>
                <w:szCs w:val="18"/>
              </w:rPr>
              <w:t>Время приведения</w:t>
            </w:r>
          </w:p>
          <w:p w14:paraId="2B5DD12B" w14:textId="77777777" w:rsidR="00023789" w:rsidRPr="00023789" w:rsidRDefault="00023789" w:rsidP="00023789">
            <w:pPr>
              <w:widowControl w:val="0"/>
              <w:tabs>
                <w:tab w:val="left" w:pos="709"/>
                <w:tab w:val="left" w:pos="3686"/>
              </w:tabs>
              <w:autoSpaceDE w:val="0"/>
              <w:autoSpaceDN w:val="0"/>
              <w:spacing w:line="256" w:lineRule="auto"/>
              <w:ind w:left="-113" w:right="-113"/>
              <w:jc w:val="center"/>
              <w:rPr>
                <w:sz w:val="18"/>
                <w:szCs w:val="18"/>
              </w:rPr>
            </w:pPr>
            <w:r w:rsidRPr="00023789">
              <w:rPr>
                <w:sz w:val="18"/>
                <w:szCs w:val="18"/>
              </w:rPr>
              <w:t>в готовность (“Ч”+…час)</w:t>
            </w:r>
          </w:p>
        </w:tc>
      </w:tr>
      <w:tr w:rsidR="00023789" w:rsidRPr="00023789" w14:paraId="412AAF23" w14:textId="77777777" w:rsidTr="00023789">
        <w:trPr>
          <w:cantSplit/>
          <w:trHeight w:val="1010"/>
        </w:trPr>
        <w:tc>
          <w:tcPr>
            <w:tcW w:w="1085" w:type="dxa"/>
            <w:vMerge/>
            <w:tcBorders>
              <w:top w:val="single" w:sz="4" w:space="0" w:color="auto"/>
              <w:left w:val="single" w:sz="4" w:space="0" w:color="auto"/>
              <w:bottom w:val="single" w:sz="4" w:space="0" w:color="auto"/>
              <w:right w:val="single" w:sz="4" w:space="0" w:color="auto"/>
            </w:tcBorders>
            <w:vAlign w:val="center"/>
            <w:hideMark/>
          </w:tcPr>
          <w:p w14:paraId="0B223099" w14:textId="77777777" w:rsidR="00023789" w:rsidRPr="00023789" w:rsidRDefault="00023789" w:rsidP="00023789">
            <w:pPr>
              <w:rPr>
                <w:sz w:val="18"/>
                <w:szCs w:val="18"/>
              </w:rPr>
            </w:pPr>
          </w:p>
        </w:tc>
        <w:tc>
          <w:tcPr>
            <w:tcW w:w="5215" w:type="dxa"/>
            <w:tcBorders>
              <w:top w:val="single" w:sz="4" w:space="0" w:color="auto"/>
              <w:left w:val="single" w:sz="4" w:space="0" w:color="auto"/>
              <w:bottom w:val="single" w:sz="4" w:space="0" w:color="auto"/>
              <w:right w:val="single" w:sz="4" w:space="0" w:color="auto"/>
            </w:tcBorders>
            <w:hideMark/>
          </w:tcPr>
          <w:p w14:paraId="39AF0FDC" w14:textId="77777777" w:rsidR="00023789" w:rsidRPr="00023789" w:rsidRDefault="00023789" w:rsidP="00023789">
            <w:pPr>
              <w:widowControl w:val="0"/>
              <w:tabs>
                <w:tab w:val="left" w:pos="709"/>
                <w:tab w:val="left" w:pos="3686"/>
              </w:tabs>
              <w:autoSpaceDE w:val="0"/>
              <w:autoSpaceDN w:val="0"/>
              <w:spacing w:line="256" w:lineRule="auto"/>
              <w:jc w:val="center"/>
              <w:rPr>
                <w:sz w:val="24"/>
                <w:szCs w:val="24"/>
              </w:rPr>
            </w:pPr>
            <w:r w:rsidRPr="00023789">
              <w:rPr>
                <w:sz w:val="24"/>
                <w:szCs w:val="24"/>
              </w:rPr>
              <w:t xml:space="preserve">Наименование базы </w:t>
            </w:r>
          </w:p>
          <w:p w14:paraId="0C004032" w14:textId="77777777" w:rsidR="00023789" w:rsidRPr="00023789" w:rsidRDefault="00023789" w:rsidP="00023789">
            <w:pPr>
              <w:widowControl w:val="0"/>
              <w:tabs>
                <w:tab w:val="left" w:pos="709"/>
                <w:tab w:val="left" w:pos="3686"/>
              </w:tabs>
              <w:autoSpaceDE w:val="0"/>
              <w:autoSpaceDN w:val="0"/>
              <w:spacing w:line="256" w:lineRule="auto"/>
              <w:jc w:val="center"/>
              <w:rPr>
                <w:sz w:val="24"/>
                <w:szCs w:val="24"/>
              </w:rPr>
            </w:pPr>
            <w:r w:rsidRPr="00023789">
              <w:rPr>
                <w:sz w:val="24"/>
                <w:szCs w:val="24"/>
              </w:rPr>
              <w:t>развертывания</w:t>
            </w:r>
          </w:p>
          <w:p w14:paraId="00AB6668" w14:textId="77777777" w:rsidR="00023789" w:rsidRPr="00023789" w:rsidRDefault="00023789" w:rsidP="00023789">
            <w:pPr>
              <w:widowControl w:val="0"/>
              <w:tabs>
                <w:tab w:val="left" w:pos="709"/>
                <w:tab w:val="left" w:pos="3686"/>
              </w:tabs>
              <w:autoSpaceDE w:val="0"/>
              <w:autoSpaceDN w:val="0"/>
              <w:spacing w:line="256" w:lineRule="auto"/>
              <w:jc w:val="center"/>
              <w:rPr>
                <w:sz w:val="24"/>
                <w:szCs w:val="24"/>
              </w:rPr>
            </w:pPr>
            <w:r w:rsidRPr="00023789">
              <w:rPr>
                <w:sz w:val="24"/>
                <w:szCs w:val="24"/>
              </w:rPr>
              <w:t>(объекта экономики)</w:t>
            </w:r>
            <w:r w:rsidR="00E1179B">
              <w:rPr>
                <w:sz w:val="24"/>
                <w:szCs w:val="24"/>
              </w:rPr>
              <w:t>/фактический адрес/вместимость</w:t>
            </w:r>
          </w:p>
        </w:tc>
        <w:tc>
          <w:tcPr>
            <w:tcW w:w="3955" w:type="dxa"/>
            <w:tcBorders>
              <w:top w:val="single" w:sz="4" w:space="0" w:color="auto"/>
              <w:left w:val="single" w:sz="4" w:space="0" w:color="auto"/>
              <w:bottom w:val="single" w:sz="4" w:space="0" w:color="auto"/>
              <w:right w:val="single" w:sz="4" w:space="0" w:color="auto"/>
            </w:tcBorders>
            <w:hideMark/>
          </w:tcPr>
          <w:p w14:paraId="4A8445A6" w14:textId="77777777" w:rsidR="00023789" w:rsidRPr="00023789" w:rsidRDefault="00023789" w:rsidP="00023789">
            <w:pPr>
              <w:widowControl w:val="0"/>
              <w:tabs>
                <w:tab w:val="left" w:pos="709"/>
                <w:tab w:val="left" w:pos="3686"/>
              </w:tabs>
              <w:autoSpaceDE w:val="0"/>
              <w:autoSpaceDN w:val="0"/>
              <w:spacing w:line="256" w:lineRule="auto"/>
              <w:jc w:val="center"/>
              <w:rPr>
                <w:sz w:val="24"/>
                <w:szCs w:val="24"/>
              </w:rPr>
            </w:pPr>
            <w:r w:rsidRPr="00023789">
              <w:rPr>
                <w:sz w:val="24"/>
                <w:szCs w:val="24"/>
              </w:rPr>
              <w:t>Ф.И.О</w:t>
            </w:r>
          </w:p>
          <w:p w14:paraId="4F70CF0A" w14:textId="77777777" w:rsidR="00023789" w:rsidRPr="00023789" w:rsidRDefault="00023789" w:rsidP="00023789">
            <w:pPr>
              <w:widowControl w:val="0"/>
              <w:tabs>
                <w:tab w:val="left" w:pos="709"/>
                <w:tab w:val="left" w:pos="3686"/>
              </w:tabs>
              <w:autoSpaceDE w:val="0"/>
              <w:autoSpaceDN w:val="0"/>
              <w:spacing w:line="256" w:lineRule="auto"/>
              <w:jc w:val="center"/>
              <w:rPr>
                <w:sz w:val="24"/>
                <w:szCs w:val="24"/>
              </w:rPr>
            </w:pPr>
            <w:r w:rsidRPr="00023789">
              <w:rPr>
                <w:sz w:val="24"/>
                <w:szCs w:val="24"/>
              </w:rPr>
              <w:t>Главы муниципального образования</w:t>
            </w:r>
          </w:p>
        </w:tc>
        <w:tc>
          <w:tcPr>
            <w:tcW w:w="3476" w:type="dxa"/>
            <w:vMerge/>
            <w:tcBorders>
              <w:top w:val="single" w:sz="4" w:space="0" w:color="auto"/>
              <w:left w:val="single" w:sz="4" w:space="0" w:color="auto"/>
              <w:bottom w:val="single" w:sz="4" w:space="0" w:color="auto"/>
              <w:right w:val="single" w:sz="4" w:space="0" w:color="auto"/>
            </w:tcBorders>
            <w:vAlign w:val="center"/>
            <w:hideMark/>
          </w:tcPr>
          <w:p w14:paraId="35C3A0DA" w14:textId="77777777" w:rsidR="00023789" w:rsidRPr="00023789" w:rsidRDefault="00023789" w:rsidP="00023789">
            <w:pPr>
              <w:rPr>
                <w:sz w:val="18"/>
                <w:szCs w:val="18"/>
              </w:rPr>
            </w:pPr>
          </w:p>
        </w:tc>
        <w:tc>
          <w:tcPr>
            <w:tcW w:w="1738" w:type="dxa"/>
            <w:vMerge/>
            <w:tcBorders>
              <w:top w:val="single" w:sz="4" w:space="0" w:color="auto"/>
              <w:left w:val="single" w:sz="4" w:space="0" w:color="auto"/>
              <w:bottom w:val="single" w:sz="4" w:space="0" w:color="auto"/>
              <w:right w:val="single" w:sz="4" w:space="0" w:color="auto"/>
            </w:tcBorders>
            <w:vAlign w:val="center"/>
            <w:hideMark/>
          </w:tcPr>
          <w:p w14:paraId="2CFEAC74" w14:textId="77777777" w:rsidR="00023789" w:rsidRPr="00023789" w:rsidRDefault="00023789" w:rsidP="00023789">
            <w:pPr>
              <w:rPr>
                <w:sz w:val="18"/>
                <w:szCs w:val="18"/>
              </w:rPr>
            </w:pPr>
          </w:p>
        </w:tc>
      </w:tr>
      <w:tr w:rsidR="00023789" w:rsidRPr="00023789" w14:paraId="4259EA9D" w14:textId="77777777" w:rsidTr="00023789">
        <w:trPr>
          <w:cantSplit/>
          <w:trHeight w:val="218"/>
        </w:trPr>
        <w:tc>
          <w:tcPr>
            <w:tcW w:w="1085" w:type="dxa"/>
            <w:tcBorders>
              <w:top w:val="single" w:sz="4" w:space="0" w:color="auto"/>
              <w:left w:val="single" w:sz="4" w:space="0" w:color="auto"/>
              <w:bottom w:val="single" w:sz="4" w:space="0" w:color="auto"/>
              <w:right w:val="single" w:sz="4" w:space="0" w:color="auto"/>
            </w:tcBorders>
            <w:shd w:val="solid" w:color="FFFFFF" w:fill="auto"/>
            <w:tcMar>
              <w:top w:w="0" w:type="dxa"/>
              <w:left w:w="30" w:type="dxa"/>
              <w:bottom w:w="0" w:type="dxa"/>
              <w:right w:w="30" w:type="dxa"/>
            </w:tcMar>
            <w:hideMark/>
          </w:tcPr>
          <w:p w14:paraId="1D8DB91E" w14:textId="77777777" w:rsidR="00023789" w:rsidRPr="00023789" w:rsidRDefault="00023789" w:rsidP="00023789">
            <w:pPr>
              <w:autoSpaceDE w:val="0"/>
              <w:autoSpaceDN w:val="0"/>
              <w:spacing w:line="256" w:lineRule="auto"/>
              <w:jc w:val="center"/>
              <w:rPr>
                <w:snapToGrid w:val="0"/>
                <w:sz w:val="24"/>
                <w:szCs w:val="24"/>
              </w:rPr>
            </w:pPr>
            <w:r w:rsidRPr="00023789">
              <w:rPr>
                <w:snapToGrid w:val="0"/>
                <w:sz w:val="24"/>
                <w:szCs w:val="24"/>
              </w:rPr>
              <w:t>1</w:t>
            </w:r>
          </w:p>
        </w:tc>
        <w:tc>
          <w:tcPr>
            <w:tcW w:w="5215" w:type="dxa"/>
            <w:tcBorders>
              <w:top w:val="single" w:sz="4" w:space="0" w:color="auto"/>
              <w:left w:val="single" w:sz="4" w:space="0" w:color="auto"/>
              <w:bottom w:val="single" w:sz="4" w:space="0" w:color="auto"/>
              <w:right w:val="single" w:sz="4" w:space="0" w:color="auto"/>
            </w:tcBorders>
            <w:shd w:val="clear" w:color="auto" w:fill="FFFFFF"/>
            <w:tcMar>
              <w:top w:w="0" w:type="dxa"/>
              <w:left w:w="30" w:type="dxa"/>
              <w:bottom w:w="0" w:type="dxa"/>
              <w:right w:w="30" w:type="dxa"/>
            </w:tcMar>
            <w:vAlign w:val="center"/>
            <w:hideMark/>
          </w:tcPr>
          <w:p w14:paraId="610380D9" w14:textId="77777777" w:rsidR="00E1179B" w:rsidRPr="00B51CA3" w:rsidRDefault="00E1179B" w:rsidP="00E1179B">
            <w:pPr>
              <w:contextualSpacing/>
              <w:jc w:val="center"/>
              <w:rPr>
                <w:rFonts w:eastAsia="Calibri"/>
                <w:sz w:val="20"/>
                <w:szCs w:val="20"/>
                <w:lang w:eastAsia="en-US"/>
              </w:rPr>
            </w:pPr>
            <w:r w:rsidRPr="00B51CA3">
              <w:rPr>
                <w:rFonts w:eastAsia="Calibri"/>
                <w:sz w:val="20"/>
                <w:szCs w:val="20"/>
                <w:lang w:eastAsia="en-US"/>
              </w:rPr>
              <w:t xml:space="preserve">МКОУ Северная СШ </w:t>
            </w:r>
            <w:r>
              <w:rPr>
                <w:rFonts w:eastAsia="Calibri"/>
                <w:sz w:val="20"/>
                <w:szCs w:val="20"/>
                <w:lang w:eastAsia="en-US"/>
              </w:rPr>
              <w:t xml:space="preserve"> /</w:t>
            </w:r>
            <w:r w:rsidRPr="00B51CA3">
              <w:rPr>
                <w:rFonts w:eastAsia="Calibri"/>
                <w:sz w:val="20"/>
                <w:szCs w:val="20"/>
                <w:lang w:eastAsia="en-US"/>
              </w:rPr>
              <w:t>Новосибирская область,</w:t>
            </w:r>
          </w:p>
          <w:p w14:paraId="5E72F393" w14:textId="77777777" w:rsidR="00E1179B" w:rsidRPr="00B51CA3" w:rsidRDefault="00E1179B" w:rsidP="00E1179B">
            <w:pPr>
              <w:contextualSpacing/>
              <w:jc w:val="center"/>
              <w:rPr>
                <w:rFonts w:eastAsia="Calibri"/>
                <w:sz w:val="20"/>
                <w:szCs w:val="20"/>
                <w:lang w:eastAsia="en-US"/>
              </w:rPr>
            </w:pPr>
            <w:r w:rsidRPr="00B51CA3">
              <w:rPr>
                <w:rFonts w:eastAsia="Calibri"/>
                <w:sz w:val="20"/>
                <w:szCs w:val="20"/>
                <w:lang w:eastAsia="en-US"/>
              </w:rPr>
              <w:t xml:space="preserve">Северный район, </w:t>
            </w:r>
            <w:proofErr w:type="spellStart"/>
            <w:r w:rsidRPr="00B51CA3">
              <w:rPr>
                <w:rFonts w:eastAsia="Calibri"/>
                <w:sz w:val="20"/>
                <w:szCs w:val="20"/>
                <w:lang w:eastAsia="en-US"/>
              </w:rPr>
              <w:t>с.Северное</w:t>
            </w:r>
            <w:proofErr w:type="spellEnd"/>
            <w:r w:rsidRPr="00B51CA3">
              <w:rPr>
                <w:rFonts w:eastAsia="Calibri"/>
                <w:sz w:val="20"/>
                <w:szCs w:val="20"/>
                <w:lang w:eastAsia="en-US"/>
              </w:rPr>
              <w:t xml:space="preserve">, </w:t>
            </w:r>
          </w:p>
          <w:p w14:paraId="7AF73A12" w14:textId="77777777" w:rsidR="00E1179B" w:rsidRPr="00B51CA3" w:rsidRDefault="00E1179B" w:rsidP="00E1179B">
            <w:pPr>
              <w:contextualSpacing/>
              <w:jc w:val="center"/>
              <w:rPr>
                <w:rFonts w:eastAsia="Calibri"/>
                <w:sz w:val="20"/>
                <w:szCs w:val="20"/>
                <w:lang w:eastAsia="en-US"/>
              </w:rPr>
            </w:pPr>
            <w:r w:rsidRPr="00B51CA3">
              <w:rPr>
                <w:rFonts w:eastAsia="Calibri"/>
                <w:sz w:val="20"/>
                <w:szCs w:val="20"/>
                <w:lang w:eastAsia="en-US"/>
              </w:rPr>
              <w:t xml:space="preserve">ул. </w:t>
            </w:r>
            <w:proofErr w:type="spellStart"/>
            <w:r w:rsidRPr="00B51CA3">
              <w:rPr>
                <w:rFonts w:eastAsia="Calibri"/>
                <w:sz w:val="20"/>
                <w:szCs w:val="20"/>
                <w:lang w:eastAsia="en-US"/>
              </w:rPr>
              <w:t>Лениная</w:t>
            </w:r>
            <w:proofErr w:type="spellEnd"/>
            <w:r w:rsidRPr="00B51CA3">
              <w:rPr>
                <w:rFonts w:eastAsia="Calibri"/>
                <w:sz w:val="20"/>
                <w:szCs w:val="20"/>
                <w:lang w:eastAsia="en-US"/>
              </w:rPr>
              <w:t>,  д. 28</w:t>
            </w:r>
            <w:r>
              <w:rPr>
                <w:rFonts w:eastAsia="Calibri"/>
                <w:sz w:val="20"/>
                <w:szCs w:val="20"/>
                <w:lang w:eastAsia="en-US"/>
              </w:rPr>
              <w:t>/</w:t>
            </w:r>
            <w:r w:rsidRPr="00B51CA3">
              <w:rPr>
                <w:rFonts w:eastAsia="Calibri"/>
                <w:sz w:val="20"/>
                <w:szCs w:val="20"/>
                <w:lang w:eastAsia="en-US"/>
              </w:rPr>
              <w:t>228 чел.</w:t>
            </w:r>
          </w:p>
          <w:p w14:paraId="797BC56A" w14:textId="77777777" w:rsidR="00023789" w:rsidRPr="00023789" w:rsidRDefault="00E1179B" w:rsidP="00E1179B">
            <w:pPr>
              <w:autoSpaceDN w:val="0"/>
              <w:spacing w:line="256" w:lineRule="auto"/>
              <w:jc w:val="center"/>
              <w:rPr>
                <w:sz w:val="20"/>
                <w:szCs w:val="20"/>
              </w:rPr>
            </w:pPr>
            <w:r w:rsidRPr="00B51CA3">
              <w:rPr>
                <w:rFonts w:eastAsia="Calibri"/>
                <w:sz w:val="20"/>
                <w:szCs w:val="20"/>
                <w:lang w:eastAsia="en-US"/>
              </w:rPr>
              <w:t xml:space="preserve">(на 457 </w:t>
            </w:r>
            <w:proofErr w:type="spellStart"/>
            <w:proofErr w:type="gramStart"/>
            <w:r w:rsidRPr="00B51CA3">
              <w:rPr>
                <w:rFonts w:eastAsia="Calibri"/>
                <w:sz w:val="20"/>
                <w:szCs w:val="20"/>
                <w:lang w:eastAsia="en-US"/>
              </w:rPr>
              <w:t>кв.м</w:t>
            </w:r>
            <w:proofErr w:type="spellEnd"/>
            <w:proofErr w:type="gramEnd"/>
            <w:r w:rsidRPr="00B51CA3">
              <w:rPr>
                <w:rFonts w:eastAsia="Calibri"/>
                <w:sz w:val="20"/>
                <w:szCs w:val="20"/>
                <w:lang w:eastAsia="en-US"/>
              </w:rPr>
              <w:t>)</w:t>
            </w:r>
          </w:p>
        </w:tc>
        <w:tc>
          <w:tcPr>
            <w:tcW w:w="395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14:paraId="1C515D89" w14:textId="77777777" w:rsidR="00023789" w:rsidRDefault="00E1179B" w:rsidP="00023789">
            <w:pPr>
              <w:autoSpaceDN w:val="0"/>
              <w:spacing w:line="256" w:lineRule="auto"/>
              <w:jc w:val="center"/>
              <w:rPr>
                <w:sz w:val="20"/>
                <w:szCs w:val="20"/>
              </w:rPr>
            </w:pPr>
            <w:r>
              <w:rPr>
                <w:sz w:val="20"/>
                <w:szCs w:val="20"/>
              </w:rPr>
              <w:t>Ильин Эдуард Николаевич</w:t>
            </w:r>
          </w:p>
          <w:p w14:paraId="787E0524" w14:textId="77777777" w:rsidR="004D3E3C" w:rsidRPr="00023789" w:rsidRDefault="004D3E3C" w:rsidP="00023789">
            <w:pPr>
              <w:autoSpaceDN w:val="0"/>
              <w:spacing w:line="256" w:lineRule="auto"/>
              <w:jc w:val="center"/>
              <w:rPr>
                <w:sz w:val="20"/>
                <w:szCs w:val="20"/>
              </w:rPr>
            </w:pPr>
            <w:r>
              <w:rPr>
                <w:sz w:val="20"/>
                <w:szCs w:val="20"/>
              </w:rPr>
              <w:t>Тел: 83836021437,89137623095</w:t>
            </w:r>
          </w:p>
        </w:tc>
        <w:tc>
          <w:tcPr>
            <w:tcW w:w="3476" w:type="dxa"/>
            <w:tcBorders>
              <w:top w:val="single" w:sz="2" w:space="0" w:color="000000"/>
              <w:left w:val="single" w:sz="2" w:space="0" w:color="000000"/>
              <w:bottom w:val="single" w:sz="2" w:space="0" w:color="000000"/>
              <w:right w:val="single" w:sz="2" w:space="0" w:color="000000"/>
            </w:tcBorders>
            <w:shd w:val="solid" w:color="FFFFFF" w:fill="auto"/>
            <w:tcMar>
              <w:top w:w="0" w:type="dxa"/>
              <w:left w:w="30" w:type="dxa"/>
              <w:bottom w:w="0" w:type="dxa"/>
              <w:right w:w="30" w:type="dxa"/>
            </w:tcMar>
            <w:vAlign w:val="center"/>
            <w:hideMark/>
          </w:tcPr>
          <w:p w14:paraId="15983502" w14:textId="77777777" w:rsidR="00E1179B" w:rsidRPr="00B51CA3" w:rsidRDefault="00E1179B" w:rsidP="00E1179B">
            <w:pPr>
              <w:contextualSpacing/>
              <w:jc w:val="center"/>
              <w:rPr>
                <w:rFonts w:eastAsia="Calibri"/>
                <w:sz w:val="20"/>
                <w:szCs w:val="20"/>
                <w:lang w:eastAsia="en-US"/>
              </w:rPr>
            </w:pPr>
            <w:r w:rsidRPr="00B51CA3">
              <w:rPr>
                <w:rFonts w:eastAsia="Calibri"/>
                <w:sz w:val="20"/>
                <w:szCs w:val="20"/>
                <w:lang w:eastAsia="en-US"/>
              </w:rPr>
              <w:t xml:space="preserve">Зайцев Андрей Анатольевич    </w:t>
            </w:r>
          </w:p>
          <w:p w14:paraId="0B365C2E" w14:textId="77777777" w:rsidR="00E1179B" w:rsidRPr="00B51CA3" w:rsidRDefault="00E1179B" w:rsidP="00E1179B">
            <w:pPr>
              <w:contextualSpacing/>
              <w:jc w:val="center"/>
              <w:rPr>
                <w:rFonts w:eastAsia="Calibri"/>
                <w:sz w:val="20"/>
                <w:szCs w:val="20"/>
                <w:lang w:eastAsia="en-US"/>
              </w:rPr>
            </w:pPr>
            <w:r w:rsidRPr="00B51CA3">
              <w:rPr>
                <w:rFonts w:eastAsia="Calibri"/>
                <w:sz w:val="20"/>
                <w:szCs w:val="20"/>
                <w:lang w:eastAsia="en-US"/>
              </w:rPr>
              <w:t xml:space="preserve">тел: 89139356703,          </w:t>
            </w:r>
          </w:p>
          <w:p w14:paraId="3F7B0B01" w14:textId="77777777" w:rsidR="00023789" w:rsidRPr="00023789" w:rsidRDefault="00E1179B" w:rsidP="00E1179B">
            <w:pPr>
              <w:autoSpaceDN w:val="0"/>
              <w:spacing w:line="256" w:lineRule="auto"/>
              <w:jc w:val="center"/>
              <w:rPr>
                <w:sz w:val="20"/>
                <w:szCs w:val="20"/>
              </w:rPr>
            </w:pPr>
            <w:r w:rsidRPr="00B51CA3">
              <w:rPr>
                <w:rFonts w:eastAsia="Calibri"/>
                <w:sz w:val="20"/>
                <w:szCs w:val="20"/>
                <w:lang w:eastAsia="en-US"/>
              </w:rPr>
              <w:t xml:space="preserve"> 8 383 60 21532</w:t>
            </w:r>
          </w:p>
        </w:tc>
        <w:tc>
          <w:tcPr>
            <w:tcW w:w="1738" w:type="dxa"/>
            <w:tcBorders>
              <w:top w:val="single" w:sz="2" w:space="0" w:color="000000"/>
              <w:left w:val="single" w:sz="2" w:space="0" w:color="000000"/>
              <w:bottom w:val="single" w:sz="2" w:space="0" w:color="000000"/>
              <w:right w:val="single" w:sz="2" w:space="0" w:color="000000"/>
            </w:tcBorders>
            <w:shd w:val="solid" w:color="FFFFFF" w:fill="auto"/>
            <w:tcMar>
              <w:top w:w="0" w:type="dxa"/>
              <w:left w:w="30" w:type="dxa"/>
              <w:bottom w:w="0" w:type="dxa"/>
              <w:right w:w="30" w:type="dxa"/>
            </w:tcMar>
            <w:hideMark/>
          </w:tcPr>
          <w:p w14:paraId="6E620B57" w14:textId="77777777" w:rsidR="00023789" w:rsidRPr="00023789" w:rsidRDefault="00023789" w:rsidP="00023789">
            <w:pPr>
              <w:autoSpaceDE w:val="0"/>
              <w:autoSpaceDN w:val="0"/>
              <w:spacing w:line="256" w:lineRule="auto"/>
              <w:ind w:right="254"/>
              <w:jc w:val="right"/>
              <w:rPr>
                <w:snapToGrid w:val="0"/>
                <w:sz w:val="24"/>
                <w:szCs w:val="24"/>
              </w:rPr>
            </w:pPr>
            <w:r w:rsidRPr="00023789">
              <w:rPr>
                <w:snapToGrid w:val="0"/>
                <w:sz w:val="24"/>
                <w:szCs w:val="24"/>
              </w:rPr>
              <w:t>12</w:t>
            </w:r>
          </w:p>
        </w:tc>
      </w:tr>
      <w:tr w:rsidR="00023789" w:rsidRPr="00023789" w14:paraId="0C258DE6" w14:textId="77777777" w:rsidTr="00E1179B">
        <w:trPr>
          <w:cantSplit/>
          <w:trHeight w:val="218"/>
        </w:trPr>
        <w:tc>
          <w:tcPr>
            <w:tcW w:w="1085" w:type="dxa"/>
            <w:tcBorders>
              <w:top w:val="single" w:sz="4" w:space="0" w:color="auto"/>
              <w:left w:val="single" w:sz="4" w:space="0" w:color="auto"/>
              <w:bottom w:val="single" w:sz="4" w:space="0" w:color="auto"/>
              <w:right w:val="single" w:sz="4" w:space="0" w:color="auto"/>
            </w:tcBorders>
            <w:shd w:val="solid" w:color="FFFFFF" w:fill="auto"/>
            <w:tcMar>
              <w:top w:w="0" w:type="dxa"/>
              <w:left w:w="30" w:type="dxa"/>
              <w:bottom w:w="0" w:type="dxa"/>
              <w:right w:w="30" w:type="dxa"/>
            </w:tcMar>
            <w:hideMark/>
          </w:tcPr>
          <w:p w14:paraId="0E8A52FE" w14:textId="77777777" w:rsidR="00023789" w:rsidRPr="00023789" w:rsidRDefault="00023789" w:rsidP="00023789">
            <w:pPr>
              <w:autoSpaceDE w:val="0"/>
              <w:autoSpaceDN w:val="0"/>
              <w:spacing w:line="256" w:lineRule="auto"/>
              <w:jc w:val="center"/>
              <w:rPr>
                <w:snapToGrid w:val="0"/>
                <w:sz w:val="24"/>
                <w:szCs w:val="24"/>
              </w:rPr>
            </w:pPr>
            <w:r w:rsidRPr="00023789">
              <w:rPr>
                <w:snapToGrid w:val="0"/>
                <w:sz w:val="24"/>
                <w:szCs w:val="24"/>
              </w:rPr>
              <w:t>2</w:t>
            </w:r>
          </w:p>
        </w:tc>
        <w:tc>
          <w:tcPr>
            <w:tcW w:w="5215" w:type="dxa"/>
            <w:tcBorders>
              <w:top w:val="nil"/>
              <w:left w:val="single" w:sz="4" w:space="0" w:color="auto"/>
              <w:bottom w:val="single" w:sz="4" w:space="0" w:color="auto"/>
              <w:right w:val="single" w:sz="4" w:space="0" w:color="auto"/>
            </w:tcBorders>
            <w:shd w:val="clear" w:color="auto" w:fill="FFFFFF"/>
            <w:tcMar>
              <w:top w:w="0" w:type="dxa"/>
              <w:left w:w="30" w:type="dxa"/>
              <w:bottom w:w="0" w:type="dxa"/>
              <w:right w:w="30" w:type="dxa"/>
            </w:tcMar>
            <w:vAlign w:val="center"/>
            <w:hideMark/>
          </w:tcPr>
          <w:p w14:paraId="6B9E9876" w14:textId="77777777" w:rsidR="00E1179B" w:rsidRPr="00B51CA3" w:rsidRDefault="00E1179B" w:rsidP="00E1179B">
            <w:pPr>
              <w:contextualSpacing/>
              <w:jc w:val="center"/>
              <w:rPr>
                <w:rFonts w:eastAsia="Calibri"/>
                <w:sz w:val="20"/>
                <w:szCs w:val="20"/>
                <w:lang w:eastAsia="en-US"/>
              </w:rPr>
            </w:pPr>
            <w:r w:rsidRPr="00B51CA3">
              <w:rPr>
                <w:rFonts w:eastAsia="Calibri"/>
                <w:sz w:val="20"/>
                <w:szCs w:val="20"/>
                <w:lang w:eastAsia="en-US"/>
              </w:rPr>
              <w:t xml:space="preserve">МКОУ </w:t>
            </w:r>
            <w:proofErr w:type="spellStart"/>
            <w:r w:rsidRPr="00B51CA3">
              <w:rPr>
                <w:rFonts w:eastAsia="Calibri"/>
                <w:sz w:val="20"/>
                <w:szCs w:val="20"/>
                <w:lang w:eastAsia="en-US"/>
              </w:rPr>
              <w:t>Биазинская</w:t>
            </w:r>
            <w:proofErr w:type="spellEnd"/>
            <w:r w:rsidRPr="00B51CA3">
              <w:rPr>
                <w:rFonts w:eastAsia="Calibri"/>
                <w:sz w:val="20"/>
                <w:szCs w:val="20"/>
                <w:lang w:eastAsia="en-US"/>
              </w:rPr>
              <w:t xml:space="preserve"> СШ</w:t>
            </w:r>
            <w:r>
              <w:rPr>
                <w:rFonts w:eastAsia="Calibri"/>
                <w:sz w:val="20"/>
                <w:szCs w:val="20"/>
                <w:lang w:eastAsia="en-US"/>
              </w:rPr>
              <w:t>/</w:t>
            </w:r>
            <w:r w:rsidRPr="00B51CA3">
              <w:rPr>
                <w:rFonts w:eastAsia="Calibri"/>
                <w:sz w:val="20"/>
                <w:szCs w:val="20"/>
                <w:lang w:eastAsia="en-US"/>
              </w:rPr>
              <w:t xml:space="preserve"> Новосибирская область,</w:t>
            </w:r>
          </w:p>
          <w:p w14:paraId="3E4BDDEE" w14:textId="77777777" w:rsidR="00E1179B" w:rsidRPr="00B51CA3" w:rsidRDefault="00E1179B" w:rsidP="00E1179B">
            <w:pPr>
              <w:contextualSpacing/>
              <w:jc w:val="center"/>
              <w:rPr>
                <w:rFonts w:eastAsia="Calibri"/>
                <w:sz w:val="20"/>
                <w:szCs w:val="20"/>
                <w:lang w:eastAsia="en-US"/>
              </w:rPr>
            </w:pPr>
            <w:r w:rsidRPr="00B51CA3">
              <w:rPr>
                <w:rFonts w:eastAsia="Calibri"/>
                <w:sz w:val="20"/>
                <w:szCs w:val="20"/>
                <w:lang w:eastAsia="en-US"/>
              </w:rPr>
              <w:t xml:space="preserve"> Северный район, </w:t>
            </w:r>
            <w:proofErr w:type="spellStart"/>
            <w:r w:rsidRPr="00B51CA3">
              <w:rPr>
                <w:rFonts w:eastAsia="Calibri"/>
                <w:sz w:val="20"/>
                <w:szCs w:val="20"/>
                <w:lang w:eastAsia="en-US"/>
              </w:rPr>
              <w:t>с.Биаза</w:t>
            </w:r>
            <w:proofErr w:type="spellEnd"/>
            <w:r w:rsidRPr="00B51CA3">
              <w:rPr>
                <w:rFonts w:eastAsia="Calibri"/>
                <w:sz w:val="20"/>
                <w:szCs w:val="20"/>
                <w:lang w:eastAsia="en-US"/>
              </w:rPr>
              <w:t xml:space="preserve">, </w:t>
            </w:r>
            <w:proofErr w:type="spellStart"/>
            <w:r w:rsidRPr="00B51CA3">
              <w:rPr>
                <w:rFonts w:eastAsia="Calibri"/>
                <w:sz w:val="20"/>
                <w:szCs w:val="20"/>
                <w:lang w:eastAsia="en-US"/>
              </w:rPr>
              <w:t>ул.Бугаева</w:t>
            </w:r>
            <w:proofErr w:type="spellEnd"/>
            <w:r w:rsidRPr="00B51CA3">
              <w:rPr>
                <w:rFonts w:eastAsia="Calibri"/>
                <w:sz w:val="20"/>
                <w:szCs w:val="20"/>
                <w:lang w:eastAsia="en-US"/>
              </w:rPr>
              <w:t>, д.92</w:t>
            </w:r>
            <w:r>
              <w:rPr>
                <w:rFonts w:eastAsia="Calibri"/>
                <w:sz w:val="20"/>
                <w:szCs w:val="20"/>
                <w:lang w:eastAsia="en-US"/>
              </w:rPr>
              <w:t>/</w:t>
            </w:r>
            <w:r w:rsidRPr="00B51CA3">
              <w:rPr>
                <w:rFonts w:eastAsia="Calibri"/>
                <w:sz w:val="20"/>
                <w:szCs w:val="20"/>
                <w:lang w:eastAsia="en-US"/>
              </w:rPr>
              <w:t xml:space="preserve">617 чел. </w:t>
            </w:r>
          </w:p>
          <w:p w14:paraId="7F8DBF0F" w14:textId="77777777" w:rsidR="00023789" w:rsidRPr="00023789" w:rsidRDefault="00E1179B" w:rsidP="00E1179B">
            <w:pPr>
              <w:autoSpaceDE w:val="0"/>
              <w:autoSpaceDN w:val="0"/>
              <w:spacing w:line="256" w:lineRule="auto"/>
              <w:jc w:val="center"/>
              <w:rPr>
                <w:sz w:val="20"/>
                <w:szCs w:val="20"/>
              </w:rPr>
            </w:pPr>
            <w:r w:rsidRPr="00B51CA3">
              <w:rPr>
                <w:rFonts w:eastAsia="Calibri"/>
                <w:sz w:val="20"/>
                <w:szCs w:val="20"/>
                <w:lang w:eastAsia="en-US"/>
              </w:rPr>
              <w:t xml:space="preserve">(на 1234 </w:t>
            </w:r>
            <w:proofErr w:type="spellStart"/>
            <w:r w:rsidRPr="00B51CA3">
              <w:rPr>
                <w:rFonts w:eastAsia="Calibri"/>
                <w:sz w:val="20"/>
                <w:szCs w:val="20"/>
                <w:lang w:eastAsia="en-US"/>
              </w:rPr>
              <w:t>кв.м</w:t>
            </w:r>
            <w:proofErr w:type="spellEnd"/>
            <w:r w:rsidRPr="00B51CA3">
              <w:rPr>
                <w:rFonts w:eastAsia="Calibri"/>
                <w:sz w:val="20"/>
                <w:szCs w:val="20"/>
                <w:lang w:eastAsia="en-US"/>
              </w:rPr>
              <w:t>.)</w:t>
            </w:r>
          </w:p>
        </w:tc>
        <w:tc>
          <w:tcPr>
            <w:tcW w:w="3955" w:type="dxa"/>
            <w:tcBorders>
              <w:top w:val="single" w:sz="4" w:space="0" w:color="auto"/>
              <w:left w:val="single" w:sz="4" w:space="0" w:color="auto"/>
              <w:bottom w:val="single" w:sz="4" w:space="0" w:color="auto"/>
              <w:right w:val="single" w:sz="4" w:space="0" w:color="auto"/>
            </w:tcBorders>
            <w:vAlign w:val="center"/>
            <w:hideMark/>
          </w:tcPr>
          <w:p w14:paraId="7BE7AD37" w14:textId="77777777" w:rsidR="00023789" w:rsidRDefault="00E1179B" w:rsidP="00E1179B">
            <w:pPr>
              <w:jc w:val="center"/>
              <w:rPr>
                <w:sz w:val="20"/>
                <w:szCs w:val="20"/>
              </w:rPr>
            </w:pPr>
            <w:proofErr w:type="spellStart"/>
            <w:r>
              <w:rPr>
                <w:sz w:val="20"/>
                <w:szCs w:val="20"/>
              </w:rPr>
              <w:t>Стебукова</w:t>
            </w:r>
            <w:proofErr w:type="spellEnd"/>
            <w:r>
              <w:rPr>
                <w:sz w:val="20"/>
                <w:szCs w:val="20"/>
              </w:rPr>
              <w:t xml:space="preserve"> Надежда Александровна</w:t>
            </w:r>
          </w:p>
          <w:p w14:paraId="01ED001C" w14:textId="77777777" w:rsidR="004D3E3C" w:rsidRDefault="004D3E3C" w:rsidP="00E1179B">
            <w:pPr>
              <w:jc w:val="center"/>
              <w:rPr>
                <w:sz w:val="20"/>
                <w:szCs w:val="20"/>
              </w:rPr>
            </w:pPr>
            <w:r>
              <w:rPr>
                <w:sz w:val="20"/>
                <w:szCs w:val="20"/>
              </w:rPr>
              <w:t>Тел:83836032539, 89237053481</w:t>
            </w:r>
          </w:p>
          <w:p w14:paraId="7C29DFA6" w14:textId="77777777" w:rsidR="004D3E3C" w:rsidRPr="00023789" w:rsidRDefault="004D3E3C" w:rsidP="00E1179B">
            <w:pPr>
              <w:jc w:val="center"/>
              <w:rPr>
                <w:sz w:val="20"/>
                <w:szCs w:val="20"/>
              </w:rPr>
            </w:pPr>
          </w:p>
        </w:tc>
        <w:tc>
          <w:tcPr>
            <w:tcW w:w="3476" w:type="dxa"/>
            <w:tcBorders>
              <w:top w:val="single" w:sz="2" w:space="0" w:color="000000"/>
              <w:left w:val="single" w:sz="2" w:space="0" w:color="000000"/>
              <w:bottom w:val="single" w:sz="2" w:space="0" w:color="000000"/>
              <w:right w:val="single" w:sz="2" w:space="0" w:color="000000"/>
            </w:tcBorders>
            <w:shd w:val="solid" w:color="FFFFFF" w:fill="auto"/>
            <w:tcMar>
              <w:top w:w="0" w:type="dxa"/>
              <w:left w:w="30" w:type="dxa"/>
              <w:bottom w:w="0" w:type="dxa"/>
              <w:right w:w="30" w:type="dxa"/>
            </w:tcMar>
            <w:vAlign w:val="center"/>
            <w:hideMark/>
          </w:tcPr>
          <w:p w14:paraId="6D75ED53" w14:textId="77777777" w:rsidR="00E1179B" w:rsidRPr="00B51CA3" w:rsidRDefault="00E1179B" w:rsidP="00E1179B">
            <w:pPr>
              <w:contextualSpacing/>
              <w:jc w:val="center"/>
              <w:rPr>
                <w:rFonts w:eastAsia="Calibri"/>
                <w:sz w:val="20"/>
                <w:szCs w:val="20"/>
                <w:lang w:eastAsia="en-US"/>
              </w:rPr>
            </w:pPr>
            <w:r w:rsidRPr="00B51CA3">
              <w:rPr>
                <w:rFonts w:eastAsia="Calibri"/>
                <w:sz w:val="20"/>
                <w:szCs w:val="20"/>
                <w:lang w:eastAsia="en-US"/>
              </w:rPr>
              <w:t>Зиновенко Светлана Анатольевна</w:t>
            </w:r>
          </w:p>
          <w:p w14:paraId="601E6A08" w14:textId="77777777" w:rsidR="00023789" w:rsidRPr="00023789" w:rsidRDefault="00E1179B" w:rsidP="00E1179B">
            <w:pPr>
              <w:autoSpaceDE w:val="0"/>
              <w:autoSpaceDN w:val="0"/>
              <w:spacing w:line="256" w:lineRule="auto"/>
              <w:jc w:val="center"/>
              <w:rPr>
                <w:sz w:val="20"/>
                <w:szCs w:val="20"/>
              </w:rPr>
            </w:pPr>
            <w:r w:rsidRPr="00B51CA3">
              <w:rPr>
                <w:rFonts w:eastAsia="Calibri"/>
                <w:sz w:val="20"/>
                <w:szCs w:val="20"/>
                <w:lang w:eastAsia="en-US"/>
              </w:rPr>
              <w:t xml:space="preserve"> тел.: 89237025814, 83836032618</w:t>
            </w:r>
          </w:p>
        </w:tc>
        <w:tc>
          <w:tcPr>
            <w:tcW w:w="1738" w:type="dxa"/>
            <w:tcBorders>
              <w:top w:val="single" w:sz="2" w:space="0" w:color="000000"/>
              <w:left w:val="single" w:sz="2" w:space="0" w:color="000000"/>
              <w:bottom w:val="single" w:sz="2" w:space="0" w:color="000000"/>
              <w:right w:val="single" w:sz="2" w:space="0" w:color="000000"/>
            </w:tcBorders>
            <w:shd w:val="solid" w:color="FFFFFF" w:fill="auto"/>
            <w:tcMar>
              <w:top w:w="0" w:type="dxa"/>
              <w:left w:w="30" w:type="dxa"/>
              <w:bottom w:w="0" w:type="dxa"/>
              <w:right w:w="30" w:type="dxa"/>
            </w:tcMar>
            <w:hideMark/>
          </w:tcPr>
          <w:p w14:paraId="09D6AFDE" w14:textId="77777777" w:rsidR="00023789" w:rsidRPr="00023789" w:rsidRDefault="00023789" w:rsidP="00023789">
            <w:pPr>
              <w:autoSpaceDE w:val="0"/>
              <w:autoSpaceDN w:val="0"/>
              <w:spacing w:line="256" w:lineRule="auto"/>
              <w:ind w:right="254"/>
              <w:jc w:val="right"/>
              <w:rPr>
                <w:snapToGrid w:val="0"/>
                <w:sz w:val="24"/>
                <w:szCs w:val="24"/>
              </w:rPr>
            </w:pPr>
            <w:r w:rsidRPr="00023789">
              <w:rPr>
                <w:snapToGrid w:val="0"/>
                <w:sz w:val="24"/>
                <w:szCs w:val="24"/>
              </w:rPr>
              <w:t>12</w:t>
            </w:r>
          </w:p>
        </w:tc>
      </w:tr>
      <w:tr w:rsidR="00E1179B" w:rsidRPr="00023789" w14:paraId="53256687" w14:textId="77777777" w:rsidTr="00E1179B">
        <w:trPr>
          <w:cantSplit/>
          <w:trHeight w:val="218"/>
        </w:trPr>
        <w:tc>
          <w:tcPr>
            <w:tcW w:w="1085" w:type="dxa"/>
            <w:tcBorders>
              <w:top w:val="single" w:sz="4" w:space="0" w:color="auto"/>
              <w:left w:val="single" w:sz="4" w:space="0" w:color="auto"/>
              <w:bottom w:val="single" w:sz="4" w:space="0" w:color="auto"/>
              <w:right w:val="single" w:sz="4" w:space="0" w:color="auto"/>
            </w:tcBorders>
            <w:shd w:val="solid" w:color="FFFFFF" w:fill="auto"/>
            <w:tcMar>
              <w:top w:w="0" w:type="dxa"/>
              <w:left w:w="30" w:type="dxa"/>
              <w:bottom w:w="0" w:type="dxa"/>
              <w:right w:w="30" w:type="dxa"/>
            </w:tcMar>
          </w:tcPr>
          <w:p w14:paraId="17C17784" w14:textId="77777777" w:rsidR="00E1179B" w:rsidRPr="00023789" w:rsidRDefault="00E1179B" w:rsidP="00023789">
            <w:pPr>
              <w:autoSpaceDE w:val="0"/>
              <w:autoSpaceDN w:val="0"/>
              <w:spacing w:line="256" w:lineRule="auto"/>
              <w:jc w:val="center"/>
              <w:rPr>
                <w:snapToGrid w:val="0"/>
                <w:sz w:val="24"/>
                <w:szCs w:val="24"/>
              </w:rPr>
            </w:pPr>
            <w:r>
              <w:rPr>
                <w:snapToGrid w:val="0"/>
                <w:sz w:val="24"/>
                <w:szCs w:val="24"/>
              </w:rPr>
              <w:t>3</w:t>
            </w:r>
          </w:p>
        </w:tc>
        <w:tc>
          <w:tcPr>
            <w:tcW w:w="5215" w:type="dxa"/>
            <w:tcBorders>
              <w:top w:val="single" w:sz="4" w:space="0" w:color="auto"/>
              <w:left w:val="single" w:sz="4" w:space="0" w:color="auto"/>
              <w:bottom w:val="single" w:sz="4" w:space="0" w:color="auto"/>
              <w:right w:val="single" w:sz="4" w:space="0" w:color="auto"/>
            </w:tcBorders>
            <w:shd w:val="clear" w:color="auto" w:fill="FFFFFF"/>
            <w:tcMar>
              <w:top w:w="0" w:type="dxa"/>
              <w:left w:w="30" w:type="dxa"/>
              <w:bottom w:w="0" w:type="dxa"/>
              <w:right w:w="30" w:type="dxa"/>
            </w:tcMar>
            <w:vAlign w:val="center"/>
          </w:tcPr>
          <w:p w14:paraId="7412B6F3" w14:textId="77777777" w:rsidR="00E1179B" w:rsidRPr="00B51CA3" w:rsidRDefault="00E1179B" w:rsidP="00E1179B">
            <w:pPr>
              <w:contextualSpacing/>
              <w:jc w:val="center"/>
              <w:rPr>
                <w:rFonts w:eastAsia="Calibri"/>
                <w:sz w:val="20"/>
                <w:szCs w:val="20"/>
                <w:lang w:eastAsia="en-US"/>
              </w:rPr>
            </w:pPr>
            <w:r w:rsidRPr="00B51CA3">
              <w:rPr>
                <w:rFonts w:eastAsia="Calibri"/>
                <w:sz w:val="20"/>
                <w:szCs w:val="20"/>
                <w:lang w:eastAsia="en-US"/>
              </w:rPr>
              <w:t xml:space="preserve">МКОУ </w:t>
            </w:r>
            <w:proofErr w:type="spellStart"/>
            <w:r w:rsidRPr="00B51CA3">
              <w:rPr>
                <w:rFonts w:eastAsia="Calibri"/>
                <w:sz w:val="20"/>
                <w:szCs w:val="20"/>
                <w:lang w:eastAsia="en-US"/>
              </w:rPr>
              <w:t>Гражданцевская</w:t>
            </w:r>
            <w:proofErr w:type="spellEnd"/>
            <w:r w:rsidRPr="00B51CA3">
              <w:rPr>
                <w:rFonts w:eastAsia="Calibri"/>
                <w:sz w:val="20"/>
                <w:szCs w:val="20"/>
                <w:lang w:eastAsia="en-US"/>
              </w:rPr>
              <w:t xml:space="preserve"> СШ</w:t>
            </w:r>
            <w:r>
              <w:rPr>
                <w:rFonts w:eastAsia="Calibri"/>
                <w:sz w:val="20"/>
                <w:szCs w:val="20"/>
                <w:lang w:eastAsia="en-US"/>
              </w:rPr>
              <w:t>/</w:t>
            </w:r>
            <w:r w:rsidRPr="00B51CA3">
              <w:rPr>
                <w:rFonts w:eastAsia="Calibri"/>
                <w:sz w:val="20"/>
                <w:szCs w:val="20"/>
                <w:lang w:eastAsia="en-US"/>
              </w:rPr>
              <w:t xml:space="preserve"> Новосибирская область,</w:t>
            </w:r>
          </w:p>
          <w:p w14:paraId="0D018ABB" w14:textId="77777777" w:rsidR="00E1179B" w:rsidRPr="00B51CA3" w:rsidRDefault="00E1179B" w:rsidP="00E1179B">
            <w:pPr>
              <w:contextualSpacing/>
              <w:jc w:val="center"/>
              <w:rPr>
                <w:rFonts w:eastAsia="Calibri"/>
                <w:sz w:val="20"/>
                <w:szCs w:val="20"/>
                <w:lang w:eastAsia="en-US"/>
              </w:rPr>
            </w:pPr>
            <w:r w:rsidRPr="00B51CA3">
              <w:rPr>
                <w:rFonts w:eastAsia="Calibri"/>
                <w:sz w:val="20"/>
                <w:szCs w:val="20"/>
                <w:lang w:eastAsia="en-US"/>
              </w:rPr>
              <w:t xml:space="preserve"> Северный </w:t>
            </w:r>
            <w:proofErr w:type="gramStart"/>
            <w:r w:rsidRPr="00B51CA3">
              <w:rPr>
                <w:rFonts w:eastAsia="Calibri"/>
                <w:sz w:val="20"/>
                <w:szCs w:val="20"/>
                <w:lang w:eastAsia="en-US"/>
              </w:rPr>
              <w:t xml:space="preserve">район,  </w:t>
            </w:r>
            <w:proofErr w:type="spellStart"/>
            <w:r w:rsidRPr="00B51CA3">
              <w:rPr>
                <w:rFonts w:eastAsia="Calibri"/>
                <w:sz w:val="20"/>
                <w:szCs w:val="20"/>
                <w:lang w:eastAsia="en-US"/>
              </w:rPr>
              <w:t>с.Гражданцево</w:t>
            </w:r>
            <w:proofErr w:type="spellEnd"/>
            <w:proofErr w:type="gramEnd"/>
            <w:r w:rsidRPr="00B51CA3">
              <w:rPr>
                <w:rFonts w:eastAsia="Calibri"/>
                <w:sz w:val="20"/>
                <w:szCs w:val="20"/>
                <w:lang w:eastAsia="en-US"/>
              </w:rPr>
              <w:t xml:space="preserve">, </w:t>
            </w:r>
            <w:proofErr w:type="spellStart"/>
            <w:r w:rsidRPr="00B51CA3">
              <w:rPr>
                <w:rFonts w:eastAsia="Calibri"/>
                <w:sz w:val="20"/>
                <w:szCs w:val="20"/>
                <w:lang w:eastAsia="en-US"/>
              </w:rPr>
              <w:t>ул.Центральная</w:t>
            </w:r>
            <w:proofErr w:type="spellEnd"/>
            <w:r w:rsidRPr="00B51CA3">
              <w:rPr>
                <w:rFonts w:eastAsia="Calibri"/>
                <w:sz w:val="20"/>
                <w:szCs w:val="20"/>
                <w:lang w:eastAsia="en-US"/>
              </w:rPr>
              <w:t>, д.37</w:t>
            </w:r>
            <w:r>
              <w:rPr>
                <w:rFonts w:eastAsia="Calibri"/>
                <w:sz w:val="20"/>
                <w:szCs w:val="20"/>
                <w:lang w:eastAsia="en-US"/>
              </w:rPr>
              <w:t>/</w:t>
            </w:r>
            <w:r w:rsidRPr="00B51CA3">
              <w:rPr>
                <w:rFonts w:eastAsia="Calibri"/>
                <w:sz w:val="20"/>
                <w:szCs w:val="20"/>
                <w:lang w:eastAsia="en-US"/>
              </w:rPr>
              <w:t>92 чел.</w:t>
            </w:r>
          </w:p>
          <w:p w14:paraId="0F33E48E" w14:textId="77777777" w:rsidR="00E1179B" w:rsidRPr="00B51CA3" w:rsidRDefault="00E1179B" w:rsidP="00E1179B">
            <w:pPr>
              <w:contextualSpacing/>
              <w:jc w:val="center"/>
              <w:rPr>
                <w:rFonts w:eastAsia="Calibri"/>
                <w:sz w:val="20"/>
                <w:szCs w:val="20"/>
                <w:lang w:eastAsia="en-US"/>
              </w:rPr>
            </w:pPr>
            <w:r w:rsidRPr="00B51CA3">
              <w:rPr>
                <w:rFonts w:eastAsia="Calibri"/>
                <w:sz w:val="20"/>
                <w:szCs w:val="20"/>
                <w:lang w:eastAsia="en-US"/>
              </w:rPr>
              <w:t xml:space="preserve"> (на 185 </w:t>
            </w:r>
            <w:proofErr w:type="spellStart"/>
            <w:proofErr w:type="gramStart"/>
            <w:r w:rsidRPr="00B51CA3">
              <w:rPr>
                <w:rFonts w:eastAsia="Calibri"/>
                <w:sz w:val="20"/>
                <w:szCs w:val="20"/>
                <w:lang w:eastAsia="en-US"/>
              </w:rPr>
              <w:t>кв.м</w:t>
            </w:r>
            <w:proofErr w:type="spellEnd"/>
            <w:proofErr w:type="gramEnd"/>
            <w:r w:rsidRPr="00B51CA3">
              <w:rPr>
                <w:rFonts w:eastAsia="Calibri"/>
                <w:sz w:val="20"/>
                <w:szCs w:val="20"/>
                <w:lang w:eastAsia="en-US"/>
              </w:rPr>
              <w:t>)</w:t>
            </w:r>
          </w:p>
        </w:tc>
        <w:tc>
          <w:tcPr>
            <w:tcW w:w="3955" w:type="dxa"/>
            <w:tcBorders>
              <w:top w:val="single" w:sz="4" w:space="0" w:color="auto"/>
              <w:left w:val="single" w:sz="4" w:space="0" w:color="auto"/>
              <w:bottom w:val="single" w:sz="4" w:space="0" w:color="auto"/>
              <w:right w:val="single" w:sz="4" w:space="0" w:color="auto"/>
            </w:tcBorders>
            <w:vAlign w:val="center"/>
          </w:tcPr>
          <w:p w14:paraId="54D3CD0A" w14:textId="77777777" w:rsidR="00E1179B" w:rsidRDefault="00E1179B" w:rsidP="00E1179B">
            <w:pPr>
              <w:jc w:val="center"/>
              <w:rPr>
                <w:sz w:val="20"/>
                <w:szCs w:val="20"/>
              </w:rPr>
            </w:pPr>
            <w:r>
              <w:rPr>
                <w:sz w:val="20"/>
                <w:szCs w:val="20"/>
              </w:rPr>
              <w:t>Аверченко Максим Викторович</w:t>
            </w:r>
          </w:p>
          <w:p w14:paraId="5C6DCDFA" w14:textId="77777777" w:rsidR="004D3E3C" w:rsidRDefault="004D3E3C" w:rsidP="00E1179B">
            <w:pPr>
              <w:jc w:val="center"/>
              <w:rPr>
                <w:sz w:val="20"/>
                <w:szCs w:val="20"/>
              </w:rPr>
            </w:pPr>
            <w:r>
              <w:rPr>
                <w:sz w:val="20"/>
                <w:szCs w:val="20"/>
              </w:rPr>
              <w:t>Тел: 83836045523, 89138990550</w:t>
            </w:r>
          </w:p>
        </w:tc>
        <w:tc>
          <w:tcPr>
            <w:tcW w:w="3476" w:type="dxa"/>
            <w:tcBorders>
              <w:top w:val="single" w:sz="2" w:space="0" w:color="000000"/>
              <w:left w:val="single" w:sz="2" w:space="0" w:color="000000"/>
              <w:bottom w:val="single" w:sz="2" w:space="0" w:color="000000"/>
              <w:right w:val="single" w:sz="2" w:space="0" w:color="000000"/>
            </w:tcBorders>
            <w:shd w:val="solid" w:color="FFFFFF" w:fill="auto"/>
            <w:tcMar>
              <w:top w:w="0" w:type="dxa"/>
              <w:left w:w="30" w:type="dxa"/>
              <w:bottom w:w="0" w:type="dxa"/>
              <w:right w:w="30" w:type="dxa"/>
            </w:tcMar>
            <w:vAlign w:val="center"/>
          </w:tcPr>
          <w:p w14:paraId="7B83C563" w14:textId="77777777" w:rsidR="00E1179B" w:rsidRPr="00B51CA3" w:rsidRDefault="00E1179B" w:rsidP="00E1179B">
            <w:pPr>
              <w:contextualSpacing/>
              <w:jc w:val="center"/>
              <w:rPr>
                <w:rFonts w:eastAsia="Calibri"/>
                <w:sz w:val="20"/>
                <w:szCs w:val="20"/>
                <w:lang w:eastAsia="en-US"/>
              </w:rPr>
            </w:pPr>
            <w:r w:rsidRPr="00B51CA3">
              <w:rPr>
                <w:rFonts w:eastAsia="Calibri"/>
                <w:sz w:val="20"/>
                <w:szCs w:val="20"/>
                <w:lang w:eastAsia="en-US"/>
              </w:rPr>
              <w:t xml:space="preserve">Воробьева Марина </w:t>
            </w:r>
            <w:proofErr w:type="spellStart"/>
            <w:r w:rsidRPr="00B51CA3">
              <w:rPr>
                <w:rFonts w:eastAsia="Calibri"/>
                <w:sz w:val="20"/>
                <w:szCs w:val="20"/>
                <w:lang w:eastAsia="en-US"/>
              </w:rPr>
              <w:t>Фридриховна</w:t>
            </w:r>
            <w:proofErr w:type="spellEnd"/>
          </w:p>
          <w:p w14:paraId="09385171" w14:textId="77777777" w:rsidR="00E1179B" w:rsidRPr="00B51CA3" w:rsidRDefault="00E1179B" w:rsidP="00E1179B">
            <w:pPr>
              <w:contextualSpacing/>
              <w:jc w:val="center"/>
              <w:rPr>
                <w:rFonts w:eastAsia="Calibri"/>
                <w:sz w:val="20"/>
                <w:szCs w:val="20"/>
                <w:lang w:eastAsia="en-US"/>
              </w:rPr>
            </w:pPr>
            <w:r w:rsidRPr="00B51CA3">
              <w:rPr>
                <w:rFonts w:eastAsia="Calibri"/>
                <w:sz w:val="20"/>
                <w:szCs w:val="20"/>
                <w:lang w:eastAsia="en-US"/>
              </w:rPr>
              <w:t xml:space="preserve">тел.: 89538073021,     </w:t>
            </w:r>
          </w:p>
          <w:p w14:paraId="509913DF" w14:textId="77777777" w:rsidR="00E1179B" w:rsidRPr="00B51CA3" w:rsidRDefault="00E1179B" w:rsidP="00E1179B">
            <w:pPr>
              <w:contextualSpacing/>
              <w:jc w:val="center"/>
              <w:rPr>
                <w:rFonts w:eastAsia="Calibri"/>
                <w:sz w:val="20"/>
                <w:szCs w:val="20"/>
                <w:lang w:eastAsia="en-US"/>
              </w:rPr>
            </w:pPr>
            <w:r w:rsidRPr="00B51CA3">
              <w:rPr>
                <w:rFonts w:eastAsia="Calibri"/>
                <w:sz w:val="20"/>
                <w:szCs w:val="20"/>
                <w:lang w:eastAsia="en-US"/>
              </w:rPr>
              <w:t xml:space="preserve"> 8 383 60 45624</w:t>
            </w:r>
          </w:p>
        </w:tc>
        <w:tc>
          <w:tcPr>
            <w:tcW w:w="1738" w:type="dxa"/>
            <w:tcBorders>
              <w:top w:val="single" w:sz="2" w:space="0" w:color="000000"/>
              <w:left w:val="single" w:sz="2" w:space="0" w:color="000000"/>
              <w:bottom w:val="single" w:sz="2" w:space="0" w:color="000000"/>
              <w:right w:val="single" w:sz="2" w:space="0" w:color="000000"/>
            </w:tcBorders>
            <w:shd w:val="solid" w:color="FFFFFF" w:fill="auto"/>
            <w:tcMar>
              <w:top w:w="0" w:type="dxa"/>
              <w:left w:w="30" w:type="dxa"/>
              <w:bottom w:w="0" w:type="dxa"/>
              <w:right w:w="30" w:type="dxa"/>
            </w:tcMar>
          </w:tcPr>
          <w:p w14:paraId="1B9C3837" w14:textId="77777777" w:rsidR="00E1179B" w:rsidRPr="00023789" w:rsidRDefault="004D3E3C" w:rsidP="00023789">
            <w:pPr>
              <w:autoSpaceDE w:val="0"/>
              <w:autoSpaceDN w:val="0"/>
              <w:spacing w:line="256" w:lineRule="auto"/>
              <w:ind w:right="254"/>
              <w:jc w:val="right"/>
              <w:rPr>
                <w:snapToGrid w:val="0"/>
                <w:sz w:val="24"/>
                <w:szCs w:val="24"/>
              </w:rPr>
            </w:pPr>
            <w:r>
              <w:rPr>
                <w:snapToGrid w:val="0"/>
                <w:sz w:val="24"/>
                <w:szCs w:val="24"/>
              </w:rPr>
              <w:t>12</w:t>
            </w:r>
          </w:p>
        </w:tc>
      </w:tr>
    </w:tbl>
    <w:p w14:paraId="5CDB2CFF" w14:textId="77777777" w:rsidR="00FE7577" w:rsidRDefault="00FE7577">
      <w:pPr>
        <w:sectPr w:rsidR="00FE7577" w:rsidSect="00673F00">
          <w:headerReference w:type="default" r:id="rId8"/>
          <w:pgSz w:w="16838" w:h="11906" w:orient="landscape" w:code="9"/>
          <w:pgMar w:top="851" w:right="709" w:bottom="567" w:left="426" w:header="567" w:footer="567" w:gutter="0"/>
          <w:cols w:space="708"/>
          <w:titlePg/>
          <w:docGrid w:linePitch="360"/>
        </w:sectPr>
      </w:pPr>
    </w:p>
    <w:p w14:paraId="5F5A1850" w14:textId="77777777" w:rsidR="00FE7577" w:rsidRDefault="00FE7577" w:rsidP="00FE7577">
      <w:pPr>
        <w:ind w:firstLine="709"/>
        <w:contextualSpacing/>
        <w:jc w:val="center"/>
        <w:rPr>
          <w:rFonts w:eastAsia="Calibri"/>
          <w:lang w:eastAsia="en-US"/>
        </w:rPr>
      </w:pPr>
    </w:p>
    <w:p w14:paraId="1E63A190" w14:textId="3B9492E0" w:rsidR="00673F00" w:rsidRPr="00673F00" w:rsidRDefault="00BC11B1" w:rsidP="00BC11B1">
      <w:pPr>
        <w:autoSpaceDE w:val="0"/>
        <w:autoSpaceDN w:val="0"/>
        <w:jc w:val="both"/>
      </w:pPr>
      <w:r>
        <w:t xml:space="preserve">                                                                                                         </w:t>
      </w:r>
      <w:r w:rsidR="000A697B">
        <w:t>П</w:t>
      </w:r>
      <w:r w:rsidR="00FE7577">
        <w:t>риложение №3</w:t>
      </w:r>
    </w:p>
    <w:p w14:paraId="6F39C563" w14:textId="2368A468" w:rsidR="00673F00" w:rsidRDefault="00BC11B1" w:rsidP="00BC11B1">
      <w:pPr>
        <w:autoSpaceDE w:val="0"/>
        <w:autoSpaceDN w:val="0"/>
        <w:jc w:val="both"/>
      </w:pPr>
      <w:r>
        <w:t xml:space="preserve">                                                                                           </w:t>
      </w:r>
      <w:r w:rsidR="00673F00">
        <w:t>к</w:t>
      </w:r>
      <w:r w:rsidR="00673F00" w:rsidRPr="00673F00">
        <w:t xml:space="preserve"> постановлению администрации</w:t>
      </w:r>
      <w:r w:rsidR="00673F00">
        <w:t xml:space="preserve"> </w:t>
      </w:r>
    </w:p>
    <w:p w14:paraId="16564A06" w14:textId="4DD36075" w:rsidR="00673F00" w:rsidRDefault="00BC11B1" w:rsidP="00BC11B1">
      <w:pPr>
        <w:autoSpaceDE w:val="0"/>
        <w:autoSpaceDN w:val="0"/>
        <w:jc w:val="both"/>
      </w:pPr>
      <w:r>
        <w:t xml:space="preserve">                                                                                                        </w:t>
      </w:r>
      <w:r w:rsidR="00673F00">
        <w:t>Северного района</w:t>
      </w:r>
    </w:p>
    <w:p w14:paraId="076280C1" w14:textId="548279E6" w:rsidR="00673F00" w:rsidRDefault="00673F00" w:rsidP="00BC11B1">
      <w:pPr>
        <w:autoSpaceDE w:val="0"/>
        <w:autoSpaceDN w:val="0"/>
        <w:jc w:val="both"/>
      </w:pPr>
      <w:r>
        <w:t xml:space="preserve"> </w:t>
      </w:r>
      <w:r w:rsidR="00BC11B1">
        <w:t xml:space="preserve">                                                                                                   </w:t>
      </w:r>
      <w:r>
        <w:t>Новосибирской области</w:t>
      </w:r>
    </w:p>
    <w:p w14:paraId="68F224E8" w14:textId="588D7D74" w:rsidR="00673F00" w:rsidRPr="00673F00" w:rsidRDefault="00673F00" w:rsidP="00BC11B1">
      <w:pPr>
        <w:autoSpaceDE w:val="0"/>
        <w:autoSpaceDN w:val="0"/>
        <w:jc w:val="both"/>
      </w:pPr>
      <w:r>
        <w:t xml:space="preserve">                                                                                                      от </w:t>
      </w:r>
      <w:r w:rsidR="00BC11B1">
        <w:t>06.03.2023</w:t>
      </w:r>
      <w:r>
        <w:t xml:space="preserve"> №</w:t>
      </w:r>
      <w:r w:rsidR="00BC11B1">
        <w:t xml:space="preserve"> 99</w:t>
      </w:r>
    </w:p>
    <w:p w14:paraId="2C7ECC59" w14:textId="77777777" w:rsidR="00673F00" w:rsidRPr="00673F00" w:rsidRDefault="00673F00" w:rsidP="00673F00">
      <w:pPr>
        <w:autoSpaceDE w:val="0"/>
        <w:autoSpaceDN w:val="0"/>
        <w:jc w:val="center"/>
      </w:pPr>
      <w:r w:rsidRPr="00673F00">
        <w:t>Методика</w:t>
      </w:r>
    </w:p>
    <w:p w14:paraId="177233AC" w14:textId="77777777" w:rsidR="00673F00" w:rsidRPr="00673F00" w:rsidRDefault="00673F00" w:rsidP="00673F00">
      <w:pPr>
        <w:autoSpaceDE w:val="0"/>
        <w:autoSpaceDN w:val="0"/>
        <w:jc w:val="center"/>
      </w:pPr>
      <w:r w:rsidRPr="00673F00">
        <w:t xml:space="preserve"> организации работы пунктов временного размещения пострадавшего населения в чрезвычайных ситуациях в </w:t>
      </w:r>
      <w:r>
        <w:t>Северном районе Новосибирской области</w:t>
      </w:r>
    </w:p>
    <w:p w14:paraId="13350FF3" w14:textId="77777777" w:rsidR="00673F00" w:rsidRPr="00673F00" w:rsidRDefault="00673F00" w:rsidP="00673F00">
      <w:pPr>
        <w:autoSpaceDE w:val="0"/>
        <w:autoSpaceDN w:val="0"/>
        <w:jc w:val="center"/>
      </w:pPr>
    </w:p>
    <w:p w14:paraId="75B1952C" w14:textId="77777777" w:rsidR="00673F00" w:rsidRPr="00F72403" w:rsidRDefault="00673F00" w:rsidP="00673F00">
      <w:pPr>
        <w:autoSpaceDE w:val="0"/>
        <w:autoSpaceDN w:val="0"/>
        <w:jc w:val="center"/>
        <w:rPr>
          <w:b/>
        </w:rPr>
      </w:pPr>
      <w:r w:rsidRPr="00F72403">
        <w:rPr>
          <w:b/>
        </w:rPr>
        <w:t>1. ОБЩИЕ ПОЛОЖЕНИЯ</w:t>
      </w:r>
    </w:p>
    <w:p w14:paraId="38B4A628" w14:textId="77777777" w:rsidR="00673F00" w:rsidRPr="00F72403" w:rsidRDefault="00673F00" w:rsidP="00673F00">
      <w:pPr>
        <w:autoSpaceDE w:val="0"/>
        <w:autoSpaceDN w:val="0"/>
        <w:ind w:firstLine="851"/>
        <w:jc w:val="both"/>
      </w:pPr>
      <w:r w:rsidRPr="00673F00">
        <w:t xml:space="preserve">1.1. Обеспечение жильем пострадавшего населения является одним из видов жизнеобеспечения населения (далее – ЖОН) в зоне ЧС. Населению, оставшемуся без крова или нуждающемуся в эвакуации (отселении) из зоны ЧС, рекомендуется обеспечивать проживание в пунктах временного размещения (далее - ПВР). Развертывание стационарных ПВР для приема, учета и кратковременного пребывания населения, попадающего в зону ЧС, осуществляется в помещениях учреждений образования, гостиниц и т.п., расположенных в безопасной зоне. Мобильный ПВР предназначен для размещения пострадавшего населения, не нуждающегося </w:t>
      </w:r>
      <w:proofErr w:type="gramStart"/>
      <w:r w:rsidRPr="00673F00">
        <w:t>в специализированной медицинской помощи</w:t>
      </w:r>
      <w:proofErr w:type="gramEnd"/>
      <w:r w:rsidRPr="00673F00">
        <w:t xml:space="preserve"> и разворачиваются по распоряжению </w:t>
      </w:r>
      <w:r w:rsidRPr="00F72403">
        <w:t>Губернатора Новосибирской области.</w:t>
      </w:r>
    </w:p>
    <w:p w14:paraId="05571909" w14:textId="77777777" w:rsidR="00F72403" w:rsidRPr="00F72403" w:rsidRDefault="00F72403" w:rsidP="00F7240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w:t>
      </w:r>
      <w:r w:rsidRPr="00F72403">
        <w:rPr>
          <w:rFonts w:ascii="Times New Roman" w:hAnsi="Times New Roman" w:cs="Times New Roman"/>
          <w:sz w:val="28"/>
          <w:szCs w:val="28"/>
        </w:rPr>
        <w:t>. ПВР разделяются на следующие категории:</w:t>
      </w:r>
    </w:p>
    <w:p w14:paraId="79683333" w14:textId="77777777" w:rsidR="00F72403" w:rsidRPr="00F72403" w:rsidRDefault="00F72403" w:rsidP="00F72403">
      <w:pPr>
        <w:pStyle w:val="ConsPlusNormal"/>
        <w:spacing w:before="220"/>
        <w:ind w:firstLine="540"/>
        <w:jc w:val="both"/>
        <w:rPr>
          <w:rFonts w:ascii="Times New Roman" w:hAnsi="Times New Roman" w:cs="Times New Roman"/>
          <w:sz w:val="28"/>
          <w:szCs w:val="28"/>
        </w:rPr>
      </w:pPr>
      <w:r w:rsidRPr="00F72403">
        <w:rPr>
          <w:rFonts w:ascii="Times New Roman" w:hAnsi="Times New Roman" w:cs="Times New Roman"/>
          <w:sz w:val="28"/>
          <w:szCs w:val="28"/>
        </w:rPr>
        <w:t>1-я категория - пункты временного размещения с возможностью всесезонного проживания, 3-разовым питанием, полным жизнеобеспечением;</w:t>
      </w:r>
    </w:p>
    <w:p w14:paraId="2D812FED" w14:textId="77777777" w:rsidR="00F72403" w:rsidRPr="00F72403" w:rsidRDefault="00F72403" w:rsidP="00F72403">
      <w:pPr>
        <w:pStyle w:val="ConsPlusNormal"/>
        <w:spacing w:before="220"/>
        <w:ind w:firstLine="540"/>
        <w:jc w:val="both"/>
        <w:rPr>
          <w:rFonts w:ascii="Times New Roman" w:hAnsi="Times New Roman" w:cs="Times New Roman"/>
          <w:sz w:val="28"/>
          <w:szCs w:val="28"/>
        </w:rPr>
      </w:pPr>
      <w:r w:rsidRPr="00F72403">
        <w:rPr>
          <w:rFonts w:ascii="Times New Roman" w:hAnsi="Times New Roman" w:cs="Times New Roman"/>
          <w:sz w:val="28"/>
          <w:szCs w:val="28"/>
        </w:rPr>
        <w:t>2-я категория - пункты временного размещения с возможностью сезонного проживания (весна, лето, осень), 3-разовым питанием, ограниченным жизнеобеспечением (отсутствие отопления);</w:t>
      </w:r>
    </w:p>
    <w:p w14:paraId="50186F70" w14:textId="77777777" w:rsidR="00F72403" w:rsidRPr="00F72403" w:rsidRDefault="00F72403" w:rsidP="00F72403">
      <w:pPr>
        <w:pStyle w:val="ConsPlusNormal"/>
        <w:spacing w:before="220"/>
        <w:ind w:firstLine="540"/>
        <w:jc w:val="both"/>
        <w:rPr>
          <w:rFonts w:ascii="Times New Roman" w:hAnsi="Times New Roman" w:cs="Times New Roman"/>
          <w:sz w:val="28"/>
          <w:szCs w:val="28"/>
        </w:rPr>
      </w:pPr>
      <w:r w:rsidRPr="00F72403">
        <w:rPr>
          <w:rFonts w:ascii="Times New Roman" w:hAnsi="Times New Roman" w:cs="Times New Roman"/>
          <w:sz w:val="28"/>
          <w:szCs w:val="28"/>
        </w:rPr>
        <w:t>3-я категория - пункты временного размещения, разворачиваемые на базе объектов образования (школы, вузы и т.д.) и культурно-массовых объектов (дома культуры и т.д.), не предназначенные для проживания, а разворачиваемые для приема населения в случае ЧС;</w:t>
      </w:r>
    </w:p>
    <w:p w14:paraId="5477FB72" w14:textId="77777777" w:rsidR="00F72403" w:rsidRPr="00F72403" w:rsidRDefault="00F72403" w:rsidP="00F72403">
      <w:pPr>
        <w:pStyle w:val="ConsPlusNormal"/>
        <w:spacing w:before="220"/>
        <w:ind w:firstLine="540"/>
        <w:jc w:val="both"/>
        <w:rPr>
          <w:rFonts w:ascii="Times New Roman" w:hAnsi="Times New Roman" w:cs="Times New Roman"/>
          <w:sz w:val="28"/>
          <w:szCs w:val="28"/>
        </w:rPr>
      </w:pPr>
      <w:r w:rsidRPr="00F72403">
        <w:rPr>
          <w:rFonts w:ascii="Times New Roman" w:hAnsi="Times New Roman" w:cs="Times New Roman"/>
          <w:sz w:val="28"/>
          <w:szCs w:val="28"/>
        </w:rPr>
        <w:t>4-я категория - мобильные пункты временного размещения (палаточные городки временного размещения), с суточным проживанием при температуре окружающей среды не ниже 20 °C, 3-разовым питанием (с привлечением сторонних организаций), полным жизнеобеспечением.</w:t>
      </w:r>
    </w:p>
    <w:p w14:paraId="19F62380" w14:textId="77777777" w:rsidR="00F72403" w:rsidRPr="00F72403" w:rsidRDefault="00F72403" w:rsidP="00F7240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Pr="00F72403">
        <w:rPr>
          <w:rFonts w:ascii="Times New Roman" w:hAnsi="Times New Roman" w:cs="Times New Roman"/>
          <w:sz w:val="28"/>
          <w:szCs w:val="28"/>
        </w:rPr>
        <w:t>.</w:t>
      </w:r>
      <w:r>
        <w:rPr>
          <w:rFonts w:ascii="Times New Roman" w:hAnsi="Times New Roman" w:cs="Times New Roman"/>
          <w:sz w:val="28"/>
          <w:szCs w:val="28"/>
        </w:rPr>
        <w:t>3.</w:t>
      </w:r>
      <w:r w:rsidRPr="00F72403">
        <w:rPr>
          <w:rFonts w:ascii="Times New Roman" w:hAnsi="Times New Roman" w:cs="Times New Roman"/>
          <w:sz w:val="28"/>
          <w:szCs w:val="28"/>
        </w:rPr>
        <w:t xml:space="preserve"> Органам исполнительной власти субъектов Российской Федерации, органам местного самоуправления рекомендуется заблаговременно определять возможности использования стационарных зданий и сооружений (капитальных строений) для временного размещения в них пострадавшего населения, потребности в </w:t>
      </w:r>
      <w:proofErr w:type="spellStart"/>
      <w:r w:rsidRPr="00F72403">
        <w:rPr>
          <w:rFonts w:ascii="Times New Roman" w:hAnsi="Times New Roman" w:cs="Times New Roman"/>
          <w:sz w:val="28"/>
          <w:szCs w:val="28"/>
        </w:rPr>
        <w:t>быстроразвертываемых</w:t>
      </w:r>
      <w:proofErr w:type="spellEnd"/>
      <w:r w:rsidRPr="00F72403">
        <w:rPr>
          <w:rFonts w:ascii="Times New Roman" w:hAnsi="Times New Roman" w:cs="Times New Roman"/>
          <w:sz w:val="28"/>
          <w:szCs w:val="28"/>
        </w:rPr>
        <w:t xml:space="preserve"> мобильных ПВР, а также определять задачи органов местного самоуправления по подготовке ПВР. Основным видом ПВР целесообразно считать стационарные, подготовку которых рекомендуется проводить заблаговременно.</w:t>
      </w:r>
    </w:p>
    <w:p w14:paraId="12BCAC3C" w14:textId="77777777" w:rsidR="00F72403" w:rsidRPr="00F72403" w:rsidRDefault="00F72403" w:rsidP="00F72403">
      <w:pPr>
        <w:pStyle w:val="ConsPlusNormal"/>
        <w:spacing w:before="220"/>
        <w:ind w:firstLine="540"/>
        <w:jc w:val="both"/>
        <w:rPr>
          <w:rFonts w:ascii="Times New Roman" w:hAnsi="Times New Roman" w:cs="Times New Roman"/>
          <w:sz w:val="28"/>
          <w:szCs w:val="28"/>
        </w:rPr>
      </w:pPr>
      <w:r w:rsidRPr="00F72403">
        <w:rPr>
          <w:rFonts w:ascii="Times New Roman" w:hAnsi="Times New Roman" w:cs="Times New Roman"/>
          <w:sz w:val="28"/>
          <w:szCs w:val="28"/>
        </w:rPr>
        <w:t xml:space="preserve">Обеспечение населения временным жильем при ЧС закрепляется нормативным </w:t>
      </w:r>
      <w:r w:rsidRPr="00F72403">
        <w:rPr>
          <w:rFonts w:ascii="Times New Roman" w:hAnsi="Times New Roman" w:cs="Times New Roman"/>
          <w:sz w:val="28"/>
          <w:szCs w:val="28"/>
        </w:rPr>
        <w:lastRenderedPageBreak/>
        <w:t xml:space="preserve">правовым актом высшего должностного лица субъекта Российской Федерации или органа местного самоуправления с указанием перечня ПВР. </w:t>
      </w:r>
    </w:p>
    <w:p w14:paraId="6B283F41" w14:textId="77777777" w:rsidR="00F72403" w:rsidRPr="00F72403" w:rsidRDefault="00F72403" w:rsidP="00F7240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Pr="00F72403">
        <w:rPr>
          <w:rFonts w:ascii="Times New Roman" w:hAnsi="Times New Roman" w:cs="Times New Roman"/>
          <w:sz w:val="28"/>
          <w:szCs w:val="28"/>
        </w:rPr>
        <w:t>.</w:t>
      </w:r>
      <w:r>
        <w:rPr>
          <w:rFonts w:ascii="Times New Roman" w:hAnsi="Times New Roman" w:cs="Times New Roman"/>
          <w:sz w:val="28"/>
          <w:szCs w:val="28"/>
        </w:rPr>
        <w:t>4.</w:t>
      </w:r>
      <w:r w:rsidRPr="00F72403">
        <w:rPr>
          <w:rFonts w:ascii="Times New Roman" w:hAnsi="Times New Roman" w:cs="Times New Roman"/>
          <w:sz w:val="28"/>
          <w:szCs w:val="28"/>
        </w:rPr>
        <w:t xml:space="preserve"> Больных, проходящих курс лечения в медицинских организациях, попадающих в зону ЧС, рекомендуется эвакуировать вместе с медицинским и обслуживающим персоналом и временно размещать в медицинских организациях, расположенных в безопасной зоне.</w:t>
      </w:r>
    </w:p>
    <w:p w14:paraId="020F8911" w14:textId="77777777" w:rsidR="00F72403" w:rsidRPr="00F72403" w:rsidRDefault="00F72403" w:rsidP="00F7240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Pr="00F72403">
        <w:rPr>
          <w:rFonts w:ascii="Times New Roman" w:hAnsi="Times New Roman" w:cs="Times New Roman"/>
          <w:sz w:val="28"/>
          <w:szCs w:val="28"/>
        </w:rPr>
        <w:t>.</w:t>
      </w:r>
      <w:r>
        <w:rPr>
          <w:rFonts w:ascii="Times New Roman" w:hAnsi="Times New Roman" w:cs="Times New Roman"/>
          <w:sz w:val="28"/>
          <w:szCs w:val="28"/>
        </w:rPr>
        <w:t>5.</w:t>
      </w:r>
      <w:r w:rsidRPr="00F72403">
        <w:rPr>
          <w:rFonts w:ascii="Times New Roman" w:hAnsi="Times New Roman" w:cs="Times New Roman"/>
          <w:sz w:val="28"/>
          <w:szCs w:val="28"/>
        </w:rPr>
        <w:t xml:space="preserve"> Эвакуируемые в рабочее время работники предприятий, учреждений, организаций (далее - организации), остальное население, попадающие в зону ЧС, рекомендуется временно размещать в безопасных районах на объектах, определенных в качестве ПВР решениями КЧС и ОПБ </w:t>
      </w:r>
      <w:r>
        <w:rPr>
          <w:rFonts w:ascii="Times New Roman" w:hAnsi="Times New Roman" w:cs="Times New Roman"/>
          <w:sz w:val="28"/>
          <w:szCs w:val="28"/>
        </w:rPr>
        <w:t xml:space="preserve">района </w:t>
      </w:r>
      <w:r w:rsidRPr="00F72403">
        <w:rPr>
          <w:rFonts w:ascii="Times New Roman" w:hAnsi="Times New Roman" w:cs="Times New Roman"/>
          <w:sz w:val="28"/>
          <w:szCs w:val="28"/>
        </w:rPr>
        <w:t>и муниципальных образований.</w:t>
      </w:r>
    </w:p>
    <w:p w14:paraId="290A0CBF" w14:textId="77777777" w:rsidR="00F72403" w:rsidRPr="00F72403" w:rsidRDefault="00F72403" w:rsidP="00F7240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Pr="00F72403">
        <w:rPr>
          <w:rFonts w:ascii="Times New Roman" w:hAnsi="Times New Roman" w:cs="Times New Roman"/>
          <w:sz w:val="28"/>
          <w:szCs w:val="28"/>
        </w:rPr>
        <w:t>.</w:t>
      </w:r>
      <w:r>
        <w:rPr>
          <w:rFonts w:ascii="Times New Roman" w:hAnsi="Times New Roman" w:cs="Times New Roman"/>
          <w:sz w:val="28"/>
          <w:szCs w:val="28"/>
        </w:rPr>
        <w:t>6.</w:t>
      </w:r>
      <w:r w:rsidRPr="00F72403">
        <w:rPr>
          <w:rFonts w:ascii="Times New Roman" w:hAnsi="Times New Roman" w:cs="Times New Roman"/>
          <w:sz w:val="28"/>
          <w:szCs w:val="28"/>
        </w:rPr>
        <w:t xml:space="preserve"> Развертывание мобильных ПВР для пострадавшего населения и организация его жизнеобеспечения являются дорогостоящими мероприятиями, поэтому рекомендуется развертывать мобильные ПВР только при условии, когда исчерпаны все другие возможные пути решения расселения пострадавшего в ЧС населения.</w:t>
      </w:r>
    </w:p>
    <w:p w14:paraId="0197BE61" w14:textId="77777777" w:rsidR="00F72403" w:rsidRDefault="00F72403" w:rsidP="00F72403">
      <w:pPr>
        <w:pStyle w:val="ConsPlusNormal"/>
        <w:jc w:val="both"/>
      </w:pPr>
    </w:p>
    <w:p w14:paraId="356F4231" w14:textId="77777777" w:rsidR="00673F00" w:rsidRPr="00673F00" w:rsidRDefault="00673F00" w:rsidP="00673F00">
      <w:pPr>
        <w:autoSpaceDE w:val="0"/>
        <w:autoSpaceDN w:val="0"/>
        <w:ind w:firstLine="851"/>
        <w:jc w:val="both"/>
      </w:pPr>
    </w:p>
    <w:p w14:paraId="084B1910" w14:textId="77777777" w:rsidR="00673F00" w:rsidRPr="00673F00" w:rsidRDefault="00673F00" w:rsidP="00673F00">
      <w:pPr>
        <w:widowControl w:val="0"/>
        <w:autoSpaceDE w:val="0"/>
        <w:autoSpaceDN w:val="0"/>
        <w:jc w:val="center"/>
        <w:outlineLvl w:val="2"/>
        <w:rPr>
          <w:b/>
        </w:rPr>
      </w:pPr>
      <w:r w:rsidRPr="00673F00">
        <w:rPr>
          <w:b/>
        </w:rPr>
        <w:t>2. ЦЕЛЬ И ЗАДАЧИ СОЗДАНИЯ ПВР ПОСТРАДАВШЕГО НАСЕЛЕНИЯ</w:t>
      </w:r>
    </w:p>
    <w:p w14:paraId="440D2FC9" w14:textId="77777777" w:rsidR="00673F00" w:rsidRPr="00673F00" w:rsidRDefault="00673F00" w:rsidP="00673F00">
      <w:pPr>
        <w:widowControl w:val="0"/>
        <w:autoSpaceDE w:val="0"/>
        <w:autoSpaceDN w:val="0"/>
        <w:jc w:val="both"/>
      </w:pPr>
    </w:p>
    <w:p w14:paraId="48EF1BF8" w14:textId="77777777" w:rsidR="00673F00" w:rsidRPr="00673F00" w:rsidRDefault="00673F00" w:rsidP="00673F00">
      <w:pPr>
        <w:widowControl w:val="0"/>
        <w:autoSpaceDE w:val="0"/>
        <w:autoSpaceDN w:val="0"/>
        <w:ind w:firstLine="540"/>
        <w:jc w:val="both"/>
      </w:pPr>
      <w:r w:rsidRPr="00673F00">
        <w:t>2.1. Главной целью создания ПВР пострадавшего населения в ЧС является создание и поддержание необходимых условий для сохранения жизни и здоровья людей в наиболее сложный в организационном отношении период после возникновения ЧС.</w:t>
      </w:r>
    </w:p>
    <w:p w14:paraId="1810CCCB" w14:textId="77777777" w:rsidR="00673F00" w:rsidRPr="00673F00" w:rsidRDefault="00673F00" w:rsidP="00673F00">
      <w:pPr>
        <w:widowControl w:val="0"/>
        <w:autoSpaceDE w:val="0"/>
        <w:autoSpaceDN w:val="0"/>
        <w:ind w:firstLine="540"/>
        <w:jc w:val="both"/>
      </w:pPr>
      <w:r w:rsidRPr="00673F00">
        <w:t>2.2. ПВР предназначен для приема, временного размещения, учета и первоочередного жизнеобеспечения населения, отселенного (эвакуированного) из зоны ЧС или вероятной ЧС.</w:t>
      </w:r>
    </w:p>
    <w:p w14:paraId="578D371A" w14:textId="77777777" w:rsidR="00673F00" w:rsidRPr="00673F00" w:rsidRDefault="00673F00" w:rsidP="00673F00">
      <w:pPr>
        <w:widowControl w:val="0"/>
        <w:autoSpaceDE w:val="0"/>
        <w:autoSpaceDN w:val="0"/>
        <w:ind w:firstLine="540"/>
        <w:jc w:val="both"/>
      </w:pPr>
      <w:r w:rsidRPr="00673F00">
        <w:t>2.3. При выборе места размещения ПВР рекомендуется предусматривать максимальное использование инженерной (дорог, электро-, водо-, тепло- и канализационных сетей) и социальной (медицинских организаций, школ, предприятий торговли и общественного питания, коммунально-бытовых служб и т.п.) инфраструктур населенного пункта, в границах которого или рядом с которым размещается ПВР.</w:t>
      </w:r>
    </w:p>
    <w:p w14:paraId="5F87B27D" w14:textId="77777777" w:rsidR="00673F00" w:rsidRPr="00673F00" w:rsidRDefault="00673F00" w:rsidP="00673F00">
      <w:pPr>
        <w:widowControl w:val="0"/>
        <w:autoSpaceDE w:val="0"/>
        <w:autoSpaceDN w:val="0"/>
        <w:ind w:firstLine="540"/>
        <w:jc w:val="both"/>
      </w:pPr>
      <w:r w:rsidRPr="00673F00">
        <w:t>2.4. Категории пострадавшего населения, нуждающиеся в первичной медико-санитарной помощи, беременных женщин, кормящих матерей, семьи с детьми дошкольного возраста, больных с тяжелыми (хроническими) заболеваниями рекомендуется размещать в стационарных ПВР, пригодных для жилья и имеющих системы жизнеобеспечения и медицинское обслуживание. Проживание этой категории населения в ПВР допускается только на период эвакуации его из зон бедствия.</w:t>
      </w:r>
    </w:p>
    <w:p w14:paraId="73D761A3" w14:textId="77777777" w:rsidR="00673F00" w:rsidRPr="00673F00" w:rsidRDefault="00673F00" w:rsidP="00673F00">
      <w:pPr>
        <w:widowControl w:val="0"/>
        <w:autoSpaceDE w:val="0"/>
        <w:autoSpaceDN w:val="0"/>
        <w:ind w:firstLine="540"/>
        <w:jc w:val="both"/>
      </w:pPr>
      <w:r w:rsidRPr="00673F00">
        <w:t>2.5. При размещении ПВР в сельской местности целесообразно предусмотреть возможность выездного обслуживания пострадавшего населения предприятиями и учреждениями районного центра.</w:t>
      </w:r>
    </w:p>
    <w:p w14:paraId="28C9B090" w14:textId="77777777" w:rsidR="00673F00" w:rsidRPr="00673F00" w:rsidRDefault="00673F00" w:rsidP="00673F00">
      <w:pPr>
        <w:widowControl w:val="0"/>
        <w:autoSpaceDE w:val="0"/>
        <w:autoSpaceDN w:val="0"/>
        <w:ind w:firstLine="540"/>
        <w:jc w:val="both"/>
      </w:pPr>
      <w:r w:rsidRPr="00673F00">
        <w:t>2.6. Выбор места развертывания ПВР осуществляется, исходя из недопущения нанесения ущерба естественным экологическим системам и необратимых изменений в окружающей природной среде.</w:t>
      </w:r>
    </w:p>
    <w:p w14:paraId="5C875203" w14:textId="77777777" w:rsidR="00673F00" w:rsidRPr="00673F00" w:rsidRDefault="00673F00" w:rsidP="00673F00">
      <w:pPr>
        <w:widowControl w:val="0"/>
        <w:autoSpaceDE w:val="0"/>
        <w:autoSpaceDN w:val="0"/>
        <w:ind w:firstLine="540"/>
        <w:jc w:val="both"/>
      </w:pPr>
      <w:r w:rsidRPr="00673F00">
        <w:t>2.7. Основными задачами ПВР при повседневной деятельности считаются:</w:t>
      </w:r>
    </w:p>
    <w:p w14:paraId="4E6224CA" w14:textId="77777777" w:rsidR="00673F00" w:rsidRPr="00673F00" w:rsidRDefault="00673F00" w:rsidP="00673F00">
      <w:pPr>
        <w:widowControl w:val="0"/>
        <w:autoSpaceDE w:val="0"/>
        <w:autoSpaceDN w:val="0"/>
        <w:ind w:firstLine="540"/>
        <w:jc w:val="both"/>
      </w:pPr>
      <w:r w:rsidRPr="00673F00">
        <w:t>планирование и подготовка к осуществлению мероприятий по организованному приему населения, выводимого из зон возможных ЧС;</w:t>
      </w:r>
    </w:p>
    <w:p w14:paraId="262A4236" w14:textId="77777777" w:rsidR="00673F00" w:rsidRPr="00673F00" w:rsidRDefault="00673F00" w:rsidP="00673F00">
      <w:pPr>
        <w:widowControl w:val="0"/>
        <w:autoSpaceDE w:val="0"/>
        <w:autoSpaceDN w:val="0"/>
        <w:ind w:firstLine="540"/>
        <w:jc w:val="both"/>
      </w:pPr>
      <w:r w:rsidRPr="00673F00">
        <w:lastRenderedPageBreak/>
        <w:t>разработка необходимой документации;</w:t>
      </w:r>
    </w:p>
    <w:p w14:paraId="3E3AC984" w14:textId="77777777" w:rsidR="00673F00" w:rsidRPr="00673F00" w:rsidRDefault="00673F00" w:rsidP="00673F00">
      <w:pPr>
        <w:widowControl w:val="0"/>
        <w:autoSpaceDE w:val="0"/>
        <w:autoSpaceDN w:val="0"/>
        <w:ind w:firstLine="540"/>
        <w:jc w:val="both"/>
      </w:pPr>
      <w:r w:rsidRPr="00673F00">
        <w:t>заблаговременная подготовка помещений, инвентаря и средств связи;</w:t>
      </w:r>
    </w:p>
    <w:p w14:paraId="705193C2" w14:textId="77777777" w:rsidR="00673F00" w:rsidRPr="00673F00" w:rsidRDefault="00673F00" w:rsidP="00673F00">
      <w:pPr>
        <w:widowControl w:val="0"/>
        <w:autoSpaceDE w:val="0"/>
        <w:autoSpaceDN w:val="0"/>
        <w:ind w:firstLine="540"/>
        <w:jc w:val="both"/>
      </w:pPr>
      <w:r w:rsidRPr="00673F00">
        <w:t>обучение администрации ПВР действиям по приему, учету и размещению пострадавшего населения в ЧС;</w:t>
      </w:r>
    </w:p>
    <w:p w14:paraId="049E6C45" w14:textId="77777777" w:rsidR="00673F00" w:rsidRPr="00673F00" w:rsidRDefault="00673F00" w:rsidP="00673F00">
      <w:pPr>
        <w:widowControl w:val="0"/>
        <w:autoSpaceDE w:val="0"/>
        <w:autoSpaceDN w:val="0"/>
        <w:ind w:firstLine="540"/>
        <w:jc w:val="both"/>
      </w:pPr>
      <w:r w:rsidRPr="00673F00">
        <w:t>практическая отработка вопросов оповещения, сбора и функционирования администрации ПВР;</w:t>
      </w:r>
    </w:p>
    <w:p w14:paraId="4CAC5108" w14:textId="77777777" w:rsidR="00673F00" w:rsidRPr="00673F00" w:rsidRDefault="00673F00" w:rsidP="00673F00">
      <w:pPr>
        <w:widowControl w:val="0"/>
        <w:autoSpaceDE w:val="0"/>
        <w:autoSpaceDN w:val="0"/>
        <w:ind w:firstLine="540"/>
        <w:jc w:val="both"/>
      </w:pPr>
      <w:r w:rsidRPr="00673F00">
        <w:t>участие в учениях, тренировках и проверках, проводимых территориальными органами МЧС России, органами, уполномоченными решать задачи гражданской обороны и задачи по предупреждению и ликвидации чрезвычайных ситуаций (далее - органы по ГО и ЧС).</w:t>
      </w:r>
    </w:p>
    <w:p w14:paraId="09AD8211" w14:textId="77777777" w:rsidR="00673F00" w:rsidRPr="00673F00" w:rsidRDefault="00673F00" w:rsidP="00673F00">
      <w:pPr>
        <w:widowControl w:val="0"/>
        <w:autoSpaceDE w:val="0"/>
        <w:autoSpaceDN w:val="0"/>
        <w:ind w:firstLine="540"/>
        <w:jc w:val="both"/>
      </w:pPr>
      <w:r w:rsidRPr="00673F00">
        <w:t>2.8. Основными задачами ПВР при возникновении ЧС считаются:</w:t>
      </w:r>
    </w:p>
    <w:p w14:paraId="606377B4" w14:textId="77777777" w:rsidR="00673F00" w:rsidRPr="00673F00" w:rsidRDefault="00673F00" w:rsidP="00673F00">
      <w:pPr>
        <w:widowControl w:val="0"/>
        <w:autoSpaceDE w:val="0"/>
        <w:autoSpaceDN w:val="0"/>
        <w:ind w:firstLine="540"/>
        <w:jc w:val="both"/>
      </w:pPr>
      <w:r w:rsidRPr="00673F00">
        <w:t>полное развертывание ПВР для эвакуируемого населения, подготовка к приему и размещению людей;</w:t>
      </w:r>
    </w:p>
    <w:p w14:paraId="62F410B3" w14:textId="77777777" w:rsidR="00673F00" w:rsidRPr="00673F00" w:rsidRDefault="00673F00" w:rsidP="00673F00">
      <w:pPr>
        <w:widowControl w:val="0"/>
        <w:autoSpaceDE w:val="0"/>
        <w:autoSpaceDN w:val="0"/>
        <w:ind w:firstLine="540"/>
        <w:jc w:val="both"/>
      </w:pPr>
      <w:r w:rsidRPr="00673F00">
        <w:t>организация учета прибывающего населения и его размещения;</w:t>
      </w:r>
    </w:p>
    <w:p w14:paraId="48319AD6" w14:textId="77777777" w:rsidR="00673F00" w:rsidRPr="00673F00" w:rsidRDefault="00673F00" w:rsidP="00673F00">
      <w:pPr>
        <w:widowControl w:val="0"/>
        <w:autoSpaceDE w:val="0"/>
        <w:autoSpaceDN w:val="0"/>
        <w:ind w:firstLine="540"/>
        <w:jc w:val="both"/>
      </w:pPr>
      <w:r w:rsidRPr="00673F00">
        <w:t>установление связи с КЧ</w:t>
      </w:r>
      <w:r>
        <w:t xml:space="preserve">С </w:t>
      </w:r>
      <w:r w:rsidRPr="00673F00">
        <w:t>и</w:t>
      </w:r>
      <w:r>
        <w:t xml:space="preserve"> О</w:t>
      </w:r>
      <w:r w:rsidRPr="00673F00">
        <w:t xml:space="preserve">ПБ района и </w:t>
      </w:r>
      <w:proofErr w:type="spellStart"/>
      <w:r w:rsidRPr="00673F00">
        <w:t>эвакоприемной</w:t>
      </w:r>
      <w:proofErr w:type="spellEnd"/>
      <w:r w:rsidRPr="00673F00">
        <w:t xml:space="preserve"> комиссией, с ЕДДС, с организациями, участвующими в жизнеобеспечении эвакуируемого населения;</w:t>
      </w:r>
    </w:p>
    <w:p w14:paraId="320DEE97" w14:textId="77777777" w:rsidR="00673F00" w:rsidRPr="00673F00" w:rsidRDefault="00673F00" w:rsidP="00673F00">
      <w:pPr>
        <w:widowControl w:val="0"/>
        <w:autoSpaceDE w:val="0"/>
        <w:autoSpaceDN w:val="0"/>
        <w:ind w:firstLine="540"/>
        <w:jc w:val="both"/>
      </w:pPr>
      <w:r w:rsidRPr="00673F00">
        <w:t>организация жизнеобеспечения эвакуируемого населения;</w:t>
      </w:r>
    </w:p>
    <w:p w14:paraId="5B86F171" w14:textId="77777777" w:rsidR="00673F00" w:rsidRPr="00673F00" w:rsidRDefault="00673F00" w:rsidP="00673F00">
      <w:pPr>
        <w:widowControl w:val="0"/>
        <w:autoSpaceDE w:val="0"/>
        <w:autoSpaceDN w:val="0"/>
        <w:ind w:firstLine="540"/>
        <w:jc w:val="both"/>
      </w:pPr>
      <w:r w:rsidRPr="00673F00">
        <w:t>информирование об обстановке прибывающего в ПВР пострадавшего населения;</w:t>
      </w:r>
    </w:p>
    <w:p w14:paraId="62E96D0A" w14:textId="77777777" w:rsidR="00673F00" w:rsidRPr="00673F00" w:rsidRDefault="00673F00" w:rsidP="00673F00">
      <w:pPr>
        <w:widowControl w:val="0"/>
        <w:autoSpaceDE w:val="0"/>
        <w:autoSpaceDN w:val="0"/>
        <w:ind w:firstLine="540"/>
        <w:jc w:val="both"/>
      </w:pPr>
      <w:r w:rsidRPr="00673F00">
        <w:t>представление донесений о ходе приема и размещения населения в КЧС</w:t>
      </w:r>
      <w:r>
        <w:t xml:space="preserve"> </w:t>
      </w:r>
      <w:r w:rsidRPr="00673F00">
        <w:t>и</w:t>
      </w:r>
      <w:r>
        <w:t xml:space="preserve"> О</w:t>
      </w:r>
      <w:r w:rsidRPr="00673F00">
        <w:t>ПБ района;</w:t>
      </w:r>
    </w:p>
    <w:p w14:paraId="3009158A" w14:textId="77777777" w:rsidR="00673F00" w:rsidRPr="00673F00" w:rsidRDefault="00673F00" w:rsidP="00673F00">
      <w:pPr>
        <w:widowControl w:val="0"/>
        <w:autoSpaceDE w:val="0"/>
        <w:autoSpaceDN w:val="0"/>
        <w:ind w:firstLine="540"/>
        <w:jc w:val="both"/>
      </w:pPr>
      <w:r w:rsidRPr="00673F00">
        <w:t>подготовка пострадавшего населения к отправке в пункты длительного проживания (при продолжительном периоде восстановительных работ).</w:t>
      </w:r>
    </w:p>
    <w:p w14:paraId="678C211A" w14:textId="77777777" w:rsidR="00673F00" w:rsidRPr="00673F00" w:rsidRDefault="00673F00" w:rsidP="00673F00">
      <w:pPr>
        <w:widowControl w:val="0"/>
        <w:autoSpaceDE w:val="0"/>
        <w:autoSpaceDN w:val="0"/>
        <w:jc w:val="both"/>
      </w:pPr>
    </w:p>
    <w:p w14:paraId="05DED7B6" w14:textId="77777777" w:rsidR="00673F00" w:rsidRPr="00673F00" w:rsidRDefault="00673F00" w:rsidP="00673F00">
      <w:pPr>
        <w:widowControl w:val="0"/>
        <w:autoSpaceDE w:val="0"/>
        <w:autoSpaceDN w:val="0"/>
        <w:jc w:val="center"/>
        <w:outlineLvl w:val="2"/>
        <w:rPr>
          <w:b/>
        </w:rPr>
      </w:pPr>
      <w:r w:rsidRPr="00673F00">
        <w:rPr>
          <w:b/>
        </w:rPr>
        <w:t>3. СОСТАВ АДМИНИСТРАЦИИ ПВР ПОСТРАДАВШЕГО НАСЕЛЕНИЯ</w:t>
      </w:r>
    </w:p>
    <w:p w14:paraId="51061EDB" w14:textId="77777777" w:rsidR="00673F00" w:rsidRPr="00673F00" w:rsidRDefault="00673F00" w:rsidP="00673F00">
      <w:pPr>
        <w:widowControl w:val="0"/>
        <w:autoSpaceDE w:val="0"/>
        <w:autoSpaceDN w:val="0"/>
        <w:jc w:val="both"/>
      </w:pPr>
    </w:p>
    <w:p w14:paraId="72DAAB2C" w14:textId="77777777" w:rsidR="00673F00" w:rsidRPr="00673F00" w:rsidRDefault="00673F00" w:rsidP="00673F00">
      <w:pPr>
        <w:widowControl w:val="0"/>
        <w:autoSpaceDE w:val="0"/>
        <w:autoSpaceDN w:val="0"/>
        <w:ind w:firstLine="540"/>
        <w:jc w:val="both"/>
      </w:pPr>
      <w:r w:rsidRPr="00673F00">
        <w:t>3.1. Штат администрации ПВР зависит от численности принимаемого пострадавшего населения в ЧС и предназначен для планирования, организованного приема и размещения отселяемого (эвакуируемого) населения, а также его обеспечения всеми видами ЖОН.</w:t>
      </w:r>
    </w:p>
    <w:p w14:paraId="49E59B3D" w14:textId="77777777" w:rsidR="00673F00" w:rsidRPr="00673F00" w:rsidRDefault="00673F00" w:rsidP="00673F00">
      <w:pPr>
        <w:widowControl w:val="0"/>
        <w:autoSpaceDE w:val="0"/>
        <w:autoSpaceDN w:val="0"/>
        <w:ind w:firstLine="540"/>
        <w:jc w:val="both"/>
      </w:pPr>
      <w:r w:rsidRPr="00673F00">
        <w:t>3.2. В штат администрации ПВР могут входить:</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49"/>
        <w:gridCol w:w="2722"/>
      </w:tblGrid>
      <w:tr w:rsidR="00673F00" w:rsidRPr="00673F00" w14:paraId="09B347B1" w14:textId="77777777" w:rsidTr="009207EF">
        <w:tc>
          <w:tcPr>
            <w:tcW w:w="6349" w:type="dxa"/>
            <w:hideMark/>
          </w:tcPr>
          <w:p w14:paraId="08814E80" w14:textId="77777777" w:rsidR="00673F00" w:rsidRPr="00673F00" w:rsidRDefault="00673F00" w:rsidP="00673F00">
            <w:pPr>
              <w:widowControl w:val="0"/>
              <w:autoSpaceDE w:val="0"/>
              <w:autoSpaceDN w:val="0"/>
              <w:spacing w:line="256" w:lineRule="auto"/>
            </w:pPr>
            <w:r w:rsidRPr="00673F00">
              <w:t>начальник ПВР</w:t>
            </w:r>
          </w:p>
        </w:tc>
        <w:tc>
          <w:tcPr>
            <w:tcW w:w="2722" w:type="dxa"/>
            <w:hideMark/>
          </w:tcPr>
          <w:p w14:paraId="63AD4815" w14:textId="77777777" w:rsidR="00673F00" w:rsidRPr="00673F00" w:rsidRDefault="00673F00" w:rsidP="00673F00">
            <w:pPr>
              <w:widowControl w:val="0"/>
              <w:autoSpaceDE w:val="0"/>
              <w:autoSpaceDN w:val="0"/>
              <w:spacing w:line="256" w:lineRule="auto"/>
            </w:pPr>
            <w:r w:rsidRPr="00673F00">
              <w:t>- 1 чел.;</w:t>
            </w:r>
          </w:p>
        </w:tc>
      </w:tr>
      <w:tr w:rsidR="00673F00" w:rsidRPr="00673F00" w14:paraId="2F997823" w14:textId="77777777" w:rsidTr="009207EF">
        <w:tc>
          <w:tcPr>
            <w:tcW w:w="6349" w:type="dxa"/>
            <w:vAlign w:val="bottom"/>
            <w:hideMark/>
          </w:tcPr>
          <w:p w14:paraId="3DD200A8" w14:textId="77777777" w:rsidR="00673F00" w:rsidRPr="00673F00" w:rsidRDefault="00673F00" w:rsidP="00673F00">
            <w:pPr>
              <w:widowControl w:val="0"/>
              <w:autoSpaceDE w:val="0"/>
              <w:autoSpaceDN w:val="0"/>
              <w:spacing w:line="256" w:lineRule="auto"/>
            </w:pPr>
            <w:r w:rsidRPr="00673F00">
              <w:t>заместитель начальника ПВР</w:t>
            </w:r>
          </w:p>
        </w:tc>
        <w:tc>
          <w:tcPr>
            <w:tcW w:w="2722" w:type="dxa"/>
            <w:vAlign w:val="bottom"/>
            <w:hideMark/>
          </w:tcPr>
          <w:p w14:paraId="3C6FFF14" w14:textId="77777777" w:rsidR="00673F00" w:rsidRPr="00673F00" w:rsidRDefault="00673F00" w:rsidP="00673F00">
            <w:pPr>
              <w:widowControl w:val="0"/>
              <w:autoSpaceDE w:val="0"/>
              <w:autoSpaceDN w:val="0"/>
              <w:spacing w:line="256" w:lineRule="auto"/>
            </w:pPr>
            <w:r w:rsidRPr="00673F00">
              <w:t>- 1 чел.;</w:t>
            </w:r>
          </w:p>
        </w:tc>
      </w:tr>
      <w:tr w:rsidR="00673F00" w:rsidRPr="00673F00" w14:paraId="0C962562" w14:textId="77777777" w:rsidTr="009207EF">
        <w:tc>
          <w:tcPr>
            <w:tcW w:w="6349" w:type="dxa"/>
            <w:hideMark/>
          </w:tcPr>
          <w:p w14:paraId="2DA29056" w14:textId="77777777" w:rsidR="00673F00" w:rsidRPr="00673F00" w:rsidRDefault="00673F00" w:rsidP="00673F00">
            <w:pPr>
              <w:widowControl w:val="0"/>
              <w:autoSpaceDE w:val="0"/>
              <w:autoSpaceDN w:val="0"/>
              <w:spacing w:line="256" w:lineRule="auto"/>
            </w:pPr>
            <w:r w:rsidRPr="00673F00">
              <w:t>группа встречи, приема, регистрации и размещения</w:t>
            </w:r>
          </w:p>
        </w:tc>
        <w:tc>
          <w:tcPr>
            <w:tcW w:w="2722" w:type="dxa"/>
            <w:hideMark/>
          </w:tcPr>
          <w:p w14:paraId="508800DE" w14:textId="77777777" w:rsidR="00673F00" w:rsidRPr="00673F00" w:rsidRDefault="00673F00" w:rsidP="00673F00">
            <w:pPr>
              <w:widowControl w:val="0"/>
              <w:autoSpaceDE w:val="0"/>
              <w:autoSpaceDN w:val="0"/>
              <w:spacing w:line="256" w:lineRule="auto"/>
            </w:pPr>
            <w:r w:rsidRPr="00673F00">
              <w:t>- 4 чел.;</w:t>
            </w:r>
          </w:p>
        </w:tc>
      </w:tr>
      <w:tr w:rsidR="00673F00" w:rsidRPr="00673F00" w14:paraId="09614EC6" w14:textId="77777777" w:rsidTr="009207EF">
        <w:tc>
          <w:tcPr>
            <w:tcW w:w="6349" w:type="dxa"/>
            <w:vAlign w:val="bottom"/>
            <w:hideMark/>
          </w:tcPr>
          <w:p w14:paraId="7724E72E" w14:textId="77777777" w:rsidR="00673F00" w:rsidRPr="00673F00" w:rsidRDefault="00673F00" w:rsidP="00673F00">
            <w:pPr>
              <w:widowControl w:val="0"/>
              <w:autoSpaceDE w:val="0"/>
              <w:autoSpaceDN w:val="0"/>
              <w:spacing w:line="256" w:lineRule="auto"/>
            </w:pPr>
            <w:r w:rsidRPr="00673F00">
              <w:t>торговля и питание</w:t>
            </w:r>
          </w:p>
        </w:tc>
        <w:tc>
          <w:tcPr>
            <w:tcW w:w="2722" w:type="dxa"/>
            <w:vAlign w:val="bottom"/>
            <w:hideMark/>
          </w:tcPr>
          <w:p w14:paraId="5DC5D3F5" w14:textId="77777777" w:rsidR="00673F00" w:rsidRPr="00673F00" w:rsidRDefault="009207EF" w:rsidP="00673F00">
            <w:pPr>
              <w:widowControl w:val="0"/>
              <w:autoSpaceDE w:val="0"/>
              <w:autoSpaceDN w:val="0"/>
              <w:spacing w:line="256" w:lineRule="auto"/>
            </w:pPr>
            <w:r>
              <w:t>- 3-4</w:t>
            </w:r>
            <w:r w:rsidR="00673F00" w:rsidRPr="00673F00">
              <w:t xml:space="preserve"> чел.;</w:t>
            </w:r>
          </w:p>
        </w:tc>
      </w:tr>
      <w:tr w:rsidR="00673F00" w:rsidRPr="00673F00" w14:paraId="10F3F0F2" w14:textId="77777777" w:rsidTr="009207EF">
        <w:tc>
          <w:tcPr>
            <w:tcW w:w="6349" w:type="dxa"/>
            <w:hideMark/>
          </w:tcPr>
          <w:p w14:paraId="7517C390" w14:textId="77777777" w:rsidR="00673F00" w:rsidRPr="00673F00" w:rsidRDefault="00673F00" w:rsidP="00673F00">
            <w:pPr>
              <w:widowControl w:val="0"/>
              <w:autoSpaceDE w:val="0"/>
              <w:autoSpaceDN w:val="0"/>
              <w:spacing w:line="256" w:lineRule="auto"/>
            </w:pPr>
            <w:r w:rsidRPr="00673F00">
              <w:t>группа охраны общественного порядка</w:t>
            </w:r>
          </w:p>
        </w:tc>
        <w:tc>
          <w:tcPr>
            <w:tcW w:w="2722" w:type="dxa"/>
            <w:hideMark/>
          </w:tcPr>
          <w:p w14:paraId="2BB67003" w14:textId="77777777" w:rsidR="00673F00" w:rsidRPr="00673F00" w:rsidRDefault="00673F00" w:rsidP="00673F00">
            <w:pPr>
              <w:widowControl w:val="0"/>
              <w:autoSpaceDE w:val="0"/>
              <w:autoSpaceDN w:val="0"/>
              <w:spacing w:line="256" w:lineRule="auto"/>
            </w:pPr>
            <w:r w:rsidRPr="00673F00">
              <w:t>- 4 чел.;</w:t>
            </w:r>
          </w:p>
        </w:tc>
      </w:tr>
      <w:tr w:rsidR="00673F00" w:rsidRPr="00673F00" w14:paraId="5902FBE1" w14:textId="77777777" w:rsidTr="009207EF">
        <w:tc>
          <w:tcPr>
            <w:tcW w:w="6349" w:type="dxa"/>
            <w:vAlign w:val="bottom"/>
            <w:hideMark/>
          </w:tcPr>
          <w:p w14:paraId="796F1CD2" w14:textId="77777777" w:rsidR="00673F00" w:rsidRPr="00673F00" w:rsidRDefault="00673F00" w:rsidP="00673F00">
            <w:pPr>
              <w:widowControl w:val="0"/>
              <w:autoSpaceDE w:val="0"/>
              <w:autoSpaceDN w:val="0"/>
              <w:spacing w:line="256" w:lineRule="auto"/>
            </w:pPr>
            <w:r w:rsidRPr="00673F00">
              <w:t>группа комплектования, отправки и сопровождения</w:t>
            </w:r>
          </w:p>
        </w:tc>
        <w:tc>
          <w:tcPr>
            <w:tcW w:w="2722" w:type="dxa"/>
            <w:vAlign w:val="bottom"/>
            <w:hideMark/>
          </w:tcPr>
          <w:p w14:paraId="36B1AB3C" w14:textId="77777777" w:rsidR="00673F00" w:rsidRPr="00673F00" w:rsidRDefault="00673F00" w:rsidP="00673F00">
            <w:pPr>
              <w:widowControl w:val="0"/>
              <w:autoSpaceDE w:val="0"/>
              <w:autoSpaceDN w:val="0"/>
              <w:spacing w:line="256" w:lineRule="auto"/>
            </w:pPr>
            <w:r w:rsidRPr="00673F00">
              <w:t>- 2</w:t>
            </w:r>
            <w:r w:rsidR="009207EF">
              <w:t>-3</w:t>
            </w:r>
            <w:r w:rsidRPr="00673F00">
              <w:t xml:space="preserve"> чел.;</w:t>
            </w:r>
          </w:p>
        </w:tc>
      </w:tr>
      <w:tr w:rsidR="00673F00" w:rsidRPr="00673F00" w14:paraId="372252FA" w14:textId="77777777" w:rsidTr="009207EF">
        <w:tc>
          <w:tcPr>
            <w:tcW w:w="6349" w:type="dxa"/>
            <w:hideMark/>
          </w:tcPr>
          <w:p w14:paraId="6285D3D5" w14:textId="77777777" w:rsidR="00673F00" w:rsidRPr="00673F00" w:rsidRDefault="00673F00" w:rsidP="00673F00">
            <w:pPr>
              <w:widowControl w:val="0"/>
              <w:autoSpaceDE w:val="0"/>
              <w:autoSpaceDN w:val="0"/>
              <w:spacing w:line="256" w:lineRule="auto"/>
            </w:pPr>
            <w:r w:rsidRPr="00673F00">
              <w:t>стол справок</w:t>
            </w:r>
          </w:p>
        </w:tc>
        <w:tc>
          <w:tcPr>
            <w:tcW w:w="2722" w:type="dxa"/>
            <w:hideMark/>
          </w:tcPr>
          <w:p w14:paraId="431C7E33" w14:textId="77777777" w:rsidR="00673F00" w:rsidRPr="00673F00" w:rsidRDefault="00673F00" w:rsidP="00673F00">
            <w:pPr>
              <w:widowControl w:val="0"/>
              <w:autoSpaceDE w:val="0"/>
              <w:autoSpaceDN w:val="0"/>
              <w:spacing w:line="256" w:lineRule="auto"/>
            </w:pPr>
            <w:r w:rsidRPr="00673F00">
              <w:t>- 1 чел.;</w:t>
            </w:r>
          </w:p>
        </w:tc>
      </w:tr>
      <w:tr w:rsidR="00673F00" w:rsidRPr="00673F00" w14:paraId="73DD18F9" w14:textId="77777777" w:rsidTr="009207EF">
        <w:tc>
          <w:tcPr>
            <w:tcW w:w="6349" w:type="dxa"/>
            <w:vAlign w:val="bottom"/>
            <w:hideMark/>
          </w:tcPr>
          <w:p w14:paraId="3AD6229A" w14:textId="77777777" w:rsidR="00673F00" w:rsidRPr="00673F00" w:rsidRDefault="009207EF" w:rsidP="00673F00">
            <w:pPr>
              <w:widowControl w:val="0"/>
              <w:autoSpaceDE w:val="0"/>
              <w:autoSpaceDN w:val="0"/>
              <w:spacing w:line="256" w:lineRule="auto"/>
            </w:pPr>
            <w:r>
              <w:t>м</w:t>
            </w:r>
            <w:r w:rsidR="00673F00" w:rsidRPr="00673F00">
              <w:t>едпункт</w:t>
            </w:r>
          </w:p>
        </w:tc>
        <w:tc>
          <w:tcPr>
            <w:tcW w:w="2722" w:type="dxa"/>
            <w:vAlign w:val="bottom"/>
            <w:hideMark/>
          </w:tcPr>
          <w:p w14:paraId="43FA495C" w14:textId="77777777" w:rsidR="00673F00" w:rsidRPr="00673F00" w:rsidRDefault="009207EF" w:rsidP="00673F00">
            <w:pPr>
              <w:widowControl w:val="0"/>
              <w:autoSpaceDE w:val="0"/>
              <w:autoSpaceDN w:val="0"/>
              <w:spacing w:line="256" w:lineRule="auto"/>
            </w:pPr>
            <w:r>
              <w:t>- 1врач  (фельдшер),  медсестры</w:t>
            </w:r>
            <w:r w:rsidR="00673F00" w:rsidRPr="00673F00">
              <w:t>;</w:t>
            </w:r>
          </w:p>
        </w:tc>
      </w:tr>
      <w:tr w:rsidR="00673F00" w:rsidRPr="00673F00" w14:paraId="1362334A" w14:textId="77777777" w:rsidTr="009207EF">
        <w:tc>
          <w:tcPr>
            <w:tcW w:w="6349" w:type="dxa"/>
            <w:vAlign w:val="bottom"/>
            <w:hideMark/>
          </w:tcPr>
          <w:p w14:paraId="0413FE66" w14:textId="77777777" w:rsidR="00673F00" w:rsidRPr="00673F00" w:rsidRDefault="00673F00" w:rsidP="00673F00">
            <w:pPr>
              <w:widowControl w:val="0"/>
              <w:autoSpaceDE w:val="0"/>
              <w:autoSpaceDN w:val="0"/>
              <w:spacing w:line="256" w:lineRule="auto"/>
            </w:pPr>
            <w:r w:rsidRPr="00673F00">
              <w:t>кабинет психологического обеспечения</w:t>
            </w:r>
          </w:p>
        </w:tc>
        <w:tc>
          <w:tcPr>
            <w:tcW w:w="2722" w:type="dxa"/>
            <w:vAlign w:val="bottom"/>
            <w:hideMark/>
          </w:tcPr>
          <w:p w14:paraId="0E133EF0" w14:textId="77777777" w:rsidR="00673F00" w:rsidRPr="00673F00" w:rsidRDefault="00673F00" w:rsidP="00673F00">
            <w:pPr>
              <w:widowControl w:val="0"/>
              <w:autoSpaceDE w:val="0"/>
              <w:autoSpaceDN w:val="0"/>
              <w:spacing w:line="256" w:lineRule="auto"/>
            </w:pPr>
            <w:r w:rsidRPr="00673F00">
              <w:t>- 1 психолог;</w:t>
            </w:r>
          </w:p>
        </w:tc>
      </w:tr>
      <w:tr w:rsidR="00673F00" w:rsidRPr="00673F00" w14:paraId="374FE167" w14:textId="77777777" w:rsidTr="009207EF">
        <w:tc>
          <w:tcPr>
            <w:tcW w:w="6349" w:type="dxa"/>
            <w:vAlign w:val="bottom"/>
            <w:hideMark/>
          </w:tcPr>
          <w:p w14:paraId="395656E7" w14:textId="77777777" w:rsidR="00673F00" w:rsidRPr="00673F00" w:rsidRDefault="00673F00" w:rsidP="00673F00">
            <w:pPr>
              <w:widowControl w:val="0"/>
              <w:autoSpaceDE w:val="0"/>
              <w:autoSpaceDN w:val="0"/>
              <w:spacing w:line="256" w:lineRule="auto"/>
            </w:pPr>
            <w:r w:rsidRPr="00673F00">
              <w:t>комната матери и ребенка</w:t>
            </w:r>
          </w:p>
        </w:tc>
        <w:tc>
          <w:tcPr>
            <w:tcW w:w="2722" w:type="dxa"/>
            <w:vAlign w:val="bottom"/>
            <w:hideMark/>
          </w:tcPr>
          <w:p w14:paraId="4050BE86" w14:textId="77777777" w:rsidR="00673F00" w:rsidRDefault="00673F00" w:rsidP="00673F00">
            <w:pPr>
              <w:widowControl w:val="0"/>
              <w:autoSpaceDE w:val="0"/>
              <w:autoSpaceDN w:val="0"/>
              <w:spacing w:line="256" w:lineRule="auto"/>
            </w:pPr>
            <w:r w:rsidRPr="00673F00">
              <w:t xml:space="preserve">- </w:t>
            </w:r>
            <w:r w:rsidR="009207EF">
              <w:t>1-</w:t>
            </w:r>
            <w:r w:rsidRPr="00673F00">
              <w:t>2 чел.</w:t>
            </w:r>
          </w:p>
          <w:p w14:paraId="74A9F604" w14:textId="77777777" w:rsidR="009207EF" w:rsidRPr="00673F00" w:rsidRDefault="009207EF" w:rsidP="00673F00">
            <w:pPr>
              <w:widowControl w:val="0"/>
              <w:autoSpaceDE w:val="0"/>
              <w:autoSpaceDN w:val="0"/>
              <w:spacing w:line="256" w:lineRule="auto"/>
            </w:pPr>
          </w:p>
        </w:tc>
      </w:tr>
    </w:tbl>
    <w:p w14:paraId="0E870044" w14:textId="77777777" w:rsidR="00673F00" w:rsidRPr="00673F00" w:rsidRDefault="00673F00" w:rsidP="00673F00">
      <w:pPr>
        <w:widowControl w:val="0"/>
        <w:autoSpaceDE w:val="0"/>
        <w:autoSpaceDN w:val="0"/>
        <w:jc w:val="both"/>
      </w:pPr>
    </w:p>
    <w:p w14:paraId="6C21EDFE" w14:textId="77777777" w:rsidR="00673F00" w:rsidRPr="00673F00" w:rsidRDefault="00673F00" w:rsidP="00673F00">
      <w:pPr>
        <w:widowControl w:val="0"/>
        <w:autoSpaceDE w:val="0"/>
        <w:autoSpaceDN w:val="0"/>
        <w:ind w:firstLine="540"/>
        <w:jc w:val="both"/>
      </w:pPr>
      <w:r w:rsidRPr="00673F00">
        <w:t xml:space="preserve">3.3. Начальник ПВР и его </w:t>
      </w:r>
      <w:r w:rsidRPr="00F72403">
        <w:t>заместители назначаются распоряжением главы органа местного самоуправления.</w:t>
      </w:r>
      <w:r w:rsidRPr="00673F00">
        <w:t xml:space="preserve"> Остальной личный состав администрации ПВР целесообразно назначать приказом руководителя организации, на базе которой развертывается ПВР. Личный состав ПВР должен твердо знать свои функциональные обязанности и добросовестно их выполнять</w:t>
      </w:r>
      <w:r w:rsidR="004B2070">
        <w:t xml:space="preserve"> (приложение № 1)</w:t>
      </w:r>
      <w:r w:rsidRPr="00673F00">
        <w:t xml:space="preserve">. </w:t>
      </w:r>
    </w:p>
    <w:p w14:paraId="6CB41970" w14:textId="77777777" w:rsidR="00673F00" w:rsidRPr="00673F00" w:rsidRDefault="00673F00" w:rsidP="00673F00">
      <w:pPr>
        <w:widowControl w:val="0"/>
        <w:autoSpaceDE w:val="0"/>
        <w:autoSpaceDN w:val="0"/>
        <w:ind w:firstLine="540"/>
        <w:jc w:val="both"/>
      </w:pPr>
      <w:r w:rsidRPr="00673F00">
        <w:t>3.4. Для функционирования ПВР рекомендуется выделять силы и средства:</w:t>
      </w:r>
    </w:p>
    <w:p w14:paraId="5440DABE" w14:textId="77777777" w:rsidR="00673F00" w:rsidRPr="00673F00" w:rsidRDefault="00673F00" w:rsidP="00673F00">
      <w:pPr>
        <w:widowControl w:val="0"/>
        <w:autoSpaceDE w:val="0"/>
        <w:autoSpaceDN w:val="0"/>
        <w:ind w:firstLine="540"/>
        <w:jc w:val="both"/>
      </w:pPr>
      <w:r w:rsidRPr="00673F00">
        <w:t>от службы охр</w:t>
      </w:r>
      <w:r w:rsidR="000550D3">
        <w:t>аны общественного порядка: 4</w:t>
      </w:r>
      <w:r w:rsidRPr="00673F00">
        <w:t xml:space="preserve"> сотрудника и транспорт с громкоговорящей связью - для обеспечения охраны общественного порядка и регулирования при необходимости движения в районе расположения ПВР;</w:t>
      </w:r>
    </w:p>
    <w:p w14:paraId="57148B01" w14:textId="77777777" w:rsidR="00673F00" w:rsidRPr="00673F00" w:rsidRDefault="00673F00" w:rsidP="00673F00">
      <w:pPr>
        <w:widowControl w:val="0"/>
        <w:autoSpaceDE w:val="0"/>
        <w:autoSpaceDN w:val="0"/>
        <w:ind w:firstLine="540"/>
        <w:jc w:val="both"/>
      </w:pPr>
      <w:r w:rsidRPr="00673F00">
        <w:t>от медицинской службы (из числа близлежащих медицинских организаций): в</w:t>
      </w:r>
      <w:r w:rsidR="000550D3">
        <w:t>рач</w:t>
      </w:r>
      <w:r w:rsidR="009207EF">
        <w:t xml:space="preserve"> (фельдшер) и средний медперсонал (2</w:t>
      </w:r>
      <w:r w:rsidR="000550D3">
        <w:t xml:space="preserve"> </w:t>
      </w:r>
      <w:r w:rsidRPr="00673F00">
        <w:t xml:space="preserve"> человека) - для организации медицинского пункта в ПВР;</w:t>
      </w:r>
    </w:p>
    <w:p w14:paraId="4A25995A" w14:textId="77777777" w:rsidR="00673F00" w:rsidRPr="00673F00" w:rsidRDefault="00673F00" w:rsidP="00673F00">
      <w:pPr>
        <w:widowControl w:val="0"/>
        <w:autoSpaceDE w:val="0"/>
        <w:autoSpaceDN w:val="0"/>
        <w:ind w:firstLine="540"/>
        <w:jc w:val="both"/>
      </w:pPr>
      <w:r w:rsidRPr="00673F00">
        <w:t>от службы торговли и питания: один представитель, а также средства и персонал (из числа близлежащих организаций торговли и общественного питания) - для развертывания пункта питания и обеспечения пострадавшего населения предметами первой необходимости.</w:t>
      </w:r>
    </w:p>
    <w:p w14:paraId="1F78F26E" w14:textId="77777777" w:rsidR="00673F00" w:rsidRPr="00673F00" w:rsidRDefault="00673F00" w:rsidP="00673F00">
      <w:pPr>
        <w:widowControl w:val="0"/>
        <w:autoSpaceDE w:val="0"/>
        <w:autoSpaceDN w:val="0"/>
        <w:ind w:firstLine="540"/>
        <w:jc w:val="both"/>
      </w:pPr>
      <w:r w:rsidRPr="00673F00">
        <w:t>Указанные силы и средства рекомендуется выделять согласно планам (расчетам) соответствующих организаций, участвующих в обеспечении мероприятий ЖОН.</w:t>
      </w:r>
    </w:p>
    <w:p w14:paraId="7DF92C8A" w14:textId="77777777" w:rsidR="00673F00" w:rsidRPr="00673F00" w:rsidRDefault="00673F00" w:rsidP="00673F00">
      <w:pPr>
        <w:widowControl w:val="0"/>
        <w:autoSpaceDE w:val="0"/>
        <w:autoSpaceDN w:val="0"/>
        <w:ind w:firstLine="540"/>
        <w:jc w:val="both"/>
      </w:pPr>
      <w:r w:rsidRPr="00673F00">
        <w:t>3.5. Всем лицам, входящим в состав администрации ПВР, рекомендуется пройти теоретическую подготовку и практическую тренировку в объеме программы подготовки эвакуационных органов гражданской обороны.</w:t>
      </w:r>
    </w:p>
    <w:p w14:paraId="5B2EAE61" w14:textId="77777777" w:rsidR="00673F00" w:rsidRPr="00673F00" w:rsidRDefault="00673F00" w:rsidP="00673F00">
      <w:pPr>
        <w:widowControl w:val="0"/>
        <w:autoSpaceDE w:val="0"/>
        <w:autoSpaceDN w:val="0"/>
        <w:jc w:val="both"/>
      </w:pPr>
    </w:p>
    <w:p w14:paraId="28E4B002" w14:textId="77777777" w:rsidR="00673F00" w:rsidRPr="00673F00" w:rsidRDefault="00673F00" w:rsidP="00673F00">
      <w:pPr>
        <w:widowControl w:val="0"/>
        <w:autoSpaceDE w:val="0"/>
        <w:autoSpaceDN w:val="0"/>
        <w:jc w:val="center"/>
        <w:outlineLvl w:val="2"/>
        <w:rPr>
          <w:b/>
        </w:rPr>
      </w:pPr>
      <w:r w:rsidRPr="00673F00">
        <w:rPr>
          <w:b/>
        </w:rPr>
        <w:t>4. ОРГАНИЗАЦИЯ РАБОТЫ ПВР ПОСТРАДАВШЕГО НАСЕЛЕНИЯ</w:t>
      </w:r>
    </w:p>
    <w:p w14:paraId="6840FE5D" w14:textId="77777777" w:rsidR="00673F00" w:rsidRPr="00673F00" w:rsidRDefault="00673F00" w:rsidP="00673F00">
      <w:pPr>
        <w:widowControl w:val="0"/>
        <w:autoSpaceDE w:val="0"/>
        <w:autoSpaceDN w:val="0"/>
        <w:jc w:val="both"/>
      </w:pPr>
    </w:p>
    <w:p w14:paraId="206B141F" w14:textId="77777777" w:rsidR="00673F00" w:rsidRPr="00673F00" w:rsidRDefault="00673F00" w:rsidP="00673F00">
      <w:pPr>
        <w:widowControl w:val="0"/>
        <w:autoSpaceDE w:val="0"/>
        <w:autoSpaceDN w:val="0"/>
        <w:ind w:firstLine="540"/>
        <w:jc w:val="both"/>
      </w:pPr>
      <w:r w:rsidRPr="00673F00">
        <w:t>4.1. Для непосредственной подготовки, планирования и приема пострадавшего населения и для распределения его по ПВР органам местного самоуправления рекомендуется принятие постановления "О расчете приема пострадавшего населения на пунктах временного размещения организациями и учреждениями".</w:t>
      </w:r>
    </w:p>
    <w:p w14:paraId="46EFB70A" w14:textId="77777777" w:rsidR="00673F00" w:rsidRPr="00673F00" w:rsidRDefault="00673F00" w:rsidP="00673F00">
      <w:pPr>
        <w:widowControl w:val="0"/>
        <w:autoSpaceDE w:val="0"/>
        <w:autoSpaceDN w:val="0"/>
        <w:ind w:firstLine="540"/>
        <w:jc w:val="both"/>
      </w:pPr>
      <w:r w:rsidRPr="00673F00">
        <w:t>4.2. Руководителю организации, на базе которой развертывается ПВР, рекомендуется организовать разработку документов, материально-техническое обеспечение, необходимое для функционирования ПВР, практическое обучение администрации ПВР и несет персональную ответственность за готовность ПВР.</w:t>
      </w:r>
    </w:p>
    <w:p w14:paraId="754DC2F0" w14:textId="77777777" w:rsidR="00673F00" w:rsidRPr="00673F00" w:rsidRDefault="00673F00" w:rsidP="00673F00">
      <w:pPr>
        <w:widowControl w:val="0"/>
        <w:autoSpaceDE w:val="0"/>
        <w:autoSpaceDN w:val="0"/>
        <w:ind w:firstLine="540"/>
        <w:jc w:val="both"/>
      </w:pPr>
      <w:r w:rsidRPr="00673F00">
        <w:t>4.3. В своей деятельности администрация ПВР подчиняется КЧС</w:t>
      </w:r>
      <w:r>
        <w:t xml:space="preserve"> </w:t>
      </w:r>
      <w:r w:rsidRPr="00673F00">
        <w:t>и</w:t>
      </w:r>
      <w:r>
        <w:t xml:space="preserve"> О</w:t>
      </w:r>
      <w:r w:rsidRPr="00673F00">
        <w:t>ПБ района.</w:t>
      </w:r>
    </w:p>
    <w:p w14:paraId="433C55E4" w14:textId="77777777" w:rsidR="00673F00" w:rsidRPr="00673F00" w:rsidRDefault="00673F00" w:rsidP="00673F00">
      <w:pPr>
        <w:widowControl w:val="0"/>
        <w:autoSpaceDE w:val="0"/>
        <w:autoSpaceDN w:val="0"/>
        <w:ind w:firstLine="540"/>
        <w:jc w:val="both"/>
      </w:pPr>
      <w:r w:rsidRPr="00673F00">
        <w:t>4.4. Администрация ПВР для качественного ЖОН составляет заявки на материальные средства, продукты питания для представления в КЧС</w:t>
      </w:r>
      <w:r>
        <w:t xml:space="preserve"> </w:t>
      </w:r>
      <w:r w:rsidRPr="00673F00">
        <w:t>и</w:t>
      </w:r>
      <w:r>
        <w:t xml:space="preserve"> О</w:t>
      </w:r>
      <w:r w:rsidRPr="00673F00">
        <w:t>ПБ района.</w:t>
      </w:r>
    </w:p>
    <w:p w14:paraId="7CB7EA76" w14:textId="77777777" w:rsidR="00673F00" w:rsidRPr="00673F00" w:rsidRDefault="00673F00" w:rsidP="00673F00">
      <w:pPr>
        <w:widowControl w:val="0"/>
        <w:autoSpaceDE w:val="0"/>
        <w:autoSpaceDN w:val="0"/>
        <w:ind w:firstLine="540"/>
        <w:jc w:val="both"/>
      </w:pPr>
      <w:r w:rsidRPr="00673F00">
        <w:t>4.5. В целях организации работы администрации</w:t>
      </w:r>
      <w:r w:rsidR="000550D3" w:rsidRPr="000550D3">
        <w:t xml:space="preserve"> </w:t>
      </w:r>
      <w:r w:rsidR="000550D3" w:rsidRPr="00673F00">
        <w:t>ПВР</w:t>
      </w:r>
      <w:r w:rsidRPr="00673F00">
        <w:t xml:space="preserve"> целесообразно отработать следующие документы:</w:t>
      </w:r>
    </w:p>
    <w:p w14:paraId="36AA9A84" w14:textId="77777777" w:rsidR="00673F00" w:rsidRPr="00673F00" w:rsidRDefault="00673F00" w:rsidP="00673F00">
      <w:pPr>
        <w:widowControl w:val="0"/>
        <w:autoSpaceDE w:val="0"/>
        <w:autoSpaceDN w:val="0"/>
        <w:ind w:firstLine="540"/>
        <w:jc w:val="both"/>
      </w:pPr>
      <w:r w:rsidRPr="00673F00">
        <w:t>приказ руководителя организации о создании ПВР;</w:t>
      </w:r>
    </w:p>
    <w:p w14:paraId="49F6984A" w14:textId="77777777" w:rsidR="00673F00" w:rsidRPr="00673F00" w:rsidRDefault="00673F00" w:rsidP="00673F00">
      <w:pPr>
        <w:widowControl w:val="0"/>
        <w:autoSpaceDE w:val="0"/>
        <w:autoSpaceDN w:val="0"/>
        <w:ind w:firstLine="540"/>
        <w:jc w:val="both"/>
      </w:pPr>
      <w:r w:rsidRPr="00673F00">
        <w:t>функциональные обязанности администрации ПВР;</w:t>
      </w:r>
    </w:p>
    <w:p w14:paraId="143D1CA9" w14:textId="77777777" w:rsidR="00673F00" w:rsidRPr="00673F00" w:rsidRDefault="00673F00" w:rsidP="00673F00">
      <w:pPr>
        <w:widowControl w:val="0"/>
        <w:autoSpaceDE w:val="0"/>
        <w:autoSpaceDN w:val="0"/>
        <w:ind w:firstLine="540"/>
        <w:jc w:val="both"/>
      </w:pPr>
      <w:r w:rsidRPr="00673F00">
        <w:t>штатно-должностной список администрации ПВР;</w:t>
      </w:r>
    </w:p>
    <w:p w14:paraId="078147B4" w14:textId="77777777" w:rsidR="00673F00" w:rsidRPr="00673F00" w:rsidRDefault="00673F00" w:rsidP="00673F00">
      <w:pPr>
        <w:widowControl w:val="0"/>
        <w:autoSpaceDE w:val="0"/>
        <w:autoSpaceDN w:val="0"/>
        <w:ind w:firstLine="540"/>
        <w:jc w:val="both"/>
      </w:pPr>
      <w:r w:rsidRPr="00673F00">
        <w:t>табель оснащения медицинского пункта ПВР;</w:t>
      </w:r>
    </w:p>
    <w:p w14:paraId="05A882BC" w14:textId="77777777" w:rsidR="00673F00" w:rsidRPr="00673F00" w:rsidRDefault="00673F00" w:rsidP="00673F00">
      <w:pPr>
        <w:widowControl w:val="0"/>
        <w:autoSpaceDE w:val="0"/>
        <w:autoSpaceDN w:val="0"/>
        <w:ind w:firstLine="540"/>
        <w:jc w:val="both"/>
      </w:pPr>
      <w:r w:rsidRPr="00673F00">
        <w:t>календарный план действий администрации ПВР</w:t>
      </w:r>
      <w:hyperlink w:anchor="P2742" w:history="1">
        <w:r w:rsidR="004B2070">
          <w:t>(приложение N 2</w:t>
        </w:r>
        <w:r w:rsidR="00F767DB" w:rsidRPr="00F767DB">
          <w:t>)</w:t>
        </w:r>
      </w:hyperlink>
      <w:r w:rsidR="00F767DB">
        <w:t>;</w:t>
      </w:r>
    </w:p>
    <w:p w14:paraId="2CAC1E92" w14:textId="77777777" w:rsidR="00673F00" w:rsidRPr="00F767DB" w:rsidRDefault="00673F00" w:rsidP="00673F00">
      <w:pPr>
        <w:widowControl w:val="0"/>
        <w:autoSpaceDE w:val="0"/>
        <w:autoSpaceDN w:val="0"/>
        <w:ind w:firstLine="540"/>
        <w:jc w:val="both"/>
      </w:pPr>
      <w:r w:rsidRPr="00673F00">
        <w:t>схема опове</w:t>
      </w:r>
      <w:r w:rsidR="00F767DB">
        <w:t>щения и сбора администрации ПВР</w:t>
      </w:r>
      <w:r w:rsidR="00F767DB" w:rsidRPr="00F767DB">
        <w:t xml:space="preserve"> </w:t>
      </w:r>
      <w:hyperlink w:anchor="P2935" w:history="1">
        <w:r w:rsidR="004B2070">
          <w:t>(приложение N 3</w:t>
        </w:r>
        <w:r w:rsidR="00F767DB" w:rsidRPr="00F767DB">
          <w:t>)</w:t>
        </w:r>
      </w:hyperlink>
      <w:r w:rsidR="00F767DB" w:rsidRPr="00F767DB">
        <w:t>;</w:t>
      </w:r>
    </w:p>
    <w:p w14:paraId="621D8A53" w14:textId="77777777" w:rsidR="00673F00" w:rsidRPr="00F767DB" w:rsidRDefault="00F767DB" w:rsidP="00673F00">
      <w:pPr>
        <w:widowControl w:val="0"/>
        <w:autoSpaceDE w:val="0"/>
        <w:autoSpaceDN w:val="0"/>
        <w:ind w:firstLine="540"/>
        <w:jc w:val="both"/>
      </w:pPr>
      <w:r w:rsidRPr="00F767DB">
        <w:t xml:space="preserve">схема связи и управления ПВР </w:t>
      </w:r>
      <w:hyperlink w:anchor="P2956" w:history="1">
        <w:r w:rsidR="004B2070">
          <w:t>(приложение N 4</w:t>
        </w:r>
        <w:r w:rsidRPr="00F767DB">
          <w:t>)</w:t>
        </w:r>
      </w:hyperlink>
      <w:r w:rsidRPr="00F767DB">
        <w:t>;</w:t>
      </w:r>
    </w:p>
    <w:p w14:paraId="22507057" w14:textId="77777777" w:rsidR="00673F00" w:rsidRPr="00F767DB" w:rsidRDefault="00673F00" w:rsidP="00673F00">
      <w:pPr>
        <w:widowControl w:val="0"/>
        <w:autoSpaceDE w:val="0"/>
        <w:autoSpaceDN w:val="0"/>
        <w:ind w:firstLine="540"/>
        <w:jc w:val="both"/>
      </w:pPr>
      <w:r w:rsidRPr="00F767DB">
        <w:t>журнал регистрации размещаемого в ПВР населени</w:t>
      </w:r>
      <w:r w:rsidR="00F767DB" w:rsidRPr="00F767DB">
        <w:t xml:space="preserve">я </w:t>
      </w:r>
      <w:hyperlink w:anchor="P2976" w:history="1">
        <w:r w:rsidR="004B2070">
          <w:t>(приложение N 5</w:t>
        </w:r>
        <w:r w:rsidR="00F767DB" w:rsidRPr="00F767DB">
          <w:t>)</w:t>
        </w:r>
      </w:hyperlink>
      <w:r w:rsidR="00F767DB" w:rsidRPr="00F767DB">
        <w:t>;</w:t>
      </w:r>
    </w:p>
    <w:p w14:paraId="02F27973" w14:textId="77777777" w:rsidR="00673F00" w:rsidRPr="00F767DB" w:rsidRDefault="00673F00" w:rsidP="00673F00">
      <w:pPr>
        <w:widowControl w:val="0"/>
        <w:autoSpaceDE w:val="0"/>
        <w:autoSpaceDN w:val="0"/>
        <w:ind w:firstLine="540"/>
        <w:jc w:val="both"/>
      </w:pPr>
      <w:r w:rsidRPr="00F767DB">
        <w:t>журнал полученных и отданных распоряжений, донесений и докладов в ПВР</w:t>
      </w:r>
      <w:r w:rsidR="00F767DB" w:rsidRPr="00F767DB">
        <w:t xml:space="preserve"> </w:t>
      </w:r>
      <w:hyperlink w:anchor="P3212" w:history="1">
        <w:r w:rsidR="004B2070">
          <w:t>(приложение N 6</w:t>
        </w:r>
        <w:r w:rsidR="00F767DB" w:rsidRPr="00F767DB">
          <w:t>)</w:t>
        </w:r>
      </w:hyperlink>
      <w:r w:rsidRPr="00F767DB">
        <w:t>;</w:t>
      </w:r>
    </w:p>
    <w:p w14:paraId="2B29DAF7" w14:textId="77777777" w:rsidR="00673F00" w:rsidRPr="00F767DB" w:rsidRDefault="00673F00" w:rsidP="00673F00">
      <w:pPr>
        <w:widowControl w:val="0"/>
        <w:autoSpaceDE w:val="0"/>
        <w:autoSpaceDN w:val="0"/>
        <w:ind w:firstLine="540"/>
        <w:jc w:val="both"/>
      </w:pPr>
      <w:r w:rsidRPr="00F767DB">
        <w:lastRenderedPageBreak/>
        <w:t>журнал отзывов и предложений размещаемого в ПВР населения;</w:t>
      </w:r>
    </w:p>
    <w:p w14:paraId="7FC1F352" w14:textId="77777777" w:rsidR="00673F00" w:rsidRPr="00673F00" w:rsidRDefault="00673F00" w:rsidP="00673F00">
      <w:pPr>
        <w:widowControl w:val="0"/>
        <w:autoSpaceDE w:val="0"/>
        <w:autoSpaceDN w:val="0"/>
        <w:ind w:firstLine="540"/>
        <w:jc w:val="both"/>
      </w:pPr>
      <w:r w:rsidRPr="00F767DB">
        <w:t>анкета качества условий пребывания</w:t>
      </w:r>
      <w:r w:rsidR="00F767DB" w:rsidRPr="00F767DB">
        <w:t xml:space="preserve"> </w:t>
      </w:r>
      <w:hyperlink w:anchor="P3377" w:history="1">
        <w:r w:rsidR="00341B52">
          <w:t>(приложение N 7</w:t>
        </w:r>
        <w:r w:rsidR="00F767DB" w:rsidRPr="00F767DB">
          <w:t>)</w:t>
        </w:r>
      </w:hyperlink>
      <w:r w:rsidRPr="00673F00">
        <w:t>.</w:t>
      </w:r>
    </w:p>
    <w:p w14:paraId="4EA08D78" w14:textId="77777777" w:rsidR="00673F00" w:rsidRPr="00673F00" w:rsidRDefault="00673F00" w:rsidP="00673F00">
      <w:pPr>
        <w:widowControl w:val="0"/>
        <w:autoSpaceDE w:val="0"/>
        <w:autoSpaceDN w:val="0"/>
        <w:ind w:firstLine="540"/>
        <w:jc w:val="both"/>
      </w:pPr>
      <w:r w:rsidRPr="00673F00">
        <w:t>4.6. Для обеспечения функционирования ПВР предлагается предусмотреть:</w:t>
      </w:r>
    </w:p>
    <w:p w14:paraId="00601807" w14:textId="77777777" w:rsidR="00673F00" w:rsidRPr="00673F00" w:rsidRDefault="00673F00" w:rsidP="00673F00">
      <w:pPr>
        <w:widowControl w:val="0"/>
        <w:autoSpaceDE w:val="0"/>
        <w:autoSpaceDN w:val="0"/>
        <w:ind w:firstLine="540"/>
        <w:jc w:val="both"/>
      </w:pPr>
      <w:r w:rsidRPr="00673F00">
        <w:t>указатели расположения элементов ПВР и передвижения населения;</w:t>
      </w:r>
    </w:p>
    <w:p w14:paraId="01867972" w14:textId="77777777" w:rsidR="00673F00" w:rsidRPr="00673F00" w:rsidRDefault="00673F00" w:rsidP="00673F00">
      <w:pPr>
        <w:widowControl w:val="0"/>
        <w:autoSpaceDE w:val="0"/>
        <w:autoSpaceDN w:val="0"/>
        <w:ind w:firstLine="540"/>
        <w:jc w:val="both"/>
      </w:pPr>
      <w:r w:rsidRPr="00673F00">
        <w:t>перечень сигналов оповещения и порядок действий по ним;</w:t>
      </w:r>
    </w:p>
    <w:p w14:paraId="1EEDC709" w14:textId="77777777" w:rsidR="00673F00" w:rsidRPr="00673F00" w:rsidRDefault="00673F00" w:rsidP="00673F00">
      <w:pPr>
        <w:widowControl w:val="0"/>
        <w:autoSpaceDE w:val="0"/>
        <w:autoSpaceDN w:val="0"/>
        <w:ind w:firstLine="540"/>
        <w:jc w:val="both"/>
      </w:pPr>
      <w:r w:rsidRPr="00673F00">
        <w:t>электрические фонари;</w:t>
      </w:r>
    </w:p>
    <w:p w14:paraId="22F96419" w14:textId="77777777" w:rsidR="00673F00" w:rsidRPr="00673F00" w:rsidRDefault="00673F00" w:rsidP="00673F00">
      <w:pPr>
        <w:widowControl w:val="0"/>
        <w:autoSpaceDE w:val="0"/>
        <w:autoSpaceDN w:val="0"/>
        <w:ind w:firstLine="540"/>
        <w:jc w:val="both"/>
      </w:pPr>
      <w:r w:rsidRPr="00673F00">
        <w:t>электромегафоны;</w:t>
      </w:r>
    </w:p>
    <w:p w14:paraId="5481D83D" w14:textId="77777777" w:rsidR="00673F00" w:rsidRPr="00673F00" w:rsidRDefault="00673F00" w:rsidP="00673F00">
      <w:pPr>
        <w:widowControl w:val="0"/>
        <w:autoSpaceDE w:val="0"/>
        <w:autoSpaceDN w:val="0"/>
        <w:ind w:firstLine="540"/>
        <w:jc w:val="both"/>
      </w:pPr>
      <w:r w:rsidRPr="00673F00">
        <w:t>инвентарь для уборки помещений и территории.</w:t>
      </w:r>
    </w:p>
    <w:p w14:paraId="14518F1A" w14:textId="77777777" w:rsidR="00673F00" w:rsidRPr="00673F00" w:rsidRDefault="00673F00" w:rsidP="00673F00">
      <w:pPr>
        <w:widowControl w:val="0"/>
        <w:autoSpaceDE w:val="0"/>
        <w:autoSpaceDN w:val="0"/>
        <w:ind w:firstLine="540"/>
        <w:jc w:val="both"/>
      </w:pPr>
      <w:r w:rsidRPr="00673F00">
        <w:t>4.7. Всему личному составу администрации ПВР предлагается носить на груди бирки с указанием должности, фамилии, имени и отчества.</w:t>
      </w:r>
    </w:p>
    <w:p w14:paraId="17EBA45A" w14:textId="77777777" w:rsidR="00673F00" w:rsidRPr="00673F00" w:rsidRDefault="00673F00" w:rsidP="00673F00">
      <w:pPr>
        <w:widowControl w:val="0"/>
        <w:autoSpaceDE w:val="0"/>
        <w:autoSpaceDN w:val="0"/>
        <w:ind w:firstLine="540"/>
        <w:jc w:val="both"/>
      </w:pPr>
      <w:r w:rsidRPr="00673F00">
        <w:t>4.8. Целесообразно предусмотреть хорошее освещение всех помещений и всей прилегающей к ПВР территории.</w:t>
      </w:r>
    </w:p>
    <w:p w14:paraId="460CC43F" w14:textId="77777777" w:rsidR="00673F00" w:rsidRPr="00673F00" w:rsidRDefault="00673F00" w:rsidP="00673F00">
      <w:pPr>
        <w:widowControl w:val="0"/>
        <w:autoSpaceDE w:val="0"/>
        <w:autoSpaceDN w:val="0"/>
        <w:ind w:firstLine="540"/>
        <w:jc w:val="both"/>
      </w:pPr>
      <w:r w:rsidRPr="00673F00">
        <w:t>4.9. Рекомендуемые документы начальника ПВР:</w:t>
      </w:r>
    </w:p>
    <w:p w14:paraId="72D17D86" w14:textId="77777777" w:rsidR="00673F00" w:rsidRPr="00673F00" w:rsidRDefault="00673F00" w:rsidP="00673F00">
      <w:pPr>
        <w:widowControl w:val="0"/>
        <w:autoSpaceDE w:val="0"/>
        <w:autoSpaceDN w:val="0"/>
        <w:ind w:firstLine="540"/>
        <w:jc w:val="both"/>
      </w:pPr>
      <w:r w:rsidRPr="00673F00">
        <w:t>функциональные обязанности начальника ПВР;</w:t>
      </w:r>
    </w:p>
    <w:p w14:paraId="69C9794F" w14:textId="77777777" w:rsidR="00673F00" w:rsidRPr="00673F00" w:rsidRDefault="00673F00" w:rsidP="00673F00">
      <w:pPr>
        <w:widowControl w:val="0"/>
        <w:autoSpaceDE w:val="0"/>
        <w:autoSpaceDN w:val="0"/>
        <w:ind w:firstLine="540"/>
        <w:jc w:val="both"/>
      </w:pPr>
      <w:r w:rsidRPr="00673F00">
        <w:t>договор на оказание услуг временного размещения населения, пострадавшего в ЧС;</w:t>
      </w:r>
    </w:p>
    <w:p w14:paraId="713FC0CF" w14:textId="77777777" w:rsidR="00673F00" w:rsidRPr="00673F00" w:rsidRDefault="00673F00" w:rsidP="00673F00">
      <w:pPr>
        <w:widowControl w:val="0"/>
        <w:autoSpaceDE w:val="0"/>
        <w:autoSpaceDN w:val="0"/>
        <w:ind w:firstLine="540"/>
        <w:jc w:val="both"/>
      </w:pPr>
      <w:r w:rsidRPr="00673F00">
        <w:t>схема оповещения личного состава ПВР</w:t>
      </w:r>
      <w:r w:rsidR="00F767DB">
        <w:t xml:space="preserve"> </w:t>
      </w:r>
      <w:hyperlink w:anchor="P2935" w:history="1">
        <w:r w:rsidR="004B2070" w:rsidRPr="004B2070">
          <w:t>(приложение N 3</w:t>
        </w:r>
        <w:r w:rsidR="00F767DB" w:rsidRPr="004B2070">
          <w:t>)</w:t>
        </w:r>
      </w:hyperlink>
      <w:r w:rsidRPr="00673F00">
        <w:t>;</w:t>
      </w:r>
    </w:p>
    <w:p w14:paraId="35D4C1BB" w14:textId="77777777" w:rsidR="00673F00" w:rsidRPr="00673F00" w:rsidRDefault="00673F00" w:rsidP="00673F00">
      <w:pPr>
        <w:widowControl w:val="0"/>
        <w:autoSpaceDE w:val="0"/>
        <w:autoSpaceDN w:val="0"/>
        <w:ind w:firstLine="540"/>
        <w:jc w:val="both"/>
      </w:pPr>
      <w:r w:rsidRPr="00673F00">
        <w:t>список личного состава ПВР;</w:t>
      </w:r>
    </w:p>
    <w:p w14:paraId="3E18F894" w14:textId="77777777" w:rsidR="00673F00" w:rsidRPr="00673F00" w:rsidRDefault="00673F00" w:rsidP="00673F00">
      <w:pPr>
        <w:widowControl w:val="0"/>
        <w:autoSpaceDE w:val="0"/>
        <w:autoSpaceDN w:val="0"/>
        <w:ind w:firstLine="540"/>
        <w:jc w:val="both"/>
      </w:pPr>
      <w:r w:rsidRPr="00673F00">
        <w:t>схема размещения элементов ПВР;</w:t>
      </w:r>
    </w:p>
    <w:p w14:paraId="5F0510D8" w14:textId="77777777" w:rsidR="00673F00" w:rsidRPr="00673F00" w:rsidRDefault="00673F00" w:rsidP="00673F00">
      <w:pPr>
        <w:widowControl w:val="0"/>
        <w:autoSpaceDE w:val="0"/>
        <w:autoSpaceDN w:val="0"/>
        <w:ind w:firstLine="540"/>
        <w:jc w:val="both"/>
      </w:pPr>
      <w:r w:rsidRPr="00673F00">
        <w:t>удостоверение начальника ПВ</w:t>
      </w:r>
      <w:r w:rsidRPr="00D202DF">
        <w:t>Р</w:t>
      </w:r>
      <w:hyperlink w:anchor="P3441" w:history="1">
        <w:r w:rsidR="00D202DF">
          <w:t>(приложение N 8</w:t>
        </w:r>
        <w:r w:rsidR="00F767DB" w:rsidRPr="00D202DF">
          <w:t>)</w:t>
        </w:r>
      </w:hyperlink>
      <w:r w:rsidRPr="00673F00">
        <w:t>;</w:t>
      </w:r>
    </w:p>
    <w:p w14:paraId="60640875" w14:textId="77777777" w:rsidR="00673F00" w:rsidRPr="00673F00" w:rsidRDefault="00673F00" w:rsidP="00673F00">
      <w:pPr>
        <w:widowControl w:val="0"/>
        <w:autoSpaceDE w:val="0"/>
        <w:autoSpaceDN w:val="0"/>
        <w:ind w:firstLine="540"/>
        <w:jc w:val="both"/>
      </w:pPr>
      <w:r w:rsidRPr="00673F00">
        <w:t>функциональные обязанности администрации ПВР;</w:t>
      </w:r>
    </w:p>
    <w:p w14:paraId="78A5501C" w14:textId="77777777" w:rsidR="00673F00" w:rsidRPr="00673F00" w:rsidRDefault="00673F00" w:rsidP="00673F00">
      <w:pPr>
        <w:widowControl w:val="0"/>
        <w:autoSpaceDE w:val="0"/>
        <w:autoSpaceDN w:val="0"/>
        <w:ind w:firstLine="540"/>
        <w:jc w:val="both"/>
      </w:pPr>
      <w:r w:rsidRPr="00673F00">
        <w:t>телефонный справочник.</w:t>
      </w:r>
    </w:p>
    <w:p w14:paraId="78FF39AE" w14:textId="77777777" w:rsidR="00673F00" w:rsidRPr="00673F00" w:rsidRDefault="00673F00" w:rsidP="00673F00">
      <w:pPr>
        <w:widowControl w:val="0"/>
        <w:autoSpaceDE w:val="0"/>
        <w:autoSpaceDN w:val="0"/>
        <w:ind w:firstLine="540"/>
        <w:jc w:val="both"/>
      </w:pPr>
      <w:r w:rsidRPr="00673F00">
        <w:t>4.10. Рекомендуемые документы группы регистрации и учета пострадавшего населения:</w:t>
      </w:r>
    </w:p>
    <w:p w14:paraId="7254BD9F" w14:textId="77777777" w:rsidR="00673F00" w:rsidRPr="00673F00" w:rsidRDefault="00673F00" w:rsidP="00673F00">
      <w:pPr>
        <w:widowControl w:val="0"/>
        <w:autoSpaceDE w:val="0"/>
        <w:autoSpaceDN w:val="0"/>
        <w:ind w:firstLine="540"/>
        <w:jc w:val="both"/>
      </w:pPr>
      <w:r w:rsidRPr="00673F00">
        <w:t>журнал регистрации эвакуируемого населения в ПВР</w:t>
      </w:r>
      <w:r w:rsidR="007250D0" w:rsidRPr="004B2070">
        <w:t xml:space="preserve"> </w:t>
      </w:r>
      <w:hyperlink w:anchor="P2976" w:history="1">
        <w:r w:rsidR="004B2070" w:rsidRPr="004B2070">
          <w:t>(приложение N 5</w:t>
        </w:r>
        <w:r w:rsidR="007250D0" w:rsidRPr="004B2070">
          <w:t>)</w:t>
        </w:r>
      </w:hyperlink>
      <w:r w:rsidRPr="00673F00">
        <w:t>;</w:t>
      </w:r>
    </w:p>
    <w:p w14:paraId="37FB6EE1" w14:textId="77777777" w:rsidR="00673F00" w:rsidRPr="00673F00" w:rsidRDefault="00673F00" w:rsidP="00673F00">
      <w:pPr>
        <w:widowControl w:val="0"/>
        <w:autoSpaceDE w:val="0"/>
        <w:autoSpaceDN w:val="0"/>
        <w:ind w:firstLine="540"/>
        <w:jc w:val="both"/>
      </w:pPr>
      <w:r w:rsidRPr="00673F00">
        <w:t>телефонный справочник;</w:t>
      </w:r>
    </w:p>
    <w:p w14:paraId="43D979CA" w14:textId="77777777" w:rsidR="00673F00" w:rsidRPr="00673F00" w:rsidRDefault="00673F00" w:rsidP="00673F00">
      <w:pPr>
        <w:widowControl w:val="0"/>
        <w:autoSpaceDE w:val="0"/>
        <w:autoSpaceDN w:val="0"/>
        <w:ind w:firstLine="540"/>
        <w:jc w:val="both"/>
      </w:pPr>
      <w:r w:rsidRPr="00673F00">
        <w:t>функциональные обязанности.</w:t>
      </w:r>
    </w:p>
    <w:p w14:paraId="0922223D" w14:textId="77777777" w:rsidR="00673F00" w:rsidRPr="00673F00" w:rsidRDefault="00673F00" w:rsidP="00673F00">
      <w:pPr>
        <w:widowControl w:val="0"/>
        <w:autoSpaceDE w:val="0"/>
        <w:autoSpaceDN w:val="0"/>
        <w:ind w:firstLine="540"/>
        <w:jc w:val="both"/>
      </w:pPr>
      <w:r w:rsidRPr="00673F00">
        <w:t>4.11. Рекомендуемые документы медицинского пункта:</w:t>
      </w:r>
    </w:p>
    <w:p w14:paraId="7D882831" w14:textId="77777777" w:rsidR="00673F00" w:rsidRPr="00673F00" w:rsidRDefault="00673F00" w:rsidP="00673F00">
      <w:pPr>
        <w:widowControl w:val="0"/>
        <w:autoSpaceDE w:val="0"/>
        <w:autoSpaceDN w:val="0"/>
        <w:ind w:firstLine="540"/>
        <w:jc w:val="both"/>
      </w:pPr>
      <w:r w:rsidRPr="00673F00">
        <w:t>журнал регистрации пострадавшего населения, обратившегося за медицинской помощью, а также другими документами, регламентированными приказами Минздрава России.</w:t>
      </w:r>
    </w:p>
    <w:p w14:paraId="6B7ADC2E" w14:textId="77777777" w:rsidR="00673F00" w:rsidRPr="00673F00" w:rsidRDefault="00673F00" w:rsidP="00673F00">
      <w:pPr>
        <w:widowControl w:val="0"/>
        <w:autoSpaceDE w:val="0"/>
        <w:autoSpaceDN w:val="0"/>
        <w:ind w:firstLine="540"/>
        <w:jc w:val="both"/>
      </w:pPr>
      <w:r w:rsidRPr="00673F00">
        <w:t>4.12. Рекомендуемые документы стола справок:</w:t>
      </w:r>
    </w:p>
    <w:p w14:paraId="635DBEA1" w14:textId="77777777" w:rsidR="00673F00" w:rsidRPr="00673F00" w:rsidRDefault="00673F00" w:rsidP="00673F00">
      <w:pPr>
        <w:widowControl w:val="0"/>
        <w:autoSpaceDE w:val="0"/>
        <w:autoSpaceDN w:val="0"/>
        <w:ind w:firstLine="540"/>
        <w:jc w:val="both"/>
      </w:pPr>
      <w:r w:rsidRPr="00673F00">
        <w:t>журнал полученных и отданных распоряжений, донесений и докладов ПВР</w:t>
      </w:r>
      <w:hyperlink w:anchor="P3212" w:history="1">
        <w:r w:rsidR="004B2070" w:rsidRPr="004B2070">
          <w:t>(приложение N 6</w:t>
        </w:r>
        <w:r w:rsidR="007250D0" w:rsidRPr="004B2070">
          <w:t>)</w:t>
        </w:r>
      </w:hyperlink>
      <w:r w:rsidRPr="00673F00">
        <w:t>;</w:t>
      </w:r>
    </w:p>
    <w:p w14:paraId="1E671250" w14:textId="77777777" w:rsidR="00673F00" w:rsidRPr="00673F00" w:rsidRDefault="00673F00" w:rsidP="00673F00">
      <w:pPr>
        <w:widowControl w:val="0"/>
        <w:autoSpaceDE w:val="0"/>
        <w:autoSpaceDN w:val="0"/>
        <w:ind w:firstLine="540"/>
        <w:jc w:val="both"/>
      </w:pPr>
      <w:r w:rsidRPr="00673F00">
        <w:t>телефонный справочник;</w:t>
      </w:r>
    </w:p>
    <w:p w14:paraId="73364925" w14:textId="77777777" w:rsidR="00673F00" w:rsidRPr="00673F00" w:rsidRDefault="00673F00" w:rsidP="00673F00">
      <w:pPr>
        <w:widowControl w:val="0"/>
        <w:autoSpaceDE w:val="0"/>
        <w:autoSpaceDN w:val="0"/>
        <w:ind w:firstLine="540"/>
        <w:jc w:val="both"/>
      </w:pPr>
      <w:r w:rsidRPr="00673F00">
        <w:t>журнал отзывов и предложений размещаемого в ПВР населения;</w:t>
      </w:r>
    </w:p>
    <w:p w14:paraId="04A11897" w14:textId="77777777" w:rsidR="00673F00" w:rsidRPr="00673F00" w:rsidRDefault="00673F00" w:rsidP="00673F00">
      <w:pPr>
        <w:widowControl w:val="0"/>
        <w:autoSpaceDE w:val="0"/>
        <w:autoSpaceDN w:val="0"/>
        <w:ind w:firstLine="540"/>
        <w:jc w:val="both"/>
      </w:pPr>
      <w:r w:rsidRPr="00673F00">
        <w:t>список размещенного в ПВР населения;</w:t>
      </w:r>
    </w:p>
    <w:p w14:paraId="33390DFB" w14:textId="77777777" w:rsidR="00673F00" w:rsidRPr="00673F00" w:rsidRDefault="00673F00" w:rsidP="00673F00">
      <w:pPr>
        <w:widowControl w:val="0"/>
        <w:autoSpaceDE w:val="0"/>
        <w:autoSpaceDN w:val="0"/>
        <w:ind w:firstLine="540"/>
        <w:jc w:val="both"/>
      </w:pPr>
      <w:r w:rsidRPr="00673F00">
        <w:t>список выбывшего из ПВР населения с направлением выбытия.</w:t>
      </w:r>
    </w:p>
    <w:p w14:paraId="2EDA27B5" w14:textId="77777777" w:rsidR="00673F00" w:rsidRPr="00673F00" w:rsidRDefault="00673F00" w:rsidP="00673F00">
      <w:pPr>
        <w:widowControl w:val="0"/>
        <w:autoSpaceDE w:val="0"/>
        <w:autoSpaceDN w:val="0"/>
        <w:ind w:firstLine="540"/>
        <w:jc w:val="both"/>
      </w:pPr>
      <w:r w:rsidRPr="00673F00">
        <w:t xml:space="preserve">4.13. С получением </w:t>
      </w:r>
      <w:r w:rsidR="000550D3">
        <w:t>решения Г</w:t>
      </w:r>
      <w:r w:rsidRPr="00F72403">
        <w:t>лавы Северного района</w:t>
      </w:r>
      <w:r w:rsidRPr="00673F00">
        <w:t xml:space="preserve"> руководителю организации - начальнику ПВР рекомендуется организовать прием и размещение пострадавшего населения согласно календарному плану действий администрации ПВР.</w:t>
      </w:r>
    </w:p>
    <w:p w14:paraId="02321636" w14:textId="77777777" w:rsidR="00673F00" w:rsidRPr="00673F00" w:rsidRDefault="00673F00" w:rsidP="00673F00">
      <w:pPr>
        <w:widowControl w:val="0"/>
        <w:autoSpaceDE w:val="0"/>
        <w:autoSpaceDN w:val="0"/>
        <w:ind w:firstLine="540"/>
        <w:jc w:val="both"/>
      </w:pPr>
      <w:r w:rsidRPr="00673F00">
        <w:t xml:space="preserve">4.14. В случае необходимости функционирование организаций, на базе которых развертываются ПВР, может </w:t>
      </w:r>
      <w:r w:rsidR="000550D3">
        <w:t>быть приостановлено по решению Г</w:t>
      </w:r>
      <w:r w:rsidRPr="00673F00">
        <w:t xml:space="preserve">лавы </w:t>
      </w:r>
      <w:r>
        <w:t xml:space="preserve">Северного </w:t>
      </w:r>
      <w:r w:rsidRPr="00673F00">
        <w:t>района до завершения мероприятий по устранению поражающего воздействия источника ЧС.</w:t>
      </w:r>
    </w:p>
    <w:p w14:paraId="568AC5B8" w14:textId="77777777" w:rsidR="00673F00" w:rsidRPr="00673F00" w:rsidRDefault="00673F00" w:rsidP="00673F00">
      <w:pPr>
        <w:widowControl w:val="0"/>
        <w:autoSpaceDE w:val="0"/>
        <w:autoSpaceDN w:val="0"/>
        <w:ind w:firstLine="540"/>
        <w:jc w:val="both"/>
      </w:pPr>
      <w:r w:rsidRPr="00673F00">
        <w:t xml:space="preserve">4.15. Для размещения медицинского пункта, комнаты психологического обеспечения и организации пункта питания, развертываемых соответственно медицинской организацией и предприятием общественного питания, начальнику ПВР </w:t>
      </w:r>
      <w:r w:rsidRPr="00673F00">
        <w:lastRenderedPageBreak/>
        <w:t>предлагается предусмотреть отдельные помещения.</w:t>
      </w:r>
    </w:p>
    <w:p w14:paraId="24D01537" w14:textId="77777777" w:rsidR="00673F00" w:rsidRPr="00673F00" w:rsidRDefault="00673F00" w:rsidP="00673F00">
      <w:pPr>
        <w:widowControl w:val="0"/>
        <w:autoSpaceDE w:val="0"/>
        <w:autoSpaceDN w:val="0"/>
        <w:ind w:firstLine="540"/>
        <w:jc w:val="both"/>
      </w:pPr>
      <w:r w:rsidRPr="00673F00">
        <w:t>4.16. Все вопросы жизнеобеспечения эвакуируемого населения начальнику ПВР предлагается решать во взаимодействии с КЧС</w:t>
      </w:r>
      <w:r>
        <w:t xml:space="preserve"> </w:t>
      </w:r>
      <w:r w:rsidRPr="00673F00">
        <w:t>и</w:t>
      </w:r>
      <w:r>
        <w:t xml:space="preserve"> О</w:t>
      </w:r>
      <w:r w:rsidRPr="00673F00">
        <w:t>ПБ района.</w:t>
      </w:r>
    </w:p>
    <w:p w14:paraId="5DCAA2A4" w14:textId="77777777" w:rsidR="00673F00" w:rsidRPr="00673F00" w:rsidRDefault="00673F00" w:rsidP="00673F00">
      <w:pPr>
        <w:widowControl w:val="0"/>
        <w:autoSpaceDE w:val="0"/>
        <w:autoSpaceDN w:val="0"/>
        <w:ind w:firstLine="540"/>
        <w:jc w:val="both"/>
      </w:pPr>
      <w:r w:rsidRPr="00673F00">
        <w:t xml:space="preserve">4.17. При возникновении на территории </w:t>
      </w:r>
      <w:r>
        <w:t xml:space="preserve">Северного </w:t>
      </w:r>
      <w:r w:rsidRPr="00673F00">
        <w:t>района ЧС любого характера (локальных, муниципальных, межмуниципальных, региональных, межрегиональных и федеральных) расходы на проведение мероприятий по временному размещению пострадавшего населения и его первоочередному жизнеобеспечению осуществляются за счет собственных средств организаций, муниципальных и региональных бюджетов.</w:t>
      </w:r>
    </w:p>
    <w:p w14:paraId="41CE483E" w14:textId="77777777" w:rsidR="00673F00" w:rsidRPr="00673F00" w:rsidRDefault="00673F00" w:rsidP="00673F00">
      <w:pPr>
        <w:widowControl w:val="0"/>
        <w:autoSpaceDE w:val="0"/>
        <w:autoSpaceDN w:val="0"/>
        <w:jc w:val="both"/>
      </w:pPr>
    </w:p>
    <w:p w14:paraId="21B6441F" w14:textId="77777777" w:rsidR="00673F00" w:rsidRPr="00673F00" w:rsidRDefault="00673F00" w:rsidP="00673F00">
      <w:pPr>
        <w:widowControl w:val="0"/>
        <w:autoSpaceDE w:val="0"/>
        <w:autoSpaceDN w:val="0"/>
        <w:jc w:val="center"/>
        <w:outlineLvl w:val="2"/>
        <w:rPr>
          <w:b/>
        </w:rPr>
      </w:pPr>
      <w:r w:rsidRPr="00673F00">
        <w:rPr>
          <w:b/>
        </w:rPr>
        <w:t>5. СОДЕРЖАНИЕ ПОМЕЩЕНИЙ И ТЕРРИТОРИЙ ПВР</w:t>
      </w:r>
    </w:p>
    <w:p w14:paraId="68602BAE" w14:textId="77777777" w:rsidR="00673F00" w:rsidRPr="00673F00" w:rsidRDefault="00673F00" w:rsidP="00673F00">
      <w:pPr>
        <w:widowControl w:val="0"/>
        <w:autoSpaceDE w:val="0"/>
        <w:autoSpaceDN w:val="0"/>
        <w:jc w:val="both"/>
      </w:pPr>
    </w:p>
    <w:p w14:paraId="4C78AAEC" w14:textId="77777777" w:rsidR="00987C7D" w:rsidRDefault="00673F00" w:rsidP="00987C7D">
      <w:pPr>
        <w:widowControl w:val="0"/>
        <w:autoSpaceDE w:val="0"/>
        <w:autoSpaceDN w:val="0"/>
        <w:ind w:firstLine="540"/>
        <w:jc w:val="both"/>
      </w:pPr>
      <w:r w:rsidRPr="00673F00">
        <w:t>5.1. Все здания, помещения и участки территории рекомендуется всегда содержаться в чистоте и порядке. Предлагается предусмотреть ответственность руководителя ПВР за правильное использование зданий и помещений, за сохранность мебели, инвентаря и оборудования.</w:t>
      </w:r>
    </w:p>
    <w:p w14:paraId="4C41EB1D" w14:textId="77777777" w:rsidR="00673F00" w:rsidRPr="00673F00" w:rsidRDefault="00987C7D" w:rsidP="00987C7D">
      <w:pPr>
        <w:widowControl w:val="0"/>
        <w:autoSpaceDE w:val="0"/>
        <w:autoSpaceDN w:val="0"/>
        <w:ind w:firstLine="540"/>
        <w:jc w:val="both"/>
      </w:pPr>
      <w:r w:rsidRPr="00987C7D">
        <w:t>5.2. Размещение населения в помещениях рекомендуется производить из расчета не менее 12 куб. метров объема воздух и по площади не менее 2,5 кв. метра на одного человека.</w:t>
      </w:r>
    </w:p>
    <w:p w14:paraId="17E58709" w14:textId="77777777" w:rsidR="00673F00" w:rsidRPr="00673F00" w:rsidRDefault="00673F00" w:rsidP="00673F00">
      <w:pPr>
        <w:widowControl w:val="0"/>
        <w:autoSpaceDE w:val="0"/>
        <w:autoSpaceDN w:val="0"/>
        <w:ind w:firstLine="540"/>
        <w:jc w:val="both"/>
      </w:pPr>
      <w:r w:rsidRPr="00673F00">
        <w:t>5.3. Комнаты рекомендуется пронумеровать, на наружной стороне входной двери каждой комнаты вывесить табличку с указанием номера комнаты и ее назначения, а внутри каждой комнаты - опись находящегося в ней имущества.</w:t>
      </w:r>
    </w:p>
    <w:p w14:paraId="5B7A3364" w14:textId="77777777" w:rsidR="00673F00" w:rsidRPr="00673F00" w:rsidRDefault="00673F00" w:rsidP="00673F00">
      <w:pPr>
        <w:widowControl w:val="0"/>
        <w:autoSpaceDE w:val="0"/>
        <w:autoSpaceDN w:val="0"/>
        <w:ind w:firstLine="540"/>
        <w:jc w:val="both"/>
      </w:pPr>
      <w:r w:rsidRPr="00673F00">
        <w:t>5.4. Комнату бытового обслуживания предлагается оборудовать столами для глажения, зеркалами и обеспечивается стульями, табуретами, необходимым количеством утюгов и инструментом для производства текущего ремонта одежды, ремонтными материалами и принадлежностями.</w:t>
      </w:r>
    </w:p>
    <w:p w14:paraId="7A127C56" w14:textId="77777777" w:rsidR="00673F00" w:rsidRPr="00673F00" w:rsidRDefault="00673F00" w:rsidP="00673F00">
      <w:pPr>
        <w:widowControl w:val="0"/>
        <w:autoSpaceDE w:val="0"/>
        <w:autoSpaceDN w:val="0"/>
        <w:ind w:firstLine="540"/>
        <w:jc w:val="both"/>
      </w:pPr>
      <w:r w:rsidRPr="00673F00">
        <w:t>5.5. Кровати рекомендуется располагать не ближе 50 см от наружных стен с соблюдением равнения в один ярус, но не более чем в два яруса.</w:t>
      </w:r>
    </w:p>
    <w:p w14:paraId="3238D67F" w14:textId="77777777" w:rsidR="00673F00" w:rsidRPr="00673F00" w:rsidRDefault="00673F00" w:rsidP="00673F00">
      <w:pPr>
        <w:widowControl w:val="0"/>
        <w:autoSpaceDE w:val="0"/>
        <w:autoSpaceDN w:val="0"/>
        <w:ind w:firstLine="540"/>
        <w:jc w:val="both"/>
      </w:pPr>
      <w:r w:rsidRPr="00673F00">
        <w:t>5.6. Одежда, белье и обувь при необходимости просушиваются в оборудуемых сушилках.</w:t>
      </w:r>
    </w:p>
    <w:p w14:paraId="4989854D" w14:textId="77777777" w:rsidR="00673F00" w:rsidRPr="00673F00" w:rsidRDefault="00673F00" w:rsidP="00673F00">
      <w:pPr>
        <w:widowControl w:val="0"/>
        <w:autoSpaceDE w:val="0"/>
        <w:autoSpaceDN w:val="0"/>
        <w:ind w:firstLine="540"/>
        <w:jc w:val="both"/>
      </w:pPr>
      <w:r w:rsidRPr="00673F00">
        <w:t>5.7. В помещениях ПВР на видном месте рекомендуется вывесить на информационных стендах распоря</w:t>
      </w:r>
      <w:r w:rsidR="000550D3">
        <w:t>док дня, регламент работы, схему</w:t>
      </w:r>
      <w:r w:rsidRPr="00673F00">
        <w:t xml:space="preserve"> размещения, опись имущества, другие необходимые инструкции и журнал отзывов и предложений размещаемого в ПВР населения. Также могут быть установлены телевизоры, радиоаппаратура, холодильники и другая бытовая техника.</w:t>
      </w:r>
    </w:p>
    <w:p w14:paraId="3BCBB988" w14:textId="77777777" w:rsidR="00673F00" w:rsidRPr="00673F00" w:rsidRDefault="00673F00" w:rsidP="00673F00">
      <w:pPr>
        <w:widowControl w:val="0"/>
        <w:autoSpaceDE w:val="0"/>
        <w:autoSpaceDN w:val="0"/>
        <w:ind w:firstLine="540"/>
        <w:jc w:val="both"/>
      </w:pPr>
      <w:r w:rsidRPr="00673F00">
        <w:t>5.8. Все помещения рекомендуется обеспечить достаточным количеством урн для мусора. У наружных входов в помещения целесообразно оборудовать приспособления для очистки обуви от грязи и урны для мусора.</w:t>
      </w:r>
    </w:p>
    <w:p w14:paraId="11997917" w14:textId="77777777" w:rsidR="00673F00" w:rsidRPr="00673F00" w:rsidRDefault="00673F00" w:rsidP="00673F00">
      <w:pPr>
        <w:widowControl w:val="0"/>
        <w:autoSpaceDE w:val="0"/>
        <w:autoSpaceDN w:val="0"/>
        <w:ind w:firstLine="540"/>
        <w:jc w:val="both"/>
      </w:pPr>
      <w:r w:rsidRPr="00673F00">
        <w:t>5.9. Организация ежедневной уборки помещений ПВР и поддержание чистоты в них рекомендуется возложить на руководителя ПВР.</w:t>
      </w:r>
    </w:p>
    <w:p w14:paraId="47C7234C" w14:textId="77777777" w:rsidR="00673F00" w:rsidRPr="00673F00" w:rsidRDefault="00673F00" w:rsidP="00673F00">
      <w:pPr>
        <w:widowControl w:val="0"/>
        <w:autoSpaceDE w:val="0"/>
        <w:autoSpaceDN w:val="0"/>
        <w:ind w:firstLine="540"/>
        <w:jc w:val="both"/>
      </w:pPr>
      <w:r w:rsidRPr="00673F00">
        <w:t>5.10. Проветривание помещений в ПВР целесообразно производить дежурными перед сном и после сна.</w:t>
      </w:r>
    </w:p>
    <w:p w14:paraId="3DA20070" w14:textId="77777777" w:rsidR="00673F00" w:rsidRPr="00673F00" w:rsidRDefault="00673F00" w:rsidP="00673F00">
      <w:pPr>
        <w:widowControl w:val="0"/>
        <w:autoSpaceDE w:val="0"/>
        <w:autoSpaceDN w:val="0"/>
        <w:ind w:firstLine="540"/>
        <w:jc w:val="both"/>
      </w:pPr>
      <w:r w:rsidRPr="00673F00">
        <w:t>5.11. На летний период окна помещений ПВР предлагается оборудовать мелкоячеистыми сетками для защиты от насекомых.</w:t>
      </w:r>
    </w:p>
    <w:p w14:paraId="0AF79CC3" w14:textId="77777777" w:rsidR="00673F00" w:rsidRPr="00673F00" w:rsidRDefault="00673F00" w:rsidP="00673F00">
      <w:pPr>
        <w:widowControl w:val="0"/>
        <w:autoSpaceDE w:val="0"/>
        <w:autoSpaceDN w:val="0"/>
        <w:ind w:firstLine="540"/>
        <w:jc w:val="both"/>
      </w:pPr>
      <w:r w:rsidRPr="00673F00">
        <w:t>5.12. Имеющиеся вентиляционные устройства рекомендуется содержать в исправном состоянии. Принудительная вентиляция приводится в действие согласно инструкции.</w:t>
      </w:r>
    </w:p>
    <w:p w14:paraId="584590AC" w14:textId="77777777" w:rsidR="00673F00" w:rsidRPr="00673F00" w:rsidRDefault="00673F00" w:rsidP="00673F00">
      <w:pPr>
        <w:widowControl w:val="0"/>
        <w:autoSpaceDE w:val="0"/>
        <w:autoSpaceDN w:val="0"/>
        <w:ind w:firstLine="540"/>
        <w:jc w:val="both"/>
      </w:pPr>
      <w:r w:rsidRPr="00673F00">
        <w:t xml:space="preserve">5.13. При отсутствии водопровода в отапливаемых помещениях предлагается предусмотреть установку наливных умывальников; вода в них должна быть </w:t>
      </w:r>
      <w:r w:rsidRPr="00673F00">
        <w:lastRenderedPageBreak/>
        <w:t>круглосуточно. Перед наполнением умывальников свежей водой оставшаяся вода сливается, умывальники очищаются, грязная вода выносится и выливается в отведенные для этого места.</w:t>
      </w:r>
    </w:p>
    <w:p w14:paraId="7FCBFA49" w14:textId="77777777" w:rsidR="00673F00" w:rsidRPr="00673F00" w:rsidRDefault="00673F00" w:rsidP="00673F00">
      <w:pPr>
        <w:widowControl w:val="0"/>
        <w:autoSpaceDE w:val="0"/>
        <w:autoSpaceDN w:val="0"/>
        <w:ind w:firstLine="540"/>
        <w:jc w:val="both"/>
      </w:pPr>
      <w:r w:rsidRPr="00673F00">
        <w:t>5.14. Зимой в жилых помещениях поддерживается температура воздуха не ниже +18 °C. Термометры вывешиваются в помещениях на стенах, вдали от печей и нагревательных приборов, на высоте 1,5 м от пола.</w:t>
      </w:r>
    </w:p>
    <w:p w14:paraId="4F4DC0A0" w14:textId="77777777" w:rsidR="00673F00" w:rsidRPr="00673F00" w:rsidRDefault="00673F00" w:rsidP="00673F00">
      <w:pPr>
        <w:widowControl w:val="0"/>
        <w:autoSpaceDE w:val="0"/>
        <w:autoSpaceDN w:val="0"/>
        <w:ind w:firstLine="540"/>
        <w:jc w:val="both"/>
      </w:pPr>
      <w:r w:rsidRPr="00673F00">
        <w:t>5.15. Для чистки одежды отводятся отдельные, специально оборудованные помещения или места.</w:t>
      </w:r>
    </w:p>
    <w:p w14:paraId="74E38892" w14:textId="77777777" w:rsidR="00673F00" w:rsidRPr="00673F00" w:rsidRDefault="00673F00" w:rsidP="00673F00">
      <w:pPr>
        <w:widowControl w:val="0"/>
        <w:autoSpaceDE w:val="0"/>
        <w:autoSpaceDN w:val="0"/>
        <w:ind w:firstLine="540"/>
        <w:jc w:val="both"/>
      </w:pPr>
      <w:r w:rsidRPr="00673F00">
        <w:t>5.16. Курение в зданиях и помещениях ПВР запрещается.</w:t>
      </w:r>
    </w:p>
    <w:p w14:paraId="57FB500F" w14:textId="77777777" w:rsidR="00673F00" w:rsidRPr="00673F00" w:rsidRDefault="00987C7D" w:rsidP="00673F00">
      <w:pPr>
        <w:widowControl w:val="0"/>
        <w:autoSpaceDE w:val="0"/>
        <w:autoSpaceDN w:val="0"/>
        <w:ind w:firstLine="540"/>
        <w:jc w:val="both"/>
      </w:pPr>
      <w:r>
        <w:t>5.17.В ПВР рекомендуется оборудовать: душевую - из расчета одна душевая кабина на 20 человек (при отсутствии возможности целесообразно заключить договор на еженедельную помывку в банных комплексах), комнату для умывания - из расчета один умывальник на 12 человек, туалет - из расчета один унитаз и один писсуар на 10 - 12 человек, ножную ванну с проточной водой (в комнате для умывания) - на 30 - 35 человек, а также мойка на этажную секцию для стирки одежды. При умывальниках предусмотреть мыло.</w:t>
      </w:r>
    </w:p>
    <w:p w14:paraId="5F3B3593" w14:textId="77777777" w:rsidR="00673F00" w:rsidRPr="00673F00" w:rsidRDefault="00673F00" w:rsidP="00673F00">
      <w:pPr>
        <w:widowControl w:val="0"/>
        <w:autoSpaceDE w:val="0"/>
        <w:autoSpaceDN w:val="0"/>
        <w:ind w:firstLine="540"/>
        <w:jc w:val="both"/>
      </w:pPr>
      <w:r w:rsidRPr="00673F00">
        <w:t>5.18. Туалеты рекомендуется содержать в чистоте, проводить ежедневную дезинфекцию, иметь хорошую вентиляцию и освещение. Инвентарь для их уборки целесообразно хранить в специально отведенном для этого месте (шкафу). Наблюдение за содержанием туалетов может быть возложено на руководителя ПВР и дежурных.</w:t>
      </w:r>
    </w:p>
    <w:p w14:paraId="7D833857" w14:textId="77777777" w:rsidR="00673F00" w:rsidRPr="00673F00" w:rsidRDefault="00673F00" w:rsidP="00673F00">
      <w:pPr>
        <w:widowControl w:val="0"/>
        <w:autoSpaceDE w:val="0"/>
        <w:autoSpaceDN w:val="0"/>
        <w:ind w:firstLine="540"/>
        <w:jc w:val="both"/>
      </w:pPr>
      <w:r w:rsidRPr="00673F00">
        <w:t>5.19. Наружные туалеты предлагается устраивать с водонепроницаемыми выгребными ямами на расстоянии 40 - 100 м от жилых помещений, столовых. В северных районах это расстояние может быть меньше. Дорожки к наружным туалетам в ночное время освещаются. При необходимости (на ночь) в холодное время года в специально отведенных помещениях оборудуются писсуары.</w:t>
      </w:r>
    </w:p>
    <w:p w14:paraId="2E15700C" w14:textId="77777777" w:rsidR="00673F00" w:rsidRPr="00673F00" w:rsidRDefault="00673F00" w:rsidP="00673F00">
      <w:pPr>
        <w:widowControl w:val="0"/>
        <w:autoSpaceDE w:val="0"/>
        <w:autoSpaceDN w:val="0"/>
        <w:ind w:firstLine="540"/>
        <w:jc w:val="both"/>
      </w:pPr>
      <w:r w:rsidRPr="00673F00">
        <w:t>5.20. Выгребные ямы туалетов своевременно очищаются и дезинфицируются.</w:t>
      </w:r>
    </w:p>
    <w:p w14:paraId="07783B61" w14:textId="77777777" w:rsidR="00673F00" w:rsidRPr="00673F00" w:rsidRDefault="00673F00" w:rsidP="00673F00">
      <w:pPr>
        <w:widowControl w:val="0"/>
        <w:autoSpaceDE w:val="0"/>
        <w:autoSpaceDN w:val="0"/>
        <w:jc w:val="both"/>
      </w:pPr>
    </w:p>
    <w:p w14:paraId="2A8AA280" w14:textId="77777777" w:rsidR="00673F00" w:rsidRPr="00673F00" w:rsidRDefault="00673F00" w:rsidP="00673F00">
      <w:pPr>
        <w:widowControl w:val="0"/>
        <w:autoSpaceDE w:val="0"/>
        <w:autoSpaceDN w:val="0"/>
        <w:jc w:val="center"/>
        <w:outlineLvl w:val="2"/>
        <w:rPr>
          <w:b/>
        </w:rPr>
      </w:pPr>
      <w:r w:rsidRPr="00673F00">
        <w:rPr>
          <w:b/>
        </w:rPr>
        <w:t>6. ФУНКЦИОНАЛЬНЫЕ ОБЯЗАННОСТИ ДОЛЖНОСТНЫХ ЛИЦ ПВР</w:t>
      </w:r>
    </w:p>
    <w:p w14:paraId="2388CD10" w14:textId="77777777" w:rsidR="00673F00" w:rsidRPr="00673F00" w:rsidRDefault="00673F00" w:rsidP="00673F00">
      <w:pPr>
        <w:widowControl w:val="0"/>
        <w:autoSpaceDE w:val="0"/>
        <w:autoSpaceDN w:val="0"/>
        <w:jc w:val="both"/>
      </w:pPr>
    </w:p>
    <w:p w14:paraId="522F9A01" w14:textId="77777777" w:rsidR="00673F00" w:rsidRPr="00673F00" w:rsidRDefault="00673F00" w:rsidP="00673F00">
      <w:pPr>
        <w:widowControl w:val="0"/>
        <w:autoSpaceDE w:val="0"/>
        <w:autoSpaceDN w:val="0"/>
        <w:ind w:firstLine="540"/>
        <w:jc w:val="both"/>
      </w:pPr>
      <w:r w:rsidRPr="00673F00">
        <w:t>6.1. Начальник ПВР отвечает за организацию регистрации, подготовку и прием пострадавшего населения, за организацию работы всей администрации ПВР. Он является прямым начальником всего личного состава ПВР, несет личную ответственность за организацию, подготовку и прием пострадавшего населения.</w:t>
      </w:r>
    </w:p>
    <w:p w14:paraId="0734053D" w14:textId="77777777" w:rsidR="00673F00" w:rsidRPr="00673F00" w:rsidRDefault="00673F00" w:rsidP="00673F00">
      <w:pPr>
        <w:widowControl w:val="0"/>
        <w:autoSpaceDE w:val="0"/>
        <w:autoSpaceDN w:val="0"/>
        <w:ind w:firstLine="540"/>
        <w:jc w:val="both"/>
      </w:pPr>
      <w:r w:rsidRPr="00673F00">
        <w:t>6.2. Начальник ПВР подчиняется председателю КЧС</w:t>
      </w:r>
      <w:r w:rsidR="000A610D">
        <w:t xml:space="preserve"> </w:t>
      </w:r>
      <w:r w:rsidRPr="00673F00">
        <w:t>и</w:t>
      </w:r>
      <w:r w:rsidR="000A610D">
        <w:t xml:space="preserve"> О</w:t>
      </w:r>
      <w:r w:rsidRPr="00673F00">
        <w:t>ПБ района, руководителю организации, при которой создан ПВР, и работает в контакте с КЧС</w:t>
      </w:r>
      <w:r w:rsidR="000A610D">
        <w:t xml:space="preserve"> </w:t>
      </w:r>
      <w:r w:rsidRPr="00673F00">
        <w:t>и</w:t>
      </w:r>
      <w:r w:rsidR="000A610D">
        <w:t xml:space="preserve"> О</w:t>
      </w:r>
      <w:r w:rsidRPr="00673F00">
        <w:t>ПБ района.</w:t>
      </w:r>
    </w:p>
    <w:p w14:paraId="71B9A5B6" w14:textId="77777777" w:rsidR="00673F00" w:rsidRPr="00673F00" w:rsidRDefault="00673F00" w:rsidP="00673F00">
      <w:pPr>
        <w:widowControl w:val="0"/>
        <w:autoSpaceDE w:val="0"/>
        <w:autoSpaceDN w:val="0"/>
        <w:ind w:firstLine="540"/>
        <w:jc w:val="both"/>
      </w:pPr>
      <w:r w:rsidRPr="00673F00">
        <w:t>6.3. Начальник ПВР при повседневной деятельности обязан:</w:t>
      </w:r>
    </w:p>
    <w:p w14:paraId="7A172BED" w14:textId="77777777" w:rsidR="00673F00" w:rsidRPr="00673F00" w:rsidRDefault="00673F00" w:rsidP="00673F00">
      <w:pPr>
        <w:widowControl w:val="0"/>
        <w:autoSpaceDE w:val="0"/>
        <w:autoSpaceDN w:val="0"/>
        <w:ind w:firstLine="540"/>
        <w:jc w:val="both"/>
      </w:pPr>
      <w:r w:rsidRPr="00673F00">
        <w:t>совершенствовать свои знания по руководящим документам приема и размещения пострадавшего населения;</w:t>
      </w:r>
    </w:p>
    <w:p w14:paraId="65FD2A31" w14:textId="77777777" w:rsidR="00673F00" w:rsidRPr="00673F00" w:rsidRDefault="00673F00" w:rsidP="00673F00">
      <w:pPr>
        <w:widowControl w:val="0"/>
        <w:autoSpaceDE w:val="0"/>
        <w:autoSpaceDN w:val="0"/>
        <w:ind w:firstLine="540"/>
        <w:jc w:val="both"/>
      </w:pPr>
      <w:r w:rsidRPr="00673F00">
        <w:t>знать количество принимаемого пострадавшего населения;</w:t>
      </w:r>
    </w:p>
    <w:p w14:paraId="3C4886D2" w14:textId="77777777" w:rsidR="00673F00" w:rsidRPr="00673F00" w:rsidRDefault="00673F00" w:rsidP="00673F00">
      <w:pPr>
        <w:widowControl w:val="0"/>
        <w:autoSpaceDE w:val="0"/>
        <w:autoSpaceDN w:val="0"/>
        <w:ind w:firstLine="540"/>
        <w:jc w:val="both"/>
      </w:pPr>
      <w:r w:rsidRPr="00673F00">
        <w:t>организовать разработку необходимой документации ПВР;</w:t>
      </w:r>
    </w:p>
    <w:p w14:paraId="45690B24" w14:textId="77777777" w:rsidR="00673F00" w:rsidRPr="00673F00" w:rsidRDefault="00673F00" w:rsidP="00673F00">
      <w:pPr>
        <w:widowControl w:val="0"/>
        <w:autoSpaceDE w:val="0"/>
        <w:autoSpaceDN w:val="0"/>
        <w:ind w:firstLine="540"/>
        <w:jc w:val="both"/>
      </w:pPr>
      <w:r w:rsidRPr="00673F00">
        <w:t>осуществлять контроль за укомплектованностью штата администрации ПВР;</w:t>
      </w:r>
    </w:p>
    <w:p w14:paraId="69DD50A6" w14:textId="77777777" w:rsidR="00673F00" w:rsidRPr="00673F00" w:rsidRDefault="00673F00" w:rsidP="00673F00">
      <w:pPr>
        <w:widowControl w:val="0"/>
        <w:autoSpaceDE w:val="0"/>
        <w:autoSpaceDN w:val="0"/>
        <w:ind w:firstLine="540"/>
        <w:jc w:val="both"/>
      </w:pPr>
      <w:r w:rsidRPr="00673F00">
        <w:t>организовывать обучение и инструктаж сотрудников администрации ПВР по приему, учету и размещению пострадавшего населения в ЧС;</w:t>
      </w:r>
    </w:p>
    <w:p w14:paraId="6A6BD1B6" w14:textId="77777777" w:rsidR="00673F00" w:rsidRPr="00673F00" w:rsidRDefault="00673F00" w:rsidP="00673F00">
      <w:pPr>
        <w:widowControl w:val="0"/>
        <w:autoSpaceDE w:val="0"/>
        <w:autoSpaceDN w:val="0"/>
        <w:ind w:firstLine="540"/>
        <w:jc w:val="both"/>
      </w:pPr>
      <w:r w:rsidRPr="00673F00">
        <w:t>разрабатывать и доводить порядок оповещения сотрудников администрации ПВР;</w:t>
      </w:r>
    </w:p>
    <w:p w14:paraId="4559120D" w14:textId="77777777" w:rsidR="00673F00" w:rsidRPr="00673F00" w:rsidRDefault="00673F00" w:rsidP="00673F00">
      <w:pPr>
        <w:widowControl w:val="0"/>
        <w:autoSpaceDE w:val="0"/>
        <w:autoSpaceDN w:val="0"/>
        <w:ind w:firstLine="540"/>
        <w:jc w:val="both"/>
      </w:pPr>
      <w:r w:rsidRPr="00673F00">
        <w:t>распределять обязанности между сотрудниками администрации ПВР, организовывать их тренировку и готовить их к выполнению своих обязанностей при угрозе и с объявлением ЧС;</w:t>
      </w:r>
    </w:p>
    <w:p w14:paraId="05165BE3" w14:textId="77777777" w:rsidR="00673F00" w:rsidRPr="00673F00" w:rsidRDefault="00673F00" w:rsidP="00673F00">
      <w:pPr>
        <w:widowControl w:val="0"/>
        <w:autoSpaceDE w:val="0"/>
        <w:autoSpaceDN w:val="0"/>
        <w:ind w:firstLine="540"/>
        <w:jc w:val="both"/>
      </w:pPr>
      <w:r w:rsidRPr="00673F00">
        <w:lastRenderedPageBreak/>
        <w:t>участвовать в учениях, тренировках и проверках, проводимых органами местного самоуправления муниципального образования, органами по ГО и ЧС;</w:t>
      </w:r>
    </w:p>
    <w:p w14:paraId="45CFBACD" w14:textId="77777777" w:rsidR="00673F00" w:rsidRPr="00673F00" w:rsidRDefault="00673F00" w:rsidP="00673F00">
      <w:pPr>
        <w:widowControl w:val="0"/>
        <w:autoSpaceDE w:val="0"/>
        <w:autoSpaceDN w:val="0"/>
        <w:ind w:firstLine="540"/>
        <w:jc w:val="both"/>
      </w:pPr>
      <w:r w:rsidRPr="00673F00">
        <w:t>поддерживать связь с КЧС</w:t>
      </w:r>
      <w:r w:rsidR="000A610D">
        <w:t xml:space="preserve"> </w:t>
      </w:r>
      <w:r w:rsidRPr="00673F00">
        <w:t>и</w:t>
      </w:r>
      <w:r w:rsidR="000A610D">
        <w:t xml:space="preserve"> О</w:t>
      </w:r>
      <w:r w:rsidRPr="00673F00">
        <w:t>ПБ района.</w:t>
      </w:r>
    </w:p>
    <w:p w14:paraId="4D3E322C" w14:textId="77777777" w:rsidR="00673F00" w:rsidRPr="00673F00" w:rsidRDefault="00673F00" w:rsidP="00673F00">
      <w:pPr>
        <w:widowControl w:val="0"/>
        <w:autoSpaceDE w:val="0"/>
        <w:autoSpaceDN w:val="0"/>
        <w:ind w:firstLine="540"/>
        <w:jc w:val="both"/>
      </w:pPr>
      <w:r w:rsidRPr="00673F00">
        <w:t>6.4. Начальник ПВР при возникновении ЧС обязан:</w:t>
      </w:r>
    </w:p>
    <w:p w14:paraId="6617AACF" w14:textId="77777777" w:rsidR="00673F00" w:rsidRPr="00673F00" w:rsidRDefault="00673F00" w:rsidP="00673F00">
      <w:pPr>
        <w:widowControl w:val="0"/>
        <w:autoSpaceDE w:val="0"/>
        <w:autoSpaceDN w:val="0"/>
        <w:ind w:firstLine="540"/>
        <w:jc w:val="both"/>
      </w:pPr>
      <w:r w:rsidRPr="00673F00">
        <w:t>установить связь с КЧС</w:t>
      </w:r>
      <w:r w:rsidR="000A610D">
        <w:t xml:space="preserve"> </w:t>
      </w:r>
      <w:r w:rsidRPr="00673F00">
        <w:t>и</w:t>
      </w:r>
      <w:r w:rsidR="000A610D">
        <w:t xml:space="preserve"> О</w:t>
      </w:r>
      <w:r w:rsidRPr="00673F00">
        <w:t>ПБ района и с организациями, участвующими в ЖОН;</w:t>
      </w:r>
    </w:p>
    <w:p w14:paraId="3500A576" w14:textId="77777777" w:rsidR="00673F00" w:rsidRPr="00673F00" w:rsidRDefault="00673F00" w:rsidP="00673F00">
      <w:pPr>
        <w:widowControl w:val="0"/>
        <w:autoSpaceDE w:val="0"/>
        <w:autoSpaceDN w:val="0"/>
        <w:ind w:firstLine="540"/>
        <w:jc w:val="both"/>
      </w:pPr>
      <w:r w:rsidRPr="00673F00">
        <w:t>организовать полное развертывание ПВР и подготовку к приему и размещению людей;</w:t>
      </w:r>
    </w:p>
    <w:p w14:paraId="74D866AC" w14:textId="77777777" w:rsidR="00673F00" w:rsidRPr="00673F00" w:rsidRDefault="00673F00" w:rsidP="00673F00">
      <w:pPr>
        <w:widowControl w:val="0"/>
        <w:autoSpaceDE w:val="0"/>
        <w:autoSpaceDN w:val="0"/>
        <w:ind w:firstLine="540"/>
        <w:jc w:val="both"/>
      </w:pPr>
      <w:r w:rsidRPr="00673F00">
        <w:t>организовать учет прибывающего населения и его размещение;</w:t>
      </w:r>
    </w:p>
    <w:p w14:paraId="2CE7C747" w14:textId="77777777" w:rsidR="00673F00" w:rsidRPr="00673F00" w:rsidRDefault="00673F00" w:rsidP="00673F00">
      <w:pPr>
        <w:widowControl w:val="0"/>
        <w:autoSpaceDE w:val="0"/>
        <w:autoSpaceDN w:val="0"/>
        <w:ind w:firstLine="540"/>
        <w:jc w:val="both"/>
      </w:pPr>
      <w:r w:rsidRPr="00673F00">
        <w:t>контролировать ведение документации ПВР;</w:t>
      </w:r>
    </w:p>
    <w:p w14:paraId="52D4ACC2" w14:textId="77777777" w:rsidR="00673F00" w:rsidRPr="00673F00" w:rsidRDefault="00673F00" w:rsidP="00673F00">
      <w:pPr>
        <w:widowControl w:val="0"/>
        <w:autoSpaceDE w:val="0"/>
        <w:autoSpaceDN w:val="0"/>
        <w:ind w:firstLine="540"/>
        <w:jc w:val="both"/>
      </w:pPr>
      <w:r w:rsidRPr="00673F00">
        <w:t>организовать жизнеобеспечение эвакуируемого населения, вести мониторинг его качества</w:t>
      </w:r>
      <w:hyperlink w:anchor="P3377" w:history="1">
        <w:r w:rsidR="004B2070" w:rsidRPr="00D202DF">
          <w:t>(приложение N 7</w:t>
        </w:r>
        <w:r w:rsidR="007250D0" w:rsidRPr="00D202DF">
          <w:t>)</w:t>
        </w:r>
      </w:hyperlink>
      <w:r w:rsidRPr="00673F00">
        <w:t>;</w:t>
      </w:r>
    </w:p>
    <w:p w14:paraId="43F470A2" w14:textId="77777777" w:rsidR="00673F00" w:rsidRPr="00673F00" w:rsidRDefault="00673F00" w:rsidP="00673F00">
      <w:pPr>
        <w:widowControl w:val="0"/>
        <w:autoSpaceDE w:val="0"/>
        <w:autoSpaceDN w:val="0"/>
        <w:ind w:firstLine="540"/>
        <w:jc w:val="both"/>
      </w:pPr>
      <w:r w:rsidRPr="00673F00">
        <w:t>организовать поддержание в ПВР общественного порядк</w:t>
      </w:r>
      <w:r w:rsidRPr="00D202DF">
        <w:t>а</w:t>
      </w:r>
      <w:r w:rsidR="00341B52">
        <w:t xml:space="preserve"> </w:t>
      </w:r>
      <w:hyperlink w:anchor="P3467" w:history="1">
        <w:r w:rsidR="00D202DF" w:rsidRPr="00341B52">
          <w:t>(приложение N 9</w:t>
        </w:r>
        <w:r w:rsidR="007250D0" w:rsidRPr="00341B52">
          <w:t>)</w:t>
        </w:r>
      </w:hyperlink>
      <w:r w:rsidRPr="00341B52">
        <w:t>;</w:t>
      </w:r>
    </w:p>
    <w:p w14:paraId="1391CEBF" w14:textId="77777777" w:rsidR="00673F00" w:rsidRPr="00673F00" w:rsidRDefault="00673F00" w:rsidP="00673F00">
      <w:pPr>
        <w:widowControl w:val="0"/>
        <w:autoSpaceDE w:val="0"/>
        <w:autoSpaceDN w:val="0"/>
        <w:ind w:firstLine="540"/>
        <w:jc w:val="both"/>
      </w:pPr>
      <w:r w:rsidRPr="00673F00">
        <w:t>организовать информирование пострадавшего населения об обстановке;</w:t>
      </w:r>
    </w:p>
    <w:p w14:paraId="5BB52B55" w14:textId="77777777" w:rsidR="00673F00" w:rsidRPr="00673F00" w:rsidRDefault="00673F00" w:rsidP="00673F00">
      <w:pPr>
        <w:widowControl w:val="0"/>
        <w:autoSpaceDE w:val="0"/>
        <w:autoSpaceDN w:val="0"/>
        <w:ind w:firstLine="540"/>
        <w:jc w:val="both"/>
      </w:pPr>
      <w:r w:rsidRPr="00673F00">
        <w:t>своевременно представлять донесения о ходе приема и размещения населения в КЧС</w:t>
      </w:r>
      <w:r w:rsidR="000A610D">
        <w:t xml:space="preserve"> </w:t>
      </w:r>
      <w:r w:rsidRPr="00673F00">
        <w:t>и</w:t>
      </w:r>
      <w:r w:rsidR="000A610D">
        <w:t xml:space="preserve"> О</w:t>
      </w:r>
      <w:r w:rsidRPr="00673F00">
        <w:t>ПБ района;</w:t>
      </w:r>
    </w:p>
    <w:p w14:paraId="504C53B0" w14:textId="77777777" w:rsidR="00673F00" w:rsidRPr="00673F00" w:rsidRDefault="00673F00" w:rsidP="00673F00">
      <w:pPr>
        <w:widowControl w:val="0"/>
        <w:autoSpaceDE w:val="0"/>
        <w:autoSpaceDN w:val="0"/>
        <w:ind w:firstLine="540"/>
        <w:jc w:val="both"/>
      </w:pPr>
      <w:r w:rsidRPr="00673F00">
        <w:t>организовать подготовку пострадавшего населения к отправке в пункты длительного проживания.</w:t>
      </w:r>
    </w:p>
    <w:p w14:paraId="1B3371CA" w14:textId="77777777" w:rsidR="00673F00" w:rsidRPr="00673F00" w:rsidRDefault="00673F00" w:rsidP="00673F00">
      <w:pPr>
        <w:widowControl w:val="0"/>
        <w:autoSpaceDE w:val="0"/>
        <w:autoSpaceDN w:val="0"/>
        <w:ind w:firstLine="540"/>
        <w:jc w:val="both"/>
      </w:pPr>
      <w:r w:rsidRPr="00673F00">
        <w:t>6.5. Заместитель начальника ПВР отвечает за разработку документации, обеспечение ПВР необходимыми оборудованием и имуществом, подготовку администрации и практическое проведение приема пострадавшего населения; за развертывание ПВР и работу группы охраны общественного порядка, комнаты матери и ребенка и медицинского пункта. Он подчиняется начальнику ПВР и является прямым начальником всей администрации ПВР. В отсутствие начальника ПВР он выполняет его обязанности.</w:t>
      </w:r>
    </w:p>
    <w:p w14:paraId="1FA1069C" w14:textId="77777777" w:rsidR="00673F00" w:rsidRPr="00673F00" w:rsidRDefault="00673F00" w:rsidP="00673F00">
      <w:pPr>
        <w:widowControl w:val="0"/>
        <w:autoSpaceDE w:val="0"/>
        <w:autoSpaceDN w:val="0"/>
        <w:ind w:firstLine="540"/>
        <w:jc w:val="both"/>
      </w:pPr>
      <w:r w:rsidRPr="00673F00">
        <w:t>6.6. Заместитель начальника ПВР при повседневной деятельности обязан:</w:t>
      </w:r>
    </w:p>
    <w:p w14:paraId="7F87594C" w14:textId="77777777" w:rsidR="00673F00" w:rsidRPr="00673F00" w:rsidRDefault="00673F00" w:rsidP="00673F00">
      <w:pPr>
        <w:widowControl w:val="0"/>
        <w:autoSpaceDE w:val="0"/>
        <w:autoSpaceDN w:val="0"/>
        <w:ind w:firstLine="540"/>
        <w:jc w:val="both"/>
      </w:pPr>
      <w:r w:rsidRPr="00673F00">
        <w:t>знать руководящие документы по организации приема и размещения пострадавшего населения;</w:t>
      </w:r>
    </w:p>
    <w:p w14:paraId="0679B585" w14:textId="77777777" w:rsidR="00673F00" w:rsidRPr="00673F00" w:rsidRDefault="00673F00" w:rsidP="00673F00">
      <w:pPr>
        <w:widowControl w:val="0"/>
        <w:autoSpaceDE w:val="0"/>
        <w:autoSpaceDN w:val="0"/>
        <w:ind w:firstLine="540"/>
        <w:jc w:val="both"/>
      </w:pPr>
      <w:r w:rsidRPr="00673F00">
        <w:t>изучить порядок развертывания ПВР;</w:t>
      </w:r>
    </w:p>
    <w:p w14:paraId="06355B01" w14:textId="77777777" w:rsidR="00673F00" w:rsidRPr="00673F00" w:rsidRDefault="00673F00" w:rsidP="00673F00">
      <w:pPr>
        <w:widowControl w:val="0"/>
        <w:autoSpaceDE w:val="0"/>
        <w:autoSpaceDN w:val="0"/>
        <w:ind w:firstLine="540"/>
        <w:jc w:val="both"/>
      </w:pPr>
      <w:r w:rsidRPr="00673F00">
        <w:t>организовать разработку документации ПВР;</w:t>
      </w:r>
    </w:p>
    <w:p w14:paraId="47F0E4DE" w14:textId="77777777" w:rsidR="00673F00" w:rsidRPr="00673F00" w:rsidRDefault="00673F00" w:rsidP="00673F00">
      <w:pPr>
        <w:widowControl w:val="0"/>
        <w:autoSpaceDE w:val="0"/>
        <w:autoSpaceDN w:val="0"/>
        <w:ind w:firstLine="540"/>
        <w:jc w:val="both"/>
      </w:pPr>
      <w:r w:rsidRPr="00673F00">
        <w:t>организовать подготовку личного состава;</w:t>
      </w:r>
    </w:p>
    <w:p w14:paraId="7F88F8A1" w14:textId="77777777" w:rsidR="00673F00" w:rsidRPr="00673F00" w:rsidRDefault="00673F00" w:rsidP="00673F00">
      <w:pPr>
        <w:widowControl w:val="0"/>
        <w:autoSpaceDE w:val="0"/>
        <w:autoSpaceDN w:val="0"/>
        <w:ind w:firstLine="540"/>
        <w:jc w:val="both"/>
      </w:pPr>
      <w:r w:rsidRPr="00673F00">
        <w:t>организовать подготовку необходимого оборудования и имущества;</w:t>
      </w:r>
    </w:p>
    <w:p w14:paraId="44B72C7A" w14:textId="77777777" w:rsidR="00673F00" w:rsidRPr="00673F00" w:rsidRDefault="00673F00" w:rsidP="00673F00">
      <w:pPr>
        <w:widowControl w:val="0"/>
        <w:autoSpaceDE w:val="0"/>
        <w:autoSpaceDN w:val="0"/>
        <w:ind w:firstLine="540"/>
        <w:jc w:val="both"/>
      </w:pPr>
      <w:r w:rsidRPr="00673F00">
        <w:t>заблаговременно готовить помещения, инвентарь и средства связи;</w:t>
      </w:r>
    </w:p>
    <w:p w14:paraId="4232250E" w14:textId="77777777" w:rsidR="00673F00" w:rsidRPr="00673F00" w:rsidRDefault="00673F00" w:rsidP="00673F00">
      <w:pPr>
        <w:widowControl w:val="0"/>
        <w:autoSpaceDE w:val="0"/>
        <w:autoSpaceDN w:val="0"/>
        <w:ind w:firstLine="540"/>
        <w:jc w:val="both"/>
      </w:pPr>
      <w:r w:rsidRPr="00673F00">
        <w:t>проводить практическую отработку вопросов оповещения, сбора и функционирования администрации ПВР;</w:t>
      </w:r>
    </w:p>
    <w:p w14:paraId="18C450AC" w14:textId="77777777" w:rsidR="00673F00" w:rsidRPr="00673F00" w:rsidRDefault="00673F00" w:rsidP="00673F00">
      <w:pPr>
        <w:widowControl w:val="0"/>
        <w:autoSpaceDE w:val="0"/>
        <w:autoSpaceDN w:val="0"/>
        <w:ind w:firstLine="540"/>
        <w:jc w:val="both"/>
      </w:pPr>
      <w:r w:rsidRPr="00673F00">
        <w:t>участвовать в учениях, тренировках и проверках, проводимых органами по ГО и ЧС.</w:t>
      </w:r>
    </w:p>
    <w:p w14:paraId="3E578E02" w14:textId="77777777" w:rsidR="00673F00" w:rsidRPr="00673F00" w:rsidRDefault="00673F00" w:rsidP="00673F00">
      <w:pPr>
        <w:widowControl w:val="0"/>
        <w:autoSpaceDE w:val="0"/>
        <w:autoSpaceDN w:val="0"/>
        <w:ind w:firstLine="540"/>
        <w:jc w:val="both"/>
      </w:pPr>
      <w:r w:rsidRPr="00673F00">
        <w:t>6.7. Заместитель начальника ПВР при возникновении ЧС обязан:</w:t>
      </w:r>
    </w:p>
    <w:p w14:paraId="3FEFAD0E" w14:textId="77777777" w:rsidR="00673F00" w:rsidRPr="00673F00" w:rsidRDefault="00673F00" w:rsidP="00673F00">
      <w:pPr>
        <w:widowControl w:val="0"/>
        <w:autoSpaceDE w:val="0"/>
        <w:autoSpaceDN w:val="0"/>
        <w:ind w:firstLine="540"/>
        <w:jc w:val="both"/>
      </w:pPr>
      <w:r w:rsidRPr="00673F00">
        <w:t>организовать оповещение и сбор членов ПВР с началом мероприятий по размещению пострадавшего населения;</w:t>
      </w:r>
    </w:p>
    <w:p w14:paraId="68CED31E" w14:textId="77777777" w:rsidR="00673F00" w:rsidRPr="00673F00" w:rsidRDefault="00673F00" w:rsidP="00673F00">
      <w:pPr>
        <w:widowControl w:val="0"/>
        <w:autoSpaceDE w:val="0"/>
        <w:autoSpaceDN w:val="0"/>
        <w:ind w:firstLine="540"/>
        <w:jc w:val="both"/>
      </w:pPr>
      <w:r w:rsidRPr="00673F00">
        <w:t>в установленный срок привести в готовность к приему и размещению пострадавшего населения личный состав, помещение, связь и оборудование ПВР;</w:t>
      </w:r>
    </w:p>
    <w:p w14:paraId="6186085A" w14:textId="77777777" w:rsidR="00673F00" w:rsidRPr="00673F00" w:rsidRDefault="00673F00" w:rsidP="00673F00">
      <w:pPr>
        <w:widowControl w:val="0"/>
        <w:autoSpaceDE w:val="0"/>
        <w:autoSpaceDN w:val="0"/>
        <w:ind w:firstLine="540"/>
        <w:jc w:val="both"/>
      </w:pPr>
      <w:r w:rsidRPr="00673F00">
        <w:t>провести полное развертывание ПВР и подготовку к приему и размещению населения;</w:t>
      </w:r>
    </w:p>
    <w:p w14:paraId="6DFB5875" w14:textId="77777777" w:rsidR="00673F00" w:rsidRPr="00673F00" w:rsidRDefault="00673F00" w:rsidP="00673F00">
      <w:pPr>
        <w:widowControl w:val="0"/>
        <w:autoSpaceDE w:val="0"/>
        <w:autoSpaceDN w:val="0"/>
        <w:ind w:firstLine="540"/>
        <w:jc w:val="both"/>
      </w:pPr>
      <w:r w:rsidRPr="00673F00">
        <w:t>поддерживать связь с организациями, выделяющими транспорт для ПВР;</w:t>
      </w:r>
    </w:p>
    <w:p w14:paraId="5E7D72B1" w14:textId="77777777" w:rsidR="00673F00" w:rsidRPr="00673F00" w:rsidRDefault="00673F00" w:rsidP="00673F00">
      <w:pPr>
        <w:widowControl w:val="0"/>
        <w:autoSpaceDE w:val="0"/>
        <w:autoSpaceDN w:val="0"/>
        <w:ind w:firstLine="540"/>
        <w:jc w:val="both"/>
      </w:pPr>
      <w:r w:rsidRPr="00673F00">
        <w:t>руководить работой группы охраны общественного порядка, комнаты матери и ребенка и медицинского пункта;</w:t>
      </w:r>
    </w:p>
    <w:p w14:paraId="0DA5E99D" w14:textId="77777777" w:rsidR="00673F00" w:rsidRPr="00673F00" w:rsidRDefault="00673F00" w:rsidP="00673F00">
      <w:pPr>
        <w:widowControl w:val="0"/>
        <w:autoSpaceDE w:val="0"/>
        <w:autoSpaceDN w:val="0"/>
        <w:ind w:firstLine="540"/>
        <w:jc w:val="both"/>
      </w:pPr>
      <w:r w:rsidRPr="00673F00">
        <w:t>организовать обеспечение пострадавшего населения водой и оказание медицинской помощи;</w:t>
      </w:r>
    </w:p>
    <w:p w14:paraId="30FFE26F" w14:textId="77777777" w:rsidR="00673F00" w:rsidRPr="00673F00" w:rsidRDefault="00673F00" w:rsidP="00673F00">
      <w:pPr>
        <w:widowControl w:val="0"/>
        <w:autoSpaceDE w:val="0"/>
        <w:autoSpaceDN w:val="0"/>
        <w:ind w:firstLine="540"/>
        <w:jc w:val="both"/>
      </w:pPr>
      <w:r w:rsidRPr="00673F00">
        <w:lastRenderedPageBreak/>
        <w:t>представлять сведения о ходе приема пострадавшего населения.</w:t>
      </w:r>
    </w:p>
    <w:p w14:paraId="639E9137" w14:textId="77777777" w:rsidR="00673F00" w:rsidRPr="00673F00" w:rsidRDefault="00673F00" w:rsidP="00673F00">
      <w:pPr>
        <w:widowControl w:val="0"/>
        <w:autoSpaceDE w:val="0"/>
        <w:autoSpaceDN w:val="0"/>
        <w:ind w:firstLine="540"/>
        <w:jc w:val="both"/>
      </w:pPr>
      <w:r w:rsidRPr="00673F00">
        <w:t>6.8. Начальник группы встречи, приема, регистрации и размещения отвечает за ведение персонального учета, регистрацию и размещение эвакуируемого населения, за обобщение, анализ и представление сведений о прибытии и размещении эвакуируемого населения, за представление докладов в КЧС</w:t>
      </w:r>
      <w:r w:rsidR="000A610D">
        <w:t xml:space="preserve"> </w:t>
      </w:r>
      <w:r w:rsidRPr="00673F00">
        <w:t>и</w:t>
      </w:r>
      <w:r w:rsidR="000A610D">
        <w:t xml:space="preserve"> О</w:t>
      </w:r>
      <w:r w:rsidRPr="00673F00">
        <w:t>ПБ района. Он подчиняется начальнику и заместителю начальника ПВР и является прямым начальником личного состава группы.</w:t>
      </w:r>
    </w:p>
    <w:p w14:paraId="5535E377" w14:textId="77777777" w:rsidR="00673F00" w:rsidRPr="00673F00" w:rsidRDefault="00673F00" w:rsidP="00673F00">
      <w:pPr>
        <w:widowControl w:val="0"/>
        <w:autoSpaceDE w:val="0"/>
        <w:autoSpaceDN w:val="0"/>
        <w:ind w:firstLine="540"/>
        <w:jc w:val="both"/>
      </w:pPr>
      <w:r w:rsidRPr="00673F00">
        <w:t>6.9. Начальник группы встречи, приема, регистрации и размещения при повседневной деятельности обязан:</w:t>
      </w:r>
    </w:p>
    <w:p w14:paraId="0F642912" w14:textId="77777777" w:rsidR="00673F00" w:rsidRPr="00673F00" w:rsidRDefault="00673F00" w:rsidP="00673F00">
      <w:pPr>
        <w:widowControl w:val="0"/>
        <w:autoSpaceDE w:val="0"/>
        <w:autoSpaceDN w:val="0"/>
        <w:ind w:firstLine="540"/>
        <w:jc w:val="both"/>
      </w:pPr>
      <w:r w:rsidRPr="00673F00">
        <w:t>знать руководящие документы по организации приема и размещения пострадавшего населения;</w:t>
      </w:r>
    </w:p>
    <w:p w14:paraId="10884D0B" w14:textId="77777777" w:rsidR="00673F00" w:rsidRPr="00673F00" w:rsidRDefault="00673F00" w:rsidP="00673F00">
      <w:pPr>
        <w:widowControl w:val="0"/>
        <w:autoSpaceDE w:val="0"/>
        <w:autoSpaceDN w:val="0"/>
        <w:ind w:firstLine="540"/>
        <w:jc w:val="both"/>
      </w:pPr>
      <w:r w:rsidRPr="00673F00">
        <w:t>организовать подготовку личного состава группы;</w:t>
      </w:r>
    </w:p>
    <w:p w14:paraId="580046A2" w14:textId="77777777" w:rsidR="00673F00" w:rsidRPr="00673F00" w:rsidRDefault="00673F00" w:rsidP="00673F00">
      <w:pPr>
        <w:widowControl w:val="0"/>
        <w:autoSpaceDE w:val="0"/>
        <w:autoSpaceDN w:val="0"/>
        <w:ind w:firstLine="540"/>
        <w:jc w:val="both"/>
      </w:pPr>
      <w:r w:rsidRPr="00673F00">
        <w:t>разработать необходимую документацию группы по учету и размещению прибывшего пострадавшего населения;</w:t>
      </w:r>
    </w:p>
    <w:p w14:paraId="1DA29211" w14:textId="77777777" w:rsidR="00673F00" w:rsidRPr="00673F00" w:rsidRDefault="00673F00" w:rsidP="00673F00">
      <w:pPr>
        <w:widowControl w:val="0"/>
        <w:autoSpaceDE w:val="0"/>
        <w:autoSpaceDN w:val="0"/>
        <w:ind w:firstLine="540"/>
        <w:jc w:val="both"/>
      </w:pPr>
      <w:r w:rsidRPr="00673F00">
        <w:t>изучить порядок прибытия на ПВР пострадавшего населения и порядок его размещения;</w:t>
      </w:r>
    </w:p>
    <w:p w14:paraId="00CA4828" w14:textId="77777777" w:rsidR="00673F00" w:rsidRPr="00673F00" w:rsidRDefault="00673F00" w:rsidP="00673F00">
      <w:pPr>
        <w:widowControl w:val="0"/>
        <w:autoSpaceDE w:val="0"/>
        <w:autoSpaceDN w:val="0"/>
        <w:ind w:firstLine="540"/>
        <w:jc w:val="both"/>
      </w:pPr>
      <w:r w:rsidRPr="00673F00">
        <w:t>участвовать в учениях, тренировках и проверках, проводимых органами по ГО и ЧС;</w:t>
      </w:r>
    </w:p>
    <w:p w14:paraId="6B3EDFED" w14:textId="77777777" w:rsidR="00673F00" w:rsidRPr="00673F00" w:rsidRDefault="00673F00" w:rsidP="00673F00">
      <w:pPr>
        <w:widowControl w:val="0"/>
        <w:autoSpaceDE w:val="0"/>
        <w:autoSpaceDN w:val="0"/>
        <w:ind w:firstLine="540"/>
        <w:jc w:val="both"/>
      </w:pPr>
      <w:r w:rsidRPr="00673F00">
        <w:t>6.10. Начальник группы встречи, приема, регистрации и размещения при возникновении ЧС обязан:</w:t>
      </w:r>
    </w:p>
    <w:p w14:paraId="6621662E" w14:textId="77777777" w:rsidR="00673F00" w:rsidRPr="00673F00" w:rsidRDefault="00673F00" w:rsidP="00673F00">
      <w:pPr>
        <w:widowControl w:val="0"/>
        <w:autoSpaceDE w:val="0"/>
        <w:autoSpaceDN w:val="0"/>
        <w:ind w:firstLine="540"/>
        <w:jc w:val="both"/>
      </w:pPr>
      <w:r w:rsidRPr="00673F00">
        <w:t>подготовить рабочие места группы и доложить о готовности группы к приему населения, выводимого из зон возможных ЧС;</w:t>
      </w:r>
    </w:p>
    <w:p w14:paraId="2A59EB6C" w14:textId="77777777" w:rsidR="00673F00" w:rsidRPr="00673F00" w:rsidRDefault="00673F00" w:rsidP="00673F00">
      <w:pPr>
        <w:widowControl w:val="0"/>
        <w:autoSpaceDE w:val="0"/>
        <w:autoSpaceDN w:val="0"/>
        <w:ind w:firstLine="540"/>
        <w:jc w:val="both"/>
      </w:pPr>
      <w:r w:rsidRPr="00673F00">
        <w:t>распределять обязанности между членами группы;</w:t>
      </w:r>
    </w:p>
    <w:p w14:paraId="56A9599C" w14:textId="77777777" w:rsidR="00673F00" w:rsidRPr="00673F00" w:rsidRDefault="00673F00" w:rsidP="00673F00">
      <w:pPr>
        <w:widowControl w:val="0"/>
        <w:autoSpaceDE w:val="0"/>
        <w:autoSpaceDN w:val="0"/>
        <w:ind w:firstLine="540"/>
        <w:jc w:val="both"/>
      </w:pPr>
      <w:r w:rsidRPr="00673F00">
        <w:t>организовать учет, регистрацию и размещение пострадавшего населения;</w:t>
      </w:r>
    </w:p>
    <w:p w14:paraId="39DFAB89" w14:textId="77777777" w:rsidR="00673F00" w:rsidRPr="00673F00" w:rsidRDefault="00673F00" w:rsidP="00673F00">
      <w:pPr>
        <w:widowControl w:val="0"/>
        <w:autoSpaceDE w:val="0"/>
        <w:autoSpaceDN w:val="0"/>
        <w:ind w:firstLine="540"/>
        <w:jc w:val="both"/>
      </w:pPr>
      <w:r w:rsidRPr="00673F00">
        <w:t>доводить своевременно информацию о всех изменениях в обстановке до пострадавшего населения;</w:t>
      </w:r>
    </w:p>
    <w:p w14:paraId="54C475E5" w14:textId="77777777" w:rsidR="00673F00" w:rsidRPr="00673F00" w:rsidRDefault="00673F00" w:rsidP="00673F00">
      <w:pPr>
        <w:widowControl w:val="0"/>
        <w:autoSpaceDE w:val="0"/>
        <w:autoSpaceDN w:val="0"/>
        <w:ind w:firstLine="540"/>
        <w:jc w:val="both"/>
      </w:pPr>
      <w:r w:rsidRPr="00673F00">
        <w:t>докладывать начальнику ПВР о ходе приема и размещения прибывшего пострадавшего населения;</w:t>
      </w:r>
    </w:p>
    <w:p w14:paraId="0FEBA4D7" w14:textId="77777777" w:rsidR="00673F00" w:rsidRPr="00673F00" w:rsidRDefault="00673F00" w:rsidP="00673F00">
      <w:pPr>
        <w:widowControl w:val="0"/>
        <w:autoSpaceDE w:val="0"/>
        <w:autoSpaceDN w:val="0"/>
        <w:ind w:firstLine="540"/>
        <w:jc w:val="both"/>
      </w:pPr>
      <w:r w:rsidRPr="00673F00">
        <w:t>передавать в стол справок списки размещенного в ПВР населения, а также списки выбывшего из ПВР населения с направлением выбытия;</w:t>
      </w:r>
    </w:p>
    <w:p w14:paraId="5E1F8CFE" w14:textId="77777777" w:rsidR="00673F00" w:rsidRPr="00673F00" w:rsidRDefault="00673F00" w:rsidP="00673F00">
      <w:pPr>
        <w:widowControl w:val="0"/>
        <w:autoSpaceDE w:val="0"/>
        <w:autoSpaceDN w:val="0"/>
        <w:ind w:firstLine="540"/>
        <w:jc w:val="both"/>
      </w:pPr>
      <w:r w:rsidRPr="00673F00">
        <w:t>составлять списки пострадавшего населения начальникам и старшим колонн при отправке их в пункты длительного проживания.</w:t>
      </w:r>
    </w:p>
    <w:p w14:paraId="7B70D1A6" w14:textId="77777777" w:rsidR="00673F00" w:rsidRPr="00673F00" w:rsidRDefault="00673F00" w:rsidP="00673F00">
      <w:pPr>
        <w:widowControl w:val="0"/>
        <w:autoSpaceDE w:val="0"/>
        <w:autoSpaceDN w:val="0"/>
        <w:ind w:firstLine="540"/>
        <w:jc w:val="both"/>
      </w:pPr>
      <w:r w:rsidRPr="00673F00">
        <w:t>6.11. Начальник группы комплектования, отправки и сопровождения отвечает за ведение учета транспорта и его распределение для вывоза пострадавшего населения к местам постоянного размещения, организованную отправку колонн в сопровождении проводников по населенным пунктам района. Он подчиняется начальнику и заместителю начальника ПВР и является прямым начальником личного состава группы.</w:t>
      </w:r>
    </w:p>
    <w:p w14:paraId="3227C44B" w14:textId="77777777" w:rsidR="00673F00" w:rsidRPr="00673F00" w:rsidRDefault="00673F00" w:rsidP="00673F00">
      <w:pPr>
        <w:widowControl w:val="0"/>
        <w:autoSpaceDE w:val="0"/>
        <w:autoSpaceDN w:val="0"/>
        <w:ind w:firstLine="540"/>
        <w:jc w:val="both"/>
      </w:pPr>
      <w:r w:rsidRPr="00673F00">
        <w:t>6.12. Начальник группы комплектования, отправки и сопровождения при повседневной деятельности обязан:</w:t>
      </w:r>
    </w:p>
    <w:p w14:paraId="3AA235CE" w14:textId="77777777" w:rsidR="00673F00" w:rsidRPr="00673F00" w:rsidRDefault="00673F00" w:rsidP="00673F00">
      <w:pPr>
        <w:widowControl w:val="0"/>
        <w:autoSpaceDE w:val="0"/>
        <w:autoSpaceDN w:val="0"/>
        <w:ind w:firstLine="540"/>
        <w:jc w:val="both"/>
      </w:pPr>
      <w:r w:rsidRPr="00673F00">
        <w:t>знать руководящие документы по организации приема и размещения пострадавшего населения;</w:t>
      </w:r>
    </w:p>
    <w:p w14:paraId="7BF70164" w14:textId="77777777" w:rsidR="00673F00" w:rsidRPr="00673F00" w:rsidRDefault="00673F00" w:rsidP="00673F00">
      <w:pPr>
        <w:widowControl w:val="0"/>
        <w:autoSpaceDE w:val="0"/>
        <w:autoSpaceDN w:val="0"/>
        <w:ind w:firstLine="540"/>
        <w:jc w:val="both"/>
      </w:pPr>
      <w:r w:rsidRPr="00673F00">
        <w:t>организовать подготовку личного состава группы;</w:t>
      </w:r>
    </w:p>
    <w:p w14:paraId="4DFD4633" w14:textId="77777777" w:rsidR="00673F00" w:rsidRPr="00673F00" w:rsidRDefault="00673F00" w:rsidP="00673F00">
      <w:pPr>
        <w:widowControl w:val="0"/>
        <w:autoSpaceDE w:val="0"/>
        <w:autoSpaceDN w:val="0"/>
        <w:ind w:firstLine="540"/>
        <w:jc w:val="both"/>
      </w:pPr>
      <w:r w:rsidRPr="00673F00">
        <w:t>знать какой транспорт, от каких организаций выделяется на ПВР для вывоза пострадавшего населения, порядок установления связи с руководителями этих организаций;</w:t>
      </w:r>
    </w:p>
    <w:p w14:paraId="087AE986" w14:textId="77777777" w:rsidR="00673F00" w:rsidRPr="00673F00" w:rsidRDefault="00673F00" w:rsidP="00673F00">
      <w:pPr>
        <w:widowControl w:val="0"/>
        <w:autoSpaceDE w:val="0"/>
        <w:autoSpaceDN w:val="0"/>
        <w:ind w:firstLine="540"/>
        <w:jc w:val="both"/>
      </w:pPr>
      <w:r w:rsidRPr="00673F00">
        <w:t>знать количество прибывающего пострадавшего населения, маршруты следования и места временного размещения пострадавшего населения;</w:t>
      </w:r>
    </w:p>
    <w:p w14:paraId="6E5D68BB" w14:textId="77777777" w:rsidR="00673F00" w:rsidRPr="00673F00" w:rsidRDefault="00673F00" w:rsidP="00673F00">
      <w:pPr>
        <w:widowControl w:val="0"/>
        <w:autoSpaceDE w:val="0"/>
        <w:autoSpaceDN w:val="0"/>
        <w:ind w:firstLine="540"/>
        <w:jc w:val="both"/>
      </w:pPr>
      <w:r w:rsidRPr="00673F00">
        <w:lastRenderedPageBreak/>
        <w:t>разработать необходимую документацию группы;</w:t>
      </w:r>
    </w:p>
    <w:p w14:paraId="1087D0D6" w14:textId="77777777" w:rsidR="00673F00" w:rsidRPr="00673F00" w:rsidRDefault="00673F00" w:rsidP="00673F00">
      <w:pPr>
        <w:widowControl w:val="0"/>
        <w:autoSpaceDE w:val="0"/>
        <w:autoSpaceDN w:val="0"/>
        <w:ind w:firstLine="540"/>
        <w:jc w:val="both"/>
      </w:pPr>
      <w:r w:rsidRPr="00673F00">
        <w:t>изучить порядок прибытия на ПВР пострадавшего населения и порядок его комплектования, отправки и сопровождения;</w:t>
      </w:r>
    </w:p>
    <w:p w14:paraId="456361CE" w14:textId="77777777" w:rsidR="00673F00" w:rsidRPr="00673F00" w:rsidRDefault="00673F00" w:rsidP="00673F00">
      <w:pPr>
        <w:widowControl w:val="0"/>
        <w:autoSpaceDE w:val="0"/>
        <w:autoSpaceDN w:val="0"/>
        <w:ind w:firstLine="540"/>
        <w:jc w:val="both"/>
      </w:pPr>
      <w:r w:rsidRPr="00673F00">
        <w:t>участвовать в учениях, тренировках и проверках, проводимых органами по ГО и ЧС.</w:t>
      </w:r>
    </w:p>
    <w:p w14:paraId="10AC014B" w14:textId="77777777" w:rsidR="00673F00" w:rsidRPr="00673F00" w:rsidRDefault="00673F00" w:rsidP="00673F00">
      <w:pPr>
        <w:widowControl w:val="0"/>
        <w:autoSpaceDE w:val="0"/>
        <w:autoSpaceDN w:val="0"/>
        <w:ind w:firstLine="540"/>
        <w:jc w:val="both"/>
      </w:pPr>
      <w:r w:rsidRPr="00673F00">
        <w:t>6.13. Начальник группы комплектования, отправки и сопровождения при возникновении ЧС обязан:</w:t>
      </w:r>
    </w:p>
    <w:p w14:paraId="31BA4B7A" w14:textId="77777777" w:rsidR="00673F00" w:rsidRPr="00673F00" w:rsidRDefault="00673F00" w:rsidP="00673F00">
      <w:pPr>
        <w:widowControl w:val="0"/>
        <w:autoSpaceDE w:val="0"/>
        <w:autoSpaceDN w:val="0"/>
        <w:ind w:firstLine="540"/>
        <w:jc w:val="both"/>
      </w:pPr>
      <w:r w:rsidRPr="00673F00">
        <w:t>при поступлении распоряжения на прием населения - подготовить рабочие места, документацию группы и доложить о готовности группы к приему населения, выводимого из зон ЧС;</w:t>
      </w:r>
    </w:p>
    <w:p w14:paraId="52EE47C2" w14:textId="77777777" w:rsidR="00673F00" w:rsidRPr="00673F00" w:rsidRDefault="00673F00" w:rsidP="00673F00">
      <w:pPr>
        <w:widowControl w:val="0"/>
        <w:autoSpaceDE w:val="0"/>
        <w:autoSpaceDN w:val="0"/>
        <w:ind w:firstLine="540"/>
        <w:jc w:val="both"/>
      </w:pPr>
      <w:r w:rsidRPr="00673F00">
        <w:t>вести учет выделяемого транспорта и его распределение для вывоза пострадавшего населения к местам временного размещения;</w:t>
      </w:r>
    </w:p>
    <w:p w14:paraId="1A43BF69" w14:textId="77777777" w:rsidR="00673F00" w:rsidRPr="00673F00" w:rsidRDefault="00673F00" w:rsidP="00673F00">
      <w:pPr>
        <w:widowControl w:val="0"/>
        <w:autoSpaceDE w:val="0"/>
        <w:autoSpaceDN w:val="0"/>
        <w:ind w:firstLine="540"/>
        <w:jc w:val="both"/>
      </w:pPr>
      <w:r w:rsidRPr="00673F00">
        <w:t>осуществлять организованную отправку колонн в сопровождении проводников по населенным пунктам района.</w:t>
      </w:r>
    </w:p>
    <w:p w14:paraId="3412E222" w14:textId="77777777" w:rsidR="00673F00" w:rsidRPr="00673F00" w:rsidRDefault="00673F00" w:rsidP="00673F00">
      <w:pPr>
        <w:widowControl w:val="0"/>
        <w:autoSpaceDE w:val="0"/>
        <w:autoSpaceDN w:val="0"/>
        <w:ind w:firstLine="540"/>
        <w:jc w:val="both"/>
      </w:pPr>
      <w:r w:rsidRPr="00673F00">
        <w:t>6.14. Начальник группы охраны общественного порядка отвечает за поддержание общественного порядка на территории ПВР, организованный выход пострадавших на посадку в транспорт или к исходным пунктам маршрутов пешей эвакуации. Он подчиняется заместителю начальника ПВР и является прямым начальником личного состава группы.</w:t>
      </w:r>
    </w:p>
    <w:p w14:paraId="5379F4AA" w14:textId="77777777" w:rsidR="00673F00" w:rsidRPr="00673F00" w:rsidRDefault="00673F00" w:rsidP="00673F00">
      <w:pPr>
        <w:widowControl w:val="0"/>
        <w:autoSpaceDE w:val="0"/>
        <w:autoSpaceDN w:val="0"/>
        <w:ind w:firstLine="540"/>
        <w:jc w:val="both"/>
      </w:pPr>
      <w:r w:rsidRPr="00673F00">
        <w:t>6.15. Начальник группы охраны общественного порядка при повседневной деятельности обязан:</w:t>
      </w:r>
    </w:p>
    <w:p w14:paraId="08ABEE16" w14:textId="77777777" w:rsidR="00673F00" w:rsidRPr="00673F00" w:rsidRDefault="00673F00" w:rsidP="00673F00">
      <w:pPr>
        <w:widowControl w:val="0"/>
        <w:autoSpaceDE w:val="0"/>
        <w:autoSpaceDN w:val="0"/>
        <w:ind w:firstLine="540"/>
        <w:jc w:val="both"/>
      </w:pPr>
      <w:r w:rsidRPr="00673F00">
        <w:t>организовать подготовку личного состава группы;</w:t>
      </w:r>
    </w:p>
    <w:p w14:paraId="46D96AAE" w14:textId="77777777" w:rsidR="00673F00" w:rsidRPr="00673F00" w:rsidRDefault="00673F00" w:rsidP="00673F00">
      <w:pPr>
        <w:widowControl w:val="0"/>
        <w:autoSpaceDE w:val="0"/>
        <w:autoSpaceDN w:val="0"/>
        <w:ind w:firstLine="540"/>
        <w:jc w:val="both"/>
      </w:pPr>
      <w:r w:rsidRPr="00673F00">
        <w:t>участвовать в учениях, тренировках и проверках, проводимых органами по ГО и ЧС;</w:t>
      </w:r>
    </w:p>
    <w:p w14:paraId="1DDE60E4" w14:textId="77777777" w:rsidR="00673F00" w:rsidRPr="00673F00" w:rsidRDefault="00673F00" w:rsidP="00673F00">
      <w:pPr>
        <w:widowControl w:val="0"/>
        <w:autoSpaceDE w:val="0"/>
        <w:autoSpaceDN w:val="0"/>
        <w:ind w:firstLine="540"/>
        <w:jc w:val="both"/>
      </w:pPr>
      <w:r w:rsidRPr="00673F00">
        <w:t>6.16. Начальник группы охраны общественного порядка при возникновении ЧС обязан:</w:t>
      </w:r>
    </w:p>
    <w:p w14:paraId="7737CFD6" w14:textId="77777777" w:rsidR="00673F00" w:rsidRPr="00673F00" w:rsidRDefault="00673F00" w:rsidP="00673F00">
      <w:pPr>
        <w:widowControl w:val="0"/>
        <w:autoSpaceDE w:val="0"/>
        <w:autoSpaceDN w:val="0"/>
        <w:ind w:firstLine="540"/>
        <w:jc w:val="both"/>
      </w:pPr>
      <w:r w:rsidRPr="00673F00">
        <w:t>обеспечивать безопасность граждан и поддержание общественного порядка на территории ПВР;</w:t>
      </w:r>
    </w:p>
    <w:p w14:paraId="332D29BF" w14:textId="77777777" w:rsidR="00673F00" w:rsidRPr="00673F00" w:rsidRDefault="00673F00" w:rsidP="00673F00">
      <w:pPr>
        <w:widowControl w:val="0"/>
        <w:autoSpaceDE w:val="0"/>
        <w:autoSpaceDN w:val="0"/>
        <w:ind w:firstLine="540"/>
        <w:jc w:val="both"/>
      </w:pPr>
      <w:r w:rsidRPr="00673F00">
        <w:t>организованный выход пострадавшего населения к местам временного размещения.</w:t>
      </w:r>
    </w:p>
    <w:p w14:paraId="66A75887" w14:textId="77777777" w:rsidR="00673F00" w:rsidRPr="00673F00" w:rsidRDefault="00673F00" w:rsidP="00673F00">
      <w:pPr>
        <w:widowControl w:val="0"/>
        <w:autoSpaceDE w:val="0"/>
        <w:autoSpaceDN w:val="0"/>
        <w:ind w:firstLine="540"/>
        <w:jc w:val="both"/>
      </w:pPr>
      <w:r w:rsidRPr="00673F00">
        <w:t>6.17. Начальник медицинского пункта отвечает за своевременное оказание медицинской помощи заболевшим пострадавшим и госпитализацию нуждающихся в ней в медицинскую организацию; за контроль санитарного состояния помещений ПВР и прилегающей территории. Он подчиняется начальнику ПВР и является прямым начальником личного состава медпункта.</w:t>
      </w:r>
    </w:p>
    <w:p w14:paraId="3CFC3292" w14:textId="77777777" w:rsidR="00673F00" w:rsidRPr="00673F00" w:rsidRDefault="00673F00" w:rsidP="00673F00">
      <w:pPr>
        <w:widowControl w:val="0"/>
        <w:autoSpaceDE w:val="0"/>
        <w:autoSpaceDN w:val="0"/>
        <w:ind w:firstLine="540"/>
        <w:jc w:val="both"/>
      </w:pPr>
      <w:r w:rsidRPr="00673F00">
        <w:t>6.18. Начальник медицинского пункта в режиме ЧС обязан:</w:t>
      </w:r>
    </w:p>
    <w:p w14:paraId="322CEAB9" w14:textId="77777777" w:rsidR="00673F00" w:rsidRPr="00673F00" w:rsidRDefault="00673F00" w:rsidP="00673F00">
      <w:pPr>
        <w:widowControl w:val="0"/>
        <w:autoSpaceDE w:val="0"/>
        <w:autoSpaceDN w:val="0"/>
        <w:ind w:firstLine="540"/>
        <w:jc w:val="both"/>
      </w:pPr>
      <w:r w:rsidRPr="00673F00">
        <w:t>оказывать первую медицинскую помощь заболевшим пострадавшим;</w:t>
      </w:r>
    </w:p>
    <w:p w14:paraId="00359354" w14:textId="77777777" w:rsidR="00673F00" w:rsidRPr="00673F00" w:rsidRDefault="00673F00" w:rsidP="00673F00">
      <w:pPr>
        <w:widowControl w:val="0"/>
        <w:autoSpaceDE w:val="0"/>
        <w:autoSpaceDN w:val="0"/>
        <w:ind w:firstLine="540"/>
        <w:jc w:val="both"/>
      </w:pPr>
      <w:r w:rsidRPr="00673F00">
        <w:t>госпитализировать нуждающихся пострадавших в ближайшую медицинскую организацию;</w:t>
      </w:r>
    </w:p>
    <w:p w14:paraId="2261A202" w14:textId="77777777" w:rsidR="00673F00" w:rsidRPr="00673F00" w:rsidRDefault="00673F00" w:rsidP="00673F00">
      <w:pPr>
        <w:widowControl w:val="0"/>
        <w:autoSpaceDE w:val="0"/>
        <w:autoSpaceDN w:val="0"/>
        <w:ind w:firstLine="540"/>
        <w:jc w:val="both"/>
      </w:pPr>
      <w:r w:rsidRPr="00673F00">
        <w:t>контролировать санитарное состояние помещений и территории ПВР;</w:t>
      </w:r>
    </w:p>
    <w:p w14:paraId="1690EBD1" w14:textId="77777777" w:rsidR="00673F00" w:rsidRPr="00673F00" w:rsidRDefault="00673F00" w:rsidP="00673F00">
      <w:pPr>
        <w:widowControl w:val="0"/>
        <w:autoSpaceDE w:val="0"/>
        <w:autoSpaceDN w:val="0"/>
        <w:ind w:firstLine="540"/>
        <w:jc w:val="both"/>
      </w:pPr>
      <w:r w:rsidRPr="00673F00">
        <w:t>участвовать в разработке режима питания и составлении раскладок продуктов;</w:t>
      </w:r>
    </w:p>
    <w:p w14:paraId="50B35E8E" w14:textId="77777777" w:rsidR="00673F00" w:rsidRPr="00673F00" w:rsidRDefault="00673F00" w:rsidP="00673F00">
      <w:pPr>
        <w:widowControl w:val="0"/>
        <w:autoSpaceDE w:val="0"/>
        <w:autoSpaceDN w:val="0"/>
        <w:ind w:firstLine="540"/>
        <w:jc w:val="both"/>
      </w:pPr>
      <w:r w:rsidRPr="00673F00">
        <w:t>осуществлять систематический медицинский контроль за качеством питания личного состава и доброкачественностью воды;</w:t>
      </w:r>
    </w:p>
    <w:p w14:paraId="0C3F5F2E" w14:textId="77777777" w:rsidR="00673F00" w:rsidRPr="00673F00" w:rsidRDefault="00673F00" w:rsidP="00673F00">
      <w:pPr>
        <w:widowControl w:val="0"/>
        <w:autoSpaceDE w:val="0"/>
        <w:autoSpaceDN w:val="0"/>
        <w:ind w:firstLine="540"/>
        <w:jc w:val="both"/>
      </w:pPr>
      <w:r w:rsidRPr="00673F00">
        <w:t>контролировать качество продовольствия на продовольственном складе ПВР и в пункте приема пищи, а также качество приготовленной пищи.</w:t>
      </w:r>
    </w:p>
    <w:p w14:paraId="76332945" w14:textId="77777777" w:rsidR="00673F00" w:rsidRPr="00673F00" w:rsidRDefault="00673F00" w:rsidP="00673F00">
      <w:pPr>
        <w:widowControl w:val="0"/>
        <w:autoSpaceDE w:val="0"/>
        <w:autoSpaceDN w:val="0"/>
        <w:ind w:firstLine="540"/>
        <w:jc w:val="both"/>
      </w:pPr>
      <w:r w:rsidRPr="00673F00">
        <w:t xml:space="preserve">6.19. Старший (старшая) стола справок отвечает за своевременное предоставление информации по всем вопросам работы ПВР обратившимся за справками пострадавшим. Он (она) подчиняется заместителю начальника ПВР и является прямым </w:t>
      </w:r>
      <w:r w:rsidRPr="00673F00">
        <w:lastRenderedPageBreak/>
        <w:t>начальником сотрудников стола справок.</w:t>
      </w:r>
    </w:p>
    <w:p w14:paraId="23C339CC" w14:textId="77777777" w:rsidR="00673F00" w:rsidRPr="00673F00" w:rsidRDefault="00673F00" w:rsidP="00673F00">
      <w:pPr>
        <w:widowControl w:val="0"/>
        <w:autoSpaceDE w:val="0"/>
        <w:autoSpaceDN w:val="0"/>
        <w:ind w:firstLine="540"/>
        <w:jc w:val="both"/>
      </w:pPr>
      <w:r w:rsidRPr="00673F00">
        <w:t>6.20. Старший (старшая) стола справок в режиме повседневной деятельности обязан (обязана):</w:t>
      </w:r>
    </w:p>
    <w:p w14:paraId="138D1929" w14:textId="77777777" w:rsidR="00673F00" w:rsidRPr="00673F00" w:rsidRDefault="00673F00" w:rsidP="00673F00">
      <w:pPr>
        <w:widowControl w:val="0"/>
        <w:autoSpaceDE w:val="0"/>
        <w:autoSpaceDN w:val="0"/>
        <w:ind w:firstLine="540"/>
        <w:jc w:val="both"/>
      </w:pPr>
      <w:r w:rsidRPr="00673F00">
        <w:t>иметь адреса и номера телефонов КЧС</w:t>
      </w:r>
      <w:r w:rsidR="000A610D">
        <w:t xml:space="preserve"> </w:t>
      </w:r>
      <w:r w:rsidRPr="00673F00">
        <w:t>и</w:t>
      </w:r>
      <w:r w:rsidR="000A610D">
        <w:t xml:space="preserve"> О</w:t>
      </w:r>
      <w:r w:rsidRPr="00673F00">
        <w:t>ПБ района, ближайших ПВР; организаций, которые выделяют транспорт; знать порядок установления связи с руководителями этих организаций;</w:t>
      </w:r>
    </w:p>
    <w:p w14:paraId="270AE967" w14:textId="77777777" w:rsidR="00673F00" w:rsidRPr="00673F00" w:rsidRDefault="00673F00" w:rsidP="00673F00">
      <w:pPr>
        <w:widowControl w:val="0"/>
        <w:autoSpaceDE w:val="0"/>
        <w:autoSpaceDN w:val="0"/>
        <w:ind w:firstLine="540"/>
        <w:jc w:val="both"/>
      </w:pPr>
      <w:r w:rsidRPr="00673F00">
        <w:t>подготовить справочные документы.</w:t>
      </w:r>
    </w:p>
    <w:p w14:paraId="68A8CE09" w14:textId="77777777" w:rsidR="00673F00" w:rsidRPr="00673F00" w:rsidRDefault="00673F00" w:rsidP="00673F00">
      <w:pPr>
        <w:widowControl w:val="0"/>
        <w:autoSpaceDE w:val="0"/>
        <w:autoSpaceDN w:val="0"/>
        <w:ind w:firstLine="540"/>
        <w:jc w:val="both"/>
      </w:pPr>
      <w:r w:rsidRPr="00673F00">
        <w:t>6.21. Старший (старшая) стола справок в режиме ЧС обязан (обязана) давать справки пострадавшему населению о нахождении пунктов питания, медицинских организаций, отделений связи и сберкасс, о порядке работы бытовых учреждений и их местонахождении и по всем вопросам, связанным с размещением населения на данный ПВР.</w:t>
      </w:r>
    </w:p>
    <w:p w14:paraId="2EF52343" w14:textId="77777777" w:rsidR="00673F00" w:rsidRPr="00673F00" w:rsidRDefault="00673F00" w:rsidP="00673F00">
      <w:pPr>
        <w:widowControl w:val="0"/>
        <w:autoSpaceDE w:val="0"/>
        <w:autoSpaceDN w:val="0"/>
        <w:ind w:firstLine="540"/>
        <w:jc w:val="both"/>
      </w:pPr>
      <w:r w:rsidRPr="00673F00">
        <w:t>6.22. Психолог отвечает за психологическое обеспечение пострадавших при ЧС.</w:t>
      </w:r>
    </w:p>
    <w:p w14:paraId="0D567BB6" w14:textId="77777777" w:rsidR="00673F00" w:rsidRPr="00673F00" w:rsidRDefault="00673F00" w:rsidP="00673F00">
      <w:pPr>
        <w:widowControl w:val="0"/>
        <w:autoSpaceDE w:val="0"/>
        <w:autoSpaceDN w:val="0"/>
        <w:ind w:firstLine="540"/>
        <w:jc w:val="both"/>
      </w:pPr>
      <w:r w:rsidRPr="00673F00">
        <w:t>6.23. Психолог обязан в режиме ЧС:</w:t>
      </w:r>
    </w:p>
    <w:p w14:paraId="49D4BBB3" w14:textId="77777777" w:rsidR="00673F00" w:rsidRPr="00673F00" w:rsidRDefault="00673F00" w:rsidP="00673F00">
      <w:pPr>
        <w:widowControl w:val="0"/>
        <w:autoSpaceDE w:val="0"/>
        <w:autoSpaceDN w:val="0"/>
        <w:ind w:firstLine="540"/>
        <w:jc w:val="both"/>
      </w:pPr>
      <w:r w:rsidRPr="00673F00">
        <w:t>оказывать экстренную психологическую помощь пострадавшим в результате ЧС;</w:t>
      </w:r>
    </w:p>
    <w:p w14:paraId="01319FEB" w14:textId="77777777" w:rsidR="00673F00" w:rsidRPr="00673F00" w:rsidRDefault="00673F00" w:rsidP="00673F00">
      <w:pPr>
        <w:widowControl w:val="0"/>
        <w:autoSpaceDE w:val="0"/>
        <w:autoSpaceDN w:val="0"/>
        <w:ind w:firstLine="540"/>
        <w:jc w:val="both"/>
      </w:pPr>
      <w:r w:rsidRPr="00673F00">
        <w:t>проводить мероприятия по реабилитации пострадавших при ЧС.</w:t>
      </w:r>
    </w:p>
    <w:p w14:paraId="67D09E56" w14:textId="77777777" w:rsidR="00673F00" w:rsidRPr="00673F00" w:rsidRDefault="00673F00" w:rsidP="00673F00">
      <w:pPr>
        <w:widowControl w:val="0"/>
        <w:autoSpaceDE w:val="0"/>
        <w:autoSpaceDN w:val="0"/>
        <w:ind w:firstLine="540"/>
        <w:jc w:val="both"/>
      </w:pPr>
      <w:r w:rsidRPr="00673F00">
        <w:t>6.24. Сотрудники комнаты матери и ребенка отвечают за оказание помощи женщинам, эвакуируемым с малолетними детьми, организует прием, регистрацию и отправку специальным транспортом беременных женщин и женщин с малолетними детьми после получения ими ордера на подселение.</w:t>
      </w:r>
    </w:p>
    <w:p w14:paraId="49572A46" w14:textId="77777777" w:rsidR="00673F00" w:rsidRPr="00673F00" w:rsidRDefault="00673F00" w:rsidP="00673F00">
      <w:pPr>
        <w:widowControl w:val="0"/>
        <w:autoSpaceDE w:val="0"/>
        <w:autoSpaceDN w:val="0"/>
        <w:jc w:val="both"/>
      </w:pPr>
    </w:p>
    <w:p w14:paraId="2FFDAD5A" w14:textId="77777777" w:rsidR="00673F00" w:rsidRPr="00673F00" w:rsidRDefault="00673F00" w:rsidP="00673F00">
      <w:pPr>
        <w:widowControl w:val="0"/>
        <w:autoSpaceDE w:val="0"/>
        <w:autoSpaceDN w:val="0"/>
        <w:jc w:val="center"/>
        <w:outlineLvl w:val="2"/>
        <w:rPr>
          <w:b/>
        </w:rPr>
      </w:pPr>
      <w:r w:rsidRPr="00673F00">
        <w:rPr>
          <w:b/>
        </w:rPr>
        <w:t>7. ОРГАНИЗАЦИЯ ПИТАНИЯ В ПВР</w:t>
      </w:r>
    </w:p>
    <w:p w14:paraId="31F01B15" w14:textId="77777777" w:rsidR="00673F00" w:rsidRPr="00673F00" w:rsidRDefault="00673F00" w:rsidP="00673F00">
      <w:pPr>
        <w:widowControl w:val="0"/>
        <w:autoSpaceDE w:val="0"/>
        <w:autoSpaceDN w:val="0"/>
        <w:jc w:val="both"/>
      </w:pPr>
    </w:p>
    <w:p w14:paraId="634BAFBF" w14:textId="77777777" w:rsidR="00673F00" w:rsidRPr="00673F00" w:rsidRDefault="00673F00" w:rsidP="00673F00">
      <w:pPr>
        <w:widowControl w:val="0"/>
        <w:autoSpaceDE w:val="0"/>
        <w:autoSpaceDN w:val="0"/>
        <w:ind w:firstLine="540"/>
        <w:jc w:val="both"/>
      </w:pPr>
      <w:r w:rsidRPr="00673F00">
        <w:t>7.1. Питание является важным фактором для сохранения и поддержания укрепления здоровья населения, пребывающего в ПВР.</w:t>
      </w:r>
    </w:p>
    <w:p w14:paraId="69A21849" w14:textId="77777777" w:rsidR="00673F00" w:rsidRPr="00673F00" w:rsidRDefault="00673F00" w:rsidP="00673F00">
      <w:pPr>
        <w:widowControl w:val="0"/>
        <w:autoSpaceDE w:val="0"/>
        <w:autoSpaceDN w:val="0"/>
        <w:ind w:firstLine="540"/>
        <w:jc w:val="both"/>
      </w:pPr>
      <w:r w:rsidRPr="00673F00">
        <w:t>7.2. Режим питания населения определяет количество приемов пищи в течение суток, соблюдение физиологически обоснованных промежутков времени между ними, целесообразное распределение продуктов по приемам пищи, положенных по нормам продовольственных пайков в течение дня, а также прием пищи в строго установленное распорядком дня время.</w:t>
      </w:r>
    </w:p>
    <w:p w14:paraId="0A8AA9ED" w14:textId="77777777" w:rsidR="00673F00" w:rsidRPr="00673F00" w:rsidRDefault="00673F00" w:rsidP="00673F00">
      <w:pPr>
        <w:widowControl w:val="0"/>
        <w:autoSpaceDE w:val="0"/>
        <w:autoSpaceDN w:val="0"/>
        <w:ind w:firstLine="540"/>
        <w:jc w:val="both"/>
      </w:pPr>
      <w:r w:rsidRPr="00673F00">
        <w:t>7.3. Разработку режима питания населения целесообразно возложить на начальника ПВР, его заместителя и медицинскую службу.</w:t>
      </w:r>
    </w:p>
    <w:p w14:paraId="04A590D0" w14:textId="77777777" w:rsidR="00673F00" w:rsidRPr="00673F00" w:rsidRDefault="00673F00" w:rsidP="00673F00">
      <w:pPr>
        <w:widowControl w:val="0"/>
        <w:autoSpaceDE w:val="0"/>
        <w:autoSpaceDN w:val="0"/>
        <w:ind w:firstLine="540"/>
        <w:jc w:val="both"/>
      </w:pPr>
      <w:r w:rsidRPr="00673F00">
        <w:t>7.4. Для населения, пребывающего в ПВР, в зависимости от возраста и норм продовольственных пайков устанавливается трех- или четырехразовое питание.</w:t>
      </w:r>
    </w:p>
    <w:p w14:paraId="5EB13960" w14:textId="77777777" w:rsidR="00673F00" w:rsidRPr="00673F00" w:rsidRDefault="00673F00" w:rsidP="00673F00">
      <w:pPr>
        <w:widowControl w:val="0"/>
        <w:autoSpaceDE w:val="0"/>
        <w:autoSpaceDN w:val="0"/>
        <w:ind w:firstLine="540"/>
        <w:jc w:val="both"/>
      </w:pPr>
      <w:r w:rsidRPr="00673F00">
        <w:t>7.5. Трехразовое питание (завтрак, обед и ужин) целесообразно организовать в ПВР, где преобладает взрослое население (старше 18 лет).</w:t>
      </w:r>
    </w:p>
    <w:p w14:paraId="4FF31275" w14:textId="77777777" w:rsidR="00673F00" w:rsidRPr="00673F00" w:rsidRDefault="00673F00" w:rsidP="00673F00">
      <w:pPr>
        <w:widowControl w:val="0"/>
        <w:autoSpaceDE w:val="0"/>
        <w:autoSpaceDN w:val="0"/>
        <w:ind w:firstLine="540"/>
        <w:jc w:val="both"/>
      </w:pPr>
      <w:r w:rsidRPr="00673F00">
        <w:t>7.6. Часы приема пищи населением определяются начальником ПВР.</w:t>
      </w:r>
    </w:p>
    <w:p w14:paraId="3B17F2A3" w14:textId="77777777" w:rsidR="00673F00" w:rsidRPr="00673F00" w:rsidRDefault="00673F00" w:rsidP="00673F00">
      <w:pPr>
        <w:widowControl w:val="0"/>
        <w:autoSpaceDE w:val="0"/>
        <w:autoSpaceDN w:val="0"/>
        <w:ind w:firstLine="540"/>
        <w:jc w:val="both"/>
      </w:pPr>
      <w:r w:rsidRPr="00673F00">
        <w:t>7.7. Промежутки между приемами пищи не должны превышать 7 часов.</w:t>
      </w:r>
    </w:p>
    <w:p w14:paraId="20C432C8" w14:textId="77777777" w:rsidR="00673F00" w:rsidRPr="00673F00" w:rsidRDefault="00673F00" w:rsidP="00673F00">
      <w:pPr>
        <w:widowControl w:val="0"/>
        <w:autoSpaceDE w:val="0"/>
        <w:autoSpaceDN w:val="0"/>
        <w:ind w:firstLine="540"/>
        <w:jc w:val="both"/>
      </w:pPr>
      <w:r w:rsidRPr="00673F00">
        <w:t>7.8. С учетом этого при установлении распорядка дня ПВР, завтрак планируется после 1 часа с момента подъема, обед - в соответствии с распорядком дня, ужин - за 2 - 3 часа до отбоя.</w:t>
      </w:r>
    </w:p>
    <w:p w14:paraId="21DCD4C9" w14:textId="77777777" w:rsidR="00673F00" w:rsidRPr="00673F00" w:rsidRDefault="00673F00" w:rsidP="00673F00">
      <w:pPr>
        <w:widowControl w:val="0"/>
        <w:autoSpaceDE w:val="0"/>
        <w:autoSpaceDN w:val="0"/>
        <w:ind w:firstLine="540"/>
        <w:jc w:val="both"/>
      </w:pPr>
      <w:r w:rsidRPr="00673F00">
        <w:t>7.9. Рекомендуемое энергосодержание норм продовольственных пайков при трехразовом питании по приемам пищи распределяется: на завтрак - 30 - 35%, на обед - 40 - 45% и на ужин - 30 - 20%. В зависимости от условий и распорядка дня ПВР распределение продовольственного пайка может быть изменено начальником ПВР.</w:t>
      </w:r>
    </w:p>
    <w:p w14:paraId="2FDBEA5A" w14:textId="77777777" w:rsidR="00673F00" w:rsidRPr="00673F00" w:rsidRDefault="00673F00" w:rsidP="00673F00">
      <w:pPr>
        <w:widowControl w:val="0"/>
        <w:autoSpaceDE w:val="0"/>
        <w:autoSpaceDN w:val="0"/>
        <w:ind w:firstLine="540"/>
        <w:jc w:val="both"/>
      </w:pPr>
      <w:r w:rsidRPr="00673F00">
        <w:t>7.10. Для детей младше 18 лет рекомендуется организовывать четырехразовое питание за счет продуктов суточной нормы: завтрак, обед, полдник и ужин.</w:t>
      </w:r>
    </w:p>
    <w:p w14:paraId="22BA558A" w14:textId="77777777" w:rsidR="00673F00" w:rsidRPr="00673F00" w:rsidRDefault="00673F00" w:rsidP="00673F00">
      <w:pPr>
        <w:widowControl w:val="0"/>
        <w:autoSpaceDE w:val="0"/>
        <w:autoSpaceDN w:val="0"/>
        <w:ind w:firstLine="540"/>
        <w:jc w:val="both"/>
      </w:pPr>
      <w:r w:rsidRPr="00673F00">
        <w:t xml:space="preserve">7.11. Предлагается предусмотреть завтрак из мясного или рыбного блюда с </w:t>
      </w:r>
      <w:r w:rsidRPr="00673F00">
        <w:lastRenderedPageBreak/>
        <w:t>крупяным и овощным гарниром, хлеба, масла коровьего, сахара и чая.</w:t>
      </w:r>
    </w:p>
    <w:p w14:paraId="6170569D" w14:textId="77777777" w:rsidR="00673F00" w:rsidRPr="00673F00" w:rsidRDefault="00673F00" w:rsidP="00673F00">
      <w:pPr>
        <w:widowControl w:val="0"/>
        <w:autoSpaceDE w:val="0"/>
        <w:autoSpaceDN w:val="0"/>
        <w:ind w:firstLine="540"/>
        <w:jc w:val="both"/>
      </w:pPr>
      <w:r w:rsidRPr="00673F00">
        <w:t>7.12. На обед предусматривается основная часть продуктов продовольственного пайка и, как правило, планируются холодная закуска, первое и второе блюда, компот или кисель.</w:t>
      </w:r>
    </w:p>
    <w:p w14:paraId="2DB7A9D1" w14:textId="77777777" w:rsidR="00673F00" w:rsidRPr="00673F00" w:rsidRDefault="00673F00" w:rsidP="00673F00">
      <w:pPr>
        <w:widowControl w:val="0"/>
        <w:autoSpaceDE w:val="0"/>
        <w:autoSpaceDN w:val="0"/>
        <w:ind w:firstLine="540"/>
        <w:jc w:val="both"/>
      </w:pPr>
      <w:r w:rsidRPr="00673F00">
        <w:t>7.13. Ужин рекомендуется планировать из мясного или рыбного блюда с гарниром, молочной каши, хлеба, масла коровьего, сахара и чая.</w:t>
      </w:r>
    </w:p>
    <w:p w14:paraId="79FA7629" w14:textId="77777777" w:rsidR="00673F00" w:rsidRPr="00673F00" w:rsidRDefault="00673F00" w:rsidP="00673F00">
      <w:pPr>
        <w:widowControl w:val="0"/>
        <w:autoSpaceDE w:val="0"/>
        <w:autoSpaceDN w:val="0"/>
        <w:ind w:firstLine="540"/>
        <w:jc w:val="both"/>
      </w:pPr>
      <w:r w:rsidRPr="00673F00">
        <w:t>7.14. Рекомендуемые требования к режиму питания реализуются в раскладке продуктов, которая позволяет наиболее правильно и рационально использовать продукты продовольственного пайка для приготовления разнообразной и физиологически полноценной пищи, а также ознакомить население ПВР и должностных лиц, контролирующих организацию и состояние питания, с ассортиментом планируемых блюд, количеством продуктов, подлежащих закладке в котел на одного человека, и расчетным выходом готовых блюд, мясных и рыбных порций.</w:t>
      </w:r>
    </w:p>
    <w:p w14:paraId="18940ECA" w14:textId="77777777" w:rsidR="00673F00" w:rsidRPr="00673F00" w:rsidRDefault="00673F00" w:rsidP="00673F00">
      <w:pPr>
        <w:widowControl w:val="0"/>
        <w:autoSpaceDE w:val="0"/>
        <w:autoSpaceDN w:val="0"/>
        <w:ind w:firstLine="540"/>
        <w:jc w:val="both"/>
      </w:pPr>
      <w:r w:rsidRPr="00673F00">
        <w:t>7.15. Раскладка продуктов составляется заместителем начальника ПВР совместно с начальником медицинской службы и инструктором-поваром (старшим поваром). Подписывается она заместителем начальника ПВР, начальником продовольственной и медицинской служб и утверждается начальником ПВР.</w:t>
      </w:r>
    </w:p>
    <w:p w14:paraId="030813A8" w14:textId="77777777" w:rsidR="00673F00" w:rsidRPr="00673F00" w:rsidRDefault="00673F00" w:rsidP="00673F00">
      <w:pPr>
        <w:widowControl w:val="0"/>
        <w:autoSpaceDE w:val="0"/>
        <w:autoSpaceDN w:val="0"/>
        <w:ind w:firstLine="540"/>
        <w:jc w:val="both"/>
      </w:pPr>
      <w:r w:rsidRPr="00673F00">
        <w:t>7.16. Контроль за состоянием питания населения ПВР целесообразно осуществлять начальником ПВР, его заместителем, начальниками медицинской и продовольственной служб.</w:t>
      </w:r>
    </w:p>
    <w:p w14:paraId="67E6D751" w14:textId="77777777" w:rsidR="00673F00" w:rsidRPr="00673F00" w:rsidRDefault="00673F00" w:rsidP="00673F00">
      <w:pPr>
        <w:widowControl w:val="0"/>
        <w:autoSpaceDE w:val="0"/>
        <w:autoSpaceDN w:val="0"/>
        <w:ind w:firstLine="540"/>
        <w:jc w:val="both"/>
      </w:pPr>
      <w:r w:rsidRPr="00673F00">
        <w:t>7.17. Контроль за организацией и состоянием питания населения рекомендуется осуществлять также комиссиями и должностными лицами органов местного самоуправления при проведении проверок.</w:t>
      </w:r>
    </w:p>
    <w:p w14:paraId="1DDF1C9E" w14:textId="77777777" w:rsidR="00673F00" w:rsidRPr="00673F00" w:rsidRDefault="00673F00" w:rsidP="00673F00">
      <w:pPr>
        <w:widowControl w:val="0"/>
        <w:autoSpaceDE w:val="0"/>
        <w:autoSpaceDN w:val="0"/>
        <w:jc w:val="both"/>
      </w:pPr>
    </w:p>
    <w:p w14:paraId="135989E1" w14:textId="77777777" w:rsidR="00673F00" w:rsidRPr="00673F00" w:rsidRDefault="00673F00" w:rsidP="00673F00">
      <w:pPr>
        <w:widowControl w:val="0"/>
        <w:autoSpaceDE w:val="0"/>
        <w:autoSpaceDN w:val="0"/>
        <w:jc w:val="center"/>
        <w:outlineLvl w:val="2"/>
        <w:rPr>
          <w:b/>
        </w:rPr>
      </w:pPr>
      <w:r w:rsidRPr="00673F00">
        <w:rPr>
          <w:b/>
        </w:rPr>
        <w:t>8. РЕКОМЕНДУЕМЫЕ ТРЕБОВАНИЯ ПОЖАРНОЙ БЕЗОПАСНОСТИ</w:t>
      </w:r>
    </w:p>
    <w:p w14:paraId="6D0B4438" w14:textId="77777777" w:rsidR="00673F00" w:rsidRPr="00673F00" w:rsidRDefault="00673F00" w:rsidP="00673F00">
      <w:pPr>
        <w:widowControl w:val="0"/>
        <w:autoSpaceDE w:val="0"/>
        <w:autoSpaceDN w:val="0"/>
        <w:jc w:val="both"/>
      </w:pPr>
    </w:p>
    <w:p w14:paraId="6444FD1F" w14:textId="77777777" w:rsidR="00673F00" w:rsidRPr="00673F00" w:rsidRDefault="00673F00" w:rsidP="00673F00">
      <w:pPr>
        <w:widowControl w:val="0"/>
        <w:autoSpaceDE w:val="0"/>
        <w:autoSpaceDN w:val="0"/>
        <w:ind w:firstLine="540"/>
        <w:jc w:val="both"/>
      </w:pPr>
      <w:r w:rsidRPr="00673F00">
        <w:t>8.1. До заселения пострадавших руководитель организации, на базе которой развертывается ПВР (далее - начальник ПВР), организовывает проверку состояния подъездов и проездов к зданиям и пожарным водоисточникам, путей эвакуации, систем противопожарного водоснабжения, автоматических средств пожаротушения и сигнализации, систем противодымной защиты и оповещения людей о пожаре, средств связи и первичных средств пожаротушения объекта, при выявлении недостатков принять меры по приведению их в работоспособное состояние и устранению нарушений требований пожарной безопасности. Начальник ПВР имеет право установить дополнительные меры пожарной безопасности, не отраженные в настоящем Положении, исходя из складывающейся обстановки.</w:t>
      </w:r>
    </w:p>
    <w:p w14:paraId="45AF73F0" w14:textId="77777777" w:rsidR="00673F00" w:rsidRPr="00673F00" w:rsidRDefault="00673F00" w:rsidP="00673F00">
      <w:pPr>
        <w:widowControl w:val="0"/>
        <w:autoSpaceDE w:val="0"/>
        <w:autoSpaceDN w:val="0"/>
        <w:ind w:firstLine="540"/>
        <w:jc w:val="both"/>
      </w:pPr>
      <w:r w:rsidRPr="00673F00">
        <w:t xml:space="preserve">8.2. Начальник ПВР устанавливает и обеспечивает соблюдение на территории, в зданиях и помещениях объекта противопожарный режим с учетом требований настоящего раздела. </w:t>
      </w:r>
    </w:p>
    <w:p w14:paraId="76FFAAAE" w14:textId="77777777" w:rsidR="00673F00" w:rsidRPr="00673F00" w:rsidRDefault="00673F00" w:rsidP="00673F00">
      <w:pPr>
        <w:widowControl w:val="0"/>
        <w:autoSpaceDE w:val="0"/>
        <w:autoSpaceDN w:val="0"/>
        <w:ind w:firstLine="540"/>
        <w:jc w:val="both"/>
      </w:pPr>
      <w:r w:rsidRPr="00673F00">
        <w:t>8.3. Начальник ПВР обеспечивает проведение дополнительного противопожарного инструктажа рабочих и служащих действующих объектов.</w:t>
      </w:r>
    </w:p>
    <w:p w14:paraId="4943D603" w14:textId="77777777" w:rsidR="00673F00" w:rsidRPr="00673F00" w:rsidRDefault="00673F00" w:rsidP="00673F00">
      <w:pPr>
        <w:widowControl w:val="0"/>
        <w:autoSpaceDE w:val="0"/>
        <w:autoSpaceDN w:val="0"/>
        <w:ind w:firstLine="540"/>
        <w:jc w:val="both"/>
      </w:pPr>
      <w:r w:rsidRPr="00673F00">
        <w:t>8.4. Начальник ПВР организовывает изучение пострадавшим населением инструкции о мерах пожарной безопасности, определить ответственного за соблюдение требований пожарной безопасности по каждому помещению.</w:t>
      </w:r>
    </w:p>
    <w:p w14:paraId="4A761438" w14:textId="77777777" w:rsidR="00673F00" w:rsidRPr="00673F00" w:rsidRDefault="00673F00" w:rsidP="00673F00">
      <w:pPr>
        <w:widowControl w:val="0"/>
        <w:autoSpaceDE w:val="0"/>
        <w:autoSpaceDN w:val="0"/>
        <w:ind w:firstLine="540"/>
        <w:jc w:val="both"/>
      </w:pPr>
      <w:r w:rsidRPr="00673F00">
        <w:t>8.5. Для отопления зданий, помещений следует, как правило, использовать существующие системы отопления.</w:t>
      </w:r>
    </w:p>
    <w:p w14:paraId="2EF28E19" w14:textId="77777777" w:rsidR="00673F00" w:rsidRPr="00673F00" w:rsidRDefault="00673F00" w:rsidP="00673F00">
      <w:pPr>
        <w:widowControl w:val="0"/>
        <w:autoSpaceDE w:val="0"/>
        <w:autoSpaceDN w:val="0"/>
        <w:ind w:firstLine="540"/>
        <w:jc w:val="both"/>
      </w:pPr>
      <w:r w:rsidRPr="00673F00">
        <w:t xml:space="preserve">8.6. Все системы и приборы отопления должны соответствовать требованиям </w:t>
      </w:r>
      <w:r w:rsidRPr="00673F00">
        <w:lastRenderedPageBreak/>
        <w:t>нормативных и нормативно-технических документов.</w:t>
      </w:r>
    </w:p>
    <w:p w14:paraId="2A42222F" w14:textId="77777777" w:rsidR="00673F00" w:rsidRPr="00673F00" w:rsidRDefault="00673F00" w:rsidP="00673F00">
      <w:pPr>
        <w:widowControl w:val="0"/>
        <w:autoSpaceDE w:val="0"/>
        <w:autoSpaceDN w:val="0"/>
        <w:ind w:firstLine="540"/>
        <w:jc w:val="both"/>
      </w:pPr>
      <w:r w:rsidRPr="00673F00">
        <w:t>8.7. Использование дополнительных систем и приборов отопления разрешается по согласованию с местными органами федерального государственного пожарного надзора.</w:t>
      </w:r>
    </w:p>
    <w:p w14:paraId="46263B64" w14:textId="77777777" w:rsidR="00673F00" w:rsidRPr="00673F00" w:rsidRDefault="00673F00" w:rsidP="00673F00">
      <w:pPr>
        <w:widowControl w:val="0"/>
        <w:autoSpaceDE w:val="0"/>
        <w:autoSpaceDN w:val="0"/>
        <w:ind w:firstLine="540"/>
        <w:jc w:val="both"/>
      </w:pPr>
      <w:r w:rsidRPr="00673F00">
        <w:t>8.8. Обеспечение зданий и сооружений ручными и передвижными огнетушителями следует осуществлять согласно требованиям действующих правил.</w:t>
      </w:r>
    </w:p>
    <w:p w14:paraId="43C14EC2" w14:textId="77777777" w:rsidR="00673F00" w:rsidRPr="00673F00" w:rsidRDefault="00673F00" w:rsidP="00673F00">
      <w:pPr>
        <w:widowControl w:val="0"/>
        <w:autoSpaceDE w:val="0"/>
        <w:autoSpaceDN w:val="0"/>
        <w:ind w:firstLine="540"/>
        <w:jc w:val="both"/>
      </w:pPr>
      <w:r w:rsidRPr="00673F00">
        <w:t>8.9. При отсутствии или недостатке огнетушителей по согласованию с органами государственного пожарного надзора допускается использовать:</w:t>
      </w:r>
    </w:p>
    <w:p w14:paraId="69F743BD" w14:textId="77777777" w:rsidR="00673F00" w:rsidRPr="00673F00" w:rsidRDefault="00673F00" w:rsidP="00673F00">
      <w:pPr>
        <w:widowControl w:val="0"/>
        <w:autoSpaceDE w:val="0"/>
        <w:autoSpaceDN w:val="0"/>
        <w:ind w:firstLine="540"/>
        <w:jc w:val="both"/>
      </w:pPr>
      <w:r w:rsidRPr="00673F00">
        <w:t>ящики с песком емкостью не менее 0,3 м</w:t>
      </w:r>
      <w:r w:rsidRPr="00673F00">
        <w:rPr>
          <w:vertAlign w:val="superscript"/>
        </w:rPr>
        <w:t>3</w:t>
      </w:r>
      <w:r w:rsidRPr="00673F00">
        <w:t>, укомплектованные совковой лопатой (для тушения пожаров электроустройств следует применять сухой просеянный песок);</w:t>
      </w:r>
    </w:p>
    <w:p w14:paraId="4DEE8CA4" w14:textId="77777777" w:rsidR="00673F00" w:rsidRPr="00673F00" w:rsidRDefault="00673F00" w:rsidP="00673F00">
      <w:pPr>
        <w:widowControl w:val="0"/>
        <w:autoSpaceDE w:val="0"/>
        <w:autoSpaceDN w:val="0"/>
        <w:ind w:firstLine="540"/>
        <w:jc w:val="both"/>
      </w:pPr>
      <w:r w:rsidRPr="00673F00">
        <w:t>бочки с водой емкостью не менее 0,2 м</w:t>
      </w:r>
      <w:r w:rsidRPr="00673F00">
        <w:rPr>
          <w:vertAlign w:val="superscript"/>
        </w:rPr>
        <w:t>2</w:t>
      </w:r>
      <w:r w:rsidRPr="00673F00">
        <w:t>, укомплектованные двумя ведрами (для тушения пожаров целлюлозных, текстильных и других аналогичных материалов). Бочка и ведра должны окрашиваться в красный цвет. В зимнее время вместо бочки с водой может быть установлен ящик с песком;</w:t>
      </w:r>
    </w:p>
    <w:p w14:paraId="53964765" w14:textId="77777777" w:rsidR="00673F00" w:rsidRPr="00673F00" w:rsidRDefault="00673F00" w:rsidP="00673F00">
      <w:pPr>
        <w:widowControl w:val="0"/>
        <w:autoSpaceDE w:val="0"/>
        <w:autoSpaceDN w:val="0"/>
        <w:ind w:firstLine="540"/>
        <w:jc w:val="both"/>
      </w:pPr>
      <w:r w:rsidRPr="00673F00">
        <w:t>полотна из воздухонепроницаемых негорючих тканей, куски толстой шерстяной ткани или брезента размером 1,5 x 1,5 (для тушения пожаров путем набрасывания на горящие предметы).</w:t>
      </w:r>
    </w:p>
    <w:p w14:paraId="473DC309" w14:textId="77777777" w:rsidR="00673F00" w:rsidRPr="00673F00" w:rsidRDefault="00673F00" w:rsidP="00673F00">
      <w:pPr>
        <w:widowControl w:val="0"/>
        <w:autoSpaceDE w:val="0"/>
        <w:autoSpaceDN w:val="0"/>
        <w:ind w:firstLine="540"/>
        <w:jc w:val="both"/>
      </w:pPr>
      <w:r w:rsidRPr="00673F00">
        <w:t>8.10. Глажение, сушка и стирка, а также приготовление пищи должны производиться в отведенных для этих целей помещениях.</w:t>
      </w:r>
    </w:p>
    <w:p w14:paraId="277005D7" w14:textId="77777777" w:rsidR="00673F00" w:rsidRPr="00673F00" w:rsidRDefault="00673F00" w:rsidP="00673F00">
      <w:pPr>
        <w:widowControl w:val="0"/>
        <w:autoSpaceDE w:val="0"/>
        <w:autoSpaceDN w:val="0"/>
        <w:ind w:firstLine="540"/>
        <w:jc w:val="both"/>
      </w:pPr>
      <w:r w:rsidRPr="00673F00">
        <w:t>8.11. При использовании электрических плиток, газовых плит и т.п. их следует устанавливать на устойчивые основания из негорючих материалов на расстоянии не менее 1 м от отопительных и нагревательных приборов и 2 м от выходов из помещений. Заправлять топливом и оставлять керогазы, керосинки и примусы без присмотра в период их работы запрещается.</w:t>
      </w:r>
    </w:p>
    <w:p w14:paraId="0F9CCD38" w14:textId="77777777" w:rsidR="00673F00" w:rsidRPr="00673F00" w:rsidRDefault="00673F00" w:rsidP="00673F00">
      <w:pPr>
        <w:widowControl w:val="0"/>
        <w:autoSpaceDE w:val="0"/>
        <w:autoSpaceDN w:val="0"/>
        <w:ind w:firstLine="540"/>
        <w:jc w:val="both"/>
      </w:pPr>
      <w:r w:rsidRPr="00673F00">
        <w:t>8.12. Топливо к керосинкам, керогазам и примусам следует хранить в плотно закрывающейся небьющейся таре. Емкость тары должна быть не более 5 л, при этом ее следует располагать вне помещения.</w:t>
      </w:r>
    </w:p>
    <w:p w14:paraId="0D799518" w14:textId="77777777" w:rsidR="00673F00" w:rsidRPr="00673F00" w:rsidRDefault="00673F00" w:rsidP="00673F00">
      <w:pPr>
        <w:widowControl w:val="0"/>
        <w:autoSpaceDE w:val="0"/>
        <w:autoSpaceDN w:val="0"/>
        <w:ind w:firstLine="540"/>
        <w:jc w:val="both"/>
      </w:pPr>
      <w:r w:rsidRPr="00673F00">
        <w:t>8.13. Порядок хранения и порядок пользования электроприборов определяется администрацией ПВР.</w:t>
      </w:r>
    </w:p>
    <w:p w14:paraId="0C597298" w14:textId="77777777" w:rsidR="00673F00" w:rsidRPr="00673F00" w:rsidRDefault="006439ED" w:rsidP="00673F00">
      <w:pPr>
        <w:widowControl w:val="0"/>
        <w:autoSpaceDE w:val="0"/>
        <w:autoSpaceDN w:val="0"/>
        <w:ind w:firstLine="540"/>
        <w:jc w:val="both"/>
      </w:pPr>
      <w:r>
        <w:t>8.14</w:t>
      </w:r>
      <w:r w:rsidR="00673F00" w:rsidRPr="00673F00">
        <w:t>. На случай аварий или временного выключения электрического освещения по иным причинам у дежурных предусматриваются резервные источники освещения, места хранения которых определяет руководитель ПВР.</w:t>
      </w:r>
    </w:p>
    <w:p w14:paraId="5E8DDF86" w14:textId="77777777" w:rsidR="00673F00" w:rsidRPr="00673F00" w:rsidRDefault="006439ED" w:rsidP="00673F00">
      <w:pPr>
        <w:widowControl w:val="0"/>
        <w:autoSpaceDE w:val="0"/>
        <w:autoSpaceDN w:val="0"/>
        <w:ind w:firstLine="540"/>
        <w:jc w:val="both"/>
      </w:pPr>
      <w:r>
        <w:t>8.15</w:t>
      </w:r>
      <w:r w:rsidR="00673F00" w:rsidRPr="00673F00">
        <w:t>. Хранение на территории объектов товарно-материальных ценностей, предназначенных для пострадавших, должно осуществляться согласно требованиям настоящих правил.</w:t>
      </w:r>
    </w:p>
    <w:p w14:paraId="03C4FB43" w14:textId="77777777" w:rsidR="00673F00" w:rsidRPr="00673F00" w:rsidRDefault="006439ED" w:rsidP="00673F00">
      <w:pPr>
        <w:widowControl w:val="0"/>
        <w:autoSpaceDE w:val="0"/>
        <w:autoSpaceDN w:val="0"/>
        <w:ind w:firstLine="540"/>
        <w:jc w:val="both"/>
      </w:pPr>
      <w:r>
        <w:t>8.16</w:t>
      </w:r>
      <w:r w:rsidR="00673F00" w:rsidRPr="00673F00">
        <w:t>. Подключение токоприемников к действующим и временным электрическим сетям должно производиться после проведения соответствующих расчетов, допускающих возможность таких подключений. О допустимом количестве подключаемых приборов и их мощности администрацией объекта должны быть проинструктированы все проживающие в зданиях пострадавшие.</w:t>
      </w:r>
    </w:p>
    <w:p w14:paraId="36E7FC2D" w14:textId="77777777" w:rsidR="00673F00" w:rsidRPr="00673F00" w:rsidRDefault="006439ED" w:rsidP="00673F00">
      <w:pPr>
        <w:widowControl w:val="0"/>
        <w:autoSpaceDE w:val="0"/>
        <w:autoSpaceDN w:val="0"/>
        <w:ind w:firstLine="540"/>
        <w:jc w:val="both"/>
      </w:pPr>
      <w:r>
        <w:t>8.17</w:t>
      </w:r>
      <w:r w:rsidR="00673F00" w:rsidRPr="00673F00">
        <w:t>. При отсутствии естественных водоисточников на территории следует предусматривать устройство пожарных резервуаров.</w:t>
      </w:r>
    </w:p>
    <w:p w14:paraId="7CC22515" w14:textId="77777777" w:rsidR="00673F00" w:rsidRPr="00673F00" w:rsidRDefault="006439ED" w:rsidP="00673F00">
      <w:pPr>
        <w:widowControl w:val="0"/>
        <w:autoSpaceDE w:val="0"/>
        <w:autoSpaceDN w:val="0"/>
        <w:ind w:firstLine="540"/>
        <w:jc w:val="both"/>
      </w:pPr>
      <w:r>
        <w:t>8.18</w:t>
      </w:r>
      <w:r w:rsidR="00673F00" w:rsidRPr="00673F00">
        <w:t>. ПВР должны быть обеспечены телефонной связью или радиосвязью с подразделениями пожарной охраны.</w:t>
      </w:r>
    </w:p>
    <w:p w14:paraId="3F15958F" w14:textId="77777777" w:rsidR="00673F00" w:rsidRPr="00673F00" w:rsidRDefault="006439ED" w:rsidP="00673F00">
      <w:pPr>
        <w:widowControl w:val="0"/>
        <w:autoSpaceDE w:val="0"/>
        <w:autoSpaceDN w:val="0"/>
        <w:ind w:firstLine="540"/>
        <w:jc w:val="both"/>
      </w:pPr>
      <w:r>
        <w:t>8.19</w:t>
      </w:r>
      <w:r w:rsidR="00673F00" w:rsidRPr="00673F00">
        <w:t>. На территории объектов устанавливаются указатели мест размещения телефонными аппаратов (радиостанций).</w:t>
      </w:r>
    </w:p>
    <w:p w14:paraId="3A175D66" w14:textId="77777777" w:rsidR="00673F00" w:rsidRPr="00673F00" w:rsidRDefault="006439ED" w:rsidP="00673F00">
      <w:pPr>
        <w:widowControl w:val="0"/>
        <w:autoSpaceDE w:val="0"/>
        <w:autoSpaceDN w:val="0"/>
        <w:ind w:firstLine="540"/>
        <w:jc w:val="both"/>
      </w:pPr>
      <w:r>
        <w:t>8.20</w:t>
      </w:r>
      <w:r w:rsidR="00673F00" w:rsidRPr="00673F00">
        <w:t>. В помещениях, в которых размещены пострадавшие, запрещается:</w:t>
      </w:r>
    </w:p>
    <w:p w14:paraId="2D66F2B7" w14:textId="77777777" w:rsidR="00673F00" w:rsidRPr="00673F00" w:rsidRDefault="00673F00" w:rsidP="00673F00">
      <w:pPr>
        <w:widowControl w:val="0"/>
        <w:autoSpaceDE w:val="0"/>
        <w:autoSpaceDN w:val="0"/>
        <w:ind w:firstLine="540"/>
        <w:jc w:val="both"/>
      </w:pPr>
      <w:r w:rsidRPr="00673F00">
        <w:t>хранить легковоспламеняющиеся и горючие жидкости;</w:t>
      </w:r>
    </w:p>
    <w:p w14:paraId="617A1618" w14:textId="77777777" w:rsidR="00673F00" w:rsidRPr="00673F00" w:rsidRDefault="00673F00" w:rsidP="00673F00">
      <w:pPr>
        <w:widowControl w:val="0"/>
        <w:autoSpaceDE w:val="0"/>
        <w:autoSpaceDN w:val="0"/>
        <w:ind w:firstLine="540"/>
        <w:jc w:val="both"/>
      </w:pPr>
      <w:r w:rsidRPr="00673F00">
        <w:lastRenderedPageBreak/>
        <w:t>загромождать проходы и выходы;</w:t>
      </w:r>
    </w:p>
    <w:p w14:paraId="23AE78BA" w14:textId="77777777" w:rsidR="00673F00" w:rsidRPr="00673F00" w:rsidRDefault="00673F00" w:rsidP="00673F00">
      <w:pPr>
        <w:widowControl w:val="0"/>
        <w:autoSpaceDE w:val="0"/>
        <w:autoSpaceDN w:val="0"/>
        <w:ind w:firstLine="540"/>
        <w:jc w:val="both"/>
      </w:pPr>
      <w:r w:rsidRPr="00673F00">
        <w:t>устраивать перегородки;</w:t>
      </w:r>
    </w:p>
    <w:p w14:paraId="775A4186" w14:textId="77777777" w:rsidR="00673F00" w:rsidRPr="00673F00" w:rsidRDefault="00673F00" w:rsidP="00673F00">
      <w:pPr>
        <w:widowControl w:val="0"/>
        <w:autoSpaceDE w:val="0"/>
        <w:autoSpaceDN w:val="0"/>
        <w:ind w:firstLine="540"/>
        <w:jc w:val="both"/>
      </w:pPr>
      <w:r w:rsidRPr="00673F00">
        <w:t>использовать для освещения керосиновые лампы, свечи и коптилки;</w:t>
      </w:r>
    </w:p>
    <w:p w14:paraId="5C90963B" w14:textId="77777777" w:rsidR="00673F00" w:rsidRPr="00673F00" w:rsidRDefault="00673F00" w:rsidP="00673F00">
      <w:pPr>
        <w:widowControl w:val="0"/>
        <w:autoSpaceDE w:val="0"/>
        <w:autoSpaceDN w:val="0"/>
        <w:ind w:firstLine="540"/>
        <w:jc w:val="both"/>
      </w:pPr>
      <w:r w:rsidRPr="00673F00">
        <w:t>разжигать печи с помощью легковоспламеняющихся и горючих жидкостей.</w:t>
      </w:r>
    </w:p>
    <w:p w14:paraId="31E04CA5" w14:textId="77777777" w:rsidR="00673F00" w:rsidRPr="00673F00" w:rsidRDefault="006439ED" w:rsidP="00673F00">
      <w:pPr>
        <w:widowControl w:val="0"/>
        <w:autoSpaceDE w:val="0"/>
        <w:autoSpaceDN w:val="0"/>
        <w:ind w:firstLine="540"/>
        <w:jc w:val="both"/>
      </w:pPr>
      <w:r>
        <w:t>8.21</w:t>
      </w:r>
      <w:r w:rsidR="00673F00" w:rsidRPr="00673F00">
        <w:t>. При размещении пострадавшего населения в зальных помещениях использовать горючие материалы для утепления строительных конструкций не допускается.</w:t>
      </w:r>
    </w:p>
    <w:p w14:paraId="04E92F69" w14:textId="77777777" w:rsidR="00B51CA3" w:rsidRDefault="00B51CA3"/>
    <w:p w14:paraId="00CC7DFB" w14:textId="77777777" w:rsidR="000A697B" w:rsidRDefault="000A697B"/>
    <w:p w14:paraId="4009A774" w14:textId="77777777" w:rsidR="000A697B" w:rsidRDefault="000A697B"/>
    <w:p w14:paraId="4D69D97E" w14:textId="77777777" w:rsidR="000A697B" w:rsidRDefault="000A697B"/>
    <w:p w14:paraId="70C99F98" w14:textId="77777777" w:rsidR="000A697B" w:rsidRDefault="000A697B"/>
    <w:p w14:paraId="01FC8ED9" w14:textId="77777777" w:rsidR="000A697B" w:rsidRDefault="000A697B"/>
    <w:p w14:paraId="5100BB6D" w14:textId="77777777" w:rsidR="000A697B" w:rsidRDefault="000A697B"/>
    <w:p w14:paraId="24231EF7" w14:textId="77777777" w:rsidR="000A697B" w:rsidRDefault="000A697B"/>
    <w:p w14:paraId="7267B674" w14:textId="77777777" w:rsidR="000A697B" w:rsidRDefault="000A697B">
      <w:pPr>
        <w:sectPr w:rsidR="000A697B" w:rsidSect="00023789">
          <w:pgSz w:w="11906" w:h="16838" w:code="9"/>
          <w:pgMar w:top="709" w:right="567" w:bottom="426" w:left="851" w:header="567" w:footer="567" w:gutter="0"/>
          <w:cols w:space="708"/>
          <w:titlePg/>
          <w:docGrid w:linePitch="381"/>
        </w:sectPr>
      </w:pPr>
    </w:p>
    <w:p w14:paraId="0FCF8059" w14:textId="77777777" w:rsidR="000A697B" w:rsidRPr="004B2070" w:rsidRDefault="004B2070" w:rsidP="004B2070">
      <w:pPr>
        <w:jc w:val="right"/>
        <w:rPr>
          <w:sz w:val="24"/>
          <w:szCs w:val="24"/>
        </w:rPr>
      </w:pPr>
      <w:r w:rsidRPr="004B2070">
        <w:rPr>
          <w:sz w:val="24"/>
          <w:szCs w:val="24"/>
        </w:rPr>
        <w:lastRenderedPageBreak/>
        <w:t>Приложение №1</w:t>
      </w:r>
    </w:p>
    <w:p w14:paraId="267B81B8" w14:textId="77777777" w:rsidR="004B2070" w:rsidRPr="004B2070" w:rsidRDefault="00341B52" w:rsidP="004B2070">
      <w:pPr>
        <w:autoSpaceDE w:val="0"/>
        <w:autoSpaceDN w:val="0"/>
        <w:jc w:val="right"/>
        <w:rPr>
          <w:sz w:val="24"/>
          <w:szCs w:val="24"/>
        </w:rPr>
      </w:pPr>
      <w:r>
        <w:rPr>
          <w:sz w:val="24"/>
          <w:szCs w:val="24"/>
        </w:rPr>
        <w:t>к Методике</w:t>
      </w:r>
      <w:r w:rsidR="004B2070" w:rsidRPr="004B2070">
        <w:rPr>
          <w:sz w:val="24"/>
          <w:szCs w:val="24"/>
        </w:rPr>
        <w:t xml:space="preserve"> организации работы</w:t>
      </w:r>
    </w:p>
    <w:p w14:paraId="6B2C29D6" w14:textId="77777777" w:rsidR="004B2070" w:rsidRPr="004B2070" w:rsidRDefault="004B2070" w:rsidP="004B2070">
      <w:pPr>
        <w:autoSpaceDE w:val="0"/>
        <w:autoSpaceDN w:val="0"/>
        <w:jc w:val="right"/>
        <w:rPr>
          <w:sz w:val="24"/>
          <w:szCs w:val="24"/>
        </w:rPr>
      </w:pPr>
      <w:r w:rsidRPr="004B2070">
        <w:rPr>
          <w:sz w:val="24"/>
          <w:szCs w:val="24"/>
        </w:rPr>
        <w:t xml:space="preserve"> пунктов временного размещения</w:t>
      </w:r>
    </w:p>
    <w:p w14:paraId="184DE736" w14:textId="77777777" w:rsidR="004B2070" w:rsidRPr="004B2070" w:rsidRDefault="004B2070" w:rsidP="004B2070">
      <w:pPr>
        <w:autoSpaceDE w:val="0"/>
        <w:autoSpaceDN w:val="0"/>
        <w:jc w:val="right"/>
        <w:rPr>
          <w:sz w:val="24"/>
          <w:szCs w:val="24"/>
        </w:rPr>
      </w:pPr>
      <w:r w:rsidRPr="004B2070">
        <w:rPr>
          <w:sz w:val="24"/>
          <w:szCs w:val="24"/>
        </w:rPr>
        <w:t xml:space="preserve"> пострадавшего населения </w:t>
      </w:r>
    </w:p>
    <w:p w14:paraId="7FABCED1" w14:textId="77777777" w:rsidR="004B2070" w:rsidRPr="004B2070" w:rsidRDefault="004B2070" w:rsidP="004B2070">
      <w:pPr>
        <w:autoSpaceDE w:val="0"/>
        <w:autoSpaceDN w:val="0"/>
        <w:jc w:val="right"/>
        <w:rPr>
          <w:sz w:val="24"/>
          <w:szCs w:val="24"/>
        </w:rPr>
      </w:pPr>
      <w:r w:rsidRPr="004B2070">
        <w:rPr>
          <w:sz w:val="24"/>
          <w:szCs w:val="24"/>
        </w:rPr>
        <w:t xml:space="preserve">в чрезвычайных ситуациях </w:t>
      </w:r>
    </w:p>
    <w:p w14:paraId="7D2A1DB6" w14:textId="77777777" w:rsidR="004B2070" w:rsidRPr="004B2070" w:rsidRDefault="004B2070" w:rsidP="004B2070">
      <w:pPr>
        <w:autoSpaceDE w:val="0"/>
        <w:autoSpaceDN w:val="0"/>
        <w:jc w:val="right"/>
        <w:rPr>
          <w:sz w:val="24"/>
          <w:szCs w:val="24"/>
        </w:rPr>
      </w:pPr>
      <w:r w:rsidRPr="004B2070">
        <w:rPr>
          <w:sz w:val="24"/>
          <w:szCs w:val="24"/>
        </w:rPr>
        <w:t xml:space="preserve">в Северном районе </w:t>
      </w:r>
    </w:p>
    <w:p w14:paraId="53C2BDA3" w14:textId="77777777" w:rsidR="004B2070" w:rsidRPr="004B2070" w:rsidRDefault="004B2070" w:rsidP="004B2070">
      <w:pPr>
        <w:autoSpaceDE w:val="0"/>
        <w:autoSpaceDN w:val="0"/>
        <w:jc w:val="right"/>
        <w:rPr>
          <w:sz w:val="24"/>
          <w:szCs w:val="24"/>
        </w:rPr>
      </w:pPr>
      <w:r w:rsidRPr="004B2070">
        <w:rPr>
          <w:sz w:val="24"/>
          <w:szCs w:val="24"/>
        </w:rPr>
        <w:t>Новосибирской области</w:t>
      </w:r>
    </w:p>
    <w:p w14:paraId="70F1ED0E" w14:textId="77777777" w:rsidR="000A697B" w:rsidRPr="000A697B" w:rsidRDefault="000A697B" w:rsidP="000A697B">
      <w:pPr>
        <w:widowControl w:val="0"/>
        <w:autoSpaceDE w:val="0"/>
        <w:autoSpaceDN w:val="0"/>
        <w:jc w:val="right"/>
        <w:outlineLvl w:val="0"/>
        <w:rPr>
          <w:rFonts w:ascii="Calibri" w:hAnsi="Calibri" w:cs="Calibri"/>
          <w:sz w:val="22"/>
          <w:szCs w:val="20"/>
        </w:rPr>
      </w:pPr>
    </w:p>
    <w:p w14:paraId="0C201FEF" w14:textId="77777777" w:rsidR="000A697B" w:rsidRPr="000A697B" w:rsidRDefault="000A697B" w:rsidP="000A697B">
      <w:pPr>
        <w:widowControl w:val="0"/>
        <w:autoSpaceDE w:val="0"/>
        <w:autoSpaceDN w:val="0"/>
        <w:jc w:val="both"/>
        <w:rPr>
          <w:rFonts w:ascii="Calibri" w:hAnsi="Calibri" w:cs="Calibri"/>
          <w:sz w:val="22"/>
          <w:szCs w:val="20"/>
        </w:rPr>
      </w:pPr>
    </w:p>
    <w:p w14:paraId="4775D264" w14:textId="77777777" w:rsidR="000A697B" w:rsidRPr="000A697B" w:rsidRDefault="000A697B" w:rsidP="000A697B">
      <w:pPr>
        <w:widowControl w:val="0"/>
        <w:autoSpaceDE w:val="0"/>
        <w:autoSpaceDN w:val="0"/>
        <w:jc w:val="center"/>
        <w:rPr>
          <w:rFonts w:ascii="Calibri" w:hAnsi="Calibri" w:cs="Calibri"/>
          <w:b/>
          <w:sz w:val="22"/>
          <w:szCs w:val="20"/>
        </w:rPr>
      </w:pPr>
      <w:bookmarkStart w:id="0" w:name="P2722"/>
      <w:bookmarkEnd w:id="0"/>
      <w:r w:rsidRPr="000A697B">
        <w:rPr>
          <w:rFonts w:ascii="Calibri" w:hAnsi="Calibri" w:cs="Calibri"/>
          <w:b/>
          <w:sz w:val="22"/>
          <w:szCs w:val="20"/>
        </w:rPr>
        <w:t>РЕКОМЕНДУЕМАЯ СТРУКТУРА АДМИНИСТРАЦИИ ПУНКТА</w:t>
      </w:r>
    </w:p>
    <w:p w14:paraId="0E151382" w14:textId="77777777" w:rsidR="000A697B" w:rsidRPr="000A697B" w:rsidRDefault="000A697B" w:rsidP="000A697B">
      <w:pPr>
        <w:widowControl w:val="0"/>
        <w:autoSpaceDE w:val="0"/>
        <w:autoSpaceDN w:val="0"/>
        <w:jc w:val="center"/>
        <w:rPr>
          <w:rFonts w:ascii="Calibri" w:hAnsi="Calibri" w:cs="Calibri"/>
          <w:b/>
          <w:sz w:val="22"/>
          <w:szCs w:val="20"/>
        </w:rPr>
      </w:pPr>
      <w:r w:rsidRPr="000A697B">
        <w:rPr>
          <w:rFonts w:ascii="Calibri" w:hAnsi="Calibri" w:cs="Calibri"/>
          <w:b/>
          <w:sz w:val="22"/>
          <w:szCs w:val="20"/>
        </w:rPr>
        <w:t>ВРЕМЕННОГО РАЗМЕЩЕНИЯ</w:t>
      </w:r>
    </w:p>
    <w:p w14:paraId="599A1926" w14:textId="77777777" w:rsidR="000A697B" w:rsidRPr="000A697B" w:rsidRDefault="000A697B" w:rsidP="000A697B">
      <w:pPr>
        <w:widowControl w:val="0"/>
        <w:autoSpaceDE w:val="0"/>
        <w:autoSpaceDN w:val="0"/>
        <w:jc w:val="both"/>
        <w:rPr>
          <w:rFonts w:ascii="Calibri" w:hAnsi="Calibri" w:cs="Calibri"/>
          <w:sz w:val="22"/>
          <w:szCs w:val="20"/>
        </w:rPr>
      </w:pPr>
    </w:p>
    <w:p w14:paraId="07C3A61E" w14:textId="77777777" w:rsidR="000A697B" w:rsidRPr="000A697B" w:rsidRDefault="000A697B" w:rsidP="000A697B">
      <w:pPr>
        <w:spacing w:after="200" w:line="276" w:lineRule="auto"/>
        <w:rPr>
          <w:rFonts w:asciiTheme="minorHAnsi" w:eastAsiaTheme="minorHAnsi" w:hAnsiTheme="minorHAnsi" w:cstheme="minorBidi"/>
          <w:sz w:val="22"/>
          <w:szCs w:val="22"/>
          <w:lang w:eastAsia="en-US"/>
        </w:rPr>
        <w:sectPr w:rsidR="000A697B" w:rsidRPr="000A697B">
          <w:pgSz w:w="11905" w:h="16838"/>
          <w:pgMar w:top="1134" w:right="850" w:bottom="1134" w:left="1701" w:header="0" w:footer="0" w:gutter="0"/>
          <w:cols w:space="720"/>
        </w:sectPr>
      </w:pPr>
    </w:p>
    <w:p w14:paraId="77C8822B" w14:textId="77777777" w:rsidR="000A697B" w:rsidRPr="000A697B" w:rsidRDefault="000A697B" w:rsidP="000A697B">
      <w:pPr>
        <w:widowControl w:val="0"/>
        <w:autoSpaceDE w:val="0"/>
        <w:autoSpaceDN w:val="0"/>
        <w:jc w:val="center"/>
        <w:rPr>
          <w:rFonts w:ascii="Calibri" w:hAnsi="Calibri" w:cs="Calibri"/>
          <w:sz w:val="22"/>
          <w:szCs w:val="20"/>
        </w:rPr>
      </w:pPr>
      <w:r>
        <w:rPr>
          <w:rFonts w:ascii="Calibri" w:hAnsi="Calibri" w:cs="Calibri"/>
          <w:noProof/>
          <w:position w:val="-234"/>
          <w:sz w:val="22"/>
          <w:szCs w:val="20"/>
        </w:rPr>
        <w:lastRenderedPageBreak/>
        <w:drawing>
          <wp:inline distT="0" distB="0" distL="0" distR="0" wp14:anchorId="216DBE2D" wp14:editId="0A258C22">
            <wp:extent cx="7153275" cy="3124200"/>
            <wp:effectExtent l="0" t="0" r="9525" b="0"/>
            <wp:docPr id="2" name="Рисунок 2" descr="base_1_420286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420286_32768"/>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3275" cy="3124200"/>
                    </a:xfrm>
                    <a:prstGeom prst="rect">
                      <a:avLst/>
                    </a:prstGeom>
                    <a:noFill/>
                    <a:ln>
                      <a:noFill/>
                    </a:ln>
                  </pic:spPr>
                </pic:pic>
              </a:graphicData>
            </a:graphic>
          </wp:inline>
        </w:drawing>
      </w:r>
    </w:p>
    <w:p w14:paraId="6236B171" w14:textId="77777777" w:rsidR="000A697B" w:rsidRPr="000A697B" w:rsidRDefault="000A697B" w:rsidP="000A697B">
      <w:pPr>
        <w:widowControl w:val="0"/>
        <w:autoSpaceDE w:val="0"/>
        <w:autoSpaceDN w:val="0"/>
        <w:jc w:val="both"/>
        <w:rPr>
          <w:rFonts w:ascii="Calibri" w:hAnsi="Calibri" w:cs="Calibri"/>
          <w:sz w:val="22"/>
          <w:szCs w:val="20"/>
        </w:rPr>
      </w:pPr>
    </w:p>
    <w:p w14:paraId="674225C6"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 xml:space="preserve">    Начальник пункта временного размещения ________________________________</w:t>
      </w:r>
    </w:p>
    <w:p w14:paraId="6FB00215"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 xml:space="preserve">                                                (подпись, ФИО, дата)</w:t>
      </w:r>
    </w:p>
    <w:p w14:paraId="4E4CC1B6" w14:textId="77777777" w:rsidR="000A697B" w:rsidRDefault="000A697B" w:rsidP="000A697B">
      <w:pPr>
        <w:spacing w:after="200" w:line="276" w:lineRule="auto"/>
        <w:rPr>
          <w:rFonts w:asciiTheme="minorHAnsi" w:eastAsiaTheme="minorHAnsi" w:hAnsiTheme="minorHAnsi" w:cstheme="minorBidi"/>
          <w:sz w:val="22"/>
          <w:szCs w:val="22"/>
          <w:lang w:eastAsia="en-US"/>
        </w:rPr>
      </w:pPr>
    </w:p>
    <w:p w14:paraId="71B0341D" w14:textId="77777777" w:rsidR="000A697B" w:rsidRDefault="000A697B" w:rsidP="000A697B">
      <w:pPr>
        <w:spacing w:after="200" w:line="276" w:lineRule="auto"/>
        <w:rPr>
          <w:rFonts w:asciiTheme="minorHAnsi" w:eastAsiaTheme="minorHAnsi" w:hAnsiTheme="minorHAnsi" w:cstheme="minorBidi"/>
          <w:sz w:val="22"/>
          <w:szCs w:val="22"/>
          <w:lang w:eastAsia="en-US"/>
        </w:rPr>
      </w:pPr>
    </w:p>
    <w:p w14:paraId="0FCC23F1" w14:textId="77777777" w:rsidR="000A697B" w:rsidRDefault="000A697B" w:rsidP="000A697B">
      <w:pPr>
        <w:spacing w:after="200" w:line="276" w:lineRule="auto"/>
        <w:rPr>
          <w:rFonts w:asciiTheme="minorHAnsi" w:eastAsiaTheme="minorHAnsi" w:hAnsiTheme="minorHAnsi" w:cstheme="minorBidi"/>
          <w:sz w:val="22"/>
          <w:szCs w:val="22"/>
          <w:lang w:eastAsia="en-US"/>
        </w:rPr>
      </w:pPr>
    </w:p>
    <w:p w14:paraId="258B7B24" w14:textId="77777777" w:rsidR="000A697B" w:rsidRDefault="000A697B" w:rsidP="000A697B">
      <w:pPr>
        <w:spacing w:after="200" w:line="276" w:lineRule="auto"/>
        <w:rPr>
          <w:rFonts w:asciiTheme="minorHAnsi" w:eastAsiaTheme="minorHAnsi" w:hAnsiTheme="minorHAnsi" w:cstheme="minorBidi"/>
          <w:sz w:val="22"/>
          <w:szCs w:val="22"/>
          <w:lang w:eastAsia="en-US"/>
        </w:rPr>
      </w:pPr>
    </w:p>
    <w:p w14:paraId="72FFDC75" w14:textId="77777777" w:rsidR="000A697B" w:rsidRDefault="000A697B" w:rsidP="000A697B">
      <w:pPr>
        <w:spacing w:after="200" w:line="276" w:lineRule="auto"/>
        <w:rPr>
          <w:rFonts w:asciiTheme="minorHAnsi" w:eastAsiaTheme="minorHAnsi" w:hAnsiTheme="minorHAnsi" w:cstheme="minorBidi"/>
          <w:sz w:val="22"/>
          <w:szCs w:val="22"/>
          <w:lang w:eastAsia="en-US"/>
        </w:rPr>
      </w:pPr>
    </w:p>
    <w:p w14:paraId="5CB9602D" w14:textId="77777777" w:rsidR="000A697B" w:rsidRDefault="000A697B" w:rsidP="000A697B">
      <w:pPr>
        <w:spacing w:after="200" w:line="276" w:lineRule="auto"/>
        <w:rPr>
          <w:rFonts w:asciiTheme="minorHAnsi" w:eastAsiaTheme="minorHAnsi" w:hAnsiTheme="minorHAnsi" w:cstheme="minorBidi"/>
          <w:sz w:val="22"/>
          <w:szCs w:val="22"/>
          <w:lang w:eastAsia="en-US"/>
        </w:rPr>
      </w:pPr>
    </w:p>
    <w:p w14:paraId="4EAB78EF" w14:textId="77777777" w:rsidR="000A697B" w:rsidRDefault="000A697B" w:rsidP="000A697B">
      <w:pPr>
        <w:spacing w:after="200" w:line="276" w:lineRule="auto"/>
        <w:rPr>
          <w:rFonts w:asciiTheme="minorHAnsi" w:eastAsiaTheme="minorHAnsi" w:hAnsiTheme="minorHAnsi" w:cstheme="minorBidi"/>
          <w:sz w:val="22"/>
          <w:szCs w:val="22"/>
          <w:lang w:eastAsia="en-US"/>
        </w:rPr>
      </w:pPr>
    </w:p>
    <w:p w14:paraId="234B59D1" w14:textId="77777777" w:rsidR="000A697B" w:rsidRDefault="000A697B" w:rsidP="000A697B">
      <w:pPr>
        <w:spacing w:after="200" w:line="276" w:lineRule="auto"/>
        <w:rPr>
          <w:rFonts w:asciiTheme="minorHAnsi" w:eastAsiaTheme="minorHAnsi" w:hAnsiTheme="minorHAnsi" w:cstheme="minorBidi"/>
          <w:sz w:val="22"/>
          <w:szCs w:val="22"/>
          <w:lang w:eastAsia="en-US"/>
        </w:rPr>
      </w:pPr>
    </w:p>
    <w:p w14:paraId="1CC17D78" w14:textId="77777777" w:rsidR="000A697B" w:rsidRDefault="000A697B" w:rsidP="000A697B">
      <w:pPr>
        <w:widowControl w:val="0"/>
        <w:autoSpaceDE w:val="0"/>
        <w:autoSpaceDN w:val="0"/>
        <w:jc w:val="both"/>
        <w:rPr>
          <w:rFonts w:ascii="Calibri" w:hAnsi="Calibri" w:cs="Calibri"/>
          <w:sz w:val="22"/>
          <w:szCs w:val="20"/>
        </w:rPr>
        <w:sectPr w:rsidR="000A697B" w:rsidSect="000A697B">
          <w:pgSz w:w="16838" w:h="11906" w:orient="landscape" w:code="9"/>
          <w:pgMar w:top="851" w:right="709" w:bottom="567" w:left="426" w:header="567" w:footer="567" w:gutter="0"/>
          <w:cols w:space="708"/>
          <w:titlePg/>
          <w:docGrid w:linePitch="381"/>
        </w:sectPr>
      </w:pPr>
    </w:p>
    <w:p w14:paraId="45F73691" w14:textId="77777777" w:rsidR="004B2070" w:rsidRPr="004B2070" w:rsidRDefault="004B2070" w:rsidP="004B2070">
      <w:pPr>
        <w:jc w:val="right"/>
        <w:rPr>
          <w:sz w:val="24"/>
          <w:szCs w:val="24"/>
        </w:rPr>
      </w:pPr>
      <w:r w:rsidRPr="004B2070">
        <w:rPr>
          <w:sz w:val="24"/>
          <w:szCs w:val="24"/>
        </w:rPr>
        <w:lastRenderedPageBreak/>
        <w:t>Приложение №2</w:t>
      </w:r>
    </w:p>
    <w:p w14:paraId="37F52793" w14:textId="77777777" w:rsidR="004B2070" w:rsidRPr="004B2070" w:rsidRDefault="00205BED" w:rsidP="004B2070">
      <w:pPr>
        <w:autoSpaceDE w:val="0"/>
        <w:autoSpaceDN w:val="0"/>
        <w:jc w:val="right"/>
        <w:rPr>
          <w:sz w:val="24"/>
          <w:szCs w:val="24"/>
        </w:rPr>
      </w:pPr>
      <w:r>
        <w:rPr>
          <w:sz w:val="24"/>
          <w:szCs w:val="24"/>
        </w:rPr>
        <w:t>к Методике</w:t>
      </w:r>
      <w:r w:rsidR="004B2070" w:rsidRPr="004B2070">
        <w:rPr>
          <w:sz w:val="24"/>
          <w:szCs w:val="24"/>
        </w:rPr>
        <w:t xml:space="preserve"> организации работы</w:t>
      </w:r>
    </w:p>
    <w:p w14:paraId="52FC1681" w14:textId="77777777" w:rsidR="004B2070" w:rsidRPr="004B2070" w:rsidRDefault="004B2070" w:rsidP="004B2070">
      <w:pPr>
        <w:autoSpaceDE w:val="0"/>
        <w:autoSpaceDN w:val="0"/>
        <w:jc w:val="right"/>
        <w:rPr>
          <w:sz w:val="24"/>
          <w:szCs w:val="24"/>
        </w:rPr>
      </w:pPr>
      <w:r w:rsidRPr="004B2070">
        <w:rPr>
          <w:sz w:val="24"/>
          <w:szCs w:val="24"/>
        </w:rPr>
        <w:t xml:space="preserve"> пунктов временного размещения</w:t>
      </w:r>
    </w:p>
    <w:p w14:paraId="2BF8467B" w14:textId="77777777" w:rsidR="004B2070" w:rsidRPr="004B2070" w:rsidRDefault="004B2070" w:rsidP="004B2070">
      <w:pPr>
        <w:autoSpaceDE w:val="0"/>
        <w:autoSpaceDN w:val="0"/>
        <w:jc w:val="right"/>
        <w:rPr>
          <w:sz w:val="24"/>
          <w:szCs w:val="24"/>
        </w:rPr>
      </w:pPr>
      <w:r w:rsidRPr="004B2070">
        <w:rPr>
          <w:sz w:val="24"/>
          <w:szCs w:val="24"/>
        </w:rPr>
        <w:t xml:space="preserve"> пострадавшего населения </w:t>
      </w:r>
    </w:p>
    <w:p w14:paraId="6EB49A92" w14:textId="77777777" w:rsidR="004B2070" w:rsidRPr="004B2070" w:rsidRDefault="004B2070" w:rsidP="004B2070">
      <w:pPr>
        <w:autoSpaceDE w:val="0"/>
        <w:autoSpaceDN w:val="0"/>
        <w:jc w:val="right"/>
        <w:rPr>
          <w:sz w:val="24"/>
          <w:szCs w:val="24"/>
        </w:rPr>
      </w:pPr>
      <w:r w:rsidRPr="004B2070">
        <w:rPr>
          <w:sz w:val="24"/>
          <w:szCs w:val="24"/>
        </w:rPr>
        <w:t xml:space="preserve">в чрезвычайных ситуациях </w:t>
      </w:r>
    </w:p>
    <w:p w14:paraId="219AD498" w14:textId="77777777" w:rsidR="004B2070" w:rsidRPr="004B2070" w:rsidRDefault="004B2070" w:rsidP="004B2070">
      <w:pPr>
        <w:autoSpaceDE w:val="0"/>
        <w:autoSpaceDN w:val="0"/>
        <w:jc w:val="right"/>
        <w:rPr>
          <w:sz w:val="24"/>
          <w:szCs w:val="24"/>
        </w:rPr>
      </w:pPr>
      <w:r w:rsidRPr="004B2070">
        <w:rPr>
          <w:sz w:val="24"/>
          <w:szCs w:val="24"/>
        </w:rPr>
        <w:t xml:space="preserve">в Северном районе </w:t>
      </w:r>
    </w:p>
    <w:p w14:paraId="4BDA80F1" w14:textId="77777777" w:rsidR="004B2070" w:rsidRPr="004B2070" w:rsidRDefault="004B2070" w:rsidP="004B2070">
      <w:pPr>
        <w:autoSpaceDE w:val="0"/>
        <w:autoSpaceDN w:val="0"/>
        <w:jc w:val="right"/>
        <w:rPr>
          <w:sz w:val="24"/>
          <w:szCs w:val="24"/>
        </w:rPr>
      </w:pPr>
      <w:r w:rsidRPr="004B2070">
        <w:rPr>
          <w:sz w:val="24"/>
          <w:szCs w:val="24"/>
        </w:rPr>
        <w:t>Новосибирской области</w:t>
      </w:r>
    </w:p>
    <w:p w14:paraId="18918075" w14:textId="77777777" w:rsidR="000A697B" w:rsidRPr="000A697B" w:rsidRDefault="000A697B" w:rsidP="004B2070">
      <w:pPr>
        <w:widowControl w:val="0"/>
        <w:autoSpaceDE w:val="0"/>
        <w:autoSpaceDN w:val="0"/>
        <w:jc w:val="right"/>
        <w:rPr>
          <w:rFonts w:ascii="Calibri" w:hAnsi="Calibri" w:cs="Calibri"/>
          <w:sz w:val="22"/>
          <w:szCs w:val="20"/>
        </w:rPr>
      </w:pPr>
    </w:p>
    <w:p w14:paraId="20F9D95B" w14:textId="77777777" w:rsidR="000A697B" w:rsidRPr="00DF68C8" w:rsidRDefault="000A697B" w:rsidP="000A697B">
      <w:pPr>
        <w:widowControl w:val="0"/>
        <w:autoSpaceDE w:val="0"/>
        <w:autoSpaceDN w:val="0"/>
        <w:jc w:val="center"/>
        <w:rPr>
          <w:sz w:val="22"/>
          <w:szCs w:val="20"/>
        </w:rPr>
      </w:pPr>
      <w:bookmarkStart w:id="1" w:name="P2742"/>
      <w:bookmarkEnd w:id="1"/>
      <w:r w:rsidRPr="00DF68C8">
        <w:rPr>
          <w:sz w:val="22"/>
          <w:szCs w:val="20"/>
        </w:rPr>
        <w:t>Календарный план</w:t>
      </w:r>
    </w:p>
    <w:p w14:paraId="2C142B29" w14:textId="77777777" w:rsidR="000A697B" w:rsidRPr="00DF68C8" w:rsidRDefault="000A697B" w:rsidP="000A697B">
      <w:pPr>
        <w:widowControl w:val="0"/>
        <w:autoSpaceDE w:val="0"/>
        <w:autoSpaceDN w:val="0"/>
        <w:jc w:val="center"/>
        <w:rPr>
          <w:sz w:val="22"/>
          <w:szCs w:val="20"/>
        </w:rPr>
      </w:pPr>
      <w:r w:rsidRPr="00DF68C8">
        <w:rPr>
          <w:sz w:val="22"/>
          <w:szCs w:val="20"/>
        </w:rPr>
        <w:t>действий администрации пункта временного размещения</w:t>
      </w:r>
    </w:p>
    <w:p w14:paraId="1CC89917" w14:textId="77777777" w:rsidR="000A697B" w:rsidRPr="00DF68C8" w:rsidRDefault="000A697B" w:rsidP="000A697B">
      <w:pPr>
        <w:widowControl w:val="0"/>
        <w:autoSpaceDE w:val="0"/>
        <w:autoSpaceDN w:val="0"/>
        <w:jc w:val="both"/>
        <w:rPr>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665"/>
        <w:gridCol w:w="1757"/>
        <w:gridCol w:w="470"/>
        <w:gridCol w:w="454"/>
        <w:gridCol w:w="490"/>
        <w:gridCol w:w="397"/>
        <w:gridCol w:w="408"/>
        <w:gridCol w:w="454"/>
        <w:gridCol w:w="1474"/>
      </w:tblGrid>
      <w:tr w:rsidR="000A697B" w:rsidRPr="00DF68C8" w14:paraId="6F38A607" w14:textId="77777777" w:rsidTr="000A697B">
        <w:tc>
          <w:tcPr>
            <w:tcW w:w="510" w:type="dxa"/>
            <w:vMerge w:val="restart"/>
          </w:tcPr>
          <w:p w14:paraId="56A5CEFC" w14:textId="77777777" w:rsidR="000A697B" w:rsidRPr="00DF68C8" w:rsidRDefault="000A697B" w:rsidP="000A697B">
            <w:pPr>
              <w:widowControl w:val="0"/>
              <w:autoSpaceDE w:val="0"/>
              <w:autoSpaceDN w:val="0"/>
              <w:jc w:val="center"/>
              <w:rPr>
                <w:sz w:val="22"/>
                <w:szCs w:val="20"/>
              </w:rPr>
            </w:pPr>
            <w:r w:rsidRPr="00DF68C8">
              <w:rPr>
                <w:sz w:val="22"/>
                <w:szCs w:val="20"/>
              </w:rPr>
              <w:t>N п/п</w:t>
            </w:r>
          </w:p>
        </w:tc>
        <w:tc>
          <w:tcPr>
            <w:tcW w:w="2665" w:type="dxa"/>
            <w:vMerge w:val="restart"/>
          </w:tcPr>
          <w:p w14:paraId="32028C43" w14:textId="77777777" w:rsidR="000A697B" w:rsidRPr="00DF68C8" w:rsidRDefault="000A697B" w:rsidP="000A697B">
            <w:pPr>
              <w:widowControl w:val="0"/>
              <w:autoSpaceDE w:val="0"/>
              <w:autoSpaceDN w:val="0"/>
              <w:jc w:val="center"/>
              <w:rPr>
                <w:sz w:val="22"/>
                <w:szCs w:val="20"/>
              </w:rPr>
            </w:pPr>
            <w:r w:rsidRPr="00DF68C8">
              <w:rPr>
                <w:sz w:val="22"/>
                <w:szCs w:val="20"/>
              </w:rPr>
              <w:t>Проводимое мероприятие</w:t>
            </w:r>
          </w:p>
        </w:tc>
        <w:tc>
          <w:tcPr>
            <w:tcW w:w="1757" w:type="dxa"/>
            <w:vMerge w:val="restart"/>
          </w:tcPr>
          <w:p w14:paraId="26CBC3B4" w14:textId="77777777" w:rsidR="000A697B" w:rsidRPr="00DF68C8" w:rsidRDefault="000A697B" w:rsidP="000A697B">
            <w:pPr>
              <w:widowControl w:val="0"/>
              <w:autoSpaceDE w:val="0"/>
              <w:autoSpaceDN w:val="0"/>
              <w:jc w:val="center"/>
              <w:rPr>
                <w:sz w:val="22"/>
                <w:szCs w:val="20"/>
              </w:rPr>
            </w:pPr>
            <w:r w:rsidRPr="00DF68C8">
              <w:rPr>
                <w:sz w:val="22"/>
                <w:szCs w:val="20"/>
              </w:rPr>
              <w:t>Ответственный</w:t>
            </w:r>
          </w:p>
        </w:tc>
        <w:tc>
          <w:tcPr>
            <w:tcW w:w="2673" w:type="dxa"/>
            <w:gridSpan w:val="6"/>
          </w:tcPr>
          <w:p w14:paraId="721F904D" w14:textId="77777777" w:rsidR="000A697B" w:rsidRPr="00DF68C8" w:rsidRDefault="000A697B" w:rsidP="000A697B">
            <w:pPr>
              <w:widowControl w:val="0"/>
              <w:autoSpaceDE w:val="0"/>
              <w:autoSpaceDN w:val="0"/>
              <w:jc w:val="center"/>
              <w:rPr>
                <w:sz w:val="22"/>
                <w:szCs w:val="20"/>
              </w:rPr>
            </w:pPr>
            <w:r w:rsidRPr="00DF68C8">
              <w:rPr>
                <w:sz w:val="22"/>
                <w:szCs w:val="20"/>
              </w:rPr>
              <w:t>Время выполнения (минут, часов)</w:t>
            </w:r>
          </w:p>
        </w:tc>
        <w:tc>
          <w:tcPr>
            <w:tcW w:w="1474" w:type="dxa"/>
          </w:tcPr>
          <w:p w14:paraId="3FEFD7DA" w14:textId="77777777" w:rsidR="000A697B" w:rsidRPr="00DF68C8" w:rsidRDefault="000A697B" w:rsidP="000A697B">
            <w:pPr>
              <w:widowControl w:val="0"/>
              <w:autoSpaceDE w:val="0"/>
              <w:autoSpaceDN w:val="0"/>
              <w:jc w:val="center"/>
              <w:rPr>
                <w:sz w:val="22"/>
                <w:szCs w:val="20"/>
              </w:rPr>
            </w:pPr>
            <w:r w:rsidRPr="00DF68C8">
              <w:rPr>
                <w:sz w:val="22"/>
                <w:szCs w:val="20"/>
              </w:rPr>
              <w:t>Исполнитель</w:t>
            </w:r>
          </w:p>
        </w:tc>
      </w:tr>
      <w:tr w:rsidR="000A697B" w:rsidRPr="00DF68C8" w14:paraId="7C4E2D8A" w14:textId="77777777" w:rsidTr="000A697B">
        <w:tc>
          <w:tcPr>
            <w:tcW w:w="510" w:type="dxa"/>
            <w:vMerge/>
          </w:tcPr>
          <w:p w14:paraId="6B464098" w14:textId="77777777" w:rsidR="000A697B" w:rsidRPr="00DF68C8" w:rsidRDefault="000A697B" w:rsidP="000A697B">
            <w:pPr>
              <w:spacing w:after="1" w:line="0" w:lineRule="atLeast"/>
              <w:rPr>
                <w:rFonts w:eastAsiaTheme="minorHAnsi"/>
                <w:sz w:val="22"/>
                <w:szCs w:val="22"/>
                <w:lang w:eastAsia="en-US"/>
              </w:rPr>
            </w:pPr>
          </w:p>
        </w:tc>
        <w:tc>
          <w:tcPr>
            <w:tcW w:w="2665" w:type="dxa"/>
            <w:vMerge/>
          </w:tcPr>
          <w:p w14:paraId="0128F059" w14:textId="77777777" w:rsidR="000A697B" w:rsidRPr="00DF68C8" w:rsidRDefault="000A697B" w:rsidP="000A697B">
            <w:pPr>
              <w:spacing w:after="1" w:line="0" w:lineRule="atLeast"/>
              <w:rPr>
                <w:rFonts w:eastAsiaTheme="minorHAnsi"/>
                <w:sz w:val="22"/>
                <w:szCs w:val="22"/>
                <w:lang w:eastAsia="en-US"/>
              </w:rPr>
            </w:pPr>
          </w:p>
        </w:tc>
        <w:tc>
          <w:tcPr>
            <w:tcW w:w="1757" w:type="dxa"/>
            <w:vMerge/>
          </w:tcPr>
          <w:p w14:paraId="1A9933D1" w14:textId="77777777" w:rsidR="000A697B" w:rsidRPr="00DF68C8" w:rsidRDefault="000A697B" w:rsidP="000A697B">
            <w:pPr>
              <w:spacing w:after="1" w:line="0" w:lineRule="atLeast"/>
              <w:rPr>
                <w:rFonts w:eastAsiaTheme="minorHAnsi"/>
                <w:sz w:val="22"/>
                <w:szCs w:val="22"/>
                <w:lang w:eastAsia="en-US"/>
              </w:rPr>
            </w:pPr>
          </w:p>
        </w:tc>
        <w:tc>
          <w:tcPr>
            <w:tcW w:w="470" w:type="dxa"/>
          </w:tcPr>
          <w:p w14:paraId="02659639" w14:textId="77777777" w:rsidR="000A697B" w:rsidRPr="00DF68C8" w:rsidRDefault="000A697B" w:rsidP="000A697B">
            <w:pPr>
              <w:widowControl w:val="0"/>
              <w:autoSpaceDE w:val="0"/>
              <w:autoSpaceDN w:val="0"/>
              <w:jc w:val="center"/>
              <w:rPr>
                <w:sz w:val="22"/>
                <w:szCs w:val="20"/>
              </w:rPr>
            </w:pPr>
            <w:r w:rsidRPr="00DF68C8">
              <w:rPr>
                <w:sz w:val="22"/>
                <w:szCs w:val="20"/>
              </w:rPr>
              <w:t>10</w:t>
            </w:r>
          </w:p>
        </w:tc>
        <w:tc>
          <w:tcPr>
            <w:tcW w:w="454" w:type="dxa"/>
          </w:tcPr>
          <w:p w14:paraId="0E40B7A7" w14:textId="77777777" w:rsidR="000A697B" w:rsidRPr="00DF68C8" w:rsidRDefault="000A697B" w:rsidP="000A697B">
            <w:pPr>
              <w:widowControl w:val="0"/>
              <w:autoSpaceDE w:val="0"/>
              <w:autoSpaceDN w:val="0"/>
              <w:jc w:val="center"/>
              <w:rPr>
                <w:sz w:val="22"/>
                <w:szCs w:val="20"/>
              </w:rPr>
            </w:pPr>
            <w:r w:rsidRPr="00DF68C8">
              <w:rPr>
                <w:sz w:val="22"/>
                <w:szCs w:val="20"/>
              </w:rPr>
              <w:t>20</w:t>
            </w:r>
          </w:p>
        </w:tc>
        <w:tc>
          <w:tcPr>
            <w:tcW w:w="490" w:type="dxa"/>
          </w:tcPr>
          <w:p w14:paraId="63D24092" w14:textId="77777777" w:rsidR="000A697B" w:rsidRPr="00DF68C8" w:rsidRDefault="000A697B" w:rsidP="000A697B">
            <w:pPr>
              <w:widowControl w:val="0"/>
              <w:autoSpaceDE w:val="0"/>
              <w:autoSpaceDN w:val="0"/>
              <w:jc w:val="center"/>
              <w:rPr>
                <w:sz w:val="22"/>
                <w:szCs w:val="20"/>
              </w:rPr>
            </w:pPr>
            <w:r w:rsidRPr="00DF68C8">
              <w:rPr>
                <w:sz w:val="22"/>
                <w:szCs w:val="20"/>
              </w:rPr>
              <w:t>40</w:t>
            </w:r>
          </w:p>
        </w:tc>
        <w:tc>
          <w:tcPr>
            <w:tcW w:w="397" w:type="dxa"/>
          </w:tcPr>
          <w:p w14:paraId="14041166" w14:textId="77777777" w:rsidR="000A697B" w:rsidRPr="00DF68C8" w:rsidRDefault="000A697B" w:rsidP="000A697B">
            <w:pPr>
              <w:widowControl w:val="0"/>
              <w:autoSpaceDE w:val="0"/>
              <w:autoSpaceDN w:val="0"/>
              <w:jc w:val="center"/>
              <w:rPr>
                <w:sz w:val="22"/>
                <w:szCs w:val="20"/>
              </w:rPr>
            </w:pPr>
            <w:r w:rsidRPr="00DF68C8">
              <w:rPr>
                <w:sz w:val="22"/>
                <w:szCs w:val="20"/>
              </w:rPr>
              <w:t>1</w:t>
            </w:r>
          </w:p>
        </w:tc>
        <w:tc>
          <w:tcPr>
            <w:tcW w:w="408" w:type="dxa"/>
          </w:tcPr>
          <w:p w14:paraId="7B1C2482" w14:textId="77777777" w:rsidR="000A697B" w:rsidRPr="00DF68C8" w:rsidRDefault="000A697B" w:rsidP="000A697B">
            <w:pPr>
              <w:widowControl w:val="0"/>
              <w:autoSpaceDE w:val="0"/>
              <w:autoSpaceDN w:val="0"/>
              <w:jc w:val="center"/>
              <w:rPr>
                <w:sz w:val="22"/>
                <w:szCs w:val="20"/>
              </w:rPr>
            </w:pPr>
            <w:r w:rsidRPr="00DF68C8">
              <w:rPr>
                <w:sz w:val="22"/>
                <w:szCs w:val="20"/>
              </w:rPr>
              <w:t>2</w:t>
            </w:r>
          </w:p>
        </w:tc>
        <w:tc>
          <w:tcPr>
            <w:tcW w:w="454" w:type="dxa"/>
          </w:tcPr>
          <w:p w14:paraId="01B180BF" w14:textId="77777777" w:rsidR="000A697B" w:rsidRPr="00DF68C8" w:rsidRDefault="000A697B" w:rsidP="000A697B">
            <w:pPr>
              <w:widowControl w:val="0"/>
              <w:autoSpaceDE w:val="0"/>
              <w:autoSpaceDN w:val="0"/>
              <w:jc w:val="center"/>
              <w:rPr>
                <w:sz w:val="22"/>
                <w:szCs w:val="20"/>
              </w:rPr>
            </w:pPr>
            <w:r w:rsidRPr="00DF68C8">
              <w:rPr>
                <w:sz w:val="22"/>
                <w:szCs w:val="20"/>
              </w:rPr>
              <w:t>3</w:t>
            </w:r>
          </w:p>
        </w:tc>
        <w:tc>
          <w:tcPr>
            <w:tcW w:w="1474" w:type="dxa"/>
          </w:tcPr>
          <w:p w14:paraId="11A4DA0F" w14:textId="77777777" w:rsidR="000A697B" w:rsidRPr="00DF68C8" w:rsidRDefault="000A697B" w:rsidP="000A697B">
            <w:pPr>
              <w:widowControl w:val="0"/>
              <w:autoSpaceDE w:val="0"/>
              <w:autoSpaceDN w:val="0"/>
              <w:rPr>
                <w:sz w:val="22"/>
                <w:szCs w:val="20"/>
              </w:rPr>
            </w:pPr>
          </w:p>
        </w:tc>
      </w:tr>
      <w:tr w:rsidR="000A697B" w:rsidRPr="00DF68C8" w14:paraId="5B598DAE" w14:textId="77777777" w:rsidTr="000A697B">
        <w:tc>
          <w:tcPr>
            <w:tcW w:w="9079" w:type="dxa"/>
            <w:gridSpan w:val="10"/>
          </w:tcPr>
          <w:p w14:paraId="5E3611E6" w14:textId="77777777" w:rsidR="000A697B" w:rsidRPr="00DF68C8" w:rsidRDefault="000A697B" w:rsidP="000A697B">
            <w:pPr>
              <w:widowControl w:val="0"/>
              <w:autoSpaceDE w:val="0"/>
              <w:autoSpaceDN w:val="0"/>
              <w:jc w:val="center"/>
              <w:outlineLvl w:val="1"/>
              <w:rPr>
                <w:sz w:val="22"/>
                <w:szCs w:val="20"/>
              </w:rPr>
            </w:pPr>
            <w:r w:rsidRPr="00DF68C8">
              <w:rPr>
                <w:sz w:val="22"/>
                <w:szCs w:val="20"/>
              </w:rPr>
              <w:t>При получении сигнала оповещения (распоряжения) на развертывание</w:t>
            </w:r>
          </w:p>
        </w:tc>
      </w:tr>
      <w:tr w:rsidR="000A697B" w:rsidRPr="00DF68C8" w14:paraId="717B997B" w14:textId="77777777" w:rsidTr="000A697B">
        <w:tc>
          <w:tcPr>
            <w:tcW w:w="510" w:type="dxa"/>
          </w:tcPr>
          <w:p w14:paraId="159D1FFC" w14:textId="77777777" w:rsidR="000A697B" w:rsidRPr="00DF68C8" w:rsidRDefault="000A697B" w:rsidP="000A697B">
            <w:pPr>
              <w:widowControl w:val="0"/>
              <w:autoSpaceDE w:val="0"/>
              <w:autoSpaceDN w:val="0"/>
              <w:jc w:val="center"/>
              <w:rPr>
                <w:sz w:val="22"/>
                <w:szCs w:val="20"/>
              </w:rPr>
            </w:pPr>
            <w:r w:rsidRPr="00DF68C8">
              <w:rPr>
                <w:sz w:val="22"/>
                <w:szCs w:val="20"/>
              </w:rPr>
              <w:t>1.</w:t>
            </w:r>
          </w:p>
        </w:tc>
        <w:tc>
          <w:tcPr>
            <w:tcW w:w="2665" w:type="dxa"/>
          </w:tcPr>
          <w:p w14:paraId="47E0BCDF" w14:textId="77777777" w:rsidR="000A697B" w:rsidRPr="00DF68C8" w:rsidRDefault="000A697B" w:rsidP="000A697B">
            <w:pPr>
              <w:widowControl w:val="0"/>
              <w:autoSpaceDE w:val="0"/>
              <w:autoSpaceDN w:val="0"/>
              <w:rPr>
                <w:sz w:val="22"/>
                <w:szCs w:val="20"/>
              </w:rPr>
            </w:pPr>
            <w:r w:rsidRPr="00DF68C8">
              <w:rPr>
                <w:sz w:val="22"/>
                <w:szCs w:val="20"/>
              </w:rPr>
              <w:t>Оповещение и сбор администрации ПВР</w:t>
            </w:r>
          </w:p>
        </w:tc>
        <w:tc>
          <w:tcPr>
            <w:tcW w:w="1757" w:type="dxa"/>
          </w:tcPr>
          <w:p w14:paraId="13BA84F1" w14:textId="77777777" w:rsidR="000A697B" w:rsidRPr="00DF68C8" w:rsidRDefault="000A697B" w:rsidP="000A697B">
            <w:pPr>
              <w:widowControl w:val="0"/>
              <w:autoSpaceDE w:val="0"/>
              <w:autoSpaceDN w:val="0"/>
              <w:jc w:val="center"/>
              <w:rPr>
                <w:sz w:val="22"/>
                <w:szCs w:val="20"/>
              </w:rPr>
            </w:pPr>
            <w:r w:rsidRPr="00DF68C8">
              <w:rPr>
                <w:sz w:val="22"/>
                <w:szCs w:val="20"/>
              </w:rPr>
              <w:t>начальник ПВР</w:t>
            </w:r>
          </w:p>
        </w:tc>
        <w:tc>
          <w:tcPr>
            <w:tcW w:w="470" w:type="dxa"/>
          </w:tcPr>
          <w:p w14:paraId="758AC16D" w14:textId="77777777" w:rsidR="000A697B" w:rsidRPr="00DF68C8" w:rsidRDefault="000A697B" w:rsidP="000A697B">
            <w:pPr>
              <w:widowControl w:val="0"/>
              <w:autoSpaceDE w:val="0"/>
              <w:autoSpaceDN w:val="0"/>
              <w:rPr>
                <w:sz w:val="22"/>
                <w:szCs w:val="20"/>
              </w:rPr>
            </w:pPr>
          </w:p>
        </w:tc>
        <w:tc>
          <w:tcPr>
            <w:tcW w:w="454" w:type="dxa"/>
          </w:tcPr>
          <w:p w14:paraId="672B756C" w14:textId="77777777" w:rsidR="000A697B" w:rsidRPr="00DF68C8" w:rsidRDefault="000A697B" w:rsidP="000A697B">
            <w:pPr>
              <w:widowControl w:val="0"/>
              <w:autoSpaceDE w:val="0"/>
              <w:autoSpaceDN w:val="0"/>
              <w:rPr>
                <w:sz w:val="22"/>
                <w:szCs w:val="20"/>
              </w:rPr>
            </w:pPr>
          </w:p>
        </w:tc>
        <w:tc>
          <w:tcPr>
            <w:tcW w:w="490" w:type="dxa"/>
          </w:tcPr>
          <w:p w14:paraId="09448FC6" w14:textId="77777777" w:rsidR="000A697B" w:rsidRPr="00DF68C8" w:rsidRDefault="000A697B" w:rsidP="000A697B">
            <w:pPr>
              <w:widowControl w:val="0"/>
              <w:autoSpaceDE w:val="0"/>
              <w:autoSpaceDN w:val="0"/>
              <w:rPr>
                <w:sz w:val="22"/>
                <w:szCs w:val="20"/>
              </w:rPr>
            </w:pPr>
          </w:p>
        </w:tc>
        <w:tc>
          <w:tcPr>
            <w:tcW w:w="397" w:type="dxa"/>
          </w:tcPr>
          <w:p w14:paraId="264C42BF" w14:textId="77777777" w:rsidR="000A697B" w:rsidRPr="00DF68C8" w:rsidRDefault="000A697B" w:rsidP="000A697B">
            <w:pPr>
              <w:widowControl w:val="0"/>
              <w:autoSpaceDE w:val="0"/>
              <w:autoSpaceDN w:val="0"/>
              <w:rPr>
                <w:sz w:val="22"/>
                <w:szCs w:val="20"/>
              </w:rPr>
            </w:pPr>
          </w:p>
        </w:tc>
        <w:tc>
          <w:tcPr>
            <w:tcW w:w="408" w:type="dxa"/>
          </w:tcPr>
          <w:p w14:paraId="56A96C7B" w14:textId="77777777" w:rsidR="000A697B" w:rsidRPr="00DF68C8" w:rsidRDefault="000A697B" w:rsidP="000A697B">
            <w:pPr>
              <w:widowControl w:val="0"/>
              <w:autoSpaceDE w:val="0"/>
              <w:autoSpaceDN w:val="0"/>
              <w:rPr>
                <w:sz w:val="22"/>
                <w:szCs w:val="20"/>
              </w:rPr>
            </w:pPr>
          </w:p>
        </w:tc>
        <w:tc>
          <w:tcPr>
            <w:tcW w:w="454" w:type="dxa"/>
          </w:tcPr>
          <w:p w14:paraId="3CB39562" w14:textId="77777777" w:rsidR="000A697B" w:rsidRPr="00DF68C8" w:rsidRDefault="000A697B" w:rsidP="000A697B">
            <w:pPr>
              <w:widowControl w:val="0"/>
              <w:autoSpaceDE w:val="0"/>
              <w:autoSpaceDN w:val="0"/>
              <w:rPr>
                <w:sz w:val="22"/>
                <w:szCs w:val="20"/>
              </w:rPr>
            </w:pPr>
          </w:p>
        </w:tc>
        <w:tc>
          <w:tcPr>
            <w:tcW w:w="1474" w:type="dxa"/>
          </w:tcPr>
          <w:p w14:paraId="50769D41" w14:textId="77777777" w:rsidR="000A697B" w:rsidRPr="00DF68C8" w:rsidRDefault="000A697B" w:rsidP="000A697B">
            <w:pPr>
              <w:widowControl w:val="0"/>
              <w:autoSpaceDE w:val="0"/>
              <w:autoSpaceDN w:val="0"/>
              <w:rPr>
                <w:sz w:val="22"/>
                <w:szCs w:val="20"/>
              </w:rPr>
            </w:pPr>
          </w:p>
        </w:tc>
      </w:tr>
      <w:tr w:rsidR="000A697B" w:rsidRPr="00DF68C8" w14:paraId="0FE13975" w14:textId="77777777" w:rsidTr="000A697B">
        <w:tc>
          <w:tcPr>
            <w:tcW w:w="510" w:type="dxa"/>
          </w:tcPr>
          <w:p w14:paraId="2DBBFFD7" w14:textId="77777777" w:rsidR="000A697B" w:rsidRPr="00DF68C8" w:rsidRDefault="000A697B" w:rsidP="000A697B">
            <w:pPr>
              <w:widowControl w:val="0"/>
              <w:autoSpaceDE w:val="0"/>
              <w:autoSpaceDN w:val="0"/>
              <w:jc w:val="center"/>
              <w:rPr>
                <w:sz w:val="22"/>
                <w:szCs w:val="20"/>
              </w:rPr>
            </w:pPr>
            <w:r w:rsidRPr="00DF68C8">
              <w:rPr>
                <w:sz w:val="22"/>
                <w:szCs w:val="20"/>
              </w:rPr>
              <w:t>2.</w:t>
            </w:r>
          </w:p>
        </w:tc>
        <w:tc>
          <w:tcPr>
            <w:tcW w:w="2665" w:type="dxa"/>
          </w:tcPr>
          <w:p w14:paraId="2052B433" w14:textId="77777777" w:rsidR="000A697B" w:rsidRPr="00DF68C8" w:rsidRDefault="000A697B" w:rsidP="000A697B">
            <w:pPr>
              <w:widowControl w:val="0"/>
              <w:autoSpaceDE w:val="0"/>
              <w:autoSpaceDN w:val="0"/>
              <w:rPr>
                <w:sz w:val="22"/>
                <w:szCs w:val="20"/>
              </w:rPr>
            </w:pPr>
            <w:r w:rsidRPr="00DF68C8">
              <w:rPr>
                <w:sz w:val="22"/>
                <w:szCs w:val="20"/>
              </w:rPr>
              <w:t>Уточнение состава ПВР и функциональных обязанностей</w:t>
            </w:r>
          </w:p>
        </w:tc>
        <w:tc>
          <w:tcPr>
            <w:tcW w:w="1757" w:type="dxa"/>
          </w:tcPr>
          <w:p w14:paraId="1FD7BAE2" w14:textId="77777777" w:rsidR="000A697B" w:rsidRPr="00DF68C8" w:rsidRDefault="000A697B" w:rsidP="000A697B">
            <w:pPr>
              <w:widowControl w:val="0"/>
              <w:autoSpaceDE w:val="0"/>
              <w:autoSpaceDN w:val="0"/>
              <w:jc w:val="center"/>
              <w:rPr>
                <w:sz w:val="22"/>
                <w:szCs w:val="20"/>
              </w:rPr>
            </w:pPr>
            <w:r w:rsidRPr="00DF68C8">
              <w:rPr>
                <w:sz w:val="22"/>
                <w:szCs w:val="20"/>
              </w:rPr>
              <w:t>заместитель начальника ПВР</w:t>
            </w:r>
          </w:p>
        </w:tc>
        <w:tc>
          <w:tcPr>
            <w:tcW w:w="470" w:type="dxa"/>
          </w:tcPr>
          <w:p w14:paraId="322925FA" w14:textId="77777777" w:rsidR="000A697B" w:rsidRPr="00DF68C8" w:rsidRDefault="000A697B" w:rsidP="000A697B">
            <w:pPr>
              <w:widowControl w:val="0"/>
              <w:autoSpaceDE w:val="0"/>
              <w:autoSpaceDN w:val="0"/>
              <w:rPr>
                <w:sz w:val="22"/>
                <w:szCs w:val="20"/>
              </w:rPr>
            </w:pPr>
          </w:p>
        </w:tc>
        <w:tc>
          <w:tcPr>
            <w:tcW w:w="454" w:type="dxa"/>
          </w:tcPr>
          <w:p w14:paraId="6FA2B24C" w14:textId="77777777" w:rsidR="000A697B" w:rsidRPr="00DF68C8" w:rsidRDefault="000A697B" w:rsidP="000A697B">
            <w:pPr>
              <w:widowControl w:val="0"/>
              <w:autoSpaceDE w:val="0"/>
              <w:autoSpaceDN w:val="0"/>
              <w:rPr>
                <w:sz w:val="22"/>
                <w:szCs w:val="20"/>
              </w:rPr>
            </w:pPr>
          </w:p>
        </w:tc>
        <w:tc>
          <w:tcPr>
            <w:tcW w:w="490" w:type="dxa"/>
          </w:tcPr>
          <w:p w14:paraId="4F9EFC94" w14:textId="77777777" w:rsidR="000A697B" w:rsidRPr="00DF68C8" w:rsidRDefault="000A697B" w:rsidP="000A697B">
            <w:pPr>
              <w:widowControl w:val="0"/>
              <w:autoSpaceDE w:val="0"/>
              <w:autoSpaceDN w:val="0"/>
              <w:rPr>
                <w:sz w:val="22"/>
                <w:szCs w:val="20"/>
              </w:rPr>
            </w:pPr>
          </w:p>
        </w:tc>
        <w:tc>
          <w:tcPr>
            <w:tcW w:w="397" w:type="dxa"/>
          </w:tcPr>
          <w:p w14:paraId="214C940E" w14:textId="77777777" w:rsidR="000A697B" w:rsidRPr="00DF68C8" w:rsidRDefault="000A697B" w:rsidP="000A697B">
            <w:pPr>
              <w:widowControl w:val="0"/>
              <w:autoSpaceDE w:val="0"/>
              <w:autoSpaceDN w:val="0"/>
              <w:rPr>
                <w:sz w:val="22"/>
                <w:szCs w:val="20"/>
              </w:rPr>
            </w:pPr>
          </w:p>
        </w:tc>
        <w:tc>
          <w:tcPr>
            <w:tcW w:w="408" w:type="dxa"/>
          </w:tcPr>
          <w:p w14:paraId="11D8B235" w14:textId="77777777" w:rsidR="000A697B" w:rsidRPr="00DF68C8" w:rsidRDefault="000A697B" w:rsidP="000A697B">
            <w:pPr>
              <w:widowControl w:val="0"/>
              <w:autoSpaceDE w:val="0"/>
              <w:autoSpaceDN w:val="0"/>
              <w:rPr>
                <w:sz w:val="22"/>
                <w:szCs w:val="20"/>
              </w:rPr>
            </w:pPr>
          </w:p>
        </w:tc>
        <w:tc>
          <w:tcPr>
            <w:tcW w:w="454" w:type="dxa"/>
          </w:tcPr>
          <w:p w14:paraId="41395BEB" w14:textId="77777777" w:rsidR="000A697B" w:rsidRPr="00DF68C8" w:rsidRDefault="000A697B" w:rsidP="000A697B">
            <w:pPr>
              <w:widowControl w:val="0"/>
              <w:autoSpaceDE w:val="0"/>
              <w:autoSpaceDN w:val="0"/>
              <w:rPr>
                <w:sz w:val="22"/>
                <w:szCs w:val="20"/>
              </w:rPr>
            </w:pPr>
          </w:p>
        </w:tc>
        <w:tc>
          <w:tcPr>
            <w:tcW w:w="1474" w:type="dxa"/>
          </w:tcPr>
          <w:p w14:paraId="508816D8" w14:textId="77777777" w:rsidR="000A697B" w:rsidRPr="00DF68C8" w:rsidRDefault="000A697B" w:rsidP="000A697B">
            <w:pPr>
              <w:widowControl w:val="0"/>
              <w:autoSpaceDE w:val="0"/>
              <w:autoSpaceDN w:val="0"/>
              <w:rPr>
                <w:sz w:val="22"/>
                <w:szCs w:val="20"/>
              </w:rPr>
            </w:pPr>
          </w:p>
        </w:tc>
      </w:tr>
      <w:tr w:rsidR="000A697B" w:rsidRPr="00DF68C8" w14:paraId="67F27118" w14:textId="77777777" w:rsidTr="000A697B">
        <w:tc>
          <w:tcPr>
            <w:tcW w:w="510" w:type="dxa"/>
          </w:tcPr>
          <w:p w14:paraId="4E6600F0" w14:textId="77777777" w:rsidR="000A697B" w:rsidRPr="00DF68C8" w:rsidRDefault="000A697B" w:rsidP="000A697B">
            <w:pPr>
              <w:widowControl w:val="0"/>
              <w:autoSpaceDE w:val="0"/>
              <w:autoSpaceDN w:val="0"/>
              <w:jc w:val="center"/>
              <w:rPr>
                <w:sz w:val="22"/>
                <w:szCs w:val="20"/>
              </w:rPr>
            </w:pPr>
            <w:r w:rsidRPr="00DF68C8">
              <w:rPr>
                <w:sz w:val="22"/>
                <w:szCs w:val="20"/>
              </w:rPr>
              <w:t>3.</w:t>
            </w:r>
          </w:p>
        </w:tc>
        <w:tc>
          <w:tcPr>
            <w:tcW w:w="2665" w:type="dxa"/>
          </w:tcPr>
          <w:p w14:paraId="3A3EE34F" w14:textId="77777777" w:rsidR="000A697B" w:rsidRPr="00DF68C8" w:rsidRDefault="000A697B" w:rsidP="000A697B">
            <w:pPr>
              <w:widowControl w:val="0"/>
              <w:autoSpaceDE w:val="0"/>
              <w:autoSpaceDN w:val="0"/>
              <w:rPr>
                <w:sz w:val="22"/>
                <w:szCs w:val="20"/>
              </w:rPr>
            </w:pPr>
            <w:r w:rsidRPr="00DF68C8">
              <w:rPr>
                <w:sz w:val="22"/>
                <w:szCs w:val="20"/>
              </w:rPr>
              <w:t>Установление связи с рабочими группами КЧС и ОПБ МО</w:t>
            </w:r>
          </w:p>
        </w:tc>
        <w:tc>
          <w:tcPr>
            <w:tcW w:w="1757" w:type="dxa"/>
          </w:tcPr>
          <w:p w14:paraId="19A32BA9" w14:textId="77777777" w:rsidR="000A697B" w:rsidRPr="00DF68C8" w:rsidRDefault="000A697B" w:rsidP="000A697B">
            <w:pPr>
              <w:widowControl w:val="0"/>
              <w:autoSpaceDE w:val="0"/>
              <w:autoSpaceDN w:val="0"/>
              <w:jc w:val="center"/>
              <w:rPr>
                <w:sz w:val="22"/>
                <w:szCs w:val="20"/>
              </w:rPr>
            </w:pPr>
            <w:r w:rsidRPr="00DF68C8">
              <w:rPr>
                <w:sz w:val="22"/>
                <w:szCs w:val="20"/>
              </w:rPr>
              <w:t>заместитель начальника ПВР</w:t>
            </w:r>
          </w:p>
        </w:tc>
        <w:tc>
          <w:tcPr>
            <w:tcW w:w="470" w:type="dxa"/>
          </w:tcPr>
          <w:p w14:paraId="23CEC3B2" w14:textId="77777777" w:rsidR="000A697B" w:rsidRPr="00DF68C8" w:rsidRDefault="000A697B" w:rsidP="000A697B">
            <w:pPr>
              <w:widowControl w:val="0"/>
              <w:autoSpaceDE w:val="0"/>
              <w:autoSpaceDN w:val="0"/>
              <w:rPr>
                <w:sz w:val="22"/>
                <w:szCs w:val="20"/>
              </w:rPr>
            </w:pPr>
          </w:p>
        </w:tc>
        <w:tc>
          <w:tcPr>
            <w:tcW w:w="454" w:type="dxa"/>
          </w:tcPr>
          <w:p w14:paraId="4E363A36" w14:textId="77777777" w:rsidR="000A697B" w:rsidRPr="00DF68C8" w:rsidRDefault="000A697B" w:rsidP="000A697B">
            <w:pPr>
              <w:widowControl w:val="0"/>
              <w:autoSpaceDE w:val="0"/>
              <w:autoSpaceDN w:val="0"/>
              <w:rPr>
                <w:sz w:val="22"/>
                <w:szCs w:val="20"/>
              </w:rPr>
            </w:pPr>
          </w:p>
        </w:tc>
        <w:tc>
          <w:tcPr>
            <w:tcW w:w="490" w:type="dxa"/>
          </w:tcPr>
          <w:p w14:paraId="11640C73" w14:textId="77777777" w:rsidR="000A697B" w:rsidRPr="00DF68C8" w:rsidRDefault="000A697B" w:rsidP="000A697B">
            <w:pPr>
              <w:widowControl w:val="0"/>
              <w:autoSpaceDE w:val="0"/>
              <w:autoSpaceDN w:val="0"/>
              <w:rPr>
                <w:sz w:val="22"/>
                <w:szCs w:val="20"/>
              </w:rPr>
            </w:pPr>
          </w:p>
        </w:tc>
        <w:tc>
          <w:tcPr>
            <w:tcW w:w="397" w:type="dxa"/>
          </w:tcPr>
          <w:p w14:paraId="463E61A8" w14:textId="77777777" w:rsidR="000A697B" w:rsidRPr="00DF68C8" w:rsidRDefault="000A697B" w:rsidP="000A697B">
            <w:pPr>
              <w:widowControl w:val="0"/>
              <w:autoSpaceDE w:val="0"/>
              <w:autoSpaceDN w:val="0"/>
              <w:rPr>
                <w:sz w:val="22"/>
                <w:szCs w:val="20"/>
              </w:rPr>
            </w:pPr>
          </w:p>
        </w:tc>
        <w:tc>
          <w:tcPr>
            <w:tcW w:w="408" w:type="dxa"/>
          </w:tcPr>
          <w:p w14:paraId="6235479D" w14:textId="77777777" w:rsidR="000A697B" w:rsidRPr="00DF68C8" w:rsidRDefault="000A697B" w:rsidP="000A697B">
            <w:pPr>
              <w:widowControl w:val="0"/>
              <w:autoSpaceDE w:val="0"/>
              <w:autoSpaceDN w:val="0"/>
              <w:rPr>
                <w:sz w:val="22"/>
                <w:szCs w:val="20"/>
              </w:rPr>
            </w:pPr>
          </w:p>
        </w:tc>
        <w:tc>
          <w:tcPr>
            <w:tcW w:w="454" w:type="dxa"/>
          </w:tcPr>
          <w:p w14:paraId="31094D38" w14:textId="77777777" w:rsidR="000A697B" w:rsidRPr="00DF68C8" w:rsidRDefault="000A697B" w:rsidP="000A697B">
            <w:pPr>
              <w:widowControl w:val="0"/>
              <w:autoSpaceDE w:val="0"/>
              <w:autoSpaceDN w:val="0"/>
              <w:rPr>
                <w:sz w:val="22"/>
                <w:szCs w:val="20"/>
              </w:rPr>
            </w:pPr>
          </w:p>
        </w:tc>
        <w:tc>
          <w:tcPr>
            <w:tcW w:w="1474" w:type="dxa"/>
          </w:tcPr>
          <w:p w14:paraId="4CE4287F" w14:textId="77777777" w:rsidR="000A697B" w:rsidRPr="00DF68C8" w:rsidRDefault="000A697B" w:rsidP="000A697B">
            <w:pPr>
              <w:widowControl w:val="0"/>
              <w:autoSpaceDE w:val="0"/>
              <w:autoSpaceDN w:val="0"/>
              <w:rPr>
                <w:sz w:val="22"/>
                <w:szCs w:val="20"/>
              </w:rPr>
            </w:pPr>
          </w:p>
        </w:tc>
      </w:tr>
      <w:tr w:rsidR="000A697B" w:rsidRPr="00DF68C8" w14:paraId="1ED1DF7F" w14:textId="77777777" w:rsidTr="000A697B">
        <w:tc>
          <w:tcPr>
            <w:tcW w:w="510" w:type="dxa"/>
          </w:tcPr>
          <w:p w14:paraId="5AE98134" w14:textId="77777777" w:rsidR="000A697B" w:rsidRPr="00DF68C8" w:rsidRDefault="000A697B" w:rsidP="000A697B">
            <w:pPr>
              <w:widowControl w:val="0"/>
              <w:autoSpaceDE w:val="0"/>
              <w:autoSpaceDN w:val="0"/>
              <w:jc w:val="center"/>
              <w:rPr>
                <w:sz w:val="22"/>
                <w:szCs w:val="20"/>
              </w:rPr>
            </w:pPr>
            <w:r w:rsidRPr="00DF68C8">
              <w:rPr>
                <w:sz w:val="22"/>
                <w:szCs w:val="20"/>
              </w:rPr>
              <w:t>4.</w:t>
            </w:r>
          </w:p>
        </w:tc>
        <w:tc>
          <w:tcPr>
            <w:tcW w:w="2665" w:type="dxa"/>
          </w:tcPr>
          <w:p w14:paraId="4B0E9FC7" w14:textId="77777777" w:rsidR="000A697B" w:rsidRPr="00DF68C8" w:rsidRDefault="000A697B" w:rsidP="000A697B">
            <w:pPr>
              <w:widowControl w:val="0"/>
              <w:autoSpaceDE w:val="0"/>
              <w:autoSpaceDN w:val="0"/>
              <w:rPr>
                <w:sz w:val="22"/>
                <w:szCs w:val="20"/>
              </w:rPr>
            </w:pPr>
            <w:r w:rsidRPr="00DF68C8">
              <w:rPr>
                <w:sz w:val="22"/>
                <w:szCs w:val="20"/>
              </w:rPr>
              <w:t>Занятие группами ПВР рабочих мест</w:t>
            </w:r>
          </w:p>
        </w:tc>
        <w:tc>
          <w:tcPr>
            <w:tcW w:w="1757" w:type="dxa"/>
          </w:tcPr>
          <w:p w14:paraId="0B1460C0" w14:textId="77777777" w:rsidR="000A697B" w:rsidRPr="00DF68C8" w:rsidRDefault="000A697B" w:rsidP="000A697B">
            <w:pPr>
              <w:widowControl w:val="0"/>
              <w:autoSpaceDE w:val="0"/>
              <w:autoSpaceDN w:val="0"/>
              <w:jc w:val="center"/>
              <w:rPr>
                <w:sz w:val="22"/>
                <w:szCs w:val="20"/>
              </w:rPr>
            </w:pPr>
            <w:r w:rsidRPr="00DF68C8">
              <w:rPr>
                <w:sz w:val="22"/>
                <w:szCs w:val="20"/>
              </w:rPr>
              <w:t>начальники групп</w:t>
            </w:r>
          </w:p>
        </w:tc>
        <w:tc>
          <w:tcPr>
            <w:tcW w:w="470" w:type="dxa"/>
          </w:tcPr>
          <w:p w14:paraId="27D055DB" w14:textId="77777777" w:rsidR="000A697B" w:rsidRPr="00DF68C8" w:rsidRDefault="000A697B" w:rsidP="000A697B">
            <w:pPr>
              <w:widowControl w:val="0"/>
              <w:autoSpaceDE w:val="0"/>
              <w:autoSpaceDN w:val="0"/>
              <w:rPr>
                <w:sz w:val="22"/>
                <w:szCs w:val="20"/>
              </w:rPr>
            </w:pPr>
          </w:p>
        </w:tc>
        <w:tc>
          <w:tcPr>
            <w:tcW w:w="454" w:type="dxa"/>
          </w:tcPr>
          <w:p w14:paraId="7E7A7D8F" w14:textId="77777777" w:rsidR="000A697B" w:rsidRPr="00DF68C8" w:rsidRDefault="000A697B" w:rsidP="000A697B">
            <w:pPr>
              <w:widowControl w:val="0"/>
              <w:autoSpaceDE w:val="0"/>
              <w:autoSpaceDN w:val="0"/>
              <w:rPr>
                <w:sz w:val="22"/>
                <w:szCs w:val="20"/>
              </w:rPr>
            </w:pPr>
          </w:p>
        </w:tc>
        <w:tc>
          <w:tcPr>
            <w:tcW w:w="490" w:type="dxa"/>
          </w:tcPr>
          <w:p w14:paraId="3C2FD055" w14:textId="77777777" w:rsidR="000A697B" w:rsidRPr="00DF68C8" w:rsidRDefault="000A697B" w:rsidP="000A697B">
            <w:pPr>
              <w:widowControl w:val="0"/>
              <w:autoSpaceDE w:val="0"/>
              <w:autoSpaceDN w:val="0"/>
              <w:rPr>
                <w:sz w:val="22"/>
                <w:szCs w:val="20"/>
              </w:rPr>
            </w:pPr>
          </w:p>
        </w:tc>
        <w:tc>
          <w:tcPr>
            <w:tcW w:w="397" w:type="dxa"/>
          </w:tcPr>
          <w:p w14:paraId="1158309D" w14:textId="77777777" w:rsidR="000A697B" w:rsidRPr="00DF68C8" w:rsidRDefault="000A697B" w:rsidP="000A697B">
            <w:pPr>
              <w:widowControl w:val="0"/>
              <w:autoSpaceDE w:val="0"/>
              <w:autoSpaceDN w:val="0"/>
              <w:rPr>
                <w:sz w:val="22"/>
                <w:szCs w:val="20"/>
              </w:rPr>
            </w:pPr>
          </w:p>
        </w:tc>
        <w:tc>
          <w:tcPr>
            <w:tcW w:w="408" w:type="dxa"/>
          </w:tcPr>
          <w:p w14:paraId="7F4DA171" w14:textId="77777777" w:rsidR="000A697B" w:rsidRPr="00DF68C8" w:rsidRDefault="000A697B" w:rsidP="000A697B">
            <w:pPr>
              <w:widowControl w:val="0"/>
              <w:autoSpaceDE w:val="0"/>
              <w:autoSpaceDN w:val="0"/>
              <w:rPr>
                <w:sz w:val="22"/>
                <w:szCs w:val="20"/>
              </w:rPr>
            </w:pPr>
          </w:p>
        </w:tc>
        <w:tc>
          <w:tcPr>
            <w:tcW w:w="454" w:type="dxa"/>
          </w:tcPr>
          <w:p w14:paraId="603764E9" w14:textId="77777777" w:rsidR="000A697B" w:rsidRPr="00DF68C8" w:rsidRDefault="000A697B" w:rsidP="000A697B">
            <w:pPr>
              <w:widowControl w:val="0"/>
              <w:autoSpaceDE w:val="0"/>
              <w:autoSpaceDN w:val="0"/>
              <w:rPr>
                <w:sz w:val="22"/>
                <w:szCs w:val="20"/>
              </w:rPr>
            </w:pPr>
          </w:p>
        </w:tc>
        <w:tc>
          <w:tcPr>
            <w:tcW w:w="1474" w:type="dxa"/>
          </w:tcPr>
          <w:p w14:paraId="48271809" w14:textId="77777777" w:rsidR="000A697B" w:rsidRPr="00DF68C8" w:rsidRDefault="000A697B" w:rsidP="000A697B">
            <w:pPr>
              <w:widowControl w:val="0"/>
              <w:autoSpaceDE w:val="0"/>
              <w:autoSpaceDN w:val="0"/>
              <w:rPr>
                <w:sz w:val="22"/>
                <w:szCs w:val="20"/>
              </w:rPr>
            </w:pPr>
          </w:p>
        </w:tc>
      </w:tr>
      <w:tr w:rsidR="000A697B" w:rsidRPr="00DF68C8" w14:paraId="019DF1D2" w14:textId="77777777" w:rsidTr="000A697B">
        <w:tc>
          <w:tcPr>
            <w:tcW w:w="510" w:type="dxa"/>
          </w:tcPr>
          <w:p w14:paraId="7477D6E3" w14:textId="77777777" w:rsidR="000A697B" w:rsidRPr="00DF68C8" w:rsidRDefault="000A697B" w:rsidP="000A697B">
            <w:pPr>
              <w:widowControl w:val="0"/>
              <w:autoSpaceDE w:val="0"/>
              <w:autoSpaceDN w:val="0"/>
              <w:jc w:val="center"/>
              <w:rPr>
                <w:sz w:val="22"/>
                <w:szCs w:val="20"/>
              </w:rPr>
            </w:pPr>
            <w:r w:rsidRPr="00DF68C8">
              <w:rPr>
                <w:sz w:val="22"/>
                <w:szCs w:val="20"/>
              </w:rPr>
              <w:t>5.</w:t>
            </w:r>
          </w:p>
        </w:tc>
        <w:tc>
          <w:tcPr>
            <w:tcW w:w="2665" w:type="dxa"/>
          </w:tcPr>
          <w:p w14:paraId="347BB4CE" w14:textId="77777777" w:rsidR="000A697B" w:rsidRPr="00DF68C8" w:rsidRDefault="000A697B" w:rsidP="000A697B">
            <w:pPr>
              <w:widowControl w:val="0"/>
              <w:autoSpaceDE w:val="0"/>
              <w:autoSpaceDN w:val="0"/>
              <w:rPr>
                <w:sz w:val="22"/>
                <w:szCs w:val="20"/>
              </w:rPr>
            </w:pPr>
            <w:r w:rsidRPr="00DF68C8">
              <w:rPr>
                <w:sz w:val="22"/>
                <w:szCs w:val="20"/>
              </w:rPr>
              <w:t>Организация охраны</w:t>
            </w:r>
          </w:p>
        </w:tc>
        <w:tc>
          <w:tcPr>
            <w:tcW w:w="1757" w:type="dxa"/>
          </w:tcPr>
          <w:p w14:paraId="08D423DF" w14:textId="77777777" w:rsidR="000A697B" w:rsidRPr="00DF68C8" w:rsidRDefault="000A697B" w:rsidP="000A697B">
            <w:pPr>
              <w:widowControl w:val="0"/>
              <w:autoSpaceDE w:val="0"/>
              <w:autoSpaceDN w:val="0"/>
              <w:jc w:val="center"/>
              <w:rPr>
                <w:sz w:val="22"/>
                <w:szCs w:val="20"/>
              </w:rPr>
            </w:pPr>
            <w:r w:rsidRPr="00DF68C8">
              <w:rPr>
                <w:sz w:val="22"/>
                <w:szCs w:val="20"/>
              </w:rPr>
              <w:t>начальник группы ООП</w:t>
            </w:r>
          </w:p>
        </w:tc>
        <w:tc>
          <w:tcPr>
            <w:tcW w:w="470" w:type="dxa"/>
          </w:tcPr>
          <w:p w14:paraId="4D70DE1B" w14:textId="77777777" w:rsidR="000A697B" w:rsidRPr="00DF68C8" w:rsidRDefault="000A697B" w:rsidP="000A697B">
            <w:pPr>
              <w:widowControl w:val="0"/>
              <w:autoSpaceDE w:val="0"/>
              <w:autoSpaceDN w:val="0"/>
              <w:rPr>
                <w:sz w:val="22"/>
                <w:szCs w:val="20"/>
              </w:rPr>
            </w:pPr>
          </w:p>
        </w:tc>
        <w:tc>
          <w:tcPr>
            <w:tcW w:w="454" w:type="dxa"/>
          </w:tcPr>
          <w:p w14:paraId="7E057F35" w14:textId="77777777" w:rsidR="000A697B" w:rsidRPr="00DF68C8" w:rsidRDefault="000A697B" w:rsidP="000A697B">
            <w:pPr>
              <w:widowControl w:val="0"/>
              <w:autoSpaceDE w:val="0"/>
              <w:autoSpaceDN w:val="0"/>
              <w:rPr>
                <w:sz w:val="22"/>
                <w:szCs w:val="20"/>
              </w:rPr>
            </w:pPr>
          </w:p>
        </w:tc>
        <w:tc>
          <w:tcPr>
            <w:tcW w:w="490" w:type="dxa"/>
          </w:tcPr>
          <w:p w14:paraId="33EE0672" w14:textId="77777777" w:rsidR="000A697B" w:rsidRPr="00DF68C8" w:rsidRDefault="000A697B" w:rsidP="000A697B">
            <w:pPr>
              <w:widowControl w:val="0"/>
              <w:autoSpaceDE w:val="0"/>
              <w:autoSpaceDN w:val="0"/>
              <w:rPr>
                <w:sz w:val="22"/>
                <w:szCs w:val="20"/>
              </w:rPr>
            </w:pPr>
          </w:p>
        </w:tc>
        <w:tc>
          <w:tcPr>
            <w:tcW w:w="397" w:type="dxa"/>
          </w:tcPr>
          <w:p w14:paraId="4D7A165C" w14:textId="77777777" w:rsidR="000A697B" w:rsidRPr="00DF68C8" w:rsidRDefault="000A697B" w:rsidP="000A697B">
            <w:pPr>
              <w:widowControl w:val="0"/>
              <w:autoSpaceDE w:val="0"/>
              <w:autoSpaceDN w:val="0"/>
              <w:rPr>
                <w:sz w:val="22"/>
                <w:szCs w:val="20"/>
              </w:rPr>
            </w:pPr>
          </w:p>
        </w:tc>
        <w:tc>
          <w:tcPr>
            <w:tcW w:w="408" w:type="dxa"/>
          </w:tcPr>
          <w:p w14:paraId="5FB8A42E" w14:textId="77777777" w:rsidR="000A697B" w:rsidRPr="00DF68C8" w:rsidRDefault="000A697B" w:rsidP="000A697B">
            <w:pPr>
              <w:widowControl w:val="0"/>
              <w:autoSpaceDE w:val="0"/>
              <w:autoSpaceDN w:val="0"/>
              <w:rPr>
                <w:sz w:val="22"/>
                <w:szCs w:val="20"/>
              </w:rPr>
            </w:pPr>
          </w:p>
        </w:tc>
        <w:tc>
          <w:tcPr>
            <w:tcW w:w="454" w:type="dxa"/>
          </w:tcPr>
          <w:p w14:paraId="497F73F8" w14:textId="77777777" w:rsidR="000A697B" w:rsidRPr="00DF68C8" w:rsidRDefault="000A697B" w:rsidP="000A697B">
            <w:pPr>
              <w:widowControl w:val="0"/>
              <w:autoSpaceDE w:val="0"/>
              <w:autoSpaceDN w:val="0"/>
              <w:rPr>
                <w:sz w:val="22"/>
                <w:szCs w:val="20"/>
              </w:rPr>
            </w:pPr>
          </w:p>
        </w:tc>
        <w:tc>
          <w:tcPr>
            <w:tcW w:w="1474" w:type="dxa"/>
          </w:tcPr>
          <w:p w14:paraId="3990C337" w14:textId="77777777" w:rsidR="000A697B" w:rsidRPr="00DF68C8" w:rsidRDefault="000A697B" w:rsidP="000A697B">
            <w:pPr>
              <w:widowControl w:val="0"/>
              <w:autoSpaceDE w:val="0"/>
              <w:autoSpaceDN w:val="0"/>
              <w:rPr>
                <w:sz w:val="22"/>
                <w:szCs w:val="20"/>
              </w:rPr>
            </w:pPr>
          </w:p>
        </w:tc>
      </w:tr>
      <w:tr w:rsidR="000A697B" w:rsidRPr="00DF68C8" w14:paraId="4D1A107B" w14:textId="77777777" w:rsidTr="000A697B">
        <w:tc>
          <w:tcPr>
            <w:tcW w:w="510" w:type="dxa"/>
          </w:tcPr>
          <w:p w14:paraId="2352BACA" w14:textId="77777777" w:rsidR="000A697B" w:rsidRPr="00DF68C8" w:rsidRDefault="000A697B" w:rsidP="000A697B">
            <w:pPr>
              <w:widowControl w:val="0"/>
              <w:autoSpaceDE w:val="0"/>
              <w:autoSpaceDN w:val="0"/>
              <w:jc w:val="center"/>
              <w:rPr>
                <w:sz w:val="22"/>
                <w:szCs w:val="20"/>
              </w:rPr>
            </w:pPr>
            <w:r w:rsidRPr="00DF68C8">
              <w:rPr>
                <w:sz w:val="22"/>
                <w:szCs w:val="20"/>
              </w:rPr>
              <w:t>6.</w:t>
            </w:r>
          </w:p>
        </w:tc>
        <w:tc>
          <w:tcPr>
            <w:tcW w:w="2665" w:type="dxa"/>
          </w:tcPr>
          <w:p w14:paraId="37D4A563" w14:textId="77777777" w:rsidR="000A697B" w:rsidRPr="00DF68C8" w:rsidRDefault="000A697B" w:rsidP="000A697B">
            <w:pPr>
              <w:widowControl w:val="0"/>
              <w:autoSpaceDE w:val="0"/>
              <w:autoSpaceDN w:val="0"/>
              <w:rPr>
                <w:sz w:val="22"/>
                <w:szCs w:val="20"/>
              </w:rPr>
            </w:pPr>
            <w:r w:rsidRPr="00DF68C8">
              <w:rPr>
                <w:sz w:val="22"/>
                <w:szCs w:val="20"/>
              </w:rPr>
              <w:t>Доклады начальников групп о готовности к работе</w:t>
            </w:r>
          </w:p>
        </w:tc>
        <w:tc>
          <w:tcPr>
            <w:tcW w:w="1757" w:type="dxa"/>
          </w:tcPr>
          <w:p w14:paraId="73D98950" w14:textId="77777777" w:rsidR="000A697B" w:rsidRPr="00DF68C8" w:rsidRDefault="000A697B" w:rsidP="000A697B">
            <w:pPr>
              <w:widowControl w:val="0"/>
              <w:autoSpaceDE w:val="0"/>
              <w:autoSpaceDN w:val="0"/>
              <w:jc w:val="center"/>
              <w:rPr>
                <w:sz w:val="22"/>
                <w:szCs w:val="20"/>
              </w:rPr>
            </w:pPr>
            <w:r w:rsidRPr="00DF68C8">
              <w:rPr>
                <w:sz w:val="22"/>
                <w:szCs w:val="20"/>
              </w:rPr>
              <w:t>начальник группы</w:t>
            </w:r>
          </w:p>
        </w:tc>
        <w:tc>
          <w:tcPr>
            <w:tcW w:w="470" w:type="dxa"/>
          </w:tcPr>
          <w:p w14:paraId="7B75A903" w14:textId="77777777" w:rsidR="000A697B" w:rsidRPr="00DF68C8" w:rsidRDefault="000A697B" w:rsidP="000A697B">
            <w:pPr>
              <w:widowControl w:val="0"/>
              <w:autoSpaceDE w:val="0"/>
              <w:autoSpaceDN w:val="0"/>
              <w:rPr>
                <w:sz w:val="22"/>
                <w:szCs w:val="20"/>
              </w:rPr>
            </w:pPr>
          </w:p>
        </w:tc>
        <w:tc>
          <w:tcPr>
            <w:tcW w:w="454" w:type="dxa"/>
          </w:tcPr>
          <w:p w14:paraId="6BE1C81B" w14:textId="77777777" w:rsidR="000A697B" w:rsidRPr="00DF68C8" w:rsidRDefault="000A697B" w:rsidP="000A697B">
            <w:pPr>
              <w:widowControl w:val="0"/>
              <w:autoSpaceDE w:val="0"/>
              <w:autoSpaceDN w:val="0"/>
              <w:rPr>
                <w:sz w:val="22"/>
                <w:szCs w:val="20"/>
              </w:rPr>
            </w:pPr>
          </w:p>
        </w:tc>
        <w:tc>
          <w:tcPr>
            <w:tcW w:w="490" w:type="dxa"/>
          </w:tcPr>
          <w:p w14:paraId="4FC6A2ED" w14:textId="77777777" w:rsidR="000A697B" w:rsidRPr="00DF68C8" w:rsidRDefault="000A697B" w:rsidP="000A697B">
            <w:pPr>
              <w:widowControl w:val="0"/>
              <w:autoSpaceDE w:val="0"/>
              <w:autoSpaceDN w:val="0"/>
              <w:rPr>
                <w:sz w:val="22"/>
                <w:szCs w:val="20"/>
              </w:rPr>
            </w:pPr>
          </w:p>
        </w:tc>
        <w:tc>
          <w:tcPr>
            <w:tcW w:w="397" w:type="dxa"/>
          </w:tcPr>
          <w:p w14:paraId="12654653" w14:textId="77777777" w:rsidR="000A697B" w:rsidRPr="00DF68C8" w:rsidRDefault="000A697B" w:rsidP="000A697B">
            <w:pPr>
              <w:widowControl w:val="0"/>
              <w:autoSpaceDE w:val="0"/>
              <w:autoSpaceDN w:val="0"/>
              <w:rPr>
                <w:sz w:val="22"/>
                <w:szCs w:val="20"/>
              </w:rPr>
            </w:pPr>
          </w:p>
        </w:tc>
        <w:tc>
          <w:tcPr>
            <w:tcW w:w="408" w:type="dxa"/>
          </w:tcPr>
          <w:p w14:paraId="5247AB07" w14:textId="77777777" w:rsidR="000A697B" w:rsidRPr="00DF68C8" w:rsidRDefault="000A697B" w:rsidP="000A697B">
            <w:pPr>
              <w:widowControl w:val="0"/>
              <w:autoSpaceDE w:val="0"/>
              <w:autoSpaceDN w:val="0"/>
              <w:rPr>
                <w:sz w:val="22"/>
                <w:szCs w:val="20"/>
              </w:rPr>
            </w:pPr>
          </w:p>
        </w:tc>
        <w:tc>
          <w:tcPr>
            <w:tcW w:w="454" w:type="dxa"/>
          </w:tcPr>
          <w:p w14:paraId="22791352" w14:textId="77777777" w:rsidR="000A697B" w:rsidRPr="00DF68C8" w:rsidRDefault="000A697B" w:rsidP="000A697B">
            <w:pPr>
              <w:widowControl w:val="0"/>
              <w:autoSpaceDE w:val="0"/>
              <w:autoSpaceDN w:val="0"/>
              <w:rPr>
                <w:sz w:val="22"/>
                <w:szCs w:val="20"/>
              </w:rPr>
            </w:pPr>
          </w:p>
        </w:tc>
        <w:tc>
          <w:tcPr>
            <w:tcW w:w="1474" w:type="dxa"/>
          </w:tcPr>
          <w:p w14:paraId="19E6FA39" w14:textId="77777777" w:rsidR="000A697B" w:rsidRPr="00DF68C8" w:rsidRDefault="000A697B" w:rsidP="000A697B">
            <w:pPr>
              <w:widowControl w:val="0"/>
              <w:autoSpaceDE w:val="0"/>
              <w:autoSpaceDN w:val="0"/>
              <w:rPr>
                <w:sz w:val="22"/>
                <w:szCs w:val="20"/>
              </w:rPr>
            </w:pPr>
          </w:p>
        </w:tc>
      </w:tr>
      <w:tr w:rsidR="000A697B" w:rsidRPr="00DF68C8" w14:paraId="78F0E235" w14:textId="77777777" w:rsidTr="000A697B">
        <w:tc>
          <w:tcPr>
            <w:tcW w:w="510" w:type="dxa"/>
          </w:tcPr>
          <w:p w14:paraId="7BF72C3A" w14:textId="77777777" w:rsidR="000A697B" w:rsidRPr="00DF68C8" w:rsidRDefault="000A697B" w:rsidP="000A697B">
            <w:pPr>
              <w:widowControl w:val="0"/>
              <w:autoSpaceDE w:val="0"/>
              <w:autoSpaceDN w:val="0"/>
              <w:jc w:val="center"/>
              <w:rPr>
                <w:sz w:val="22"/>
                <w:szCs w:val="20"/>
              </w:rPr>
            </w:pPr>
            <w:r w:rsidRPr="00DF68C8">
              <w:rPr>
                <w:sz w:val="22"/>
                <w:szCs w:val="20"/>
              </w:rPr>
              <w:t>7.</w:t>
            </w:r>
          </w:p>
        </w:tc>
        <w:tc>
          <w:tcPr>
            <w:tcW w:w="2665" w:type="dxa"/>
          </w:tcPr>
          <w:p w14:paraId="54689C57" w14:textId="77777777" w:rsidR="000A697B" w:rsidRPr="00DF68C8" w:rsidRDefault="000A697B" w:rsidP="000A697B">
            <w:pPr>
              <w:widowControl w:val="0"/>
              <w:autoSpaceDE w:val="0"/>
              <w:autoSpaceDN w:val="0"/>
              <w:rPr>
                <w:sz w:val="22"/>
                <w:szCs w:val="20"/>
              </w:rPr>
            </w:pPr>
            <w:r w:rsidRPr="00DF68C8">
              <w:rPr>
                <w:sz w:val="22"/>
                <w:szCs w:val="20"/>
              </w:rPr>
              <w:t>Доклад в КЧС и ОПБ МО о готовности к приему пострадавшего населения</w:t>
            </w:r>
          </w:p>
        </w:tc>
        <w:tc>
          <w:tcPr>
            <w:tcW w:w="1757" w:type="dxa"/>
          </w:tcPr>
          <w:p w14:paraId="4C428567" w14:textId="77777777" w:rsidR="000A697B" w:rsidRPr="00DF68C8" w:rsidRDefault="000A697B" w:rsidP="000A697B">
            <w:pPr>
              <w:widowControl w:val="0"/>
              <w:autoSpaceDE w:val="0"/>
              <w:autoSpaceDN w:val="0"/>
              <w:jc w:val="center"/>
              <w:rPr>
                <w:sz w:val="22"/>
                <w:szCs w:val="20"/>
              </w:rPr>
            </w:pPr>
            <w:r w:rsidRPr="00DF68C8">
              <w:rPr>
                <w:sz w:val="22"/>
                <w:szCs w:val="20"/>
              </w:rPr>
              <w:t>начальник ПВР</w:t>
            </w:r>
          </w:p>
        </w:tc>
        <w:tc>
          <w:tcPr>
            <w:tcW w:w="470" w:type="dxa"/>
          </w:tcPr>
          <w:p w14:paraId="2F04AB6B" w14:textId="77777777" w:rsidR="000A697B" w:rsidRPr="00DF68C8" w:rsidRDefault="000A697B" w:rsidP="000A697B">
            <w:pPr>
              <w:widowControl w:val="0"/>
              <w:autoSpaceDE w:val="0"/>
              <w:autoSpaceDN w:val="0"/>
              <w:rPr>
                <w:sz w:val="22"/>
                <w:szCs w:val="20"/>
              </w:rPr>
            </w:pPr>
          </w:p>
        </w:tc>
        <w:tc>
          <w:tcPr>
            <w:tcW w:w="454" w:type="dxa"/>
          </w:tcPr>
          <w:p w14:paraId="6130EA08" w14:textId="77777777" w:rsidR="000A697B" w:rsidRPr="00DF68C8" w:rsidRDefault="000A697B" w:rsidP="000A697B">
            <w:pPr>
              <w:widowControl w:val="0"/>
              <w:autoSpaceDE w:val="0"/>
              <w:autoSpaceDN w:val="0"/>
              <w:rPr>
                <w:sz w:val="22"/>
                <w:szCs w:val="20"/>
              </w:rPr>
            </w:pPr>
          </w:p>
        </w:tc>
        <w:tc>
          <w:tcPr>
            <w:tcW w:w="490" w:type="dxa"/>
          </w:tcPr>
          <w:p w14:paraId="2C8F1DA8" w14:textId="77777777" w:rsidR="000A697B" w:rsidRPr="00DF68C8" w:rsidRDefault="000A697B" w:rsidP="000A697B">
            <w:pPr>
              <w:widowControl w:val="0"/>
              <w:autoSpaceDE w:val="0"/>
              <w:autoSpaceDN w:val="0"/>
              <w:rPr>
                <w:sz w:val="22"/>
                <w:szCs w:val="20"/>
              </w:rPr>
            </w:pPr>
          </w:p>
        </w:tc>
        <w:tc>
          <w:tcPr>
            <w:tcW w:w="397" w:type="dxa"/>
          </w:tcPr>
          <w:p w14:paraId="09718D54" w14:textId="77777777" w:rsidR="000A697B" w:rsidRPr="00DF68C8" w:rsidRDefault="000A697B" w:rsidP="000A697B">
            <w:pPr>
              <w:widowControl w:val="0"/>
              <w:autoSpaceDE w:val="0"/>
              <w:autoSpaceDN w:val="0"/>
              <w:rPr>
                <w:sz w:val="22"/>
                <w:szCs w:val="20"/>
              </w:rPr>
            </w:pPr>
          </w:p>
        </w:tc>
        <w:tc>
          <w:tcPr>
            <w:tcW w:w="408" w:type="dxa"/>
          </w:tcPr>
          <w:p w14:paraId="64477414" w14:textId="77777777" w:rsidR="000A697B" w:rsidRPr="00DF68C8" w:rsidRDefault="000A697B" w:rsidP="000A697B">
            <w:pPr>
              <w:widowControl w:val="0"/>
              <w:autoSpaceDE w:val="0"/>
              <w:autoSpaceDN w:val="0"/>
              <w:rPr>
                <w:sz w:val="22"/>
                <w:szCs w:val="20"/>
              </w:rPr>
            </w:pPr>
          </w:p>
        </w:tc>
        <w:tc>
          <w:tcPr>
            <w:tcW w:w="454" w:type="dxa"/>
          </w:tcPr>
          <w:p w14:paraId="243D15AF" w14:textId="77777777" w:rsidR="000A697B" w:rsidRPr="00DF68C8" w:rsidRDefault="000A697B" w:rsidP="000A697B">
            <w:pPr>
              <w:widowControl w:val="0"/>
              <w:autoSpaceDE w:val="0"/>
              <w:autoSpaceDN w:val="0"/>
              <w:rPr>
                <w:sz w:val="22"/>
                <w:szCs w:val="20"/>
              </w:rPr>
            </w:pPr>
          </w:p>
        </w:tc>
        <w:tc>
          <w:tcPr>
            <w:tcW w:w="1474" w:type="dxa"/>
          </w:tcPr>
          <w:p w14:paraId="56759C0F" w14:textId="77777777" w:rsidR="000A697B" w:rsidRPr="00DF68C8" w:rsidRDefault="000A697B" w:rsidP="000A697B">
            <w:pPr>
              <w:widowControl w:val="0"/>
              <w:autoSpaceDE w:val="0"/>
              <w:autoSpaceDN w:val="0"/>
              <w:rPr>
                <w:sz w:val="22"/>
                <w:szCs w:val="20"/>
              </w:rPr>
            </w:pPr>
          </w:p>
        </w:tc>
      </w:tr>
      <w:tr w:rsidR="000A697B" w:rsidRPr="00DF68C8" w14:paraId="76E8BFC5" w14:textId="77777777" w:rsidTr="000A697B">
        <w:tc>
          <w:tcPr>
            <w:tcW w:w="9079" w:type="dxa"/>
            <w:gridSpan w:val="10"/>
          </w:tcPr>
          <w:p w14:paraId="4C2307A2" w14:textId="77777777" w:rsidR="000A697B" w:rsidRPr="00DF68C8" w:rsidRDefault="000A697B" w:rsidP="000A697B">
            <w:pPr>
              <w:widowControl w:val="0"/>
              <w:autoSpaceDE w:val="0"/>
              <w:autoSpaceDN w:val="0"/>
              <w:jc w:val="center"/>
              <w:outlineLvl w:val="1"/>
              <w:rPr>
                <w:sz w:val="22"/>
                <w:szCs w:val="20"/>
              </w:rPr>
            </w:pPr>
            <w:r w:rsidRPr="00DF68C8">
              <w:rPr>
                <w:sz w:val="22"/>
                <w:szCs w:val="20"/>
              </w:rPr>
              <w:t xml:space="preserve">При получении распоряжения на прием </w:t>
            </w:r>
            <w:proofErr w:type="spellStart"/>
            <w:r w:rsidRPr="00DF68C8">
              <w:rPr>
                <w:sz w:val="22"/>
                <w:szCs w:val="20"/>
              </w:rPr>
              <w:t>эваконаселения</w:t>
            </w:r>
            <w:proofErr w:type="spellEnd"/>
          </w:p>
        </w:tc>
      </w:tr>
      <w:tr w:rsidR="000A697B" w:rsidRPr="00DF68C8" w14:paraId="65FBCAC1" w14:textId="77777777" w:rsidTr="000A697B">
        <w:tc>
          <w:tcPr>
            <w:tcW w:w="510" w:type="dxa"/>
          </w:tcPr>
          <w:p w14:paraId="5A11D450" w14:textId="77777777" w:rsidR="000A697B" w:rsidRPr="00DF68C8" w:rsidRDefault="000A697B" w:rsidP="000A697B">
            <w:pPr>
              <w:widowControl w:val="0"/>
              <w:autoSpaceDE w:val="0"/>
              <w:autoSpaceDN w:val="0"/>
              <w:jc w:val="center"/>
              <w:rPr>
                <w:sz w:val="22"/>
                <w:szCs w:val="20"/>
              </w:rPr>
            </w:pPr>
            <w:r w:rsidRPr="00DF68C8">
              <w:rPr>
                <w:sz w:val="22"/>
                <w:szCs w:val="20"/>
              </w:rPr>
              <w:t>1.</w:t>
            </w:r>
          </w:p>
        </w:tc>
        <w:tc>
          <w:tcPr>
            <w:tcW w:w="2665" w:type="dxa"/>
          </w:tcPr>
          <w:p w14:paraId="790AE2B1" w14:textId="77777777" w:rsidR="000A697B" w:rsidRPr="00DF68C8" w:rsidRDefault="000A697B" w:rsidP="000A697B">
            <w:pPr>
              <w:widowControl w:val="0"/>
              <w:autoSpaceDE w:val="0"/>
              <w:autoSpaceDN w:val="0"/>
              <w:rPr>
                <w:sz w:val="22"/>
                <w:szCs w:val="20"/>
              </w:rPr>
            </w:pPr>
            <w:r w:rsidRPr="00DF68C8">
              <w:rPr>
                <w:sz w:val="22"/>
                <w:szCs w:val="20"/>
              </w:rPr>
              <w:t>Объявление сбора администрации ПВР постановка задачи</w:t>
            </w:r>
          </w:p>
        </w:tc>
        <w:tc>
          <w:tcPr>
            <w:tcW w:w="1757" w:type="dxa"/>
          </w:tcPr>
          <w:p w14:paraId="31A79424" w14:textId="77777777" w:rsidR="000A697B" w:rsidRPr="00DF68C8" w:rsidRDefault="000A697B" w:rsidP="000A697B">
            <w:pPr>
              <w:widowControl w:val="0"/>
              <w:autoSpaceDE w:val="0"/>
              <w:autoSpaceDN w:val="0"/>
              <w:jc w:val="center"/>
              <w:rPr>
                <w:sz w:val="22"/>
                <w:szCs w:val="20"/>
              </w:rPr>
            </w:pPr>
            <w:r w:rsidRPr="00DF68C8">
              <w:rPr>
                <w:sz w:val="22"/>
                <w:szCs w:val="20"/>
              </w:rPr>
              <w:t>начальник ПВР</w:t>
            </w:r>
          </w:p>
        </w:tc>
        <w:tc>
          <w:tcPr>
            <w:tcW w:w="470" w:type="dxa"/>
          </w:tcPr>
          <w:p w14:paraId="04EAFC07" w14:textId="77777777" w:rsidR="000A697B" w:rsidRPr="00DF68C8" w:rsidRDefault="000A697B" w:rsidP="000A697B">
            <w:pPr>
              <w:widowControl w:val="0"/>
              <w:autoSpaceDE w:val="0"/>
              <w:autoSpaceDN w:val="0"/>
              <w:rPr>
                <w:sz w:val="22"/>
                <w:szCs w:val="20"/>
              </w:rPr>
            </w:pPr>
          </w:p>
        </w:tc>
        <w:tc>
          <w:tcPr>
            <w:tcW w:w="454" w:type="dxa"/>
          </w:tcPr>
          <w:p w14:paraId="45D34EF1" w14:textId="77777777" w:rsidR="000A697B" w:rsidRPr="00DF68C8" w:rsidRDefault="000A697B" w:rsidP="000A697B">
            <w:pPr>
              <w:widowControl w:val="0"/>
              <w:autoSpaceDE w:val="0"/>
              <w:autoSpaceDN w:val="0"/>
              <w:rPr>
                <w:sz w:val="22"/>
                <w:szCs w:val="20"/>
              </w:rPr>
            </w:pPr>
          </w:p>
        </w:tc>
        <w:tc>
          <w:tcPr>
            <w:tcW w:w="490" w:type="dxa"/>
          </w:tcPr>
          <w:p w14:paraId="56884872" w14:textId="77777777" w:rsidR="000A697B" w:rsidRPr="00DF68C8" w:rsidRDefault="000A697B" w:rsidP="000A697B">
            <w:pPr>
              <w:widowControl w:val="0"/>
              <w:autoSpaceDE w:val="0"/>
              <w:autoSpaceDN w:val="0"/>
              <w:rPr>
                <w:sz w:val="22"/>
                <w:szCs w:val="20"/>
              </w:rPr>
            </w:pPr>
          </w:p>
        </w:tc>
        <w:tc>
          <w:tcPr>
            <w:tcW w:w="397" w:type="dxa"/>
          </w:tcPr>
          <w:p w14:paraId="45500F89" w14:textId="77777777" w:rsidR="000A697B" w:rsidRPr="00DF68C8" w:rsidRDefault="000A697B" w:rsidP="000A697B">
            <w:pPr>
              <w:widowControl w:val="0"/>
              <w:autoSpaceDE w:val="0"/>
              <w:autoSpaceDN w:val="0"/>
              <w:rPr>
                <w:sz w:val="22"/>
                <w:szCs w:val="20"/>
              </w:rPr>
            </w:pPr>
          </w:p>
        </w:tc>
        <w:tc>
          <w:tcPr>
            <w:tcW w:w="408" w:type="dxa"/>
          </w:tcPr>
          <w:p w14:paraId="2B70D79B" w14:textId="77777777" w:rsidR="000A697B" w:rsidRPr="00DF68C8" w:rsidRDefault="000A697B" w:rsidP="000A697B">
            <w:pPr>
              <w:widowControl w:val="0"/>
              <w:autoSpaceDE w:val="0"/>
              <w:autoSpaceDN w:val="0"/>
              <w:rPr>
                <w:sz w:val="22"/>
                <w:szCs w:val="20"/>
              </w:rPr>
            </w:pPr>
          </w:p>
        </w:tc>
        <w:tc>
          <w:tcPr>
            <w:tcW w:w="454" w:type="dxa"/>
          </w:tcPr>
          <w:p w14:paraId="230C312C" w14:textId="77777777" w:rsidR="000A697B" w:rsidRPr="00DF68C8" w:rsidRDefault="000A697B" w:rsidP="000A697B">
            <w:pPr>
              <w:widowControl w:val="0"/>
              <w:autoSpaceDE w:val="0"/>
              <w:autoSpaceDN w:val="0"/>
              <w:rPr>
                <w:sz w:val="22"/>
                <w:szCs w:val="20"/>
              </w:rPr>
            </w:pPr>
          </w:p>
        </w:tc>
        <w:tc>
          <w:tcPr>
            <w:tcW w:w="1474" w:type="dxa"/>
          </w:tcPr>
          <w:p w14:paraId="25C732FD" w14:textId="77777777" w:rsidR="000A697B" w:rsidRPr="00DF68C8" w:rsidRDefault="000A697B" w:rsidP="000A697B">
            <w:pPr>
              <w:widowControl w:val="0"/>
              <w:autoSpaceDE w:val="0"/>
              <w:autoSpaceDN w:val="0"/>
              <w:rPr>
                <w:sz w:val="22"/>
                <w:szCs w:val="20"/>
              </w:rPr>
            </w:pPr>
          </w:p>
        </w:tc>
      </w:tr>
      <w:tr w:rsidR="000A697B" w:rsidRPr="00DF68C8" w14:paraId="17FD5917" w14:textId="77777777" w:rsidTr="000A697B">
        <w:tc>
          <w:tcPr>
            <w:tcW w:w="510" w:type="dxa"/>
          </w:tcPr>
          <w:p w14:paraId="079E4CD2" w14:textId="77777777" w:rsidR="000A697B" w:rsidRPr="00DF68C8" w:rsidRDefault="000A697B" w:rsidP="000A697B">
            <w:pPr>
              <w:widowControl w:val="0"/>
              <w:autoSpaceDE w:val="0"/>
              <w:autoSpaceDN w:val="0"/>
              <w:jc w:val="center"/>
              <w:rPr>
                <w:sz w:val="22"/>
                <w:szCs w:val="20"/>
              </w:rPr>
            </w:pPr>
            <w:r w:rsidRPr="00DF68C8">
              <w:rPr>
                <w:sz w:val="22"/>
                <w:szCs w:val="20"/>
              </w:rPr>
              <w:t>2.</w:t>
            </w:r>
          </w:p>
        </w:tc>
        <w:tc>
          <w:tcPr>
            <w:tcW w:w="2665" w:type="dxa"/>
          </w:tcPr>
          <w:p w14:paraId="5EF5CDAF" w14:textId="77777777" w:rsidR="000A697B" w:rsidRPr="00DF68C8" w:rsidRDefault="000A697B" w:rsidP="000A697B">
            <w:pPr>
              <w:widowControl w:val="0"/>
              <w:autoSpaceDE w:val="0"/>
              <w:autoSpaceDN w:val="0"/>
              <w:rPr>
                <w:sz w:val="22"/>
                <w:szCs w:val="20"/>
              </w:rPr>
            </w:pPr>
            <w:r w:rsidRPr="00DF68C8">
              <w:rPr>
                <w:sz w:val="22"/>
                <w:szCs w:val="20"/>
              </w:rPr>
              <w:t>Установление связи с рабочими группами КЧС и ОПБ МО, ЭК</w:t>
            </w:r>
          </w:p>
        </w:tc>
        <w:tc>
          <w:tcPr>
            <w:tcW w:w="1757" w:type="dxa"/>
          </w:tcPr>
          <w:p w14:paraId="16E091A9" w14:textId="77777777" w:rsidR="000A697B" w:rsidRPr="00DF68C8" w:rsidRDefault="000A697B" w:rsidP="000A697B">
            <w:pPr>
              <w:widowControl w:val="0"/>
              <w:autoSpaceDE w:val="0"/>
              <w:autoSpaceDN w:val="0"/>
              <w:jc w:val="center"/>
              <w:rPr>
                <w:sz w:val="22"/>
                <w:szCs w:val="20"/>
              </w:rPr>
            </w:pPr>
            <w:r w:rsidRPr="00DF68C8">
              <w:rPr>
                <w:sz w:val="22"/>
                <w:szCs w:val="20"/>
              </w:rPr>
              <w:t>заместитель начальника ПВР</w:t>
            </w:r>
          </w:p>
        </w:tc>
        <w:tc>
          <w:tcPr>
            <w:tcW w:w="470" w:type="dxa"/>
          </w:tcPr>
          <w:p w14:paraId="4040C721" w14:textId="77777777" w:rsidR="000A697B" w:rsidRPr="00DF68C8" w:rsidRDefault="000A697B" w:rsidP="000A697B">
            <w:pPr>
              <w:widowControl w:val="0"/>
              <w:autoSpaceDE w:val="0"/>
              <w:autoSpaceDN w:val="0"/>
              <w:rPr>
                <w:sz w:val="22"/>
                <w:szCs w:val="20"/>
              </w:rPr>
            </w:pPr>
          </w:p>
        </w:tc>
        <w:tc>
          <w:tcPr>
            <w:tcW w:w="454" w:type="dxa"/>
          </w:tcPr>
          <w:p w14:paraId="10240273" w14:textId="77777777" w:rsidR="000A697B" w:rsidRPr="00DF68C8" w:rsidRDefault="000A697B" w:rsidP="000A697B">
            <w:pPr>
              <w:widowControl w:val="0"/>
              <w:autoSpaceDE w:val="0"/>
              <w:autoSpaceDN w:val="0"/>
              <w:rPr>
                <w:sz w:val="22"/>
                <w:szCs w:val="20"/>
              </w:rPr>
            </w:pPr>
          </w:p>
        </w:tc>
        <w:tc>
          <w:tcPr>
            <w:tcW w:w="490" w:type="dxa"/>
          </w:tcPr>
          <w:p w14:paraId="507EB7DD" w14:textId="77777777" w:rsidR="000A697B" w:rsidRPr="00DF68C8" w:rsidRDefault="000A697B" w:rsidP="000A697B">
            <w:pPr>
              <w:widowControl w:val="0"/>
              <w:autoSpaceDE w:val="0"/>
              <w:autoSpaceDN w:val="0"/>
              <w:rPr>
                <w:sz w:val="22"/>
                <w:szCs w:val="20"/>
              </w:rPr>
            </w:pPr>
          </w:p>
        </w:tc>
        <w:tc>
          <w:tcPr>
            <w:tcW w:w="397" w:type="dxa"/>
          </w:tcPr>
          <w:p w14:paraId="28607B11" w14:textId="77777777" w:rsidR="000A697B" w:rsidRPr="00DF68C8" w:rsidRDefault="000A697B" w:rsidP="000A697B">
            <w:pPr>
              <w:widowControl w:val="0"/>
              <w:autoSpaceDE w:val="0"/>
              <w:autoSpaceDN w:val="0"/>
              <w:rPr>
                <w:sz w:val="22"/>
                <w:szCs w:val="20"/>
              </w:rPr>
            </w:pPr>
          </w:p>
        </w:tc>
        <w:tc>
          <w:tcPr>
            <w:tcW w:w="408" w:type="dxa"/>
          </w:tcPr>
          <w:p w14:paraId="185E1697" w14:textId="77777777" w:rsidR="000A697B" w:rsidRPr="00DF68C8" w:rsidRDefault="000A697B" w:rsidP="000A697B">
            <w:pPr>
              <w:widowControl w:val="0"/>
              <w:autoSpaceDE w:val="0"/>
              <w:autoSpaceDN w:val="0"/>
              <w:rPr>
                <w:sz w:val="22"/>
                <w:szCs w:val="20"/>
              </w:rPr>
            </w:pPr>
          </w:p>
        </w:tc>
        <w:tc>
          <w:tcPr>
            <w:tcW w:w="454" w:type="dxa"/>
          </w:tcPr>
          <w:p w14:paraId="6C956968" w14:textId="77777777" w:rsidR="000A697B" w:rsidRPr="00DF68C8" w:rsidRDefault="000A697B" w:rsidP="000A697B">
            <w:pPr>
              <w:widowControl w:val="0"/>
              <w:autoSpaceDE w:val="0"/>
              <w:autoSpaceDN w:val="0"/>
              <w:rPr>
                <w:sz w:val="22"/>
                <w:szCs w:val="20"/>
              </w:rPr>
            </w:pPr>
          </w:p>
        </w:tc>
        <w:tc>
          <w:tcPr>
            <w:tcW w:w="1474" w:type="dxa"/>
          </w:tcPr>
          <w:p w14:paraId="3AF9B0B8" w14:textId="77777777" w:rsidR="000A697B" w:rsidRPr="00DF68C8" w:rsidRDefault="000A697B" w:rsidP="000A697B">
            <w:pPr>
              <w:widowControl w:val="0"/>
              <w:autoSpaceDE w:val="0"/>
              <w:autoSpaceDN w:val="0"/>
              <w:rPr>
                <w:sz w:val="22"/>
                <w:szCs w:val="20"/>
              </w:rPr>
            </w:pPr>
          </w:p>
        </w:tc>
      </w:tr>
      <w:tr w:rsidR="000A697B" w:rsidRPr="00DF68C8" w14:paraId="56F37AD2" w14:textId="77777777" w:rsidTr="000A697B">
        <w:tc>
          <w:tcPr>
            <w:tcW w:w="510" w:type="dxa"/>
          </w:tcPr>
          <w:p w14:paraId="6D4F7D74" w14:textId="77777777" w:rsidR="000A697B" w:rsidRPr="00DF68C8" w:rsidRDefault="000A697B" w:rsidP="000A697B">
            <w:pPr>
              <w:widowControl w:val="0"/>
              <w:autoSpaceDE w:val="0"/>
              <w:autoSpaceDN w:val="0"/>
              <w:jc w:val="center"/>
              <w:rPr>
                <w:sz w:val="22"/>
                <w:szCs w:val="20"/>
              </w:rPr>
            </w:pPr>
            <w:r w:rsidRPr="00DF68C8">
              <w:rPr>
                <w:sz w:val="22"/>
                <w:szCs w:val="20"/>
              </w:rPr>
              <w:t>3.</w:t>
            </w:r>
          </w:p>
        </w:tc>
        <w:tc>
          <w:tcPr>
            <w:tcW w:w="2665" w:type="dxa"/>
          </w:tcPr>
          <w:p w14:paraId="1D8CAA87" w14:textId="77777777" w:rsidR="000A697B" w:rsidRPr="00DF68C8" w:rsidRDefault="000A697B" w:rsidP="000A697B">
            <w:pPr>
              <w:widowControl w:val="0"/>
              <w:autoSpaceDE w:val="0"/>
              <w:autoSpaceDN w:val="0"/>
              <w:rPr>
                <w:sz w:val="22"/>
                <w:szCs w:val="20"/>
              </w:rPr>
            </w:pPr>
            <w:r w:rsidRPr="00DF68C8">
              <w:rPr>
                <w:sz w:val="22"/>
                <w:szCs w:val="20"/>
              </w:rPr>
              <w:t>Встреча и размещение работников мед. учреждений</w:t>
            </w:r>
          </w:p>
        </w:tc>
        <w:tc>
          <w:tcPr>
            <w:tcW w:w="1757" w:type="dxa"/>
          </w:tcPr>
          <w:p w14:paraId="3876B95C" w14:textId="77777777" w:rsidR="000A697B" w:rsidRPr="00DF68C8" w:rsidRDefault="000A697B" w:rsidP="000A697B">
            <w:pPr>
              <w:widowControl w:val="0"/>
              <w:autoSpaceDE w:val="0"/>
              <w:autoSpaceDN w:val="0"/>
              <w:jc w:val="center"/>
              <w:rPr>
                <w:sz w:val="22"/>
                <w:szCs w:val="20"/>
              </w:rPr>
            </w:pPr>
            <w:r w:rsidRPr="00DF68C8">
              <w:rPr>
                <w:sz w:val="22"/>
                <w:szCs w:val="20"/>
              </w:rPr>
              <w:t>заместитель начальника ПВР</w:t>
            </w:r>
          </w:p>
        </w:tc>
        <w:tc>
          <w:tcPr>
            <w:tcW w:w="470" w:type="dxa"/>
          </w:tcPr>
          <w:p w14:paraId="3DB1E0BA" w14:textId="77777777" w:rsidR="000A697B" w:rsidRPr="00DF68C8" w:rsidRDefault="000A697B" w:rsidP="000A697B">
            <w:pPr>
              <w:widowControl w:val="0"/>
              <w:autoSpaceDE w:val="0"/>
              <w:autoSpaceDN w:val="0"/>
              <w:rPr>
                <w:sz w:val="22"/>
                <w:szCs w:val="20"/>
              </w:rPr>
            </w:pPr>
          </w:p>
        </w:tc>
        <w:tc>
          <w:tcPr>
            <w:tcW w:w="454" w:type="dxa"/>
          </w:tcPr>
          <w:p w14:paraId="6C072565" w14:textId="77777777" w:rsidR="000A697B" w:rsidRPr="00DF68C8" w:rsidRDefault="000A697B" w:rsidP="000A697B">
            <w:pPr>
              <w:widowControl w:val="0"/>
              <w:autoSpaceDE w:val="0"/>
              <w:autoSpaceDN w:val="0"/>
              <w:rPr>
                <w:sz w:val="22"/>
                <w:szCs w:val="20"/>
              </w:rPr>
            </w:pPr>
          </w:p>
        </w:tc>
        <w:tc>
          <w:tcPr>
            <w:tcW w:w="490" w:type="dxa"/>
          </w:tcPr>
          <w:p w14:paraId="69328E1F" w14:textId="77777777" w:rsidR="000A697B" w:rsidRPr="00DF68C8" w:rsidRDefault="000A697B" w:rsidP="000A697B">
            <w:pPr>
              <w:widowControl w:val="0"/>
              <w:autoSpaceDE w:val="0"/>
              <w:autoSpaceDN w:val="0"/>
              <w:rPr>
                <w:sz w:val="22"/>
                <w:szCs w:val="20"/>
              </w:rPr>
            </w:pPr>
          </w:p>
        </w:tc>
        <w:tc>
          <w:tcPr>
            <w:tcW w:w="397" w:type="dxa"/>
          </w:tcPr>
          <w:p w14:paraId="538333F8" w14:textId="77777777" w:rsidR="000A697B" w:rsidRPr="00DF68C8" w:rsidRDefault="000A697B" w:rsidP="000A697B">
            <w:pPr>
              <w:widowControl w:val="0"/>
              <w:autoSpaceDE w:val="0"/>
              <w:autoSpaceDN w:val="0"/>
              <w:rPr>
                <w:sz w:val="22"/>
                <w:szCs w:val="20"/>
              </w:rPr>
            </w:pPr>
          </w:p>
        </w:tc>
        <w:tc>
          <w:tcPr>
            <w:tcW w:w="408" w:type="dxa"/>
          </w:tcPr>
          <w:p w14:paraId="6B6DA2D5" w14:textId="77777777" w:rsidR="000A697B" w:rsidRPr="00DF68C8" w:rsidRDefault="000A697B" w:rsidP="000A697B">
            <w:pPr>
              <w:widowControl w:val="0"/>
              <w:autoSpaceDE w:val="0"/>
              <w:autoSpaceDN w:val="0"/>
              <w:rPr>
                <w:sz w:val="22"/>
                <w:szCs w:val="20"/>
              </w:rPr>
            </w:pPr>
          </w:p>
        </w:tc>
        <w:tc>
          <w:tcPr>
            <w:tcW w:w="454" w:type="dxa"/>
          </w:tcPr>
          <w:p w14:paraId="680CBB3D" w14:textId="77777777" w:rsidR="000A697B" w:rsidRPr="00DF68C8" w:rsidRDefault="000A697B" w:rsidP="000A697B">
            <w:pPr>
              <w:widowControl w:val="0"/>
              <w:autoSpaceDE w:val="0"/>
              <w:autoSpaceDN w:val="0"/>
              <w:rPr>
                <w:sz w:val="22"/>
                <w:szCs w:val="20"/>
              </w:rPr>
            </w:pPr>
          </w:p>
        </w:tc>
        <w:tc>
          <w:tcPr>
            <w:tcW w:w="1474" w:type="dxa"/>
          </w:tcPr>
          <w:p w14:paraId="4B7808B9" w14:textId="77777777" w:rsidR="000A697B" w:rsidRPr="00DF68C8" w:rsidRDefault="000A697B" w:rsidP="000A697B">
            <w:pPr>
              <w:widowControl w:val="0"/>
              <w:autoSpaceDE w:val="0"/>
              <w:autoSpaceDN w:val="0"/>
              <w:rPr>
                <w:sz w:val="22"/>
                <w:szCs w:val="20"/>
              </w:rPr>
            </w:pPr>
          </w:p>
        </w:tc>
      </w:tr>
      <w:tr w:rsidR="000A697B" w:rsidRPr="00DF68C8" w14:paraId="085E8A9E" w14:textId="77777777" w:rsidTr="000A697B">
        <w:tc>
          <w:tcPr>
            <w:tcW w:w="510" w:type="dxa"/>
          </w:tcPr>
          <w:p w14:paraId="55BBAD6B" w14:textId="77777777" w:rsidR="000A697B" w:rsidRPr="00DF68C8" w:rsidRDefault="000A697B" w:rsidP="000A697B">
            <w:pPr>
              <w:widowControl w:val="0"/>
              <w:autoSpaceDE w:val="0"/>
              <w:autoSpaceDN w:val="0"/>
              <w:jc w:val="center"/>
              <w:rPr>
                <w:sz w:val="22"/>
                <w:szCs w:val="20"/>
              </w:rPr>
            </w:pPr>
            <w:r w:rsidRPr="00DF68C8">
              <w:rPr>
                <w:sz w:val="22"/>
                <w:szCs w:val="20"/>
              </w:rPr>
              <w:t>4.</w:t>
            </w:r>
          </w:p>
        </w:tc>
        <w:tc>
          <w:tcPr>
            <w:tcW w:w="2665" w:type="dxa"/>
          </w:tcPr>
          <w:p w14:paraId="1BF8C7A0" w14:textId="77777777" w:rsidR="000A697B" w:rsidRPr="00DF68C8" w:rsidRDefault="000A697B" w:rsidP="000A697B">
            <w:pPr>
              <w:widowControl w:val="0"/>
              <w:autoSpaceDE w:val="0"/>
              <w:autoSpaceDN w:val="0"/>
              <w:rPr>
                <w:sz w:val="22"/>
                <w:szCs w:val="20"/>
              </w:rPr>
            </w:pPr>
            <w:r w:rsidRPr="00DF68C8">
              <w:rPr>
                <w:sz w:val="22"/>
                <w:szCs w:val="20"/>
              </w:rPr>
              <w:t>Выставление регулировщиков движения</w:t>
            </w:r>
          </w:p>
        </w:tc>
        <w:tc>
          <w:tcPr>
            <w:tcW w:w="1757" w:type="dxa"/>
          </w:tcPr>
          <w:p w14:paraId="320F123A" w14:textId="77777777" w:rsidR="000A697B" w:rsidRPr="00DF68C8" w:rsidRDefault="000A697B" w:rsidP="000A697B">
            <w:pPr>
              <w:widowControl w:val="0"/>
              <w:autoSpaceDE w:val="0"/>
              <w:autoSpaceDN w:val="0"/>
              <w:jc w:val="center"/>
              <w:rPr>
                <w:sz w:val="22"/>
                <w:szCs w:val="20"/>
              </w:rPr>
            </w:pPr>
            <w:r w:rsidRPr="00DF68C8">
              <w:rPr>
                <w:sz w:val="22"/>
                <w:szCs w:val="20"/>
              </w:rPr>
              <w:t>ОВД района</w:t>
            </w:r>
          </w:p>
        </w:tc>
        <w:tc>
          <w:tcPr>
            <w:tcW w:w="470" w:type="dxa"/>
          </w:tcPr>
          <w:p w14:paraId="073B1164" w14:textId="77777777" w:rsidR="000A697B" w:rsidRPr="00DF68C8" w:rsidRDefault="000A697B" w:rsidP="000A697B">
            <w:pPr>
              <w:widowControl w:val="0"/>
              <w:autoSpaceDE w:val="0"/>
              <w:autoSpaceDN w:val="0"/>
              <w:rPr>
                <w:sz w:val="22"/>
                <w:szCs w:val="20"/>
              </w:rPr>
            </w:pPr>
          </w:p>
        </w:tc>
        <w:tc>
          <w:tcPr>
            <w:tcW w:w="454" w:type="dxa"/>
          </w:tcPr>
          <w:p w14:paraId="0016E666" w14:textId="77777777" w:rsidR="000A697B" w:rsidRPr="00DF68C8" w:rsidRDefault="000A697B" w:rsidP="000A697B">
            <w:pPr>
              <w:widowControl w:val="0"/>
              <w:autoSpaceDE w:val="0"/>
              <w:autoSpaceDN w:val="0"/>
              <w:rPr>
                <w:sz w:val="22"/>
                <w:szCs w:val="20"/>
              </w:rPr>
            </w:pPr>
          </w:p>
        </w:tc>
        <w:tc>
          <w:tcPr>
            <w:tcW w:w="490" w:type="dxa"/>
          </w:tcPr>
          <w:p w14:paraId="09918BF5" w14:textId="77777777" w:rsidR="000A697B" w:rsidRPr="00DF68C8" w:rsidRDefault="000A697B" w:rsidP="000A697B">
            <w:pPr>
              <w:widowControl w:val="0"/>
              <w:autoSpaceDE w:val="0"/>
              <w:autoSpaceDN w:val="0"/>
              <w:rPr>
                <w:sz w:val="22"/>
                <w:szCs w:val="20"/>
              </w:rPr>
            </w:pPr>
          </w:p>
        </w:tc>
        <w:tc>
          <w:tcPr>
            <w:tcW w:w="397" w:type="dxa"/>
          </w:tcPr>
          <w:p w14:paraId="2FB2F2A0" w14:textId="77777777" w:rsidR="000A697B" w:rsidRPr="00DF68C8" w:rsidRDefault="000A697B" w:rsidP="000A697B">
            <w:pPr>
              <w:widowControl w:val="0"/>
              <w:autoSpaceDE w:val="0"/>
              <w:autoSpaceDN w:val="0"/>
              <w:rPr>
                <w:sz w:val="22"/>
                <w:szCs w:val="20"/>
              </w:rPr>
            </w:pPr>
          </w:p>
        </w:tc>
        <w:tc>
          <w:tcPr>
            <w:tcW w:w="408" w:type="dxa"/>
          </w:tcPr>
          <w:p w14:paraId="7F12A33B" w14:textId="77777777" w:rsidR="000A697B" w:rsidRPr="00DF68C8" w:rsidRDefault="000A697B" w:rsidP="000A697B">
            <w:pPr>
              <w:widowControl w:val="0"/>
              <w:autoSpaceDE w:val="0"/>
              <w:autoSpaceDN w:val="0"/>
              <w:rPr>
                <w:sz w:val="22"/>
                <w:szCs w:val="20"/>
              </w:rPr>
            </w:pPr>
          </w:p>
        </w:tc>
        <w:tc>
          <w:tcPr>
            <w:tcW w:w="454" w:type="dxa"/>
          </w:tcPr>
          <w:p w14:paraId="090D0486" w14:textId="77777777" w:rsidR="000A697B" w:rsidRPr="00DF68C8" w:rsidRDefault="000A697B" w:rsidP="000A697B">
            <w:pPr>
              <w:widowControl w:val="0"/>
              <w:autoSpaceDE w:val="0"/>
              <w:autoSpaceDN w:val="0"/>
              <w:rPr>
                <w:sz w:val="22"/>
                <w:szCs w:val="20"/>
              </w:rPr>
            </w:pPr>
          </w:p>
        </w:tc>
        <w:tc>
          <w:tcPr>
            <w:tcW w:w="1474" w:type="dxa"/>
          </w:tcPr>
          <w:p w14:paraId="53734658" w14:textId="77777777" w:rsidR="000A697B" w:rsidRPr="00DF68C8" w:rsidRDefault="000A697B" w:rsidP="000A697B">
            <w:pPr>
              <w:widowControl w:val="0"/>
              <w:autoSpaceDE w:val="0"/>
              <w:autoSpaceDN w:val="0"/>
              <w:rPr>
                <w:sz w:val="22"/>
                <w:szCs w:val="20"/>
              </w:rPr>
            </w:pPr>
          </w:p>
        </w:tc>
      </w:tr>
      <w:tr w:rsidR="000A697B" w:rsidRPr="00DF68C8" w14:paraId="29203AF4" w14:textId="77777777" w:rsidTr="000A697B">
        <w:tc>
          <w:tcPr>
            <w:tcW w:w="510" w:type="dxa"/>
          </w:tcPr>
          <w:p w14:paraId="2DF89169" w14:textId="77777777" w:rsidR="000A697B" w:rsidRPr="00DF68C8" w:rsidRDefault="000A697B" w:rsidP="000A697B">
            <w:pPr>
              <w:widowControl w:val="0"/>
              <w:autoSpaceDE w:val="0"/>
              <w:autoSpaceDN w:val="0"/>
              <w:jc w:val="center"/>
              <w:rPr>
                <w:sz w:val="22"/>
                <w:szCs w:val="20"/>
              </w:rPr>
            </w:pPr>
            <w:r w:rsidRPr="00DF68C8">
              <w:rPr>
                <w:sz w:val="22"/>
                <w:szCs w:val="20"/>
              </w:rPr>
              <w:t>5.</w:t>
            </w:r>
          </w:p>
        </w:tc>
        <w:tc>
          <w:tcPr>
            <w:tcW w:w="2665" w:type="dxa"/>
          </w:tcPr>
          <w:p w14:paraId="33EF43F5" w14:textId="77777777" w:rsidR="000A697B" w:rsidRPr="00DF68C8" w:rsidRDefault="000A697B" w:rsidP="000A697B">
            <w:pPr>
              <w:widowControl w:val="0"/>
              <w:autoSpaceDE w:val="0"/>
              <w:autoSpaceDN w:val="0"/>
              <w:rPr>
                <w:sz w:val="22"/>
                <w:szCs w:val="20"/>
              </w:rPr>
            </w:pPr>
            <w:r w:rsidRPr="00DF68C8">
              <w:rPr>
                <w:sz w:val="22"/>
                <w:szCs w:val="20"/>
              </w:rPr>
              <w:t xml:space="preserve">Организация охраны </w:t>
            </w:r>
            <w:r w:rsidRPr="00DF68C8">
              <w:rPr>
                <w:sz w:val="22"/>
                <w:szCs w:val="20"/>
              </w:rPr>
              <w:lastRenderedPageBreak/>
              <w:t>внутри ПВР</w:t>
            </w:r>
          </w:p>
        </w:tc>
        <w:tc>
          <w:tcPr>
            <w:tcW w:w="1757" w:type="dxa"/>
          </w:tcPr>
          <w:p w14:paraId="7D0EED89" w14:textId="77777777" w:rsidR="000A697B" w:rsidRPr="00DF68C8" w:rsidRDefault="000A697B" w:rsidP="000A697B">
            <w:pPr>
              <w:widowControl w:val="0"/>
              <w:autoSpaceDE w:val="0"/>
              <w:autoSpaceDN w:val="0"/>
              <w:jc w:val="center"/>
              <w:rPr>
                <w:sz w:val="22"/>
                <w:szCs w:val="20"/>
              </w:rPr>
            </w:pPr>
            <w:r w:rsidRPr="00DF68C8">
              <w:rPr>
                <w:sz w:val="22"/>
                <w:szCs w:val="20"/>
              </w:rPr>
              <w:lastRenderedPageBreak/>
              <w:t xml:space="preserve">начальник </w:t>
            </w:r>
            <w:r w:rsidRPr="00DF68C8">
              <w:rPr>
                <w:sz w:val="22"/>
                <w:szCs w:val="20"/>
              </w:rPr>
              <w:lastRenderedPageBreak/>
              <w:t>группы ООП</w:t>
            </w:r>
          </w:p>
        </w:tc>
        <w:tc>
          <w:tcPr>
            <w:tcW w:w="470" w:type="dxa"/>
          </w:tcPr>
          <w:p w14:paraId="40BB9150" w14:textId="77777777" w:rsidR="000A697B" w:rsidRPr="00DF68C8" w:rsidRDefault="000A697B" w:rsidP="000A697B">
            <w:pPr>
              <w:widowControl w:val="0"/>
              <w:autoSpaceDE w:val="0"/>
              <w:autoSpaceDN w:val="0"/>
              <w:rPr>
                <w:sz w:val="22"/>
                <w:szCs w:val="20"/>
              </w:rPr>
            </w:pPr>
          </w:p>
        </w:tc>
        <w:tc>
          <w:tcPr>
            <w:tcW w:w="454" w:type="dxa"/>
          </w:tcPr>
          <w:p w14:paraId="76C27D4E" w14:textId="77777777" w:rsidR="000A697B" w:rsidRPr="00DF68C8" w:rsidRDefault="000A697B" w:rsidP="000A697B">
            <w:pPr>
              <w:widowControl w:val="0"/>
              <w:autoSpaceDE w:val="0"/>
              <w:autoSpaceDN w:val="0"/>
              <w:rPr>
                <w:sz w:val="22"/>
                <w:szCs w:val="20"/>
              </w:rPr>
            </w:pPr>
          </w:p>
        </w:tc>
        <w:tc>
          <w:tcPr>
            <w:tcW w:w="490" w:type="dxa"/>
          </w:tcPr>
          <w:p w14:paraId="1E4E11F9" w14:textId="77777777" w:rsidR="000A697B" w:rsidRPr="00DF68C8" w:rsidRDefault="000A697B" w:rsidP="000A697B">
            <w:pPr>
              <w:widowControl w:val="0"/>
              <w:autoSpaceDE w:val="0"/>
              <w:autoSpaceDN w:val="0"/>
              <w:rPr>
                <w:sz w:val="22"/>
                <w:szCs w:val="20"/>
              </w:rPr>
            </w:pPr>
          </w:p>
        </w:tc>
        <w:tc>
          <w:tcPr>
            <w:tcW w:w="397" w:type="dxa"/>
          </w:tcPr>
          <w:p w14:paraId="34144204" w14:textId="77777777" w:rsidR="000A697B" w:rsidRPr="00DF68C8" w:rsidRDefault="000A697B" w:rsidP="000A697B">
            <w:pPr>
              <w:widowControl w:val="0"/>
              <w:autoSpaceDE w:val="0"/>
              <w:autoSpaceDN w:val="0"/>
              <w:rPr>
                <w:sz w:val="22"/>
                <w:szCs w:val="20"/>
              </w:rPr>
            </w:pPr>
          </w:p>
        </w:tc>
        <w:tc>
          <w:tcPr>
            <w:tcW w:w="408" w:type="dxa"/>
          </w:tcPr>
          <w:p w14:paraId="08357503" w14:textId="77777777" w:rsidR="000A697B" w:rsidRPr="00DF68C8" w:rsidRDefault="000A697B" w:rsidP="000A697B">
            <w:pPr>
              <w:widowControl w:val="0"/>
              <w:autoSpaceDE w:val="0"/>
              <w:autoSpaceDN w:val="0"/>
              <w:rPr>
                <w:sz w:val="22"/>
                <w:szCs w:val="20"/>
              </w:rPr>
            </w:pPr>
          </w:p>
        </w:tc>
        <w:tc>
          <w:tcPr>
            <w:tcW w:w="454" w:type="dxa"/>
          </w:tcPr>
          <w:p w14:paraId="05D6BA9A" w14:textId="77777777" w:rsidR="000A697B" w:rsidRPr="00DF68C8" w:rsidRDefault="000A697B" w:rsidP="000A697B">
            <w:pPr>
              <w:widowControl w:val="0"/>
              <w:autoSpaceDE w:val="0"/>
              <w:autoSpaceDN w:val="0"/>
              <w:rPr>
                <w:sz w:val="22"/>
                <w:szCs w:val="20"/>
              </w:rPr>
            </w:pPr>
          </w:p>
        </w:tc>
        <w:tc>
          <w:tcPr>
            <w:tcW w:w="1474" w:type="dxa"/>
          </w:tcPr>
          <w:p w14:paraId="19C15680" w14:textId="77777777" w:rsidR="000A697B" w:rsidRPr="00DF68C8" w:rsidRDefault="000A697B" w:rsidP="000A697B">
            <w:pPr>
              <w:widowControl w:val="0"/>
              <w:autoSpaceDE w:val="0"/>
              <w:autoSpaceDN w:val="0"/>
              <w:rPr>
                <w:sz w:val="22"/>
                <w:szCs w:val="20"/>
              </w:rPr>
            </w:pPr>
          </w:p>
        </w:tc>
      </w:tr>
      <w:tr w:rsidR="000A697B" w:rsidRPr="00DF68C8" w14:paraId="3BFC7ADB" w14:textId="77777777" w:rsidTr="000A697B">
        <w:tc>
          <w:tcPr>
            <w:tcW w:w="510" w:type="dxa"/>
          </w:tcPr>
          <w:p w14:paraId="54825CEF" w14:textId="77777777" w:rsidR="000A697B" w:rsidRPr="00DF68C8" w:rsidRDefault="000A697B" w:rsidP="000A697B">
            <w:pPr>
              <w:widowControl w:val="0"/>
              <w:autoSpaceDE w:val="0"/>
              <w:autoSpaceDN w:val="0"/>
              <w:jc w:val="center"/>
              <w:rPr>
                <w:sz w:val="22"/>
                <w:szCs w:val="20"/>
              </w:rPr>
            </w:pPr>
            <w:r w:rsidRPr="00DF68C8">
              <w:rPr>
                <w:sz w:val="22"/>
                <w:szCs w:val="20"/>
              </w:rPr>
              <w:t>6.</w:t>
            </w:r>
          </w:p>
        </w:tc>
        <w:tc>
          <w:tcPr>
            <w:tcW w:w="2665" w:type="dxa"/>
          </w:tcPr>
          <w:p w14:paraId="283422CE" w14:textId="77777777" w:rsidR="000A697B" w:rsidRPr="00DF68C8" w:rsidRDefault="000A697B" w:rsidP="000A697B">
            <w:pPr>
              <w:widowControl w:val="0"/>
              <w:autoSpaceDE w:val="0"/>
              <w:autoSpaceDN w:val="0"/>
              <w:rPr>
                <w:sz w:val="22"/>
                <w:szCs w:val="20"/>
              </w:rPr>
            </w:pPr>
            <w:r w:rsidRPr="00DF68C8">
              <w:rPr>
                <w:sz w:val="22"/>
                <w:szCs w:val="20"/>
              </w:rPr>
              <w:t>Прием пострадавшего населения, учет и размещение в комнатах отдыха</w:t>
            </w:r>
          </w:p>
        </w:tc>
        <w:tc>
          <w:tcPr>
            <w:tcW w:w="1757" w:type="dxa"/>
          </w:tcPr>
          <w:p w14:paraId="7327F47A" w14:textId="77777777" w:rsidR="000A697B" w:rsidRPr="00DF68C8" w:rsidRDefault="000A697B" w:rsidP="000A697B">
            <w:pPr>
              <w:widowControl w:val="0"/>
              <w:autoSpaceDE w:val="0"/>
              <w:autoSpaceDN w:val="0"/>
              <w:jc w:val="center"/>
              <w:rPr>
                <w:sz w:val="22"/>
                <w:szCs w:val="20"/>
              </w:rPr>
            </w:pPr>
            <w:r w:rsidRPr="00DF68C8">
              <w:rPr>
                <w:sz w:val="22"/>
                <w:szCs w:val="20"/>
              </w:rPr>
              <w:t>начальники групп</w:t>
            </w:r>
          </w:p>
        </w:tc>
        <w:tc>
          <w:tcPr>
            <w:tcW w:w="470" w:type="dxa"/>
          </w:tcPr>
          <w:p w14:paraId="5EDADCA3" w14:textId="77777777" w:rsidR="000A697B" w:rsidRPr="00DF68C8" w:rsidRDefault="000A697B" w:rsidP="000A697B">
            <w:pPr>
              <w:widowControl w:val="0"/>
              <w:autoSpaceDE w:val="0"/>
              <w:autoSpaceDN w:val="0"/>
              <w:rPr>
                <w:sz w:val="22"/>
                <w:szCs w:val="20"/>
              </w:rPr>
            </w:pPr>
          </w:p>
        </w:tc>
        <w:tc>
          <w:tcPr>
            <w:tcW w:w="454" w:type="dxa"/>
          </w:tcPr>
          <w:p w14:paraId="0D4F3DD9" w14:textId="77777777" w:rsidR="000A697B" w:rsidRPr="00DF68C8" w:rsidRDefault="000A697B" w:rsidP="000A697B">
            <w:pPr>
              <w:widowControl w:val="0"/>
              <w:autoSpaceDE w:val="0"/>
              <w:autoSpaceDN w:val="0"/>
              <w:rPr>
                <w:sz w:val="22"/>
                <w:szCs w:val="20"/>
              </w:rPr>
            </w:pPr>
          </w:p>
        </w:tc>
        <w:tc>
          <w:tcPr>
            <w:tcW w:w="490" w:type="dxa"/>
          </w:tcPr>
          <w:p w14:paraId="34045F23" w14:textId="77777777" w:rsidR="000A697B" w:rsidRPr="00DF68C8" w:rsidRDefault="000A697B" w:rsidP="000A697B">
            <w:pPr>
              <w:widowControl w:val="0"/>
              <w:autoSpaceDE w:val="0"/>
              <w:autoSpaceDN w:val="0"/>
              <w:rPr>
                <w:sz w:val="22"/>
                <w:szCs w:val="20"/>
              </w:rPr>
            </w:pPr>
          </w:p>
        </w:tc>
        <w:tc>
          <w:tcPr>
            <w:tcW w:w="397" w:type="dxa"/>
          </w:tcPr>
          <w:p w14:paraId="26C28920" w14:textId="77777777" w:rsidR="000A697B" w:rsidRPr="00DF68C8" w:rsidRDefault="000A697B" w:rsidP="000A697B">
            <w:pPr>
              <w:widowControl w:val="0"/>
              <w:autoSpaceDE w:val="0"/>
              <w:autoSpaceDN w:val="0"/>
              <w:rPr>
                <w:sz w:val="22"/>
                <w:szCs w:val="20"/>
              </w:rPr>
            </w:pPr>
          </w:p>
        </w:tc>
        <w:tc>
          <w:tcPr>
            <w:tcW w:w="408" w:type="dxa"/>
          </w:tcPr>
          <w:p w14:paraId="10134813" w14:textId="77777777" w:rsidR="000A697B" w:rsidRPr="00DF68C8" w:rsidRDefault="000A697B" w:rsidP="000A697B">
            <w:pPr>
              <w:widowControl w:val="0"/>
              <w:autoSpaceDE w:val="0"/>
              <w:autoSpaceDN w:val="0"/>
              <w:rPr>
                <w:sz w:val="22"/>
                <w:szCs w:val="20"/>
              </w:rPr>
            </w:pPr>
          </w:p>
        </w:tc>
        <w:tc>
          <w:tcPr>
            <w:tcW w:w="454" w:type="dxa"/>
          </w:tcPr>
          <w:p w14:paraId="4EC0C443" w14:textId="77777777" w:rsidR="000A697B" w:rsidRPr="00DF68C8" w:rsidRDefault="000A697B" w:rsidP="000A697B">
            <w:pPr>
              <w:widowControl w:val="0"/>
              <w:autoSpaceDE w:val="0"/>
              <w:autoSpaceDN w:val="0"/>
              <w:rPr>
                <w:sz w:val="22"/>
                <w:szCs w:val="20"/>
              </w:rPr>
            </w:pPr>
          </w:p>
        </w:tc>
        <w:tc>
          <w:tcPr>
            <w:tcW w:w="1474" w:type="dxa"/>
          </w:tcPr>
          <w:p w14:paraId="5436237E" w14:textId="77777777" w:rsidR="000A697B" w:rsidRPr="00DF68C8" w:rsidRDefault="000A697B" w:rsidP="000A697B">
            <w:pPr>
              <w:widowControl w:val="0"/>
              <w:autoSpaceDE w:val="0"/>
              <w:autoSpaceDN w:val="0"/>
              <w:rPr>
                <w:sz w:val="22"/>
                <w:szCs w:val="20"/>
              </w:rPr>
            </w:pPr>
          </w:p>
        </w:tc>
      </w:tr>
      <w:tr w:rsidR="000A697B" w:rsidRPr="00DF68C8" w14:paraId="41C54BF8" w14:textId="77777777" w:rsidTr="000A697B">
        <w:tc>
          <w:tcPr>
            <w:tcW w:w="510" w:type="dxa"/>
          </w:tcPr>
          <w:p w14:paraId="6001F47B" w14:textId="77777777" w:rsidR="000A697B" w:rsidRPr="00DF68C8" w:rsidRDefault="000A697B" w:rsidP="000A697B">
            <w:pPr>
              <w:widowControl w:val="0"/>
              <w:autoSpaceDE w:val="0"/>
              <w:autoSpaceDN w:val="0"/>
              <w:jc w:val="center"/>
              <w:rPr>
                <w:sz w:val="22"/>
                <w:szCs w:val="20"/>
              </w:rPr>
            </w:pPr>
            <w:r w:rsidRPr="00DF68C8">
              <w:rPr>
                <w:sz w:val="22"/>
                <w:szCs w:val="20"/>
              </w:rPr>
              <w:t>7.</w:t>
            </w:r>
          </w:p>
        </w:tc>
        <w:tc>
          <w:tcPr>
            <w:tcW w:w="2665" w:type="dxa"/>
          </w:tcPr>
          <w:p w14:paraId="460CF31E" w14:textId="77777777" w:rsidR="000A697B" w:rsidRPr="00DF68C8" w:rsidRDefault="000A697B" w:rsidP="000A697B">
            <w:pPr>
              <w:widowControl w:val="0"/>
              <w:autoSpaceDE w:val="0"/>
              <w:autoSpaceDN w:val="0"/>
              <w:rPr>
                <w:sz w:val="22"/>
                <w:szCs w:val="20"/>
              </w:rPr>
            </w:pPr>
            <w:r w:rsidRPr="00DF68C8">
              <w:rPr>
                <w:sz w:val="22"/>
                <w:szCs w:val="20"/>
              </w:rPr>
              <w:t>Организация медицинского обслуживания</w:t>
            </w:r>
          </w:p>
        </w:tc>
        <w:tc>
          <w:tcPr>
            <w:tcW w:w="1757" w:type="dxa"/>
          </w:tcPr>
          <w:p w14:paraId="79D796F8" w14:textId="77777777" w:rsidR="000A697B" w:rsidRPr="00DF68C8" w:rsidRDefault="000A697B" w:rsidP="000A697B">
            <w:pPr>
              <w:widowControl w:val="0"/>
              <w:autoSpaceDE w:val="0"/>
              <w:autoSpaceDN w:val="0"/>
              <w:jc w:val="center"/>
              <w:rPr>
                <w:sz w:val="22"/>
                <w:szCs w:val="20"/>
              </w:rPr>
            </w:pPr>
            <w:r w:rsidRPr="00DF68C8">
              <w:rPr>
                <w:sz w:val="22"/>
                <w:szCs w:val="20"/>
              </w:rPr>
              <w:t>начальник медпункта</w:t>
            </w:r>
          </w:p>
        </w:tc>
        <w:tc>
          <w:tcPr>
            <w:tcW w:w="470" w:type="dxa"/>
          </w:tcPr>
          <w:p w14:paraId="5EC79676" w14:textId="77777777" w:rsidR="000A697B" w:rsidRPr="00DF68C8" w:rsidRDefault="000A697B" w:rsidP="000A697B">
            <w:pPr>
              <w:widowControl w:val="0"/>
              <w:autoSpaceDE w:val="0"/>
              <w:autoSpaceDN w:val="0"/>
              <w:rPr>
                <w:sz w:val="22"/>
                <w:szCs w:val="20"/>
              </w:rPr>
            </w:pPr>
          </w:p>
        </w:tc>
        <w:tc>
          <w:tcPr>
            <w:tcW w:w="454" w:type="dxa"/>
          </w:tcPr>
          <w:p w14:paraId="29E41C23" w14:textId="77777777" w:rsidR="000A697B" w:rsidRPr="00DF68C8" w:rsidRDefault="000A697B" w:rsidP="000A697B">
            <w:pPr>
              <w:widowControl w:val="0"/>
              <w:autoSpaceDE w:val="0"/>
              <w:autoSpaceDN w:val="0"/>
              <w:rPr>
                <w:sz w:val="22"/>
                <w:szCs w:val="20"/>
              </w:rPr>
            </w:pPr>
          </w:p>
        </w:tc>
        <w:tc>
          <w:tcPr>
            <w:tcW w:w="490" w:type="dxa"/>
          </w:tcPr>
          <w:p w14:paraId="2F183A71" w14:textId="77777777" w:rsidR="000A697B" w:rsidRPr="00DF68C8" w:rsidRDefault="000A697B" w:rsidP="000A697B">
            <w:pPr>
              <w:widowControl w:val="0"/>
              <w:autoSpaceDE w:val="0"/>
              <w:autoSpaceDN w:val="0"/>
              <w:rPr>
                <w:sz w:val="22"/>
                <w:szCs w:val="20"/>
              </w:rPr>
            </w:pPr>
          </w:p>
        </w:tc>
        <w:tc>
          <w:tcPr>
            <w:tcW w:w="397" w:type="dxa"/>
          </w:tcPr>
          <w:p w14:paraId="4F86BEB7" w14:textId="77777777" w:rsidR="000A697B" w:rsidRPr="00DF68C8" w:rsidRDefault="000A697B" w:rsidP="000A697B">
            <w:pPr>
              <w:widowControl w:val="0"/>
              <w:autoSpaceDE w:val="0"/>
              <w:autoSpaceDN w:val="0"/>
              <w:rPr>
                <w:sz w:val="22"/>
                <w:szCs w:val="20"/>
              </w:rPr>
            </w:pPr>
          </w:p>
        </w:tc>
        <w:tc>
          <w:tcPr>
            <w:tcW w:w="408" w:type="dxa"/>
          </w:tcPr>
          <w:p w14:paraId="7F4F5F1F" w14:textId="77777777" w:rsidR="000A697B" w:rsidRPr="00DF68C8" w:rsidRDefault="000A697B" w:rsidP="000A697B">
            <w:pPr>
              <w:widowControl w:val="0"/>
              <w:autoSpaceDE w:val="0"/>
              <w:autoSpaceDN w:val="0"/>
              <w:rPr>
                <w:sz w:val="22"/>
                <w:szCs w:val="20"/>
              </w:rPr>
            </w:pPr>
          </w:p>
        </w:tc>
        <w:tc>
          <w:tcPr>
            <w:tcW w:w="454" w:type="dxa"/>
          </w:tcPr>
          <w:p w14:paraId="23013701" w14:textId="77777777" w:rsidR="000A697B" w:rsidRPr="00DF68C8" w:rsidRDefault="000A697B" w:rsidP="000A697B">
            <w:pPr>
              <w:widowControl w:val="0"/>
              <w:autoSpaceDE w:val="0"/>
              <w:autoSpaceDN w:val="0"/>
              <w:rPr>
                <w:sz w:val="22"/>
                <w:szCs w:val="20"/>
              </w:rPr>
            </w:pPr>
          </w:p>
        </w:tc>
        <w:tc>
          <w:tcPr>
            <w:tcW w:w="1474" w:type="dxa"/>
          </w:tcPr>
          <w:p w14:paraId="00A7D5E4" w14:textId="77777777" w:rsidR="000A697B" w:rsidRPr="00DF68C8" w:rsidRDefault="000A697B" w:rsidP="000A697B">
            <w:pPr>
              <w:widowControl w:val="0"/>
              <w:autoSpaceDE w:val="0"/>
              <w:autoSpaceDN w:val="0"/>
              <w:rPr>
                <w:sz w:val="22"/>
                <w:szCs w:val="20"/>
              </w:rPr>
            </w:pPr>
          </w:p>
        </w:tc>
      </w:tr>
      <w:tr w:rsidR="000A697B" w:rsidRPr="00DF68C8" w14:paraId="259906FC" w14:textId="77777777" w:rsidTr="000A697B">
        <w:tc>
          <w:tcPr>
            <w:tcW w:w="510" w:type="dxa"/>
          </w:tcPr>
          <w:p w14:paraId="49002F27" w14:textId="77777777" w:rsidR="000A697B" w:rsidRPr="00DF68C8" w:rsidRDefault="000A697B" w:rsidP="000A697B">
            <w:pPr>
              <w:widowControl w:val="0"/>
              <w:autoSpaceDE w:val="0"/>
              <w:autoSpaceDN w:val="0"/>
              <w:jc w:val="center"/>
              <w:rPr>
                <w:sz w:val="22"/>
                <w:szCs w:val="20"/>
              </w:rPr>
            </w:pPr>
            <w:r w:rsidRPr="00DF68C8">
              <w:rPr>
                <w:sz w:val="22"/>
                <w:szCs w:val="20"/>
              </w:rPr>
              <w:t>8.</w:t>
            </w:r>
          </w:p>
        </w:tc>
        <w:tc>
          <w:tcPr>
            <w:tcW w:w="2665" w:type="dxa"/>
          </w:tcPr>
          <w:p w14:paraId="271DCA1B" w14:textId="77777777" w:rsidR="000A697B" w:rsidRPr="00DF68C8" w:rsidRDefault="000A697B" w:rsidP="000A697B">
            <w:pPr>
              <w:widowControl w:val="0"/>
              <w:autoSpaceDE w:val="0"/>
              <w:autoSpaceDN w:val="0"/>
              <w:rPr>
                <w:sz w:val="22"/>
                <w:szCs w:val="20"/>
              </w:rPr>
            </w:pPr>
            <w:r w:rsidRPr="00DF68C8">
              <w:rPr>
                <w:sz w:val="22"/>
                <w:szCs w:val="20"/>
              </w:rPr>
              <w:t>Организация досуга детей</w:t>
            </w:r>
          </w:p>
        </w:tc>
        <w:tc>
          <w:tcPr>
            <w:tcW w:w="1757" w:type="dxa"/>
          </w:tcPr>
          <w:p w14:paraId="3CDF269B" w14:textId="77777777" w:rsidR="000A697B" w:rsidRPr="00DF68C8" w:rsidRDefault="000A697B" w:rsidP="000A697B">
            <w:pPr>
              <w:widowControl w:val="0"/>
              <w:autoSpaceDE w:val="0"/>
              <w:autoSpaceDN w:val="0"/>
              <w:jc w:val="center"/>
              <w:rPr>
                <w:sz w:val="22"/>
                <w:szCs w:val="20"/>
              </w:rPr>
            </w:pPr>
            <w:r w:rsidRPr="00DF68C8">
              <w:rPr>
                <w:sz w:val="22"/>
                <w:szCs w:val="20"/>
              </w:rPr>
              <w:t>начальник комнаты матери и ребенка</w:t>
            </w:r>
          </w:p>
        </w:tc>
        <w:tc>
          <w:tcPr>
            <w:tcW w:w="470" w:type="dxa"/>
          </w:tcPr>
          <w:p w14:paraId="57D8D602" w14:textId="77777777" w:rsidR="000A697B" w:rsidRPr="00DF68C8" w:rsidRDefault="000A697B" w:rsidP="000A697B">
            <w:pPr>
              <w:widowControl w:val="0"/>
              <w:autoSpaceDE w:val="0"/>
              <w:autoSpaceDN w:val="0"/>
              <w:rPr>
                <w:sz w:val="22"/>
                <w:szCs w:val="20"/>
              </w:rPr>
            </w:pPr>
          </w:p>
        </w:tc>
        <w:tc>
          <w:tcPr>
            <w:tcW w:w="454" w:type="dxa"/>
          </w:tcPr>
          <w:p w14:paraId="3496F26E" w14:textId="77777777" w:rsidR="000A697B" w:rsidRPr="00DF68C8" w:rsidRDefault="000A697B" w:rsidP="000A697B">
            <w:pPr>
              <w:widowControl w:val="0"/>
              <w:autoSpaceDE w:val="0"/>
              <w:autoSpaceDN w:val="0"/>
              <w:rPr>
                <w:sz w:val="22"/>
                <w:szCs w:val="20"/>
              </w:rPr>
            </w:pPr>
          </w:p>
        </w:tc>
        <w:tc>
          <w:tcPr>
            <w:tcW w:w="490" w:type="dxa"/>
          </w:tcPr>
          <w:p w14:paraId="1DDF286D" w14:textId="77777777" w:rsidR="000A697B" w:rsidRPr="00DF68C8" w:rsidRDefault="000A697B" w:rsidP="000A697B">
            <w:pPr>
              <w:widowControl w:val="0"/>
              <w:autoSpaceDE w:val="0"/>
              <w:autoSpaceDN w:val="0"/>
              <w:rPr>
                <w:sz w:val="22"/>
                <w:szCs w:val="20"/>
              </w:rPr>
            </w:pPr>
          </w:p>
        </w:tc>
        <w:tc>
          <w:tcPr>
            <w:tcW w:w="397" w:type="dxa"/>
          </w:tcPr>
          <w:p w14:paraId="151E957F" w14:textId="77777777" w:rsidR="000A697B" w:rsidRPr="00DF68C8" w:rsidRDefault="000A697B" w:rsidP="000A697B">
            <w:pPr>
              <w:widowControl w:val="0"/>
              <w:autoSpaceDE w:val="0"/>
              <w:autoSpaceDN w:val="0"/>
              <w:rPr>
                <w:sz w:val="22"/>
                <w:szCs w:val="20"/>
              </w:rPr>
            </w:pPr>
          </w:p>
        </w:tc>
        <w:tc>
          <w:tcPr>
            <w:tcW w:w="408" w:type="dxa"/>
          </w:tcPr>
          <w:p w14:paraId="5159EFF1" w14:textId="77777777" w:rsidR="000A697B" w:rsidRPr="00DF68C8" w:rsidRDefault="000A697B" w:rsidP="000A697B">
            <w:pPr>
              <w:widowControl w:val="0"/>
              <w:autoSpaceDE w:val="0"/>
              <w:autoSpaceDN w:val="0"/>
              <w:rPr>
                <w:sz w:val="22"/>
                <w:szCs w:val="20"/>
              </w:rPr>
            </w:pPr>
          </w:p>
        </w:tc>
        <w:tc>
          <w:tcPr>
            <w:tcW w:w="454" w:type="dxa"/>
          </w:tcPr>
          <w:p w14:paraId="0256E358" w14:textId="77777777" w:rsidR="000A697B" w:rsidRPr="00DF68C8" w:rsidRDefault="000A697B" w:rsidP="000A697B">
            <w:pPr>
              <w:widowControl w:val="0"/>
              <w:autoSpaceDE w:val="0"/>
              <w:autoSpaceDN w:val="0"/>
              <w:rPr>
                <w:sz w:val="22"/>
                <w:szCs w:val="20"/>
              </w:rPr>
            </w:pPr>
          </w:p>
        </w:tc>
        <w:tc>
          <w:tcPr>
            <w:tcW w:w="1474" w:type="dxa"/>
          </w:tcPr>
          <w:p w14:paraId="5A5C64EF" w14:textId="77777777" w:rsidR="000A697B" w:rsidRPr="00DF68C8" w:rsidRDefault="000A697B" w:rsidP="000A697B">
            <w:pPr>
              <w:widowControl w:val="0"/>
              <w:autoSpaceDE w:val="0"/>
              <w:autoSpaceDN w:val="0"/>
              <w:rPr>
                <w:sz w:val="22"/>
                <w:szCs w:val="20"/>
              </w:rPr>
            </w:pPr>
          </w:p>
        </w:tc>
      </w:tr>
      <w:tr w:rsidR="000A697B" w:rsidRPr="00DF68C8" w14:paraId="31D9F1BF" w14:textId="77777777" w:rsidTr="000A697B">
        <w:tc>
          <w:tcPr>
            <w:tcW w:w="510" w:type="dxa"/>
          </w:tcPr>
          <w:p w14:paraId="7AADBA13" w14:textId="77777777" w:rsidR="000A697B" w:rsidRPr="00DF68C8" w:rsidRDefault="000A697B" w:rsidP="000A697B">
            <w:pPr>
              <w:widowControl w:val="0"/>
              <w:autoSpaceDE w:val="0"/>
              <w:autoSpaceDN w:val="0"/>
              <w:jc w:val="center"/>
              <w:rPr>
                <w:sz w:val="22"/>
                <w:szCs w:val="20"/>
              </w:rPr>
            </w:pPr>
            <w:r w:rsidRPr="00DF68C8">
              <w:rPr>
                <w:sz w:val="22"/>
                <w:szCs w:val="20"/>
              </w:rPr>
              <w:t>9.</w:t>
            </w:r>
          </w:p>
        </w:tc>
        <w:tc>
          <w:tcPr>
            <w:tcW w:w="2665" w:type="dxa"/>
          </w:tcPr>
          <w:p w14:paraId="75C86482" w14:textId="77777777" w:rsidR="000A697B" w:rsidRPr="00DF68C8" w:rsidRDefault="000A697B" w:rsidP="000A697B">
            <w:pPr>
              <w:widowControl w:val="0"/>
              <w:autoSpaceDE w:val="0"/>
              <w:autoSpaceDN w:val="0"/>
              <w:rPr>
                <w:sz w:val="22"/>
                <w:szCs w:val="20"/>
              </w:rPr>
            </w:pPr>
            <w:r w:rsidRPr="00DF68C8">
              <w:rPr>
                <w:sz w:val="22"/>
                <w:szCs w:val="20"/>
              </w:rPr>
              <w:t>Организация питания пострадавшего населения</w:t>
            </w:r>
          </w:p>
        </w:tc>
        <w:tc>
          <w:tcPr>
            <w:tcW w:w="1757" w:type="dxa"/>
          </w:tcPr>
          <w:p w14:paraId="23C4C7F0" w14:textId="77777777" w:rsidR="000A697B" w:rsidRPr="00DF68C8" w:rsidRDefault="000A697B" w:rsidP="000A697B">
            <w:pPr>
              <w:widowControl w:val="0"/>
              <w:autoSpaceDE w:val="0"/>
              <w:autoSpaceDN w:val="0"/>
              <w:jc w:val="center"/>
              <w:rPr>
                <w:sz w:val="22"/>
                <w:szCs w:val="20"/>
              </w:rPr>
            </w:pPr>
            <w:r w:rsidRPr="00DF68C8">
              <w:rPr>
                <w:sz w:val="22"/>
                <w:szCs w:val="20"/>
              </w:rPr>
              <w:t>предприятия торговли и питания</w:t>
            </w:r>
          </w:p>
        </w:tc>
        <w:tc>
          <w:tcPr>
            <w:tcW w:w="470" w:type="dxa"/>
          </w:tcPr>
          <w:p w14:paraId="4F370DA4" w14:textId="77777777" w:rsidR="000A697B" w:rsidRPr="00DF68C8" w:rsidRDefault="000A697B" w:rsidP="000A697B">
            <w:pPr>
              <w:widowControl w:val="0"/>
              <w:autoSpaceDE w:val="0"/>
              <w:autoSpaceDN w:val="0"/>
              <w:rPr>
                <w:sz w:val="22"/>
                <w:szCs w:val="20"/>
              </w:rPr>
            </w:pPr>
          </w:p>
        </w:tc>
        <w:tc>
          <w:tcPr>
            <w:tcW w:w="454" w:type="dxa"/>
          </w:tcPr>
          <w:p w14:paraId="0E13230C" w14:textId="77777777" w:rsidR="000A697B" w:rsidRPr="00DF68C8" w:rsidRDefault="000A697B" w:rsidP="000A697B">
            <w:pPr>
              <w:widowControl w:val="0"/>
              <w:autoSpaceDE w:val="0"/>
              <w:autoSpaceDN w:val="0"/>
              <w:rPr>
                <w:sz w:val="22"/>
                <w:szCs w:val="20"/>
              </w:rPr>
            </w:pPr>
          </w:p>
        </w:tc>
        <w:tc>
          <w:tcPr>
            <w:tcW w:w="490" w:type="dxa"/>
          </w:tcPr>
          <w:p w14:paraId="0F344E5E" w14:textId="77777777" w:rsidR="000A697B" w:rsidRPr="00DF68C8" w:rsidRDefault="000A697B" w:rsidP="000A697B">
            <w:pPr>
              <w:widowControl w:val="0"/>
              <w:autoSpaceDE w:val="0"/>
              <w:autoSpaceDN w:val="0"/>
              <w:rPr>
                <w:sz w:val="22"/>
                <w:szCs w:val="20"/>
              </w:rPr>
            </w:pPr>
          </w:p>
        </w:tc>
        <w:tc>
          <w:tcPr>
            <w:tcW w:w="397" w:type="dxa"/>
          </w:tcPr>
          <w:p w14:paraId="64AF18CE" w14:textId="77777777" w:rsidR="000A697B" w:rsidRPr="00DF68C8" w:rsidRDefault="000A697B" w:rsidP="000A697B">
            <w:pPr>
              <w:widowControl w:val="0"/>
              <w:autoSpaceDE w:val="0"/>
              <w:autoSpaceDN w:val="0"/>
              <w:rPr>
                <w:sz w:val="22"/>
                <w:szCs w:val="20"/>
              </w:rPr>
            </w:pPr>
          </w:p>
        </w:tc>
        <w:tc>
          <w:tcPr>
            <w:tcW w:w="408" w:type="dxa"/>
          </w:tcPr>
          <w:p w14:paraId="2C577A91" w14:textId="77777777" w:rsidR="000A697B" w:rsidRPr="00DF68C8" w:rsidRDefault="000A697B" w:rsidP="000A697B">
            <w:pPr>
              <w:widowControl w:val="0"/>
              <w:autoSpaceDE w:val="0"/>
              <w:autoSpaceDN w:val="0"/>
              <w:rPr>
                <w:sz w:val="22"/>
                <w:szCs w:val="20"/>
              </w:rPr>
            </w:pPr>
          </w:p>
        </w:tc>
        <w:tc>
          <w:tcPr>
            <w:tcW w:w="454" w:type="dxa"/>
          </w:tcPr>
          <w:p w14:paraId="3305DD73" w14:textId="77777777" w:rsidR="000A697B" w:rsidRPr="00DF68C8" w:rsidRDefault="000A697B" w:rsidP="000A697B">
            <w:pPr>
              <w:widowControl w:val="0"/>
              <w:autoSpaceDE w:val="0"/>
              <w:autoSpaceDN w:val="0"/>
              <w:rPr>
                <w:sz w:val="22"/>
                <w:szCs w:val="20"/>
              </w:rPr>
            </w:pPr>
          </w:p>
        </w:tc>
        <w:tc>
          <w:tcPr>
            <w:tcW w:w="1474" w:type="dxa"/>
          </w:tcPr>
          <w:p w14:paraId="030D5747" w14:textId="77777777" w:rsidR="000A697B" w:rsidRPr="00DF68C8" w:rsidRDefault="000A697B" w:rsidP="000A697B">
            <w:pPr>
              <w:widowControl w:val="0"/>
              <w:autoSpaceDE w:val="0"/>
              <w:autoSpaceDN w:val="0"/>
              <w:rPr>
                <w:sz w:val="22"/>
                <w:szCs w:val="20"/>
              </w:rPr>
            </w:pPr>
          </w:p>
        </w:tc>
      </w:tr>
    </w:tbl>
    <w:p w14:paraId="111BF3A6" w14:textId="77777777" w:rsidR="000A697B" w:rsidRPr="00DF68C8" w:rsidRDefault="000A697B" w:rsidP="000A697B">
      <w:pPr>
        <w:widowControl w:val="0"/>
        <w:autoSpaceDE w:val="0"/>
        <w:autoSpaceDN w:val="0"/>
        <w:jc w:val="both"/>
        <w:rPr>
          <w:sz w:val="22"/>
          <w:szCs w:val="20"/>
        </w:rPr>
      </w:pPr>
    </w:p>
    <w:p w14:paraId="785EE7D1" w14:textId="77777777" w:rsidR="000A697B" w:rsidRPr="00DF68C8" w:rsidRDefault="000A697B" w:rsidP="000A697B">
      <w:pPr>
        <w:widowControl w:val="0"/>
        <w:autoSpaceDE w:val="0"/>
        <w:autoSpaceDN w:val="0"/>
        <w:jc w:val="both"/>
        <w:rPr>
          <w:sz w:val="20"/>
          <w:szCs w:val="20"/>
        </w:rPr>
      </w:pPr>
      <w:r w:rsidRPr="00DF68C8">
        <w:rPr>
          <w:sz w:val="20"/>
          <w:szCs w:val="20"/>
        </w:rPr>
        <w:t xml:space="preserve">    Начальник пункта временного размещения ________________________________</w:t>
      </w:r>
    </w:p>
    <w:p w14:paraId="6BF025D3" w14:textId="77777777" w:rsidR="000A697B" w:rsidRPr="00DF68C8" w:rsidRDefault="000A697B" w:rsidP="000A697B">
      <w:pPr>
        <w:widowControl w:val="0"/>
        <w:autoSpaceDE w:val="0"/>
        <w:autoSpaceDN w:val="0"/>
        <w:jc w:val="both"/>
        <w:rPr>
          <w:sz w:val="20"/>
          <w:szCs w:val="20"/>
        </w:rPr>
      </w:pPr>
      <w:r w:rsidRPr="00DF68C8">
        <w:rPr>
          <w:sz w:val="20"/>
          <w:szCs w:val="20"/>
        </w:rPr>
        <w:t xml:space="preserve">                                                (подпись, ФИО, дата)</w:t>
      </w:r>
    </w:p>
    <w:p w14:paraId="76E7F4E1" w14:textId="77777777" w:rsidR="000A697B" w:rsidRPr="000A697B" w:rsidRDefault="000A697B" w:rsidP="000A697B">
      <w:pPr>
        <w:widowControl w:val="0"/>
        <w:autoSpaceDE w:val="0"/>
        <w:autoSpaceDN w:val="0"/>
        <w:jc w:val="both"/>
        <w:rPr>
          <w:rFonts w:ascii="Calibri" w:hAnsi="Calibri" w:cs="Calibri"/>
          <w:sz w:val="22"/>
          <w:szCs w:val="20"/>
        </w:rPr>
      </w:pPr>
    </w:p>
    <w:p w14:paraId="3BAA44DD" w14:textId="77777777" w:rsidR="000A697B" w:rsidRDefault="000A697B" w:rsidP="000A697B">
      <w:pPr>
        <w:widowControl w:val="0"/>
        <w:autoSpaceDE w:val="0"/>
        <w:autoSpaceDN w:val="0"/>
        <w:jc w:val="both"/>
        <w:rPr>
          <w:rFonts w:ascii="Calibri" w:hAnsi="Calibri" w:cs="Calibri"/>
          <w:sz w:val="22"/>
          <w:szCs w:val="20"/>
        </w:rPr>
        <w:sectPr w:rsidR="000A697B" w:rsidSect="000A697B">
          <w:pgSz w:w="11906" w:h="16838" w:code="9"/>
          <w:pgMar w:top="709" w:right="567" w:bottom="426" w:left="851" w:header="567" w:footer="567" w:gutter="0"/>
          <w:cols w:space="708"/>
          <w:titlePg/>
          <w:docGrid w:linePitch="381"/>
        </w:sectPr>
      </w:pPr>
    </w:p>
    <w:p w14:paraId="0E20A622" w14:textId="77777777" w:rsidR="00D202DF" w:rsidRPr="004B2070" w:rsidRDefault="00D202DF" w:rsidP="00D202DF">
      <w:pPr>
        <w:jc w:val="right"/>
        <w:rPr>
          <w:sz w:val="24"/>
          <w:szCs w:val="24"/>
        </w:rPr>
      </w:pPr>
      <w:r w:rsidRPr="004B2070">
        <w:rPr>
          <w:sz w:val="24"/>
          <w:szCs w:val="24"/>
        </w:rPr>
        <w:lastRenderedPageBreak/>
        <w:t>Приложение №</w:t>
      </w:r>
      <w:r>
        <w:rPr>
          <w:sz w:val="24"/>
          <w:szCs w:val="24"/>
        </w:rPr>
        <w:t>3</w:t>
      </w:r>
    </w:p>
    <w:p w14:paraId="159223A5" w14:textId="77777777" w:rsidR="00D202DF" w:rsidRPr="004B2070" w:rsidRDefault="00205BED" w:rsidP="00D202DF">
      <w:pPr>
        <w:autoSpaceDE w:val="0"/>
        <w:autoSpaceDN w:val="0"/>
        <w:jc w:val="right"/>
        <w:rPr>
          <w:sz w:val="24"/>
          <w:szCs w:val="24"/>
        </w:rPr>
      </w:pPr>
      <w:r>
        <w:rPr>
          <w:sz w:val="24"/>
          <w:szCs w:val="24"/>
        </w:rPr>
        <w:t>к Методике</w:t>
      </w:r>
      <w:r w:rsidR="00D202DF" w:rsidRPr="004B2070">
        <w:rPr>
          <w:sz w:val="24"/>
          <w:szCs w:val="24"/>
        </w:rPr>
        <w:t xml:space="preserve"> организации работы</w:t>
      </w:r>
    </w:p>
    <w:p w14:paraId="226E3ABF" w14:textId="77777777" w:rsidR="00D202DF" w:rsidRPr="004B2070" w:rsidRDefault="00D202DF" w:rsidP="00D202DF">
      <w:pPr>
        <w:autoSpaceDE w:val="0"/>
        <w:autoSpaceDN w:val="0"/>
        <w:jc w:val="right"/>
        <w:rPr>
          <w:sz w:val="24"/>
          <w:szCs w:val="24"/>
        </w:rPr>
      </w:pPr>
      <w:r w:rsidRPr="004B2070">
        <w:rPr>
          <w:sz w:val="24"/>
          <w:szCs w:val="24"/>
        </w:rPr>
        <w:t xml:space="preserve"> пунктов временного размещения</w:t>
      </w:r>
    </w:p>
    <w:p w14:paraId="79D08800" w14:textId="77777777" w:rsidR="00D202DF" w:rsidRPr="004B2070" w:rsidRDefault="00D202DF" w:rsidP="00D202DF">
      <w:pPr>
        <w:autoSpaceDE w:val="0"/>
        <w:autoSpaceDN w:val="0"/>
        <w:jc w:val="right"/>
        <w:rPr>
          <w:sz w:val="24"/>
          <w:szCs w:val="24"/>
        </w:rPr>
      </w:pPr>
      <w:r w:rsidRPr="004B2070">
        <w:rPr>
          <w:sz w:val="24"/>
          <w:szCs w:val="24"/>
        </w:rPr>
        <w:t xml:space="preserve"> пострадавшего населения </w:t>
      </w:r>
    </w:p>
    <w:p w14:paraId="4FFE674D" w14:textId="77777777" w:rsidR="00D202DF" w:rsidRPr="004B2070" w:rsidRDefault="00D202DF" w:rsidP="00D202DF">
      <w:pPr>
        <w:autoSpaceDE w:val="0"/>
        <w:autoSpaceDN w:val="0"/>
        <w:jc w:val="right"/>
        <w:rPr>
          <w:sz w:val="24"/>
          <w:szCs w:val="24"/>
        </w:rPr>
      </w:pPr>
      <w:r w:rsidRPr="004B2070">
        <w:rPr>
          <w:sz w:val="24"/>
          <w:szCs w:val="24"/>
        </w:rPr>
        <w:t xml:space="preserve">в чрезвычайных ситуациях </w:t>
      </w:r>
    </w:p>
    <w:p w14:paraId="6DCDE630" w14:textId="77777777" w:rsidR="00D202DF" w:rsidRPr="004B2070" w:rsidRDefault="00D202DF" w:rsidP="00D202DF">
      <w:pPr>
        <w:autoSpaceDE w:val="0"/>
        <w:autoSpaceDN w:val="0"/>
        <w:jc w:val="right"/>
        <w:rPr>
          <w:sz w:val="24"/>
          <w:szCs w:val="24"/>
        </w:rPr>
      </w:pPr>
      <w:r w:rsidRPr="004B2070">
        <w:rPr>
          <w:sz w:val="24"/>
          <w:szCs w:val="24"/>
        </w:rPr>
        <w:t xml:space="preserve">в Северном районе </w:t>
      </w:r>
    </w:p>
    <w:p w14:paraId="0F04AAE3" w14:textId="77777777" w:rsidR="00D202DF" w:rsidRPr="004B2070" w:rsidRDefault="00D202DF" w:rsidP="00D202DF">
      <w:pPr>
        <w:autoSpaceDE w:val="0"/>
        <w:autoSpaceDN w:val="0"/>
        <w:jc w:val="right"/>
        <w:rPr>
          <w:sz w:val="24"/>
          <w:szCs w:val="24"/>
        </w:rPr>
      </w:pPr>
      <w:r w:rsidRPr="004B2070">
        <w:rPr>
          <w:sz w:val="24"/>
          <w:szCs w:val="24"/>
        </w:rPr>
        <w:t>Новосибирской области</w:t>
      </w:r>
    </w:p>
    <w:p w14:paraId="411C8C39" w14:textId="77777777" w:rsidR="000A697B" w:rsidRPr="000A697B" w:rsidRDefault="000A697B" w:rsidP="000A697B">
      <w:pPr>
        <w:widowControl w:val="0"/>
        <w:autoSpaceDE w:val="0"/>
        <w:autoSpaceDN w:val="0"/>
        <w:jc w:val="both"/>
        <w:rPr>
          <w:rFonts w:ascii="Calibri" w:hAnsi="Calibri" w:cs="Calibri"/>
          <w:sz w:val="22"/>
          <w:szCs w:val="20"/>
        </w:rPr>
      </w:pPr>
    </w:p>
    <w:p w14:paraId="7F3C44AA" w14:textId="77777777" w:rsidR="000A697B" w:rsidRPr="000A697B" w:rsidRDefault="000A697B" w:rsidP="000A697B">
      <w:pPr>
        <w:widowControl w:val="0"/>
        <w:autoSpaceDE w:val="0"/>
        <w:autoSpaceDN w:val="0"/>
        <w:jc w:val="both"/>
        <w:rPr>
          <w:rFonts w:ascii="Calibri" w:hAnsi="Calibri" w:cs="Calibri"/>
          <w:sz w:val="22"/>
          <w:szCs w:val="20"/>
        </w:rPr>
      </w:pPr>
    </w:p>
    <w:p w14:paraId="4623256B" w14:textId="77777777" w:rsidR="000A697B" w:rsidRPr="000A697B" w:rsidRDefault="000A697B" w:rsidP="00D202DF">
      <w:pPr>
        <w:widowControl w:val="0"/>
        <w:autoSpaceDE w:val="0"/>
        <w:autoSpaceDN w:val="0"/>
        <w:jc w:val="right"/>
        <w:rPr>
          <w:rFonts w:ascii="Calibri" w:hAnsi="Calibri" w:cs="Calibri"/>
          <w:sz w:val="22"/>
          <w:szCs w:val="20"/>
        </w:rPr>
      </w:pPr>
    </w:p>
    <w:p w14:paraId="4D5F56DB" w14:textId="77777777" w:rsidR="000A697B" w:rsidRPr="000A697B" w:rsidRDefault="000A697B" w:rsidP="000A697B">
      <w:pPr>
        <w:widowControl w:val="0"/>
        <w:autoSpaceDE w:val="0"/>
        <w:autoSpaceDN w:val="0"/>
        <w:jc w:val="center"/>
        <w:rPr>
          <w:rFonts w:ascii="Calibri" w:hAnsi="Calibri" w:cs="Calibri"/>
          <w:b/>
          <w:sz w:val="22"/>
          <w:szCs w:val="20"/>
        </w:rPr>
      </w:pPr>
      <w:bookmarkStart w:id="2" w:name="P2935"/>
      <w:bookmarkEnd w:id="2"/>
      <w:r w:rsidRPr="000A697B">
        <w:rPr>
          <w:rFonts w:ascii="Calibri" w:hAnsi="Calibri" w:cs="Calibri"/>
          <w:b/>
          <w:sz w:val="22"/>
          <w:szCs w:val="20"/>
        </w:rPr>
        <w:t>СХЕМА</w:t>
      </w:r>
    </w:p>
    <w:p w14:paraId="5D93F95B" w14:textId="77777777" w:rsidR="000A697B" w:rsidRPr="000A697B" w:rsidRDefault="000A697B" w:rsidP="000A697B">
      <w:pPr>
        <w:widowControl w:val="0"/>
        <w:autoSpaceDE w:val="0"/>
        <w:autoSpaceDN w:val="0"/>
        <w:jc w:val="center"/>
        <w:rPr>
          <w:rFonts w:ascii="Calibri" w:hAnsi="Calibri" w:cs="Calibri"/>
          <w:b/>
          <w:sz w:val="22"/>
          <w:szCs w:val="20"/>
        </w:rPr>
      </w:pPr>
      <w:r w:rsidRPr="000A697B">
        <w:rPr>
          <w:rFonts w:ascii="Calibri" w:hAnsi="Calibri" w:cs="Calibri"/>
          <w:b/>
          <w:sz w:val="22"/>
          <w:szCs w:val="20"/>
        </w:rPr>
        <w:t>ОПОВЕЩЕНИЯ И СБОРА АДМИНИСТРАЦИИ ПУНКТА</w:t>
      </w:r>
    </w:p>
    <w:p w14:paraId="10D2042F" w14:textId="77777777" w:rsidR="000A697B" w:rsidRPr="000A697B" w:rsidRDefault="000A697B" w:rsidP="000A697B">
      <w:pPr>
        <w:widowControl w:val="0"/>
        <w:autoSpaceDE w:val="0"/>
        <w:autoSpaceDN w:val="0"/>
        <w:jc w:val="center"/>
        <w:rPr>
          <w:rFonts w:ascii="Calibri" w:hAnsi="Calibri" w:cs="Calibri"/>
          <w:b/>
          <w:sz w:val="22"/>
          <w:szCs w:val="20"/>
        </w:rPr>
      </w:pPr>
      <w:r w:rsidRPr="000A697B">
        <w:rPr>
          <w:rFonts w:ascii="Calibri" w:hAnsi="Calibri" w:cs="Calibri"/>
          <w:b/>
          <w:sz w:val="22"/>
          <w:szCs w:val="20"/>
        </w:rPr>
        <w:t>ВРЕМЕННОГО РАЗМЕЩЕНИЯ</w:t>
      </w:r>
    </w:p>
    <w:p w14:paraId="63F736AB" w14:textId="77777777" w:rsidR="000A697B" w:rsidRPr="000A697B" w:rsidRDefault="000A697B" w:rsidP="000A697B">
      <w:pPr>
        <w:widowControl w:val="0"/>
        <w:autoSpaceDE w:val="0"/>
        <w:autoSpaceDN w:val="0"/>
        <w:jc w:val="both"/>
        <w:rPr>
          <w:rFonts w:ascii="Calibri" w:hAnsi="Calibri" w:cs="Calibri"/>
          <w:sz w:val="22"/>
          <w:szCs w:val="20"/>
        </w:rPr>
      </w:pPr>
    </w:p>
    <w:p w14:paraId="1DF935C9" w14:textId="77777777" w:rsidR="000A697B" w:rsidRPr="000A697B" w:rsidRDefault="000A697B" w:rsidP="000A697B">
      <w:pPr>
        <w:widowControl w:val="0"/>
        <w:autoSpaceDE w:val="0"/>
        <w:autoSpaceDN w:val="0"/>
        <w:jc w:val="center"/>
        <w:rPr>
          <w:rFonts w:ascii="Calibri" w:hAnsi="Calibri" w:cs="Calibri"/>
          <w:sz w:val="22"/>
          <w:szCs w:val="20"/>
        </w:rPr>
      </w:pPr>
      <w:r>
        <w:rPr>
          <w:rFonts w:ascii="Calibri" w:hAnsi="Calibri" w:cs="Calibri"/>
          <w:noProof/>
          <w:position w:val="-426"/>
          <w:sz w:val="22"/>
          <w:szCs w:val="20"/>
        </w:rPr>
        <w:drawing>
          <wp:inline distT="0" distB="0" distL="0" distR="0" wp14:anchorId="5D7DA847" wp14:editId="38AD80EA">
            <wp:extent cx="5905500" cy="5553075"/>
            <wp:effectExtent l="0" t="0" r="0" b="9525"/>
            <wp:docPr id="4" name="Рисунок 4" descr="base_1_420286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420286_32769"/>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0" cy="5553075"/>
                    </a:xfrm>
                    <a:prstGeom prst="rect">
                      <a:avLst/>
                    </a:prstGeom>
                    <a:noFill/>
                    <a:ln>
                      <a:noFill/>
                    </a:ln>
                  </pic:spPr>
                </pic:pic>
              </a:graphicData>
            </a:graphic>
          </wp:inline>
        </w:drawing>
      </w:r>
    </w:p>
    <w:p w14:paraId="7C911690" w14:textId="77777777" w:rsidR="000A697B" w:rsidRPr="000A697B" w:rsidRDefault="000A697B" w:rsidP="000A697B">
      <w:pPr>
        <w:widowControl w:val="0"/>
        <w:autoSpaceDE w:val="0"/>
        <w:autoSpaceDN w:val="0"/>
        <w:jc w:val="both"/>
        <w:rPr>
          <w:rFonts w:ascii="Calibri" w:hAnsi="Calibri" w:cs="Calibri"/>
          <w:sz w:val="22"/>
          <w:szCs w:val="20"/>
        </w:rPr>
      </w:pPr>
    </w:p>
    <w:p w14:paraId="651B9B81"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 xml:space="preserve">    Начальник пункта временного размещения ________________________________</w:t>
      </w:r>
    </w:p>
    <w:p w14:paraId="6F29942E"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 xml:space="preserve">                                                (подпись, ФИО, дата)</w:t>
      </w:r>
    </w:p>
    <w:p w14:paraId="29268D44" w14:textId="77777777" w:rsidR="000A697B" w:rsidRPr="000A697B" w:rsidRDefault="000A697B" w:rsidP="000A697B">
      <w:pPr>
        <w:widowControl w:val="0"/>
        <w:autoSpaceDE w:val="0"/>
        <w:autoSpaceDN w:val="0"/>
        <w:jc w:val="both"/>
        <w:rPr>
          <w:rFonts w:ascii="Calibri" w:hAnsi="Calibri" w:cs="Calibri"/>
          <w:sz w:val="22"/>
          <w:szCs w:val="20"/>
        </w:rPr>
      </w:pPr>
    </w:p>
    <w:p w14:paraId="47063A8D" w14:textId="77777777" w:rsidR="000A697B" w:rsidRPr="000A697B" w:rsidRDefault="000A697B" w:rsidP="000A697B">
      <w:pPr>
        <w:widowControl w:val="0"/>
        <w:autoSpaceDE w:val="0"/>
        <w:autoSpaceDN w:val="0"/>
        <w:jc w:val="both"/>
        <w:rPr>
          <w:rFonts w:ascii="Calibri" w:hAnsi="Calibri" w:cs="Calibri"/>
          <w:sz w:val="22"/>
          <w:szCs w:val="20"/>
        </w:rPr>
      </w:pPr>
    </w:p>
    <w:p w14:paraId="55010CB0" w14:textId="77777777" w:rsidR="000A697B" w:rsidRPr="000A697B" w:rsidRDefault="000A697B" w:rsidP="000A697B">
      <w:pPr>
        <w:widowControl w:val="0"/>
        <w:autoSpaceDE w:val="0"/>
        <w:autoSpaceDN w:val="0"/>
        <w:jc w:val="both"/>
        <w:rPr>
          <w:rFonts w:ascii="Calibri" w:hAnsi="Calibri" w:cs="Calibri"/>
          <w:sz w:val="22"/>
          <w:szCs w:val="20"/>
        </w:rPr>
      </w:pPr>
    </w:p>
    <w:p w14:paraId="24509122" w14:textId="77777777" w:rsidR="000A697B" w:rsidRPr="000A697B" w:rsidRDefault="000A697B" w:rsidP="000A697B">
      <w:pPr>
        <w:widowControl w:val="0"/>
        <w:autoSpaceDE w:val="0"/>
        <w:autoSpaceDN w:val="0"/>
        <w:jc w:val="both"/>
        <w:rPr>
          <w:rFonts w:ascii="Calibri" w:hAnsi="Calibri" w:cs="Calibri"/>
          <w:sz w:val="22"/>
          <w:szCs w:val="20"/>
        </w:rPr>
      </w:pPr>
    </w:p>
    <w:p w14:paraId="41DC8CFC" w14:textId="77777777" w:rsidR="000A697B" w:rsidRPr="000A697B" w:rsidRDefault="000A697B" w:rsidP="000A697B">
      <w:pPr>
        <w:widowControl w:val="0"/>
        <w:autoSpaceDE w:val="0"/>
        <w:autoSpaceDN w:val="0"/>
        <w:jc w:val="both"/>
        <w:rPr>
          <w:rFonts w:ascii="Calibri" w:hAnsi="Calibri" w:cs="Calibri"/>
          <w:sz w:val="22"/>
          <w:szCs w:val="20"/>
        </w:rPr>
      </w:pPr>
    </w:p>
    <w:p w14:paraId="45196BE6" w14:textId="77777777" w:rsidR="00D202DF" w:rsidRPr="004B2070" w:rsidRDefault="00D202DF" w:rsidP="00D202DF">
      <w:pPr>
        <w:jc w:val="right"/>
        <w:rPr>
          <w:sz w:val="24"/>
          <w:szCs w:val="24"/>
        </w:rPr>
      </w:pPr>
      <w:r w:rsidRPr="004B2070">
        <w:rPr>
          <w:sz w:val="24"/>
          <w:szCs w:val="24"/>
        </w:rPr>
        <w:t>Приложение №</w:t>
      </w:r>
      <w:r>
        <w:rPr>
          <w:sz w:val="24"/>
          <w:szCs w:val="24"/>
        </w:rPr>
        <w:t>4</w:t>
      </w:r>
    </w:p>
    <w:p w14:paraId="7B4D33E9" w14:textId="77777777" w:rsidR="00D202DF" w:rsidRPr="004B2070" w:rsidRDefault="00205BED" w:rsidP="00D202DF">
      <w:pPr>
        <w:autoSpaceDE w:val="0"/>
        <w:autoSpaceDN w:val="0"/>
        <w:jc w:val="right"/>
        <w:rPr>
          <w:sz w:val="24"/>
          <w:szCs w:val="24"/>
        </w:rPr>
      </w:pPr>
      <w:r>
        <w:rPr>
          <w:sz w:val="24"/>
          <w:szCs w:val="24"/>
        </w:rPr>
        <w:t>к Методике</w:t>
      </w:r>
      <w:r w:rsidR="00D202DF" w:rsidRPr="004B2070">
        <w:rPr>
          <w:sz w:val="24"/>
          <w:szCs w:val="24"/>
        </w:rPr>
        <w:t xml:space="preserve"> организации работы</w:t>
      </w:r>
    </w:p>
    <w:p w14:paraId="5BCD7E49" w14:textId="77777777" w:rsidR="00D202DF" w:rsidRPr="004B2070" w:rsidRDefault="00D202DF" w:rsidP="00D202DF">
      <w:pPr>
        <w:autoSpaceDE w:val="0"/>
        <w:autoSpaceDN w:val="0"/>
        <w:jc w:val="right"/>
        <w:rPr>
          <w:sz w:val="24"/>
          <w:szCs w:val="24"/>
        </w:rPr>
      </w:pPr>
      <w:r w:rsidRPr="004B2070">
        <w:rPr>
          <w:sz w:val="24"/>
          <w:szCs w:val="24"/>
        </w:rPr>
        <w:t xml:space="preserve"> пунктов временного размещения</w:t>
      </w:r>
    </w:p>
    <w:p w14:paraId="75728E1C" w14:textId="77777777" w:rsidR="00D202DF" w:rsidRPr="004B2070" w:rsidRDefault="00D202DF" w:rsidP="00D202DF">
      <w:pPr>
        <w:autoSpaceDE w:val="0"/>
        <w:autoSpaceDN w:val="0"/>
        <w:jc w:val="right"/>
        <w:rPr>
          <w:sz w:val="24"/>
          <w:szCs w:val="24"/>
        </w:rPr>
      </w:pPr>
      <w:r w:rsidRPr="004B2070">
        <w:rPr>
          <w:sz w:val="24"/>
          <w:szCs w:val="24"/>
        </w:rPr>
        <w:t xml:space="preserve"> пострадавшего населения </w:t>
      </w:r>
    </w:p>
    <w:p w14:paraId="46C2AEF9" w14:textId="77777777" w:rsidR="00D202DF" w:rsidRPr="004B2070" w:rsidRDefault="00D202DF" w:rsidP="00D202DF">
      <w:pPr>
        <w:autoSpaceDE w:val="0"/>
        <w:autoSpaceDN w:val="0"/>
        <w:jc w:val="right"/>
        <w:rPr>
          <w:sz w:val="24"/>
          <w:szCs w:val="24"/>
        </w:rPr>
      </w:pPr>
      <w:r w:rsidRPr="004B2070">
        <w:rPr>
          <w:sz w:val="24"/>
          <w:szCs w:val="24"/>
        </w:rPr>
        <w:t xml:space="preserve">в чрезвычайных ситуациях </w:t>
      </w:r>
    </w:p>
    <w:p w14:paraId="35BF6864" w14:textId="77777777" w:rsidR="00D202DF" w:rsidRPr="004B2070" w:rsidRDefault="00D202DF" w:rsidP="00D202DF">
      <w:pPr>
        <w:autoSpaceDE w:val="0"/>
        <w:autoSpaceDN w:val="0"/>
        <w:jc w:val="right"/>
        <w:rPr>
          <w:sz w:val="24"/>
          <w:szCs w:val="24"/>
        </w:rPr>
      </w:pPr>
      <w:r w:rsidRPr="004B2070">
        <w:rPr>
          <w:sz w:val="24"/>
          <w:szCs w:val="24"/>
        </w:rPr>
        <w:t xml:space="preserve">в Северном районе </w:t>
      </w:r>
    </w:p>
    <w:p w14:paraId="0B148751" w14:textId="77777777" w:rsidR="00D202DF" w:rsidRPr="004B2070" w:rsidRDefault="00D202DF" w:rsidP="00D202DF">
      <w:pPr>
        <w:autoSpaceDE w:val="0"/>
        <w:autoSpaceDN w:val="0"/>
        <w:jc w:val="right"/>
        <w:rPr>
          <w:sz w:val="24"/>
          <w:szCs w:val="24"/>
        </w:rPr>
      </w:pPr>
      <w:r w:rsidRPr="004B2070">
        <w:rPr>
          <w:sz w:val="24"/>
          <w:szCs w:val="24"/>
        </w:rPr>
        <w:t>Новосибирской области</w:t>
      </w:r>
    </w:p>
    <w:p w14:paraId="2D97F0BD" w14:textId="77777777" w:rsidR="000A697B" w:rsidRPr="000A697B" w:rsidRDefault="000A697B" w:rsidP="00D202DF">
      <w:pPr>
        <w:widowControl w:val="0"/>
        <w:autoSpaceDE w:val="0"/>
        <w:autoSpaceDN w:val="0"/>
        <w:jc w:val="right"/>
        <w:rPr>
          <w:rFonts w:ascii="Calibri" w:hAnsi="Calibri" w:cs="Calibri"/>
          <w:sz w:val="22"/>
          <w:szCs w:val="20"/>
        </w:rPr>
      </w:pPr>
    </w:p>
    <w:p w14:paraId="38FB52FC" w14:textId="77777777" w:rsidR="000A697B" w:rsidRPr="000A697B" w:rsidRDefault="000A697B" w:rsidP="000A697B">
      <w:pPr>
        <w:widowControl w:val="0"/>
        <w:autoSpaceDE w:val="0"/>
        <w:autoSpaceDN w:val="0"/>
        <w:jc w:val="center"/>
        <w:rPr>
          <w:rFonts w:ascii="Calibri" w:hAnsi="Calibri" w:cs="Calibri"/>
          <w:b/>
          <w:sz w:val="22"/>
          <w:szCs w:val="20"/>
        </w:rPr>
      </w:pPr>
      <w:bookmarkStart w:id="3" w:name="P2956"/>
      <w:bookmarkEnd w:id="3"/>
      <w:r w:rsidRPr="000A697B">
        <w:rPr>
          <w:rFonts w:ascii="Calibri" w:hAnsi="Calibri" w:cs="Calibri"/>
          <w:b/>
          <w:sz w:val="22"/>
          <w:szCs w:val="20"/>
        </w:rPr>
        <w:t>СХЕМА</w:t>
      </w:r>
    </w:p>
    <w:p w14:paraId="1CAB5C99" w14:textId="77777777" w:rsidR="000A697B" w:rsidRPr="000A697B" w:rsidRDefault="000A697B" w:rsidP="000A697B">
      <w:pPr>
        <w:widowControl w:val="0"/>
        <w:autoSpaceDE w:val="0"/>
        <w:autoSpaceDN w:val="0"/>
        <w:jc w:val="center"/>
        <w:rPr>
          <w:rFonts w:ascii="Calibri" w:hAnsi="Calibri" w:cs="Calibri"/>
          <w:b/>
          <w:sz w:val="22"/>
          <w:szCs w:val="20"/>
        </w:rPr>
      </w:pPr>
      <w:r w:rsidRPr="000A697B">
        <w:rPr>
          <w:rFonts w:ascii="Calibri" w:hAnsi="Calibri" w:cs="Calibri"/>
          <w:b/>
          <w:sz w:val="22"/>
          <w:szCs w:val="20"/>
        </w:rPr>
        <w:t>СВЯЗИ И УПРАВЛЕНИЯ ПУНКТА ВРЕМЕННОГО РАЗМЕЩЕНИЯ</w:t>
      </w:r>
    </w:p>
    <w:p w14:paraId="750C2542" w14:textId="77777777" w:rsidR="000A697B" w:rsidRPr="000A697B" w:rsidRDefault="000A697B" w:rsidP="000A697B">
      <w:pPr>
        <w:widowControl w:val="0"/>
        <w:autoSpaceDE w:val="0"/>
        <w:autoSpaceDN w:val="0"/>
        <w:jc w:val="both"/>
        <w:rPr>
          <w:rFonts w:ascii="Calibri" w:hAnsi="Calibri" w:cs="Calibri"/>
          <w:sz w:val="22"/>
          <w:szCs w:val="20"/>
        </w:rPr>
      </w:pPr>
    </w:p>
    <w:p w14:paraId="6DFE4059" w14:textId="77777777" w:rsidR="000A697B" w:rsidRPr="000A697B" w:rsidRDefault="000A697B" w:rsidP="000A697B">
      <w:pPr>
        <w:spacing w:after="200" w:line="276" w:lineRule="auto"/>
        <w:rPr>
          <w:rFonts w:asciiTheme="minorHAnsi" w:eastAsiaTheme="minorHAnsi" w:hAnsiTheme="minorHAnsi" w:cstheme="minorBidi"/>
          <w:sz w:val="22"/>
          <w:szCs w:val="22"/>
          <w:lang w:eastAsia="en-US"/>
        </w:rPr>
        <w:sectPr w:rsidR="000A697B" w:rsidRPr="000A697B">
          <w:pgSz w:w="11905" w:h="16838"/>
          <w:pgMar w:top="1134" w:right="850" w:bottom="1134" w:left="1701" w:header="0" w:footer="0" w:gutter="0"/>
          <w:cols w:space="720"/>
        </w:sectPr>
      </w:pPr>
    </w:p>
    <w:p w14:paraId="4DF77B69" w14:textId="77777777" w:rsidR="000A697B" w:rsidRPr="000A697B" w:rsidRDefault="000A697B" w:rsidP="000A697B">
      <w:pPr>
        <w:widowControl w:val="0"/>
        <w:autoSpaceDE w:val="0"/>
        <w:autoSpaceDN w:val="0"/>
        <w:jc w:val="center"/>
        <w:rPr>
          <w:rFonts w:ascii="Calibri" w:hAnsi="Calibri" w:cs="Calibri"/>
          <w:sz w:val="22"/>
          <w:szCs w:val="20"/>
        </w:rPr>
      </w:pPr>
      <w:r>
        <w:rPr>
          <w:rFonts w:ascii="Calibri" w:hAnsi="Calibri" w:cs="Calibri"/>
          <w:noProof/>
          <w:position w:val="-425"/>
          <w:sz w:val="22"/>
          <w:szCs w:val="20"/>
        </w:rPr>
        <w:lastRenderedPageBreak/>
        <w:drawing>
          <wp:inline distT="0" distB="0" distL="0" distR="0" wp14:anchorId="733751AB" wp14:editId="2C4503F5">
            <wp:extent cx="5972175" cy="5543550"/>
            <wp:effectExtent l="0" t="0" r="9525" b="0"/>
            <wp:docPr id="3" name="Рисунок 3" descr="base_1_420286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420286_32770"/>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2175" cy="5543550"/>
                    </a:xfrm>
                    <a:prstGeom prst="rect">
                      <a:avLst/>
                    </a:prstGeom>
                    <a:noFill/>
                    <a:ln>
                      <a:noFill/>
                    </a:ln>
                  </pic:spPr>
                </pic:pic>
              </a:graphicData>
            </a:graphic>
          </wp:inline>
        </w:drawing>
      </w:r>
    </w:p>
    <w:p w14:paraId="2A464655" w14:textId="77777777" w:rsidR="000A697B" w:rsidRPr="000A697B" w:rsidRDefault="000A697B" w:rsidP="000A697B">
      <w:pPr>
        <w:widowControl w:val="0"/>
        <w:autoSpaceDE w:val="0"/>
        <w:autoSpaceDN w:val="0"/>
        <w:jc w:val="both"/>
        <w:rPr>
          <w:rFonts w:ascii="Calibri" w:hAnsi="Calibri" w:cs="Calibri"/>
          <w:sz w:val="22"/>
          <w:szCs w:val="20"/>
        </w:rPr>
      </w:pPr>
    </w:p>
    <w:p w14:paraId="650506E4"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 xml:space="preserve">    Начальник пункта временного размещения ________________________________</w:t>
      </w:r>
    </w:p>
    <w:p w14:paraId="0CE634C5"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 xml:space="preserve">                                                (подпись, ФИО, дата)</w:t>
      </w:r>
    </w:p>
    <w:p w14:paraId="7683182B" w14:textId="77777777" w:rsidR="000A697B" w:rsidRDefault="000A697B">
      <w:pPr>
        <w:sectPr w:rsidR="000A697B" w:rsidSect="000A697B">
          <w:pgSz w:w="16838" w:h="11906" w:orient="landscape" w:code="9"/>
          <w:pgMar w:top="851" w:right="709" w:bottom="567" w:left="426" w:header="567" w:footer="567" w:gutter="0"/>
          <w:cols w:space="708"/>
          <w:titlePg/>
          <w:docGrid w:linePitch="381"/>
        </w:sectPr>
      </w:pPr>
    </w:p>
    <w:p w14:paraId="1E432914" w14:textId="77777777" w:rsidR="000A697B" w:rsidRDefault="000A697B"/>
    <w:p w14:paraId="118B96B2" w14:textId="77777777" w:rsidR="00D202DF" w:rsidRPr="004B2070" w:rsidRDefault="00D202DF" w:rsidP="00D202DF">
      <w:pPr>
        <w:jc w:val="right"/>
        <w:rPr>
          <w:sz w:val="24"/>
          <w:szCs w:val="24"/>
        </w:rPr>
      </w:pPr>
      <w:r w:rsidRPr="004B2070">
        <w:rPr>
          <w:sz w:val="24"/>
          <w:szCs w:val="24"/>
        </w:rPr>
        <w:t>Приложение №</w:t>
      </w:r>
      <w:r>
        <w:rPr>
          <w:sz w:val="24"/>
          <w:szCs w:val="24"/>
        </w:rPr>
        <w:t>5</w:t>
      </w:r>
    </w:p>
    <w:p w14:paraId="3320E782" w14:textId="77777777" w:rsidR="00D202DF" w:rsidRPr="004B2070" w:rsidRDefault="00205BED" w:rsidP="00D202DF">
      <w:pPr>
        <w:autoSpaceDE w:val="0"/>
        <w:autoSpaceDN w:val="0"/>
        <w:jc w:val="right"/>
        <w:rPr>
          <w:sz w:val="24"/>
          <w:szCs w:val="24"/>
        </w:rPr>
      </w:pPr>
      <w:r>
        <w:rPr>
          <w:sz w:val="24"/>
          <w:szCs w:val="24"/>
        </w:rPr>
        <w:t>к Методике</w:t>
      </w:r>
      <w:r w:rsidR="00D202DF" w:rsidRPr="004B2070">
        <w:rPr>
          <w:sz w:val="24"/>
          <w:szCs w:val="24"/>
        </w:rPr>
        <w:t xml:space="preserve"> организации работы</w:t>
      </w:r>
    </w:p>
    <w:p w14:paraId="105E2C96" w14:textId="77777777" w:rsidR="00D202DF" w:rsidRPr="004B2070" w:rsidRDefault="00D202DF" w:rsidP="00D202DF">
      <w:pPr>
        <w:autoSpaceDE w:val="0"/>
        <w:autoSpaceDN w:val="0"/>
        <w:jc w:val="right"/>
        <w:rPr>
          <w:sz w:val="24"/>
          <w:szCs w:val="24"/>
        </w:rPr>
      </w:pPr>
      <w:r w:rsidRPr="004B2070">
        <w:rPr>
          <w:sz w:val="24"/>
          <w:szCs w:val="24"/>
        </w:rPr>
        <w:t xml:space="preserve"> пунктов временного размещения</w:t>
      </w:r>
    </w:p>
    <w:p w14:paraId="07E13F7A" w14:textId="77777777" w:rsidR="00D202DF" w:rsidRPr="004B2070" w:rsidRDefault="00D202DF" w:rsidP="00D202DF">
      <w:pPr>
        <w:autoSpaceDE w:val="0"/>
        <w:autoSpaceDN w:val="0"/>
        <w:jc w:val="right"/>
        <w:rPr>
          <w:sz w:val="24"/>
          <w:szCs w:val="24"/>
        </w:rPr>
      </w:pPr>
      <w:r w:rsidRPr="004B2070">
        <w:rPr>
          <w:sz w:val="24"/>
          <w:szCs w:val="24"/>
        </w:rPr>
        <w:t xml:space="preserve"> пострадавшего населения </w:t>
      </w:r>
    </w:p>
    <w:p w14:paraId="674CDBA6" w14:textId="77777777" w:rsidR="00D202DF" w:rsidRPr="004B2070" w:rsidRDefault="00D202DF" w:rsidP="00D202DF">
      <w:pPr>
        <w:autoSpaceDE w:val="0"/>
        <w:autoSpaceDN w:val="0"/>
        <w:jc w:val="right"/>
        <w:rPr>
          <w:sz w:val="24"/>
          <w:szCs w:val="24"/>
        </w:rPr>
      </w:pPr>
      <w:r w:rsidRPr="004B2070">
        <w:rPr>
          <w:sz w:val="24"/>
          <w:szCs w:val="24"/>
        </w:rPr>
        <w:t xml:space="preserve">в чрезвычайных ситуациях </w:t>
      </w:r>
    </w:p>
    <w:p w14:paraId="0A934F37" w14:textId="77777777" w:rsidR="00D202DF" w:rsidRPr="004B2070" w:rsidRDefault="00D202DF" w:rsidP="00D202DF">
      <w:pPr>
        <w:autoSpaceDE w:val="0"/>
        <w:autoSpaceDN w:val="0"/>
        <w:jc w:val="right"/>
        <w:rPr>
          <w:sz w:val="24"/>
          <w:szCs w:val="24"/>
        </w:rPr>
      </w:pPr>
      <w:r w:rsidRPr="004B2070">
        <w:rPr>
          <w:sz w:val="24"/>
          <w:szCs w:val="24"/>
        </w:rPr>
        <w:t xml:space="preserve">в Северном районе </w:t>
      </w:r>
    </w:p>
    <w:p w14:paraId="5052B7A3" w14:textId="77777777" w:rsidR="00D202DF" w:rsidRPr="004B2070" w:rsidRDefault="00D202DF" w:rsidP="00D202DF">
      <w:pPr>
        <w:autoSpaceDE w:val="0"/>
        <w:autoSpaceDN w:val="0"/>
        <w:jc w:val="right"/>
        <w:rPr>
          <w:sz w:val="24"/>
          <w:szCs w:val="24"/>
        </w:rPr>
      </w:pPr>
      <w:r w:rsidRPr="004B2070">
        <w:rPr>
          <w:sz w:val="24"/>
          <w:szCs w:val="24"/>
        </w:rPr>
        <w:t>Новосибирской области</w:t>
      </w:r>
    </w:p>
    <w:p w14:paraId="105BCD12" w14:textId="77777777" w:rsidR="000A697B" w:rsidRDefault="000A697B"/>
    <w:p w14:paraId="2CD6F1C0" w14:textId="77777777" w:rsidR="000A697B" w:rsidRPr="000A697B" w:rsidRDefault="000A697B" w:rsidP="000A697B">
      <w:pPr>
        <w:widowControl w:val="0"/>
        <w:autoSpaceDE w:val="0"/>
        <w:autoSpaceDN w:val="0"/>
        <w:jc w:val="both"/>
        <w:rPr>
          <w:rFonts w:ascii="Calibri" w:hAnsi="Calibri" w:cs="Calibri"/>
          <w:sz w:val="22"/>
          <w:szCs w:val="20"/>
        </w:rPr>
      </w:pPr>
    </w:p>
    <w:p w14:paraId="4D050DCB" w14:textId="77777777" w:rsidR="000A697B" w:rsidRPr="000A697B" w:rsidRDefault="000A697B" w:rsidP="00D202DF">
      <w:pPr>
        <w:widowControl w:val="0"/>
        <w:autoSpaceDE w:val="0"/>
        <w:autoSpaceDN w:val="0"/>
        <w:jc w:val="right"/>
        <w:rPr>
          <w:rFonts w:ascii="Calibri" w:hAnsi="Calibri" w:cs="Calibri"/>
          <w:sz w:val="22"/>
          <w:szCs w:val="20"/>
        </w:rPr>
      </w:pPr>
    </w:p>
    <w:p w14:paraId="55EF03AE" w14:textId="77777777" w:rsidR="000A697B" w:rsidRPr="00DF68C8" w:rsidRDefault="000A697B" w:rsidP="000A697B">
      <w:pPr>
        <w:widowControl w:val="0"/>
        <w:autoSpaceDE w:val="0"/>
        <w:autoSpaceDN w:val="0"/>
        <w:jc w:val="center"/>
        <w:rPr>
          <w:sz w:val="22"/>
          <w:szCs w:val="20"/>
        </w:rPr>
      </w:pPr>
      <w:bookmarkStart w:id="4" w:name="P2976"/>
      <w:bookmarkEnd w:id="4"/>
      <w:r w:rsidRPr="00DF68C8">
        <w:rPr>
          <w:sz w:val="22"/>
          <w:szCs w:val="20"/>
        </w:rPr>
        <w:t>Журнал</w:t>
      </w:r>
    </w:p>
    <w:p w14:paraId="4D6D095F" w14:textId="77777777" w:rsidR="000A697B" w:rsidRPr="00DF68C8" w:rsidRDefault="000A697B" w:rsidP="000A697B">
      <w:pPr>
        <w:widowControl w:val="0"/>
        <w:autoSpaceDE w:val="0"/>
        <w:autoSpaceDN w:val="0"/>
        <w:jc w:val="center"/>
        <w:rPr>
          <w:sz w:val="22"/>
          <w:szCs w:val="20"/>
        </w:rPr>
      </w:pPr>
      <w:r w:rsidRPr="00DF68C8">
        <w:rPr>
          <w:sz w:val="22"/>
          <w:szCs w:val="20"/>
        </w:rPr>
        <w:t>регистрации пострадавшего населения в пункте</w:t>
      </w:r>
    </w:p>
    <w:p w14:paraId="6B0D4F36" w14:textId="77777777" w:rsidR="000A697B" w:rsidRPr="00DF68C8" w:rsidRDefault="000A697B" w:rsidP="000A697B">
      <w:pPr>
        <w:widowControl w:val="0"/>
        <w:autoSpaceDE w:val="0"/>
        <w:autoSpaceDN w:val="0"/>
        <w:jc w:val="center"/>
        <w:rPr>
          <w:sz w:val="22"/>
          <w:szCs w:val="20"/>
        </w:rPr>
      </w:pPr>
      <w:r w:rsidRPr="00DF68C8">
        <w:rPr>
          <w:sz w:val="22"/>
          <w:szCs w:val="20"/>
        </w:rPr>
        <w:t>временного размещения</w:t>
      </w:r>
    </w:p>
    <w:p w14:paraId="78A4B251" w14:textId="77777777" w:rsidR="000A697B" w:rsidRPr="00DF68C8" w:rsidRDefault="000A697B" w:rsidP="000A697B">
      <w:pPr>
        <w:widowControl w:val="0"/>
        <w:autoSpaceDE w:val="0"/>
        <w:autoSpaceDN w:val="0"/>
        <w:jc w:val="both"/>
        <w:rPr>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737"/>
        <w:gridCol w:w="1450"/>
        <w:gridCol w:w="1090"/>
        <w:gridCol w:w="1134"/>
        <w:gridCol w:w="907"/>
        <w:gridCol w:w="1474"/>
      </w:tblGrid>
      <w:tr w:rsidR="000A697B" w:rsidRPr="00DF68C8" w14:paraId="553605C2" w14:textId="77777777" w:rsidTr="000A697B">
        <w:tc>
          <w:tcPr>
            <w:tcW w:w="567" w:type="dxa"/>
            <w:vMerge w:val="restart"/>
          </w:tcPr>
          <w:p w14:paraId="6159B640" w14:textId="77777777" w:rsidR="000A697B" w:rsidRPr="00DF68C8" w:rsidRDefault="000A697B" w:rsidP="000A697B">
            <w:pPr>
              <w:widowControl w:val="0"/>
              <w:autoSpaceDE w:val="0"/>
              <w:autoSpaceDN w:val="0"/>
              <w:jc w:val="center"/>
              <w:rPr>
                <w:sz w:val="22"/>
                <w:szCs w:val="20"/>
              </w:rPr>
            </w:pPr>
            <w:r w:rsidRPr="00DF68C8">
              <w:rPr>
                <w:sz w:val="22"/>
                <w:szCs w:val="20"/>
              </w:rPr>
              <w:t>N п/п</w:t>
            </w:r>
          </w:p>
        </w:tc>
        <w:tc>
          <w:tcPr>
            <w:tcW w:w="1701" w:type="dxa"/>
            <w:vMerge w:val="restart"/>
          </w:tcPr>
          <w:p w14:paraId="49B19396" w14:textId="77777777" w:rsidR="000A697B" w:rsidRPr="00DF68C8" w:rsidRDefault="000A697B" w:rsidP="000A697B">
            <w:pPr>
              <w:widowControl w:val="0"/>
              <w:autoSpaceDE w:val="0"/>
              <w:autoSpaceDN w:val="0"/>
              <w:jc w:val="center"/>
              <w:rPr>
                <w:sz w:val="22"/>
                <w:szCs w:val="20"/>
              </w:rPr>
            </w:pPr>
            <w:r w:rsidRPr="00DF68C8">
              <w:rPr>
                <w:sz w:val="22"/>
                <w:szCs w:val="20"/>
              </w:rPr>
              <w:t>Ф.И.О.</w:t>
            </w:r>
          </w:p>
          <w:p w14:paraId="3C77AF45" w14:textId="77777777" w:rsidR="000A697B" w:rsidRPr="00DF68C8" w:rsidRDefault="000A697B" w:rsidP="000A697B">
            <w:pPr>
              <w:widowControl w:val="0"/>
              <w:autoSpaceDE w:val="0"/>
              <w:autoSpaceDN w:val="0"/>
              <w:jc w:val="center"/>
              <w:rPr>
                <w:sz w:val="22"/>
                <w:szCs w:val="20"/>
              </w:rPr>
            </w:pPr>
            <w:r w:rsidRPr="00DF68C8">
              <w:rPr>
                <w:sz w:val="22"/>
                <w:szCs w:val="20"/>
              </w:rPr>
              <w:t>размещенного в ПВР</w:t>
            </w:r>
          </w:p>
        </w:tc>
        <w:tc>
          <w:tcPr>
            <w:tcW w:w="737" w:type="dxa"/>
            <w:vMerge w:val="restart"/>
          </w:tcPr>
          <w:p w14:paraId="568BB25F" w14:textId="77777777" w:rsidR="000A697B" w:rsidRPr="00DF68C8" w:rsidRDefault="000A697B" w:rsidP="000A697B">
            <w:pPr>
              <w:widowControl w:val="0"/>
              <w:autoSpaceDE w:val="0"/>
              <w:autoSpaceDN w:val="0"/>
              <w:jc w:val="center"/>
              <w:rPr>
                <w:sz w:val="22"/>
                <w:szCs w:val="20"/>
              </w:rPr>
            </w:pPr>
            <w:r w:rsidRPr="00DF68C8">
              <w:rPr>
                <w:sz w:val="22"/>
                <w:szCs w:val="20"/>
              </w:rPr>
              <w:t>Возраст</w:t>
            </w:r>
          </w:p>
        </w:tc>
        <w:tc>
          <w:tcPr>
            <w:tcW w:w="1450" w:type="dxa"/>
            <w:vMerge w:val="restart"/>
          </w:tcPr>
          <w:p w14:paraId="4846CB37" w14:textId="77777777" w:rsidR="000A697B" w:rsidRPr="00DF68C8" w:rsidRDefault="000A697B" w:rsidP="000A697B">
            <w:pPr>
              <w:widowControl w:val="0"/>
              <w:autoSpaceDE w:val="0"/>
              <w:autoSpaceDN w:val="0"/>
              <w:jc w:val="center"/>
              <w:rPr>
                <w:sz w:val="22"/>
                <w:szCs w:val="20"/>
              </w:rPr>
            </w:pPr>
            <w:r w:rsidRPr="00DF68C8">
              <w:rPr>
                <w:sz w:val="22"/>
                <w:szCs w:val="20"/>
              </w:rPr>
              <w:t>Домашний адрес</w:t>
            </w:r>
          </w:p>
        </w:tc>
        <w:tc>
          <w:tcPr>
            <w:tcW w:w="1090" w:type="dxa"/>
            <w:vMerge w:val="restart"/>
          </w:tcPr>
          <w:p w14:paraId="5EEEDB9D" w14:textId="77777777" w:rsidR="000A697B" w:rsidRPr="00DF68C8" w:rsidRDefault="000A697B" w:rsidP="000A697B">
            <w:pPr>
              <w:widowControl w:val="0"/>
              <w:autoSpaceDE w:val="0"/>
              <w:autoSpaceDN w:val="0"/>
              <w:jc w:val="center"/>
              <w:rPr>
                <w:sz w:val="22"/>
                <w:szCs w:val="20"/>
              </w:rPr>
            </w:pPr>
            <w:r w:rsidRPr="00DF68C8">
              <w:rPr>
                <w:sz w:val="22"/>
                <w:szCs w:val="20"/>
              </w:rPr>
              <w:t>Место работы</w:t>
            </w:r>
          </w:p>
        </w:tc>
        <w:tc>
          <w:tcPr>
            <w:tcW w:w="2041" w:type="dxa"/>
            <w:gridSpan w:val="2"/>
          </w:tcPr>
          <w:p w14:paraId="0C6BFFB0" w14:textId="77777777" w:rsidR="000A697B" w:rsidRPr="00DF68C8" w:rsidRDefault="000A697B" w:rsidP="000A697B">
            <w:pPr>
              <w:widowControl w:val="0"/>
              <w:autoSpaceDE w:val="0"/>
              <w:autoSpaceDN w:val="0"/>
              <w:jc w:val="center"/>
              <w:rPr>
                <w:sz w:val="22"/>
                <w:szCs w:val="20"/>
              </w:rPr>
            </w:pPr>
            <w:r w:rsidRPr="00DF68C8">
              <w:rPr>
                <w:sz w:val="22"/>
                <w:szCs w:val="20"/>
              </w:rPr>
              <w:t>Время</w:t>
            </w:r>
          </w:p>
          <w:p w14:paraId="263CBAC3" w14:textId="77777777" w:rsidR="000A697B" w:rsidRPr="00DF68C8" w:rsidRDefault="000A697B" w:rsidP="000A697B">
            <w:pPr>
              <w:widowControl w:val="0"/>
              <w:autoSpaceDE w:val="0"/>
              <w:autoSpaceDN w:val="0"/>
              <w:jc w:val="center"/>
              <w:rPr>
                <w:sz w:val="22"/>
                <w:szCs w:val="20"/>
              </w:rPr>
            </w:pPr>
            <w:r w:rsidRPr="00DF68C8">
              <w:rPr>
                <w:sz w:val="22"/>
                <w:szCs w:val="20"/>
              </w:rPr>
              <w:t>(часов, минут)</w:t>
            </w:r>
          </w:p>
        </w:tc>
        <w:tc>
          <w:tcPr>
            <w:tcW w:w="1474" w:type="dxa"/>
            <w:vMerge w:val="restart"/>
          </w:tcPr>
          <w:p w14:paraId="02D58AAF" w14:textId="77777777" w:rsidR="000A697B" w:rsidRPr="00DF68C8" w:rsidRDefault="000A697B" w:rsidP="000A697B">
            <w:pPr>
              <w:widowControl w:val="0"/>
              <w:autoSpaceDE w:val="0"/>
              <w:autoSpaceDN w:val="0"/>
              <w:jc w:val="center"/>
              <w:rPr>
                <w:sz w:val="22"/>
                <w:szCs w:val="20"/>
              </w:rPr>
            </w:pPr>
            <w:r w:rsidRPr="00DF68C8">
              <w:rPr>
                <w:sz w:val="22"/>
                <w:szCs w:val="20"/>
              </w:rPr>
              <w:t>Примечание</w:t>
            </w:r>
          </w:p>
        </w:tc>
      </w:tr>
      <w:tr w:rsidR="000A697B" w:rsidRPr="00DF68C8" w14:paraId="5C1A9A56" w14:textId="77777777" w:rsidTr="000A697B">
        <w:tc>
          <w:tcPr>
            <w:tcW w:w="567" w:type="dxa"/>
            <w:vMerge/>
          </w:tcPr>
          <w:p w14:paraId="1487C770" w14:textId="77777777" w:rsidR="000A697B" w:rsidRPr="00DF68C8" w:rsidRDefault="000A697B" w:rsidP="000A697B">
            <w:pPr>
              <w:spacing w:after="1" w:line="0" w:lineRule="atLeast"/>
              <w:rPr>
                <w:rFonts w:eastAsiaTheme="minorHAnsi"/>
                <w:sz w:val="22"/>
                <w:szCs w:val="22"/>
                <w:lang w:eastAsia="en-US"/>
              </w:rPr>
            </w:pPr>
          </w:p>
        </w:tc>
        <w:tc>
          <w:tcPr>
            <w:tcW w:w="1701" w:type="dxa"/>
            <w:vMerge/>
          </w:tcPr>
          <w:p w14:paraId="37FAC3A4" w14:textId="77777777" w:rsidR="000A697B" w:rsidRPr="00DF68C8" w:rsidRDefault="000A697B" w:rsidP="000A697B">
            <w:pPr>
              <w:spacing w:after="1" w:line="0" w:lineRule="atLeast"/>
              <w:rPr>
                <w:rFonts w:eastAsiaTheme="minorHAnsi"/>
                <w:sz w:val="22"/>
                <w:szCs w:val="22"/>
                <w:lang w:eastAsia="en-US"/>
              </w:rPr>
            </w:pPr>
          </w:p>
        </w:tc>
        <w:tc>
          <w:tcPr>
            <w:tcW w:w="737" w:type="dxa"/>
            <w:vMerge/>
          </w:tcPr>
          <w:p w14:paraId="2A304E02" w14:textId="77777777" w:rsidR="000A697B" w:rsidRPr="00DF68C8" w:rsidRDefault="000A697B" w:rsidP="000A697B">
            <w:pPr>
              <w:spacing w:after="1" w:line="0" w:lineRule="atLeast"/>
              <w:rPr>
                <w:rFonts w:eastAsiaTheme="minorHAnsi"/>
                <w:sz w:val="22"/>
                <w:szCs w:val="22"/>
                <w:lang w:eastAsia="en-US"/>
              </w:rPr>
            </w:pPr>
          </w:p>
        </w:tc>
        <w:tc>
          <w:tcPr>
            <w:tcW w:w="1450" w:type="dxa"/>
            <w:vMerge/>
          </w:tcPr>
          <w:p w14:paraId="1A2D7DFE" w14:textId="77777777" w:rsidR="000A697B" w:rsidRPr="00DF68C8" w:rsidRDefault="000A697B" w:rsidP="000A697B">
            <w:pPr>
              <w:spacing w:after="1" w:line="0" w:lineRule="atLeast"/>
              <w:rPr>
                <w:rFonts w:eastAsiaTheme="minorHAnsi"/>
                <w:sz w:val="22"/>
                <w:szCs w:val="22"/>
                <w:lang w:eastAsia="en-US"/>
              </w:rPr>
            </w:pPr>
          </w:p>
        </w:tc>
        <w:tc>
          <w:tcPr>
            <w:tcW w:w="1090" w:type="dxa"/>
            <w:vMerge/>
          </w:tcPr>
          <w:p w14:paraId="5E4735E4" w14:textId="77777777" w:rsidR="000A697B" w:rsidRPr="00DF68C8" w:rsidRDefault="000A697B" w:rsidP="000A697B">
            <w:pPr>
              <w:spacing w:after="1" w:line="0" w:lineRule="atLeast"/>
              <w:rPr>
                <w:rFonts w:eastAsiaTheme="minorHAnsi"/>
                <w:sz w:val="22"/>
                <w:szCs w:val="22"/>
                <w:lang w:eastAsia="en-US"/>
              </w:rPr>
            </w:pPr>
          </w:p>
        </w:tc>
        <w:tc>
          <w:tcPr>
            <w:tcW w:w="1134" w:type="dxa"/>
          </w:tcPr>
          <w:p w14:paraId="6CEB43A4" w14:textId="77777777" w:rsidR="000A697B" w:rsidRPr="00DF68C8" w:rsidRDefault="000A697B" w:rsidP="000A697B">
            <w:pPr>
              <w:widowControl w:val="0"/>
              <w:autoSpaceDE w:val="0"/>
              <w:autoSpaceDN w:val="0"/>
              <w:jc w:val="center"/>
              <w:rPr>
                <w:sz w:val="22"/>
                <w:szCs w:val="20"/>
              </w:rPr>
            </w:pPr>
            <w:r w:rsidRPr="00DF68C8">
              <w:rPr>
                <w:sz w:val="22"/>
                <w:szCs w:val="20"/>
              </w:rPr>
              <w:t>прибытия</w:t>
            </w:r>
          </w:p>
        </w:tc>
        <w:tc>
          <w:tcPr>
            <w:tcW w:w="907" w:type="dxa"/>
          </w:tcPr>
          <w:p w14:paraId="188EE64A" w14:textId="77777777" w:rsidR="000A697B" w:rsidRPr="00DF68C8" w:rsidRDefault="000A697B" w:rsidP="000A697B">
            <w:pPr>
              <w:widowControl w:val="0"/>
              <w:autoSpaceDE w:val="0"/>
              <w:autoSpaceDN w:val="0"/>
              <w:jc w:val="center"/>
              <w:rPr>
                <w:sz w:val="22"/>
                <w:szCs w:val="20"/>
              </w:rPr>
            </w:pPr>
            <w:r w:rsidRPr="00DF68C8">
              <w:rPr>
                <w:sz w:val="22"/>
                <w:szCs w:val="20"/>
              </w:rPr>
              <w:t>убытия</w:t>
            </w:r>
          </w:p>
        </w:tc>
        <w:tc>
          <w:tcPr>
            <w:tcW w:w="1474" w:type="dxa"/>
            <w:vMerge/>
          </w:tcPr>
          <w:p w14:paraId="3D25542A" w14:textId="77777777" w:rsidR="000A697B" w:rsidRPr="00DF68C8" w:rsidRDefault="000A697B" w:rsidP="000A697B">
            <w:pPr>
              <w:spacing w:after="1" w:line="0" w:lineRule="atLeast"/>
              <w:rPr>
                <w:rFonts w:eastAsiaTheme="minorHAnsi"/>
                <w:sz w:val="22"/>
                <w:szCs w:val="22"/>
                <w:lang w:eastAsia="en-US"/>
              </w:rPr>
            </w:pPr>
          </w:p>
        </w:tc>
      </w:tr>
      <w:tr w:rsidR="000A697B" w:rsidRPr="00DF68C8" w14:paraId="1BC6632C" w14:textId="77777777" w:rsidTr="000A697B">
        <w:tc>
          <w:tcPr>
            <w:tcW w:w="567" w:type="dxa"/>
            <w:vAlign w:val="bottom"/>
          </w:tcPr>
          <w:p w14:paraId="039FAF3C" w14:textId="77777777" w:rsidR="000A697B" w:rsidRPr="00DF68C8" w:rsidRDefault="000A697B" w:rsidP="000A697B">
            <w:pPr>
              <w:widowControl w:val="0"/>
              <w:autoSpaceDE w:val="0"/>
              <w:autoSpaceDN w:val="0"/>
              <w:jc w:val="center"/>
              <w:rPr>
                <w:sz w:val="22"/>
                <w:szCs w:val="20"/>
              </w:rPr>
            </w:pPr>
            <w:r w:rsidRPr="00DF68C8">
              <w:rPr>
                <w:sz w:val="22"/>
                <w:szCs w:val="20"/>
              </w:rPr>
              <w:t>1.</w:t>
            </w:r>
          </w:p>
        </w:tc>
        <w:tc>
          <w:tcPr>
            <w:tcW w:w="1701" w:type="dxa"/>
          </w:tcPr>
          <w:p w14:paraId="20124A0B" w14:textId="77777777" w:rsidR="000A697B" w:rsidRPr="00DF68C8" w:rsidRDefault="000A697B" w:rsidP="000A697B">
            <w:pPr>
              <w:widowControl w:val="0"/>
              <w:autoSpaceDE w:val="0"/>
              <w:autoSpaceDN w:val="0"/>
              <w:rPr>
                <w:sz w:val="22"/>
                <w:szCs w:val="20"/>
              </w:rPr>
            </w:pPr>
          </w:p>
        </w:tc>
        <w:tc>
          <w:tcPr>
            <w:tcW w:w="737" w:type="dxa"/>
          </w:tcPr>
          <w:p w14:paraId="78AF5924" w14:textId="77777777" w:rsidR="000A697B" w:rsidRPr="00DF68C8" w:rsidRDefault="000A697B" w:rsidP="000A697B">
            <w:pPr>
              <w:widowControl w:val="0"/>
              <w:autoSpaceDE w:val="0"/>
              <w:autoSpaceDN w:val="0"/>
              <w:rPr>
                <w:sz w:val="22"/>
                <w:szCs w:val="20"/>
              </w:rPr>
            </w:pPr>
          </w:p>
        </w:tc>
        <w:tc>
          <w:tcPr>
            <w:tcW w:w="1450" w:type="dxa"/>
          </w:tcPr>
          <w:p w14:paraId="79FBAF6A" w14:textId="77777777" w:rsidR="000A697B" w:rsidRPr="00DF68C8" w:rsidRDefault="000A697B" w:rsidP="000A697B">
            <w:pPr>
              <w:widowControl w:val="0"/>
              <w:autoSpaceDE w:val="0"/>
              <w:autoSpaceDN w:val="0"/>
              <w:rPr>
                <w:sz w:val="22"/>
                <w:szCs w:val="20"/>
              </w:rPr>
            </w:pPr>
          </w:p>
        </w:tc>
        <w:tc>
          <w:tcPr>
            <w:tcW w:w="1090" w:type="dxa"/>
          </w:tcPr>
          <w:p w14:paraId="478560BB" w14:textId="77777777" w:rsidR="000A697B" w:rsidRPr="00DF68C8" w:rsidRDefault="000A697B" w:rsidP="000A697B">
            <w:pPr>
              <w:widowControl w:val="0"/>
              <w:autoSpaceDE w:val="0"/>
              <w:autoSpaceDN w:val="0"/>
              <w:rPr>
                <w:sz w:val="22"/>
                <w:szCs w:val="20"/>
              </w:rPr>
            </w:pPr>
          </w:p>
        </w:tc>
        <w:tc>
          <w:tcPr>
            <w:tcW w:w="1134" w:type="dxa"/>
          </w:tcPr>
          <w:p w14:paraId="62DCBD13" w14:textId="77777777" w:rsidR="000A697B" w:rsidRPr="00DF68C8" w:rsidRDefault="000A697B" w:rsidP="000A697B">
            <w:pPr>
              <w:widowControl w:val="0"/>
              <w:autoSpaceDE w:val="0"/>
              <w:autoSpaceDN w:val="0"/>
              <w:rPr>
                <w:sz w:val="22"/>
                <w:szCs w:val="20"/>
              </w:rPr>
            </w:pPr>
          </w:p>
        </w:tc>
        <w:tc>
          <w:tcPr>
            <w:tcW w:w="907" w:type="dxa"/>
          </w:tcPr>
          <w:p w14:paraId="494E6542" w14:textId="77777777" w:rsidR="000A697B" w:rsidRPr="00DF68C8" w:rsidRDefault="000A697B" w:rsidP="000A697B">
            <w:pPr>
              <w:widowControl w:val="0"/>
              <w:autoSpaceDE w:val="0"/>
              <w:autoSpaceDN w:val="0"/>
              <w:rPr>
                <w:sz w:val="22"/>
                <w:szCs w:val="20"/>
              </w:rPr>
            </w:pPr>
          </w:p>
        </w:tc>
        <w:tc>
          <w:tcPr>
            <w:tcW w:w="1474" w:type="dxa"/>
          </w:tcPr>
          <w:p w14:paraId="5F8F6945" w14:textId="77777777" w:rsidR="000A697B" w:rsidRPr="00DF68C8" w:rsidRDefault="000A697B" w:rsidP="000A697B">
            <w:pPr>
              <w:widowControl w:val="0"/>
              <w:autoSpaceDE w:val="0"/>
              <w:autoSpaceDN w:val="0"/>
              <w:rPr>
                <w:sz w:val="22"/>
                <w:szCs w:val="20"/>
              </w:rPr>
            </w:pPr>
          </w:p>
        </w:tc>
      </w:tr>
      <w:tr w:rsidR="000A697B" w:rsidRPr="00DF68C8" w14:paraId="5B4EAA03" w14:textId="77777777" w:rsidTr="000A697B">
        <w:tc>
          <w:tcPr>
            <w:tcW w:w="567" w:type="dxa"/>
            <w:vAlign w:val="bottom"/>
          </w:tcPr>
          <w:p w14:paraId="24D74010" w14:textId="77777777" w:rsidR="000A697B" w:rsidRPr="00DF68C8" w:rsidRDefault="000A697B" w:rsidP="000A697B">
            <w:pPr>
              <w:widowControl w:val="0"/>
              <w:autoSpaceDE w:val="0"/>
              <w:autoSpaceDN w:val="0"/>
              <w:jc w:val="center"/>
              <w:rPr>
                <w:sz w:val="22"/>
                <w:szCs w:val="20"/>
              </w:rPr>
            </w:pPr>
            <w:r w:rsidRPr="00DF68C8">
              <w:rPr>
                <w:sz w:val="22"/>
                <w:szCs w:val="20"/>
              </w:rPr>
              <w:t>2.</w:t>
            </w:r>
          </w:p>
        </w:tc>
        <w:tc>
          <w:tcPr>
            <w:tcW w:w="1701" w:type="dxa"/>
          </w:tcPr>
          <w:p w14:paraId="70C17EAD" w14:textId="77777777" w:rsidR="000A697B" w:rsidRPr="00DF68C8" w:rsidRDefault="000A697B" w:rsidP="000A697B">
            <w:pPr>
              <w:widowControl w:val="0"/>
              <w:autoSpaceDE w:val="0"/>
              <w:autoSpaceDN w:val="0"/>
              <w:rPr>
                <w:sz w:val="22"/>
                <w:szCs w:val="20"/>
              </w:rPr>
            </w:pPr>
          </w:p>
        </w:tc>
        <w:tc>
          <w:tcPr>
            <w:tcW w:w="737" w:type="dxa"/>
          </w:tcPr>
          <w:p w14:paraId="4A259D05" w14:textId="77777777" w:rsidR="000A697B" w:rsidRPr="00DF68C8" w:rsidRDefault="000A697B" w:rsidP="000A697B">
            <w:pPr>
              <w:widowControl w:val="0"/>
              <w:autoSpaceDE w:val="0"/>
              <w:autoSpaceDN w:val="0"/>
              <w:rPr>
                <w:sz w:val="22"/>
                <w:szCs w:val="20"/>
              </w:rPr>
            </w:pPr>
          </w:p>
        </w:tc>
        <w:tc>
          <w:tcPr>
            <w:tcW w:w="1450" w:type="dxa"/>
          </w:tcPr>
          <w:p w14:paraId="2005B17E" w14:textId="77777777" w:rsidR="000A697B" w:rsidRPr="00DF68C8" w:rsidRDefault="000A697B" w:rsidP="000A697B">
            <w:pPr>
              <w:widowControl w:val="0"/>
              <w:autoSpaceDE w:val="0"/>
              <w:autoSpaceDN w:val="0"/>
              <w:rPr>
                <w:sz w:val="22"/>
                <w:szCs w:val="20"/>
              </w:rPr>
            </w:pPr>
          </w:p>
        </w:tc>
        <w:tc>
          <w:tcPr>
            <w:tcW w:w="1090" w:type="dxa"/>
          </w:tcPr>
          <w:p w14:paraId="1576FF19" w14:textId="77777777" w:rsidR="000A697B" w:rsidRPr="00DF68C8" w:rsidRDefault="000A697B" w:rsidP="000A697B">
            <w:pPr>
              <w:widowControl w:val="0"/>
              <w:autoSpaceDE w:val="0"/>
              <w:autoSpaceDN w:val="0"/>
              <w:rPr>
                <w:sz w:val="22"/>
                <w:szCs w:val="20"/>
              </w:rPr>
            </w:pPr>
          </w:p>
        </w:tc>
        <w:tc>
          <w:tcPr>
            <w:tcW w:w="1134" w:type="dxa"/>
          </w:tcPr>
          <w:p w14:paraId="11253122" w14:textId="77777777" w:rsidR="000A697B" w:rsidRPr="00DF68C8" w:rsidRDefault="000A697B" w:rsidP="000A697B">
            <w:pPr>
              <w:widowControl w:val="0"/>
              <w:autoSpaceDE w:val="0"/>
              <w:autoSpaceDN w:val="0"/>
              <w:rPr>
                <w:sz w:val="22"/>
                <w:szCs w:val="20"/>
              </w:rPr>
            </w:pPr>
          </w:p>
        </w:tc>
        <w:tc>
          <w:tcPr>
            <w:tcW w:w="907" w:type="dxa"/>
          </w:tcPr>
          <w:p w14:paraId="5ADAB107" w14:textId="77777777" w:rsidR="000A697B" w:rsidRPr="00DF68C8" w:rsidRDefault="000A697B" w:rsidP="000A697B">
            <w:pPr>
              <w:widowControl w:val="0"/>
              <w:autoSpaceDE w:val="0"/>
              <w:autoSpaceDN w:val="0"/>
              <w:rPr>
                <w:sz w:val="22"/>
                <w:szCs w:val="20"/>
              </w:rPr>
            </w:pPr>
          </w:p>
        </w:tc>
        <w:tc>
          <w:tcPr>
            <w:tcW w:w="1474" w:type="dxa"/>
          </w:tcPr>
          <w:p w14:paraId="12C644EB" w14:textId="77777777" w:rsidR="000A697B" w:rsidRPr="00DF68C8" w:rsidRDefault="000A697B" w:rsidP="000A697B">
            <w:pPr>
              <w:widowControl w:val="0"/>
              <w:autoSpaceDE w:val="0"/>
              <w:autoSpaceDN w:val="0"/>
              <w:rPr>
                <w:sz w:val="22"/>
                <w:szCs w:val="20"/>
              </w:rPr>
            </w:pPr>
          </w:p>
        </w:tc>
      </w:tr>
      <w:tr w:rsidR="000A697B" w:rsidRPr="00DF68C8" w14:paraId="00DF8610" w14:textId="77777777" w:rsidTr="000A697B">
        <w:tc>
          <w:tcPr>
            <w:tcW w:w="567" w:type="dxa"/>
            <w:vAlign w:val="bottom"/>
          </w:tcPr>
          <w:p w14:paraId="73DD093B" w14:textId="77777777" w:rsidR="000A697B" w:rsidRPr="00DF68C8" w:rsidRDefault="000A697B" w:rsidP="000A697B">
            <w:pPr>
              <w:widowControl w:val="0"/>
              <w:autoSpaceDE w:val="0"/>
              <w:autoSpaceDN w:val="0"/>
              <w:jc w:val="center"/>
              <w:rPr>
                <w:sz w:val="22"/>
                <w:szCs w:val="20"/>
              </w:rPr>
            </w:pPr>
            <w:r w:rsidRPr="00DF68C8">
              <w:rPr>
                <w:sz w:val="22"/>
                <w:szCs w:val="20"/>
              </w:rPr>
              <w:t>3.</w:t>
            </w:r>
          </w:p>
        </w:tc>
        <w:tc>
          <w:tcPr>
            <w:tcW w:w="1701" w:type="dxa"/>
          </w:tcPr>
          <w:p w14:paraId="01B81BF7" w14:textId="77777777" w:rsidR="000A697B" w:rsidRPr="00DF68C8" w:rsidRDefault="000A697B" w:rsidP="000A697B">
            <w:pPr>
              <w:widowControl w:val="0"/>
              <w:autoSpaceDE w:val="0"/>
              <w:autoSpaceDN w:val="0"/>
              <w:rPr>
                <w:sz w:val="22"/>
                <w:szCs w:val="20"/>
              </w:rPr>
            </w:pPr>
          </w:p>
        </w:tc>
        <w:tc>
          <w:tcPr>
            <w:tcW w:w="737" w:type="dxa"/>
          </w:tcPr>
          <w:p w14:paraId="0F158C34" w14:textId="77777777" w:rsidR="000A697B" w:rsidRPr="00DF68C8" w:rsidRDefault="000A697B" w:rsidP="000A697B">
            <w:pPr>
              <w:widowControl w:val="0"/>
              <w:autoSpaceDE w:val="0"/>
              <w:autoSpaceDN w:val="0"/>
              <w:rPr>
                <w:sz w:val="22"/>
                <w:szCs w:val="20"/>
              </w:rPr>
            </w:pPr>
          </w:p>
        </w:tc>
        <w:tc>
          <w:tcPr>
            <w:tcW w:w="1450" w:type="dxa"/>
          </w:tcPr>
          <w:p w14:paraId="48B06695" w14:textId="77777777" w:rsidR="000A697B" w:rsidRPr="00DF68C8" w:rsidRDefault="000A697B" w:rsidP="000A697B">
            <w:pPr>
              <w:widowControl w:val="0"/>
              <w:autoSpaceDE w:val="0"/>
              <w:autoSpaceDN w:val="0"/>
              <w:rPr>
                <w:sz w:val="22"/>
                <w:szCs w:val="20"/>
              </w:rPr>
            </w:pPr>
          </w:p>
        </w:tc>
        <w:tc>
          <w:tcPr>
            <w:tcW w:w="1090" w:type="dxa"/>
          </w:tcPr>
          <w:p w14:paraId="325C3BBF" w14:textId="77777777" w:rsidR="000A697B" w:rsidRPr="00DF68C8" w:rsidRDefault="000A697B" w:rsidP="000A697B">
            <w:pPr>
              <w:widowControl w:val="0"/>
              <w:autoSpaceDE w:val="0"/>
              <w:autoSpaceDN w:val="0"/>
              <w:rPr>
                <w:sz w:val="22"/>
                <w:szCs w:val="20"/>
              </w:rPr>
            </w:pPr>
          </w:p>
        </w:tc>
        <w:tc>
          <w:tcPr>
            <w:tcW w:w="1134" w:type="dxa"/>
          </w:tcPr>
          <w:p w14:paraId="176CCB28" w14:textId="77777777" w:rsidR="000A697B" w:rsidRPr="00DF68C8" w:rsidRDefault="000A697B" w:rsidP="000A697B">
            <w:pPr>
              <w:widowControl w:val="0"/>
              <w:autoSpaceDE w:val="0"/>
              <w:autoSpaceDN w:val="0"/>
              <w:rPr>
                <w:sz w:val="22"/>
                <w:szCs w:val="20"/>
              </w:rPr>
            </w:pPr>
          </w:p>
        </w:tc>
        <w:tc>
          <w:tcPr>
            <w:tcW w:w="907" w:type="dxa"/>
          </w:tcPr>
          <w:p w14:paraId="43BA7CEC" w14:textId="77777777" w:rsidR="000A697B" w:rsidRPr="00DF68C8" w:rsidRDefault="000A697B" w:rsidP="000A697B">
            <w:pPr>
              <w:widowControl w:val="0"/>
              <w:autoSpaceDE w:val="0"/>
              <w:autoSpaceDN w:val="0"/>
              <w:rPr>
                <w:sz w:val="22"/>
                <w:szCs w:val="20"/>
              </w:rPr>
            </w:pPr>
          </w:p>
        </w:tc>
        <w:tc>
          <w:tcPr>
            <w:tcW w:w="1474" w:type="dxa"/>
          </w:tcPr>
          <w:p w14:paraId="645736D5" w14:textId="77777777" w:rsidR="000A697B" w:rsidRPr="00DF68C8" w:rsidRDefault="000A697B" w:rsidP="000A697B">
            <w:pPr>
              <w:widowControl w:val="0"/>
              <w:autoSpaceDE w:val="0"/>
              <w:autoSpaceDN w:val="0"/>
              <w:rPr>
                <w:sz w:val="22"/>
                <w:szCs w:val="20"/>
              </w:rPr>
            </w:pPr>
          </w:p>
        </w:tc>
      </w:tr>
      <w:tr w:rsidR="000A697B" w:rsidRPr="00DF68C8" w14:paraId="7A58418B" w14:textId="77777777" w:rsidTr="000A697B">
        <w:tc>
          <w:tcPr>
            <w:tcW w:w="567" w:type="dxa"/>
            <w:vAlign w:val="bottom"/>
          </w:tcPr>
          <w:p w14:paraId="1A26D0E2" w14:textId="77777777" w:rsidR="000A697B" w:rsidRPr="00DF68C8" w:rsidRDefault="000A697B" w:rsidP="000A697B">
            <w:pPr>
              <w:widowControl w:val="0"/>
              <w:autoSpaceDE w:val="0"/>
              <w:autoSpaceDN w:val="0"/>
              <w:jc w:val="center"/>
              <w:rPr>
                <w:sz w:val="22"/>
                <w:szCs w:val="20"/>
              </w:rPr>
            </w:pPr>
            <w:r w:rsidRPr="00DF68C8">
              <w:rPr>
                <w:sz w:val="22"/>
                <w:szCs w:val="20"/>
              </w:rPr>
              <w:t>4.</w:t>
            </w:r>
          </w:p>
        </w:tc>
        <w:tc>
          <w:tcPr>
            <w:tcW w:w="1701" w:type="dxa"/>
          </w:tcPr>
          <w:p w14:paraId="5E282300" w14:textId="77777777" w:rsidR="000A697B" w:rsidRPr="00DF68C8" w:rsidRDefault="000A697B" w:rsidP="000A697B">
            <w:pPr>
              <w:widowControl w:val="0"/>
              <w:autoSpaceDE w:val="0"/>
              <w:autoSpaceDN w:val="0"/>
              <w:rPr>
                <w:sz w:val="22"/>
                <w:szCs w:val="20"/>
              </w:rPr>
            </w:pPr>
          </w:p>
        </w:tc>
        <w:tc>
          <w:tcPr>
            <w:tcW w:w="737" w:type="dxa"/>
          </w:tcPr>
          <w:p w14:paraId="44D3A57B" w14:textId="77777777" w:rsidR="000A697B" w:rsidRPr="00DF68C8" w:rsidRDefault="000A697B" w:rsidP="000A697B">
            <w:pPr>
              <w:widowControl w:val="0"/>
              <w:autoSpaceDE w:val="0"/>
              <w:autoSpaceDN w:val="0"/>
              <w:rPr>
                <w:sz w:val="22"/>
                <w:szCs w:val="20"/>
              </w:rPr>
            </w:pPr>
          </w:p>
        </w:tc>
        <w:tc>
          <w:tcPr>
            <w:tcW w:w="1450" w:type="dxa"/>
          </w:tcPr>
          <w:p w14:paraId="06804630" w14:textId="77777777" w:rsidR="000A697B" w:rsidRPr="00DF68C8" w:rsidRDefault="000A697B" w:rsidP="000A697B">
            <w:pPr>
              <w:widowControl w:val="0"/>
              <w:autoSpaceDE w:val="0"/>
              <w:autoSpaceDN w:val="0"/>
              <w:rPr>
                <w:sz w:val="22"/>
                <w:szCs w:val="20"/>
              </w:rPr>
            </w:pPr>
          </w:p>
        </w:tc>
        <w:tc>
          <w:tcPr>
            <w:tcW w:w="1090" w:type="dxa"/>
          </w:tcPr>
          <w:p w14:paraId="02116580" w14:textId="77777777" w:rsidR="000A697B" w:rsidRPr="00DF68C8" w:rsidRDefault="000A697B" w:rsidP="000A697B">
            <w:pPr>
              <w:widowControl w:val="0"/>
              <w:autoSpaceDE w:val="0"/>
              <w:autoSpaceDN w:val="0"/>
              <w:rPr>
                <w:sz w:val="22"/>
                <w:szCs w:val="20"/>
              </w:rPr>
            </w:pPr>
          </w:p>
        </w:tc>
        <w:tc>
          <w:tcPr>
            <w:tcW w:w="1134" w:type="dxa"/>
          </w:tcPr>
          <w:p w14:paraId="706F8C9B" w14:textId="77777777" w:rsidR="000A697B" w:rsidRPr="00DF68C8" w:rsidRDefault="000A697B" w:rsidP="000A697B">
            <w:pPr>
              <w:widowControl w:val="0"/>
              <w:autoSpaceDE w:val="0"/>
              <w:autoSpaceDN w:val="0"/>
              <w:rPr>
                <w:sz w:val="22"/>
                <w:szCs w:val="20"/>
              </w:rPr>
            </w:pPr>
          </w:p>
        </w:tc>
        <w:tc>
          <w:tcPr>
            <w:tcW w:w="907" w:type="dxa"/>
          </w:tcPr>
          <w:p w14:paraId="0271FD7E" w14:textId="77777777" w:rsidR="000A697B" w:rsidRPr="00DF68C8" w:rsidRDefault="000A697B" w:rsidP="000A697B">
            <w:pPr>
              <w:widowControl w:val="0"/>
              <w:autoSpaceDE w:val="0"/>
              <w:autoSpaceDN w:val="0"/>
              <w:rPr>
                <w:sz w:val="22"/>
                <w:szCs w:val="20"/>
              </w:rPr>
            </w:pPr>
          </w:p>
        </w:tc>
        <w:tc>
          <w:tcPr>
            <w:tcW w:w="1474" w:type="dxa"/>
          </w:tcPr>
          <w:p w14:paraId="6A167375" w14:textId="77777777" w:rsidR="000A697B" w:rsidRPr="00DF68C8" w:rsidRDefault="000A697B" w:rsidP="000A697B">
            <w:pPr>
              <w:widowControl w:val="0"/>
              <w:autoSpaceDE w:val="0"/>
              <w:autoSpaceDN w:val="0"/>
              <w:rPr>
                <w:sz w:val="22"/>
                <w:szCs w:val="20"/>
              </w:rPr>
            </w:pPr>
          </w:p>
        </w:tc>
      </w:tr>
      <w:tr w:rsidR="000A697B" w:rsidRPr="00DF68C8" w14:paraId="1A3F15E1" w14:textId="77777777" w:rsidTr="000A697B">
        <w:tc>
          <w:tcPr>
            <w:tcW w:w="567" w:type="dxa"/>
            <w:vAlign w:val="bottom"/>
          </w:tcPr>
          <w:p w14:paraId="26D773E0" w14:textId="77777777" w:rsidR="000A697B" w:rsidRPr="00DF68C8" w:rsidRDefault="000A697B" w:rsidP="000A697B">
            <w:pPr>
              <w:widowControl w:val="0"/>
              <w:autoSpaceDE w:val="0"/>
              <w:autoSpaceDN w:val="0"/>
              <w:jc w:val="center"/>
              <w:rPr>
                <w:sz w:val="22"/>
                <w:szCs w:val="20"/>
              </w:rPr>
            </w:pPr>
            <w:r w:rsidRPr="00DF68C8">
              <w:rPr>
                <w:sz w:val="22"/>
                <w:szCs w:val="20"/>
              </w:rPr>
              <w:t>5.</w:t>
            </w:r>
          </w:p>
        </w:tc>
        <w:tc>
          <w:tcPr>
            <w:tcW w:w="1701" w:type="dxa"/>
          </w:tcPr>
          <w:p w14:paraId="32850DF3" w14:textId="77777777" w:rsidR="000A697B" w:rsidRPr="00DF68C8" w:rsidRDefault="000A697B" w:rsidP="000A697B">
            <w:pPr>
              <w:widowControl w:val="0"/>
              <w:autoSpaceDE w:val="0"/>
              <w:autoSpaceDN w:val="0"/>
              <w:rPr>
                <w:sz w:val="22"/>
                <w:szCs w:val="20"/>
              </w:rPr>
            </w:pPr>
          </w:p>
        </w:tc>
        <w:tc>
          <w:tcPr>
            <w:tcW w:w="737" w:type="dxa"/>
          </w:tcPr>
          <w:p w14:paraId="3574F83F" w14:textId="77777777" w:rsidR="000A697B" w:rsidRPr="00DF68C8" w:rsidRDefault="000A697B" w:rsidP="000A697B">
            <w:pPr>
              <w:widowControl w:val="0"/>
              <w:autoSpaceDE w:val="0"/>
              <w:autoSpaceDN w:val="0"/>
              <w:rPr>
                <w:sz w:val="22"/>
                <w:szCs w:val="20"/>
              </w:rPr>
            </w:pPr>
          </w:p>
        </w:tc>
        <w:tc>
          <w:tcPr>
            <w:tcW w:w="1450" w:type="dxa"/>
          </w:tcPr>
          <w:p w14:paraId="636461FA" w14:textId="77777777" w:rsidR="000A697B" w:rsidRPr="00DF68C8" w:rsidRDefault="000A697B" w:rsidP="000A697B">
            <w:pPr>
              <w:widowControl w:val="0"/>
              <w:autoSpaceDE w:val="0"/>
              <w:autoSpaceDN w:val="0"/>
              <w:rPr>
                <w:sz w:val="22"/>
                <w:szCs w:val="20"/>
              </w:rPr>
            </w:pPr>
          </w:p>
        </w:tc>
        <w:tc>
          <w:tcPr>
            <w:tcW w:w="1090" w:type="dxa"/>
          </w:tcPr>
          <w:p w14:paraId="1D0F8C8A" w14:textId="77777777" w:rsidR="000A697B" w:rsidRPr="00DF68C8" w:rsidRDefault="000A697B" w:rsidP="000A697B">
            <w:pPr>
              <w:widowControl w:val="0"/>
              <w:autoSpaceDE w:val="0"/>
              <w:autoSpaceDN w:val="0"/>
              <w:rPr>
                <w:sz w:val="22"/>
                <w:szCs w:val="20"/>
              </w:rPr>
            </w:pPr>
          </w:p>
        </w:tc>
        <w:tc>
          <w:tcPr>
            <w:tcW w:w="1134" w:type="dxa"/>
          </w:tcPr>
          <w:p w14:paraId="788F4001" w14:textId="77777777" w:rsidR="000A697B" w:rsidRPr="00DF68C8" w:rsidRDefault="000A697B" w:rsidP="000A697B">
            <w:pPr>
              <w:widowControl w:val="0"/>
              <w:autoSpaceDE w:val="0"/>
              <w:autoSpaceDN w:val="0"/>
              <w:rPr>
                <w:sz w:val="22"/>
                <w:szCs w:val="20"/>
              </w:rPr>
            </w:pPr>
          </w:p>
        </w:tc>
        <w:tc>
          <w:tcPr>
            <w:tcW w:w="907" w:type="dxa"/>
          </w:tcPr>
          <w:p w14:paraId="2A975735" w14:textId="77777777" w:rsidR="000A697B" w:rsidRPr="00DF68C8" w:rsidRDefault="000A697B" w:rsidP="000A697B">
            <w:pPr>
              <w:widowControl w:val="0"/>
              <w:autoSpaceDE w:val="0"/>
              <w:autoSpaceDN w:val="0"/>
              <w:rPr>
                <w:sz w:val="22"/>
                <w:szCs w:val="20"/>
              </w:rPr>
            </w:pPr>
          </w:p>
        </w:tc>
        <w:tc>
          <w:tcPr>
            <w:tcW w:w="1474" w:type="dxa"/>
          </w:tcPr>
          <w:p w14:paraId="0AF95503" w14:textId="77777777" w:rsidR="000A697B" w:rsidRPr="00DF68C8" w:rsidRDefault="000A697B" w:rsidP="000A697B">
            <w:pPr>
              <w:widowControl w:val="0"/>
              <w:autoSpaceDE w:val="0"/>
              <w:autoSpaceDN w:val="0"/>
              <w:rPr>
                <w:sz w:val="22"/>
                <w:szCs w:val="20"/>
              </w:rPr>
            </w:pPr>
          </w:p>
        </w:tc>
      </w:tr>
      <w:tr w:rsidR="000A697B" w:rsidRPr="00DF68C8" w14:paraId="28C013DC" w14:textId="77777777" w:rsidTr="000A697B">
        <w:tc>
          <w:tcPr>
            <w:tcW w:w="567" w:type="dxa"/>
            <w:vAlign w:val="bottom"/>
          </w:tcPr>
          <w:p w14:paraId="01371EA7" w14:textId="77777777" w:rsidR="000A697B" w:rsidRPr="00DF68C8" w:rsidRDefault="000A697B" w:rsidP="000A697B">
            <w:pPr>
              <w:widowControl w:val="0"/>
              <w:autoSpaceDE w:val="0"/>
              <w:autoSpaceDN w:val="0"/>
              <w:jc w:val="center"/>
              <w:rPr>
                <w:sz w:val="22"/>
                <w:szCs w:val="20"/>
              </w:rPr>
            </w:pPr>
            <w:r w:rsidRPr="00DF68C8">
              <w:rPr>
                <w:sz w:val="22"/>
                <w:szCs w:val="20"/>
              </w:rPr>
              <w:t>6.</w:t>
            </w:r>
          </w:p>
        </w:tc>
        <w:tc>
          <w:tcPr>
            <w:tcW w:w="1701" w:type="dxa"/>
          </w:tcPr>
          <w:p w14:paraId="3A9F8BD7" w14:textId="77777777" w:rsidR="000A697B" w:rsidRPr="00DF68C8" w:rsidRDefault="000A697B" w:rsidP="000A697B">
            <w:pPr>
              <w:widowControl w:val="0"/>
              <w:autoSpaceDE w:val="0"/>
              <w:autoSpaceDN w:val="0"/>
              <w:rPr>
                <w:sz w:val="22"/>
                <w:szCs w:val="20"/>
              </w:rPr>
            </w:pPr>
          </w:p>
        </w:tc>
        <w:tc>
          <w:tcPr>
            <w:tcW w:w="737" w:type="dxa"/>
          </w:tcPr>
          <w:p w14:paraId="15C4802A" w14:textId="77777777" w:rsidR="000A697B" w:rsidRPr="00DF68C8" w:rsidRDefault="000A697B" w:rsidP="000A697B">
            <w:pPr>
              <w:widowControl w:val="0"/>
              <w:autoSpaceDE w:val="0"/>
              <w:autoSpaceDN w:val="0"/>
              <w:rPr>
                <w:sz w:val="22"/>
                <w:szCs w:val="20"/>
              </w:rPr>
            </w:pPr>
          </w:p>
        </w:tc>
        <w:tc>
          <w:tcPr>
            <w:tcW w:w="1450" w:type="dxa"/>
          </w:tcPr>
          <w:p w14:paraId="2E758E05" w14:textId="77777777" w:rsidR="000A697B" w:rsidRPr="00DF68C8" w:rsidRDefault="000A697B" w:rsidP="000A697B">
            <w:pPr>
              <w:widowControl w:val="0"/>
              <w:autoSpaceDE w:val="0"/>
              <w:autoSpaceDN w:val="0"/>
              <w:rPr>
                <w:sz w:val="22"/>
                <w:szCs w:val="20"/>
              </w:rPr>
            </w:pPr>
          </w:p>
        </w:tc>
        <w:tc>
          <w:tcPr>
            <w:tcW w:w="1090" w:type="dxa"/>
          </w:tcPr>
          <w:p w14:paraId="6ED62995" w14:textId="77777777" w:rsidR="000A697B" w:rsidRPr="00DF68C8" w:rsidRDefault="000A697B" w:rsidP="000A697B">
            <w:pPr>
              <w:widowControl w:val="0"/>
              <w:autoSpaceDE w:val="0"/>
              <w:autoSpaceDN w:val="0"/>
              <w:rPr>
                <w:sz w:val="22"/>
                <w:szCs w:val="20"/>
              </w:rPr>
            </w:pPr>
          </w:p>
        </w:tc>
        <w:tc>
          <w:tcPr>
            <w:tcW w:w="1134" w:type="dxa"/>
          </w:tcPr>
          <w:p w14:paraId="29063C2E" w14:textId="77777777" w:rsidR="000A697B" w:rsidRPr="00DF68C8" w:rsidRDefault="000A697B" w:rsidP="000A697B">
            <w:pPr>
              <w:widowControl w:val="0"/>
              <w:autoSpaceDE w:val="0"/>
              <w:autoSpaceDN w:val="0"/>
              <w:rPr>
                <w:sz w:val="22"/>
                <w:szCs w:val="20"/>
              </w:rPr>
            </w:pPr>
          </w:p>
        </w:tc>
        <w:tc>
          <w:tcPr>
            <w:tcW w:w="907" w:type="dxa"/>
          </w:tcPr>
          <w:p w14:paraId="6F3F7EB5" w14:textId="77777777" w:rsidR="000A697B" w:rsidRPr="00DF68C8" w:rsidRDefault="000A697B" w:rsidP="000A697B">
            <w:pPr>
              <w:widowControl w:val="0"/>
              <w:autoSpaceDE w:val="0"/>
              <w:autoSpaceDN w:val="0"/>
              <w:rPr>
                <w:sz w:val="22"/>
                <w:szCs w:val="20"/>
              </w:rPr>
            </w:pPr>
          </w:p>
        </w:tc>
        <w:tc>
          <w:tcPr>
            <w:tcW w:w="1474" w:type="dxa"/>
          </w:tcPr>
          <w:p w14:paraId="71ECE953" w14:textId="77777777" w:rsidR="000A697B" w:rsidRPr="00DF68C8" w:rsidRDefault="000A697B" w:rsidP="000A697B">
            <w:pPr>
              <w:widowControl w:val="0"/>
              <w:autoSpaceDE w:val="0"/>
              <w:autoSpaceDN w:val="0"/>
              <w:rPr>
                <w:sz w:val="22"/>
                <w:szCs w:val="20"/>
              </w:rPr>
            </w:pPr>
          </w:p>
        </w:tc>
      </w:tr>
      <w:tr w:rsidR="000A697B" w:rsidRPr="00DF68C8" w14:paraId="15D344E4" w14:textId="77777777" w:rsidTr="000A697B">
        <w:tc>
          <w:tcPr>
            <w:tcW w:w="567" w:type="dxa"/>
            <w:vAlign w:val="bottom"/>
          </w:tcPr>
          <w:p w14:paraId="6BC69864" w14:textId="77777777" w:rsidR="000A697B" w:rsidRPr="00DF68C8" w:rsidRDefault="000A697B" w:rsidP="000A697B">
            <w:pPr>
              <w:widowControl w:val="0"/>
              <w:autoSpaceDE w:val="0"/>
              <w:autoSpaceDN w:val="0"/>
              <w:jc w:val="center"/>
              <w:rPr>
                <w:sz w:val="22"/>
                <w:szCs w:val="20"/>
              </w:rPr>
            </w:pPr>
            <w:r w:rsidRPr="00DF68C8">
              <w:rPr>
                <w:sz w:val="22"/>
                <w:szCs w:val="20"/>
              </w:rPr>
              <w:t>7.</w:t>
            </w:r>
          </w:p>
        </w:tc>
        <w:tc>
          <w:tcPr>
            <w:tcW w:w="1701" w:type="dxa"/>
          </w:tcPr>
          <w:p w14:paraId="3CD11A62" w14:textId="77777777" w:rsidR="000A697B" w:rsidRPr="00DF68C8" w:rsidRDefault="000A697B" w:rsidP="000A697B">
            <w:pPr>
              <w:widowControl w:val="0"/>
              <w:autoSpaceDE w:val="0"/>
              <w:autoSpaceDN w:val="0"/>
              <w:rPr>
                <w:sz w:val="22"/>
                <w:szCs w:val="20"/>
              </w:rPr>
            </w:pPr>
          </w:p>
        </w:tc>
        <w:tc>
          <w:tcPr>
            <w:tcW w:w="737" w:type="dxa"/>
          </w:tcPr>
          <w:p w14:paraId="3CEDE45D" w14:textId="77777777" w:rsidR="000A697B" w:rsidRPr="00DF68C8" w:rsidRDefault="000A697B" w:rsidP="000A697B">
            <w:pPr>
              <w:widowControl w:val="0"/>
              <w:autoSpaceDE w:val="0"/>
              <w:autoSpaceDN w:val="0"/>
              <w:rPr>
                <w:sz w:val="22"/>
                <w:szCs w:val="20"/>
              </w:rPr>
            </w:pPr>
          </w:p>
        </w:tc>
        <w:tc>
          <w:tcPr>
            <w:tcW w:w="1450" w:type="dxa"/>
          </w:tcPr>
          <w:p w14:paraId="0D5E978F" w14:textId="77777777" w:rsidR="000A697B" w:rsidRPr="00DF68C8" w:rsidRDefault="000A697B" w:rsidP="000A697B">
            <w:pPr>
              <w:widowControl w:val="0"/>
              <w:autoSpaceDE w:val="0"/>
              <w:autoSpaceDN w:val="0"/>
              <w:rPr>
                <w:sz w:val="22"/>
                <w:szCs w:val="20"/>
              </w:rPr>
            </w:pPr>
          </w:p>
        </w:tc>
        <w:tc>
          <w:tcPr>
            <w:tcW w:w="1090" w:type="dxa"/>
          </w:tcPr>
          <w:p w14:paraId="00E8FF47" w14:textId="77777777" w:rsidR="000A697B" w:rsidRPr="00DF68C8" w:rsidRDefault="000A697B" w:rsidP="000A697B">
            <w:pPr>
              <w:widowControl w:val="0"/>
              <w:autoSpaceDE w:val="0"/>
              <w:autoSpaceDN w:val="0"/>
              <w:rPr>
                <w:sz w:val="22"/>
                <w:szCs w:val="20"/>
              </w:rPr>
            </w:pPr>
          </w:p>
        </w:tc>
        <w:tc>
          <w:tcPr>
            <w:tcW w:w="1134" w:type="dxa"/>
          </w:tcPr>
          <w:p w14:paraId="0595EE5C" w14:textId="77777777" w:rsidR="000A697B" w:rsidRPr="00DF68C8" w:rsidRDefault="000A697B" w:rsidP="000A697B">
            <w:pPr>
              <w:widowControl w:val="0"/>
              <w:autoSpaceDE w:val="0"/>
              <w:autoSpaceDN w:val="0"/>
              <w:rPr>
                <w:sz w:val="22"/>
                <w:szCs w:val="20"/>
              </w:rPr>
            </w:pPr>
          </w:p>
        </w:tc>
        <w:tc>
          <w:tcPr>
            <w:tcW w:w="907" w:type="dxa"/>
          </w:tcPr>
          <w:p w14:paraId="63E5EF4D" w14:textId="77777777" w:rsidR="000A697B" w:rsidRPr="00DF68C8" w:rsidRDefault="000A697B" w:rsidP="000A697B">
            <w:pPr>
              <w:widowControl w:val="0"/>
              <w:autoSpaceDE w:val="0"/>
              <w:autoSpaceDN w:val="0"/>
              <w:rPr>
                <w:sz w:val="22"/>
                <w:szCs w:val="20"/>
              </w:rPr>
            </w:pPr>
          </w:p>
        </w:tc>
        <w:tc>
          <w:tcPr>
            <w:tcW w:w="1474" w:type="dxa"/>
          </w:tcPr>
          <w:p w14:paraId="071A44EF" w14:textId="77777777" w:rsidR="000A697B" w:rsidRPr="00DF68C8" w:rsidRDefault="000A697B" w:rsidP="000A697B">
            <w:pPr>
              <w:widowControl w:val="0"/>
              <w:autoSpaceDE w:val="0"/>
              <w:autoSpaceDN w:val="0"/>
              <w:rPr>
                <w:sz w:val="22"/>
                <w:szCs w:val="20"/>
              </w:rPr>
            </w:pPr>
          </w:p>
        </w:tc>
      </w:tr>
      <w:tr w:rsidR="000A697B" w:rsidRPr="00DF68C8" w14:paraId="189C9184" w14:textId="77777777" w:rsidTr="000A697B">
        <w:tc>
          <w:tcPr>
            <w:tcW w:w="567" w:type="dxa"/>
            <w:vAlign w:val="bottom"/>
          </w:tcPr>
          <w:p w14:paraId="65069DEA" w14:textId="77777777" w:rsidR="000A697B" w:rsidRPr="00DF68C8" w:rsidRDefault="000A697B" w:rsidP="000A697B">
            <w:pPr>
              <w:widowControl w:val="0"/>
              <w:autoSpaceDE w:val="0"/>
              <w:autoSpaceDN w:val="0"/>
              <w:jc w:val="center"/>
              <w:rPr>
                <w:sz w:val="22"/>
                <w:szCs w:val="20"/>
              </w:rPr>
            </w:pPr>
            <w:r w:rsidRPr="00DF68C8">
              <w:rPr>
                <w:sz w:val="22"/>
                <w:szCs w:val="20"/>
              </w:rPr>
              <w:t>8.</w:t>
            </w:r>
          </w:p>
        </w:tc>
        <w:tc>
          <w:tcPr>
            <w:tcW w:w="1701" w:type="dxa"/>
          </w:tcPr>
          <w:p w14:paraId="49E517F6" w14:textId="77777777" w:rsidR="000A697B" w:rsidRPr="00DF68C8" w:rsidRDefault="000A697B" w:rsidP="000A697B">
            <w:pPr>
              <w:widowControl w:val="0"/>
              <w:autoSpaceDE w:val="0"/>
              <w:autoSpaceDN w:val="0"/>
              <w:rPr>
                <w:sz w:val="22"/>
                <w:szCs w:val="20"/>
              </w:rPr>
            </w:pPr>
          </w:p>
        </w:tc>
        <w:tc>
          <w:tcPr>
            <w:tcW w:w="737" w:type="dxa"/>
          </w:tcPr>
          <w:p w14:paraId="74D51F2A" w14:textId="77777777" w:rsidR="000A697B" w:rsidRPr="00DF68C8" w:rsidRDefault="000A697B" w:rsidP="000A697B">
            <w:pPr>
              <w:widowControl w:val="0"/>
              <w:autoSpaceDE w:val="0"/>
              <w:autoSpaceDN w:val="0"/>
              <w:rPr>
                <w:sz w:val="22"/>
                <w:szCs w:val="20"/>
              </w:rPr>
            </w:pPr>
          </w:p>
        </w:tc>
        <w:tc>
          <w:tcPr>
            <w:tcW w:w="1450" w:type="dxa"/>
          </w:tcPr>
          <w:p w14:paraId="2F19968E" w14:textId="77777777" w:rsidR="000A697B" w:rsidRPr="00DF68C8" w:rsidRDefault="000A697B" w:rsidP="000A697B">
            <w:pPr>
              <w:widowControl w:val="0"/>
              <w:autoSpaceDE w:val="0"/>
              <w:autoSpaceDN w:val="0"/>
              <w:rPr>
                <w:sz w:val="22"/>
                <w:szCs w:val="20"/>
              </w:rPr>
            </w:pPr>
          </w:p>
        </w:tc>
        <w:tc>
          <w:tcPr>
            <w:tcW w:w="1090" w:type="dxa"/>
          </w:tcPr>
          <w:p w14:paraId="03B188A7" w14:textId="77777777" w:rsidR="000A697B" w:rsidRPr="00DF68C8" w:rsidRDefault="000A697B" w:rsidP="000A697B">
            <w:pPr>
              <w:widowControl w:val="0"/>
              <w:autoSpaceDE w:val="0"/>
              <w:autoSpaceDN w:val="0"/>
              <w:rPr>
                <w:sz w:val="22"/>
                <w:szCs w:val="20"/>
              </w:rPr>
            </w:pPr>
          </w:p>
        </w:tc>
        <w:tc>
          <w:tcPr>
            <w:tcW w:w="1134" w:type="dxa"/>
          </w:tcPr>
          <w:p w14:paraId="4CD41196" w14:textId="77777777" w:rsidR="000A697B" w:rsidRPr="00DF68C8" w:rsidRDefault="000A697B" w:rsidP="000A697B">
            <w:pPr>
              <w:widowControl w:val="0"/>
              <w:autoSpaceDE w:val="0"/>
              <w:autoSpaceDN w:val="0"/>
              <w:rPr>
                <w:sz w:val="22"/>
                <w:szCs w:val="20"/>
              </w:rPr>
            </w:pPr>
          </w:p>
        </w:tc>
        <w:tc>
          <w:tcPr>
            <w:tcW w:w="907" w:type="dxa"/>
          </w:tcPr>
          <w:p w14:paraId="7EB373B1" w14:textId="77777777" w:rsidR="000A697B" w:rsidRPr="00DF68C8" w:rsidRDefault="000A697B" w:rsidP="000A697B">
            <w:pPr>
              <w:widowControl w:val="0"/>
              <w:autoSpaceDE w:val="0"/>
              <w:autoSpaceDN w:val="0"/>
              <w:rPr>
                <w:sz w:val="22"/>
                <w:szCs w:val="20"/>
              </w:rPr>
            </w:pPr>
          </w:p>
        </w:tc>
        <w:tc>
          <w:tcPr>
            <w:tcW w:w="1474" w:type="dxa"/>
          </w:tcPr>
          <w:p w14:paraId="456A4317" w14:textId="77777777" w:rsidR="000A697B" w:rsidRPr="00DF68C8" w:rsidRDefault="000A697B" w:rsidP="000A697B">
            <w:pPr>
              <w:widowControl w:val="0"/>
              <w:autoSpaceDE w:val="0"/>
              <w:autoSpaceDN w:val="0"/>
              <w:rPr>
                <w:sz w:val="22"/>
                <w:szCs w:val="20"/>
              </w:rPr>
            </w:pPr>
          </w:p>
        </w:tc>
      </w:tr>
      <w:tr w:rsidR="000A697B" w:rsidRPr="00DF68C8" w14:paraId="28212E6B" w14:textId="77777777" w:rsidTr="000A697B">
        <w:tc>
          <w:tcPr>
            <w:tcW w:w="567" w:type="dxa"/>
            <w:vAlign w:val="bottom"/>
          </w:tcPr>
          <w:p w14:paraId="4987255B" w14:textId="77777777" w:rsidR="000A697B" w:rsidRPr="00DF68C8" w:rsidRDefault="000A697B" w:rsidP="000A697B">
            <w:pPr>
              <w:widowControl w:val="0"/>
              <w:autoSpaceDE w:val="0"/>
              <w:autoSpaceDN w:val="0"/>
              <w:jc w:val="center"/>
              <w:rPr>
                <w:sz w:val="22"/>
                <w:szCs w:val="20"/>
              </w:rPr>
            </w:pPr>
            <w:r w:rsidRPr="00DF68C8">
              <w:rPr>
                <w:sz w:val="22"/>
                <w:szCs w:val="20"/>
              </w:rPr>
              <w:t>9.</w:t>
            </w:r>
          </w:p>
        </w:tc>
        <w:tc>
          <w:tcPr>
            <w:tcW w:w="1701" w:type="dxa"/>
          </w:tcPr>
          <w:p w14:paraId="60B0FAEF" w14:textId="77777777" w:rsidR="000A697B" w:rsidRPr="00DF68C8" w:rsidRDefault="000A697B" w:rsidP="000A697B">
            <w:pPr>
              <w:widowControl w:val="0"/>
              <w:autoSpaceDE w:val="0"/>
              <w:autoSpaceDN w:val="0"/>
              <w:rPr>
                <w:sz w:val="22"/>
                <w:szCs w:val="20"/>
              </w:rPr>
            </w:pPr>
          </w:p>
        </w:tc>
        <w:tc>
          <w:tcPr>
            <w:tcW w:w="737" w:type="dxa"/>
          </w:tcPr>
          <w:p w14:paraId="00978BBA" w14:textId="77777777" w:rsidR="000A697B" w:rsidRPr="00DF68C8" w:rsidRDefault="000A697B" w:rsidP="000A697B">
            <w:pPr>
              <w:widowControl w:val="0"/>
              <w:autoSpaceDE w:val="0"/>
              <w:autoSpaceDN w:val="0"/>
              <w:rPr>
                <w:sz w:val="22"/>
                <w:szCs w:val="20"/>
              </w:rPr>
            </w:pPr>
          </w:p>
        </w:tc>
        <w:tc>
          <w:tcPr>
            <w:tcW w:w="1450" w:type="dxa"/>
          </w:tcPr>
          <w:p w14:paraId="50D81D6F" w14:textId="77777777" w:rsidR="000A697B" w:rsidRPr="00DF68C8" w:rsidRDefault="000A697B" w:rsidP="000A697B">
            <w:pPr>
              <w:widowControl w:val="0"/>
              <w:autoSpaceDE w:val="0"/>
              <w:autoSpaceDN w:val="0"/>
              <w:rPr>
                <w:sz w:val="22"/>
                <w:szCs w:val="20"/>
              </w:rPr>
            </w:pPr>
          </w:p>
        </w:tc>
        <w:tc>
          <w:tcPr>
            <w:tcW w:w="1090" w:type="dxa"/>
          </w:tcPr>
          <w:p w14:paraId="0DEE1461" w14:textId="77777777" w:rsidR="000A697B" w:rsidRPr="00DF68C8" w:rsidRDefault="000A697B" w:rsidP="000A697B">
            <w:pPr>
              <w:widowControl w:val="0"/>
              <w:autoSpaceDE w:val="0"/>
              <w:autoSpaceDN w:val="0"/>
              <w:rPr>
                <w:sz w:val="22"/>
                <w:szCs w:val="20"/>
              </w:rPr>
            </w:pPr>
          </w:p>
        </w:tc>
        <w:tc>
          <w:tcPr>
            <w:tcW w:w="1134" w:type="dxa"/>
          </w:tcPr>
          <w:p w14:paraId="01907F25" w14:textId="77777777" w:rsidR="000A697B" w:rsidRPr="00DF68C8" w:rsidRDefault="000A697B" w:rsidP="000A697B">
            <w:pPr>
              <w:widowControl w:val="0"/>
              <w:autoSpaceDE w:val="0"/>
              <w:autoSpaceDN w:val="0"/>
              <w:rPr>
                <w:sz w:val="22"/>
                <w:szCs w:val="20"/>
              </w:rPr>
            </w:pPr>
          </w:p>
        </w:tc>
        <w:tc>
          <w:tcPr>
            <w:tcW w:w="907" w:type="dxa"/>
          </w:tcPr>
          <w:p w14:paraId="1F6A60DF" w14:textId="77777777" w:rsidR="000A697B" w:rsidRPr="00DF68C8" w:rsidRDefault="000A697B" w:rsidP="000A697B">
            <w:pPr>
              <w:widowControl w:val="0"/>
              <w:autoSpaceDE w:val="0"/>
              <w:autoSpaceDN w:val="0"/>
              <w:rPr>
                <w:sz w:val="22"/>
                <w:szCs w:val="20"/>
              </w:rPr>
            </w:pPr>
          </w:p>
        </w:tc>
        <w:tc>
          <w:tcPr>
            <w:tcW w:w="1474" w:type="dxa"/>
          </w:tcPr>
          <w:p w14:paraId="4F1307DB" w14:textId="77777777" w:rsidR="000A697B" w:rsidRPr="00DF68C8" w:rsidRDefault="000A697B" w:rsidP="000A697B">
            <w:pPr>
              <w:widowControl w:val="0"/>
              <w:autoSpaceDE w:val="0"/>
              <w:autoSpaceDN w:val="0"/>
              <w:rPr>
                <w:sz w:val="22"/>
                <w:szCs w:val="20"/>
              </w:rPr>
            </w:pPr>
          </w:p>
        </w:tc>
      </w:tr>
      <w:tr w:rsidR="000A697B" w:rsidRPr="00DF68C8" w14:paraId="38C256C0" w14:textId="77777777" w:rsidTr="000A697B">
        <w:tc>
          <w:tcPr>
            <w:tcW w:w="567" w:type="dxa"/>
            <w:vAlign w:val="bottom"/>
          </w:tcPr>
          <w:p w14:paraId="1BFE968A" w14:textId="77777777" w:rsidR="000A697B" w:rsidRPr="00DF68C8" w:rsidRDefault="000A697B" w:rsidP="000A697B">
            <w:pPr>
              <w:widowControl w:val="0"/>
              <w:autoSpaceDE w:val="0"/>
              <w:autoSpaceDN w:val="0"/>
              <w:jc w:val="center"/>
              <w:rPr>
                <w:sz w:val="22"/>
                <w:szCs w:val="20"/>
              </w:rPr>
            </w:pPr>
            <w:r w:rsidRPr="00DF68C8">
              <w:rPr>
                <w:sz w:val="22"/>
                <w:szCs w:val="20"/>
              </w:rPr>
              <w:t>10.</w:t>
            </w:r>
          </w:p>
        </w:tc>
        <w:tc>
          <w:tcPr>
            <w:tcW w:w="1701" w:type="dxa"/>
          </w:tcPr>
          <w:p w14:paraId="10E1F38B" w14:textId="77777777" w:rsidR="000A697B" w:rsidRPr="00DF68C8" w:rsidRDefault="000A697B" w:rsidP="000A697B">
            <w:pPr>
              <w:widowControl w:val="0"/>
              <w:autoSpaceDE w:val="0"/>
              <w:autoSpaceDN w:val="0"/>
              <w:rPr>
                <w:sz w:val="22"/>
                <w:szCs w:val="20"/>
              </w:rPr>
            </w:pPr>
          </w:p>
        </w:tc>
        <w:tc>
          <w:tcPr>
            <w:tcW w:w="737" w:type="dxa"/>
          </w:tcPr>
          <w:p w14:paraId="4748D2F1" w14:textId="77777777" w:rsidR="000A697B" w:rsidRPr="00DF68C8" w:rsidRDefault="000A697B" w:rsidP="000A697B">
            <w:pPr>
              <w:widowControl w:val="0"/>
              <w:autoSpaceDE w:val="0"/>
              <w:autoSpaceDN w:val="0"/>
              <w:rPr>
                <w:sz w:val="22"/>
                <w:szCs w:val="20"/>
              </w:rPr>
            </w:pPr>
          </w:p>
        </w:tc>
        <w:tc>
          <w:tcPr>
            <w:tcW w:w="1450" w:type="dxa"/>
          </w:tcPr>
          <w:p w14:paraId="4FD15146" w14:textId="77777777" w:rsidR="000A697B" w:rsidRPr="00DF68C8" w:rsidRDefault="000A697B" w:rsidP="000A697B">
            <w:pPr>
              <w:widowControl w:val="0"/>
              <w:autoSpaceDE w:val="0"/>
              <w:autoSpaceDN w:val="0"/>
              <w:rPr>
                <w:sz w:val="22"/>
                <w:szCs w:val="20"/>
              </w:rPr>
            </w:pPr>
          </w:p>
        </w:tc>
        <w:tc>
          <w:tcPr>
            <w:tcW w:w="1090" w:type="dxa"/>
          </w:tcPr>
          <w:p w14:paraId="2C27CF96" w14:textId="77777777" w:rsidR="000A697B" w:rsidRPr="00DF68C8" w:rsidRDefault="000A697B" w:rsidP="000A697B">
            <w:pPr>
              <w:widowControl w:val="0"/>
              <w:autoSpaceDE w:val="0"/>
              <w:autoSpaceDN w:val="0"/>
              <w:rPr>
                <w:sz w:val="22"/>
                <w:szCs w:val="20"/>
              </w:rPr>
            </w:pPr>
          </w:p>
        </w:tc>
        <w:tc>
          <w:tcPr>
            <w:tcW w:w="1134" w:type="dxa"/>
          </w:tcPr>
          <w:p w14:paraId="0E536937" w14:textId="77777777" w:rsidR="000A697B" w:rsidRPr="00DF68C8" w:rsidRDefault="000A697B" w:rsidP="000A697B">
            <w:pPr>
              <w:widowControl w:val="0"/>
              <w:autoSpaceDE w:val="0"/>
              <w:autoSpaceDN w:val="0"/>
              <w:rPr>
                <w:sz w:val="22"/>
                <w:szCs w:val="20"/>
              </w:rPr>
            </w:pPr>
          </w:p>
        </w:tc>
        <w:tc>
          <w:tcPr>
            <w:tcW w:w="907" w:type="dxa"/>
          </w:tcPr>
          <w:p w14:paraId="30F80D8A" w14:textId="77777777" w:rsidR="000A697B" w:rsidRPr="00DF68C8" w:rsidRDefault="000A697B" w:rsidP="000A697B">
            <w:pPr>
              <w:widowControl w:val="0"/>
              <w:autoSpaceDE w:val="0"/>
              <w:autoSpaceDN w:val="0"/>
              <w:rPr>
                <w:sz w:val="22"/>
                <w:szCs w:val="20"/>
              </w:rPr>
            </w:pPr>
          </w:p>
        </w:tc>
        <w:tc>
          <w:tcPr>
            <w:tcW w:w="1474" w:type="dxa"/>
          </w:tcPr>
          <w:p w14:paraId="372C4791" w14:textId="77777777" w:rsidR="000A697B" w:rsidRPr="00DF68C8" w:rsidRDefault="000A697B" w:rsidP="000A697B">
            <w:pPr>
              <w:widowControl w:val="0"/>
              <w:autoSpaceDE w:val="0"/>
              <w:autoSpaceDN w:val="0"/>
              <w:rPr>
                <w:sz w:val="22"/>
                <w:szCs w:val="20"/>
              </w:rPr>
            </w:pPr>
          </w:p>
        </w:tc>
      </w:tr>
      <w:tr w:rsidR="000A697B" w:rsidRPr="00DF68C8" w14:paraId="0DAE20A8" w14:textId="77777777" w:rsidTr="000A697B">
        <w:tc>
          <w:tcPr>
            <w:tcW w:w="567" w:type="dxa"/>
            <w:vAlign w:val="bottom"/>
          </w:tcPr>
          <w:p w14:paraId="1286CBC2" w14:textId="77777777" w:rsidR="000A697B" w:rsidRPr="00DF68C8" w:rsidRDefault="000A697B" w:rsidP="000A697B">
            <w:pPr>
              <w:widowControl w:val="0"/>
              <w:autoSpaceDE w:val="0"/>
              <w:autoSpaceDN w:val="0"/>
              <w:jc w:val="center"/>
              <w:rPr>
                <w:sz w:val="22"/>
                <w:szCs w:val="20"/>
              </w:rPr>
            </w:pPr>
            <w:r w:rsidRPr="00DF68C8">
              <w:rPr>
                <w:sz w:val="22"/>
                <w:szCs w:val="20"/>
              </w:rPr>
              <w:t>11.</w:t>
            </w:r>
          </w:p>
        </w:tc>
        <w:tc>
          <w:tcPr>
            <w:tcW w:w="1701" w:type="dxa"/>
          </w:tcPr>
          <w:p w14:paraId="58439A4E" w14:textId="77777777" w:rsidR="000A697B" w:rsidRPr="00DF68C8" w:rsidRDefault="000A697B" w:rsidP="000A697B">
            <w:pPr>
              <w:widowControl w:val="0"/>
              <w:autoSpaceDE w:val="0"/>
              <w:autoSpaceDN w:val="0"/>
              <w:rPr>
                <w:sz w:val="22"/>
                <w:szCs w:val="20"/>
              </w:rPr>
            </w:pPr>
          </w:p>
        </w:tc>
        <w:tc>
          <w:tcPr>
            <w:tcW w:w="737" w:type="dxa"/>
          </w:tcPr>
          <w:p w14:paraId="34839175" w14:textId="77777777" w:rsidR="000A697B" w:rsidRPr="00DF68C8" w:rsidRDefault="000A697B" w:rsidP="000A697B">
            <w:pPr>
              <w:widowControl w:val="0"/>
              <w:autoSpaceDE w:val="0"/>
              <w:autoSpaceDN w:val="0"/>
              <w:rPr>
                <w:sz w:val="22"/>
                <w:szCs w:val="20"/>
              </w:rPr>
            </w:pPr>
          </w:p>
        </w:tc>
        <w:tc>
          <w:tcPr>
            <w:tcW w:w="1450" w:type="dxa"/>
          </w:tcPr>
          <w:p w14:paraId="366FF74B" w14:textId="77777777" w:rsidR="000A697B" w:rsidRPr="00DF68C8" w:rsidRDefault="000A697B" w:rsidP="000A697B">
            <w:pPr>
              <w:widowControl w:val="0"/>
              <w:autoSpaceDE w:val="0"/>
              <w:autoSpaceDN w:val="0"/>
              <w:rPr>
                <w:sz w:val="22"/>
                <w:szCs w:val="20"/>
              </w:rPr>
            </w:pPr>
          </w:p>
        </w:tc>
        <w:tc>
          <w:tcPr>
            <w:tcW w:w="1090" w:type="dxa"/>
          </w:tcPr>
          <w:p w14:paraId="006EBE29" w14:textId="77777777" w:rsidR="000A697B" w:rsidRPr="00DF68C8" w:rsidRDefault="000A697B" w:rsidP="000A697B">
            <w:pPr>
              <w:widowControl w:val="0"/>
              <w:autoSpaceDE w:val="0"/>
              <w:autoSpaceDN w:val="0"/>
              <w:rPr>
                <w:sz w:val="22"/>
                <w:szCs w:val="20"/>
              </w:rPr>
            </w:pPr>
          </w:p>
        </w:tc>
        <w:tc>
          <w:tcPr>
            <w:tcW w:w="1134" w:type="dxa"/>
          </w:tcPr>
          <w:p w14:paraId="3381CA11" w14:textId="77777777" w:rsidR="000A697B" w:rsidRPr="00DF68C8" w:rsidRDefault="000A697B" w:rsidP="000A697B">
            <w:pPr>
              <w:widowControl w:val="0"/>
              <w:autoSpaceDE w:val="0"/>
              <w:autoSpaceDN w:val="0"/>
              <w:rPr>
                <w:sz w:val="22"/>
                <w:szCs w:val="20"/>
              </w:rPr>
            </w:pPr>
          </w:p>
        </w:tc>
        <w:tc>
          <w:tcPr>
            <w:tcW w:w="907" w:type="dxa"/>
          </w:tcPr>
          <w:p w14:paraId="1531B73C" w14:textId="77777777" w:rsidR="000A697B" w:rsidRPr="00DF68C8" w:rsidRDefault="000A697B" w:rsidP="000A697B">
            <w:pPr>
              <w:widowControl w:val="0"/>
              <w:autoSpaceDE w:val="0"/>
              <w:autoSpaceDN w:val="0"/>
              <w:rPr>
                <w:sz w:val="22"/>
                <w:szCs w:val="20"/>
              </w:rPr>
            </w:pPr>
          </w:p>
        </w:tc>
        <w:tc>
          <w:tcPr>
            <w:tcW w:w="1474" w:type="dxa"/>
          </w:tcPr>
          <w:p w14:paraId="2F4F3B99" w14:textId="77777777" w:rsidR="000A697B" w:rsidRPr="00DF68C8" w:rsidRDefault="000A697B" w:rsidP="000A697B">
            <w:pPr>
              <w:widowControl w:val="0"/>
              <w:autoSpaceDE w:val="0"/>
              <w:autoSpaceDN w:val="0"/>
              <w:rPr>
                <w:sz w:val="22"/>
                <w:szCs w:val="20"/>
              </w:rPr>
            </w:pPr>
          </w:p>
        </w:tc>
      </w:tr>
      <w:tr w:rsidR="000A697B" w:rsidRPr="00DF68C8" w14:paraId="2FF1A88D" w14:textId="77777777" w:rsidTr="000A697B">
        <w:tc>
          <w:tcPr>
            <w:tcW w:w="567" w:type="dxa"/>
            <w:vAlign w:val="bottom"/>
          </w:tcPr>
          <w:p w14:paraId="6C279479" w14:textId="77777777" w:rsidR="000A697B" w:rsidRPr="00DF68C8" w:rsidRDefault="000A697B" w:rsidP="000A697B">
            <w:pPr>
              <w:widowControl w:val="0"/>
              <w:autoSpaceDE w:val="0"/>
              <w:autoSpaceDN w:val="0"/>
              <w:jc w:val="center"/>
              <w:rPr>
                <w:sz w:val="22"/>
                <w:szCs w:val="20"/>
              </w:rPr>
            </w:pPr>
            <w:r w:rsidRPr="00DF68C8">
              <w:rPr>
                <w:sz w:val="22"/>
                <w:szCs w:val="20"/>
              </w:rPr>
              <w:t>12.</w:t>
            </w:r>
          </w:p>
        </w:tc>
        <w:tc>
          <w:tcPr>
            <w:tcW w:w="1701" w:type="dxa"/>
          </w:tcPr>
          <w:p w14:paraId="4577DA6F" w14:textId="77777777" w:rsidR="000A697B" w:rsidRPr="00DF68C8" w:rsidRDefault="000A697B" w:rsidP="000A697B">
            <w:pPr>
              <w:widowControl w:val="0"/>
              <w:autoSpaceDE w:val="0"/>
              <w:autoSpaceDN w:val="0"/>
              <w:rPr>
                <w:sz w:val="22"/>
                <w:szCs w:val="20"/>
              </w:rPr>
            </w:pPr>
          </w:p>
        </w:tc>
        <w:tc>
          <w:tcPr>
            <w:tcW w:w="737" w:type="dxa"/>
          </w:tcPr>
          <w:p w14:paraId="2203A8EC" w14:textId="77777777" w:rsidR="000A697B" w:rsidRPr="00DF68C8" w:rsidRDefault="000A697B" w:rsidP="000A697B">
            <w:pPr>
              <w:widowControl w:val="0"/>
              <w:autoSpaceDE w:val="0"/>
              <w:autoSpaceDN w:val="0"/>
              <w:rPr>
                <w:sz w:val="22"/>
                <w:szCs w:val="20"/>
              </w:rPr>
            </w:pPr>
          </w:p>
        </w:tc>
        <w:tc>
          <w:tcPr>
            <w:tcW w:w="1450" w:type="dxa"/>
          </w:tcPr>
          <w:p w14:paraId="01741BFD" w14:textId="77777777" w:rsidR="000A697B" w:rsidRPr="00DF68C8" w:rsidRDefault="000A697B" w:rsidP="000A697B">
            <w:pPr>
              <w:widowControl w:val="0"/>
              <w:autoSpaceDE w:val="0"/>
              <w:autoSpaceDN w:val="0"/>
              <w:rPr>
                <w:sz w:val="22"/>
                <w:szCs w:val="20"/>
              </w:rPr>
            </w:pPr>
          </w:p>
        </w:tc>
        <w:tc>
          <w:tcPr>
            <w:tcW w:w="1090" w:type="dxa"/>
          </w:tcPr>
          <w:p w14:paraId="5E625981" w14:textId="77777777" w:rsidR="000A697B" w:rsidRPr="00DF68C8" w:rsidRDefault="000A697B" w:rsidP="000A697B">
            <w:pPr>
              <w:widowControl w:val="0"/>
              <w:autoSpaceDE w:val="0"/>
              <w:autoSpaceDN w:val="0"/>
              <w:rPr>
                <w:sz w:val="22"/>
                <w:szCs w:val="20"/>
              </w:rPr>
            </w:pPr>
          </w:p>
        </w:tc>
        <w:tc>
          <w:tcPr>
            <w:tcW w:w="1134" w:type="dxa"/>
          </w:tcPr>
          <w:p w14:paraId="7E108439" w14:textId="77777777" w:rsidR="000A697B" w:rsidRPr="00DF68C8" w:rsidRDefault="000A697B" w:rsidP="000A697B">
            <w:pPr>
              <w:widowControl w:val="0"/>
              <w:autoSpaceDE w:val="0"/>
              <w:autoSpaceDN w:val="0"/>
              <w:rPr>
                <w:sz w:val="22"/>
                <w:szCs w:val="20"/>
              </w:rPr>
            </w:pPr>
          </w:p>
        </w:tc>
        <w:tc>
          <w:tcPr>
            <w:tcW w:w="907" w:type="dxa"/>
          </w:tcPr>
          <w:p w14:paraId="5AAD8C9F" w14:textId="77777777" w:rsidR="000A697B" w:rsidRPr="00DF68C8" w:rsidRDefault="000A697B" w:rsidP="000A697B">
            <w:pPr>
              <w:widowControl w:val="0"/>
              <w:autoSpaceDE w:val="0"/>
              <w:autoSpaceDN w:val="0"/>
              <w:rPr>
                <w:sz w:val="22"/>
                <w:szCs w:val="20"/>
              </w:rPr>
            </w:pPr>
          </w:p>
        </w:tc>
        <w:tc>
          <w:tcPr>
            <w:tcW w:w="1474" w:type="dxa"/>
          </w:tcPr>
          <w:p w14:paraId="4EF88ACD" w14:textId="77777777" w:rsidR="000A697B" w:rsidRPr="00DF68C8" w:rsidRDefault="000A697B" w:rsidP="000A697B">
            <w:pPr>
              <w:widowControl w:val="0"/>
              <w:autoSpaceDE w:val="0"/>
              <w:autoSpaceDN w:val="0"/>
              <w:rPr>
                <w:sz w:val="22"/>
                <w:szCs w:val="20"/>
              </w:rPr>
            </w:pPr>
          </w:p>
        </w:tc>
      </w:tr>
      <w:tr w:rsidR="000A697B" w:rsidRPr="00DF68C8" w14:paraId="751827D5" w14:textId="77777777" w:rsidTr="000A697B">
        <w:tc>
          <w:tcPr>
            <w:tcW w:w="567" w:type="dxa"/>
            <w:vAlign w:val="bottom"/>
          </w:tcPr>
          <w:p w14:paraId="64DBE709" w14:textId="77777777" w:rsidR="000A697B" w:rsidRPr="00DF68C8" w:rsidRDefault="000A697B" w:rsidP="000A697B">
            <w:pPr>
              <w:widowControl w:val="0"/>
              <w:autoSpaceDE w:val="0"/>
              <w:autoSpaceDN w:val="0"/>
              <w:jc w:val="center"/>
              <w:rPr>
                <w:sz w:val="22"/>
                <w:szCs w:val="20"/>
              </w:rPr>
            </w:pPr>
            <w:r w:rsidRPr="00DF68C8">
              <w:rPr>
                <w:sz w:val="22"/>
                <w:szCs w:val="20"/>
              </w:rPr>
              <w:t>13.</w:t>
            </w:r>
          </w:p>
        </w:tc>
        <w:tc>
          <w:tcPr>
            <w:tcW w:w="1701" w:type="dxa"/>
          </w:tcPr>
          <w:p w14:paraId="633B3EDA" w14:textId="77777777" w:rsidR="000A697B" w:rsidRPr="00DF68C8" w:rsidRDefault="000A697B" w:rsidP="000A697B">
            <w:pPr>
              <w:widowControl w:val="0"/>
              <w:autoSpaceDE w:val="0"/>
              <w:autoSpaceDN w:val="0"/>
              <w:rPr>
                <w:sz w:val="22"/>
                <w:szCs w:val="20"/>
              </w:rPr>
            </w:pPr>
          </w:p>
        </w:tc>
        <w:tc>
          <w:tcPr>
            <w:tcW w:w="737" w:type="dxa"/>
          </w:tcPr>
          <w:p w14:paraId="72E71153" w14:textId="77777777" w:rsidR="000A697B" w:rsidRPr="00DF68C8" w:rsidRDefault="000A697B" w:rsidP="000A697B">
            <w:pPr>
              <w:widowControl w:val="0"/>
              <w:autoSpaceDE w:val="0"/>
              <w:autoSpaceDN w:val="0"/>
              <w:rPr>
                <w:sz w:val="22"/>
                <w:szCs w:val="20"/>
              </w:rPr>
            </w:pPr>
          </w:p>
        </w:tc>
        <w:tc>
          <w:tcPr>
            <w:tcW w:w="1450" w:type="dxa"/>
          </w:tcPr>
          <w:p w14:paraId="25909F14" w14:textId="77777777" w:rsidR="000A697B" w:rsidRPr="00DF68C8" w:rsidRDefault="000A697B" w:rsidP="000A697B">
            <w:pPr>
              <w:widowControl w:val="0"/>
              <w:autoSpaceDE w:val="0"/>
              <w:autoSpaceDN w:val="0"/>
              <w:rPr>
                <w:sz w:val="22"/>
                <w:szCs w:val="20"/>
              </w:rPr>
            </w:pPr>
          </w:p>
        </w:tc>
        <w:tc>
          <w:tcPr>
            <w:tcW w:w="1090" w:type="dxa"/>
          </w:tcPr>
          <w:p w14:paraId="38339AE8" w14:textId="77777777" w:rsidR="000A697B" w:rsidRPr="00DF68C8" w:rsidRDefault="000A697B" w:rsidP="000A697B">
            <w:pPr>
              <w:widowControl w:val="0"/>
              <w:autoSpaceDE w:val="0"/>
              <w:autoSpaceDN w:val="0"/>
              <w:rPr>
                <w:sz w:val="22"/>
                <w:szCs w:val="20"/>
              </w:rPr>
            </w:pPr>
          </w:p>
        </w:tc>
        <w:tc>
          <w:tcPr>
            <w:tcW w:w="1134" w:type="dxa"/>
          </w:tcPr>
          <w:p w14:paraId="2ECA8B8D" w14:textId="77777777" w:rsidR="000A697B" w:rsidRPr="00DF68C8" w:rsidRDefault="000A697B" w:rsidP="000A697B">
            <w:pPr>
              <w:widowControl w:val="0"/>
              <w:autoSpaceDE w:val="0"/>
              <w:autoSpaceDN w:val="0"/>
              <w:rPr>
                <w:sz w:val="22"/>
                <w:szCs w:val="20"/>
              </w:rPr>
            </w:pPr>
          </w:p>
        </w:tc>
        <w:tc>
          <w:tcPr>
            <w:tcW w:w="907" w:type="dxa"/>
          </w:tcPr>
          <w:p w14:paraId="2B586ED3" w14:textId="77777777" w:rsidR="000A697B" w:rsidRPr="00DF68C8" w:rsidRDefault="000A697B" w:rsidP="000A697B">
            <w:pPr>
              <w:widowControl w:val="0"/>
              <w:autoSpaceDE w:val="0"/>
              <w:autoSpaceDN w:val="0"/>
              <w:rPr>
                <w:sz w:val="22"/>
                <w:szCs w:val="20"/>
              </w:rPr>
            </w:pPr>
          </w:p>
        </w:tc>
        <w:tc>
          <w:tcPr>
            <w:tcW w:w="1474" w:type="dxa"/>
          </w:tcPr>
          <w:p w14:paraId="7AA05CE1" w14:textId="77777777" w:rsidR="000A697B" w:rsidRPr="00DF68C8" w:rsidRDefault="000A697B" w:rsidP="000A697B">
            <w:pPr>
              <w:widowControl w:val="0"/>
              <w:autoSpaceDE w:val="0"/>
              <w:autoSpaceDN w:val="0"/>
              <w:rPr>
                <w:sz w:val="22"/>
                <w:szCs w:val="20"/>
              </w:rPr>
            </w:pPr>
          </w:p>
        </w:tc>
      </w:tr>
      <w:tr w:rsidR="000A697B" w:rsidRPr="00DF68C8" w14:paraId="7E0803F7" w14:textId="77777777" w:rsidTr="000A697B">
        <w:tc>
          <w:tcPr>
            <w:tcW w:w="567" w:type="dxa"/>
            <w:vAlign w:val="bottom"/>
          </w:tcPr>
          <w:p w14:paraId="3ABD1F93" w14:textId="77777777" w:rsidR="000A697B" w:rsidRPr="00DF68C8" w:rsidRDefault="000A697B" w:rsidP="000A697B">
            <w:pPr>
              <w:widowControl w:val="0"/>
              <w:autoSpaceDE w:val="0"/>
              <w:autoSpaceDN w:val="0"/>
              <w:jc w:val="center"/>
              <w:rPr>
                <w:sz w:val="22"/>
                <w:szCs w:val="20"/>
              </w:rPr>
            </w:pPr>
            <w:r w:rsidRPr="00DF68C8">
              <w:rPr>
                <w:sz w:val="22"/>
                <w:szCs w:val="20"/>
              </w:rPr>
              <w:t>14.</w:t>
            </w:r>
          </w:p>
        </w:tc>
        <w:tc>
          <w:tcPr>
            <w:tcW w:w="1701" w:type="dxa"/>
          </w:tcPr>
          <w:p w14:paraId="0471145C" w14:textId="77777777" w:rsidR="000A697B" w:rsidRPr="00DF68C8" w:rsidRDefault="000A697B" w:rsidP="000A697B">
            <w:pPr>
              <w:widowControl w:val="0"/>
              <w:autoSpaceDE w:val="0"/>
              <w:autoSpaceDN w:val="0"/>
              <w:rPr>
                <w:sz w:val="22"/>
                <w:szCs w:val="20"/>
              </w:rPr>
            </w:pPr>
          </w:p>
        </w:tc>
        <w:tc>
          <w:tcPr>
            <w:tcW w:w="737" w:type="dxa"/>
          </w:tcPr>
          <w:p w14:paraId="0126CB9E" w14:textId="77777777" w:rsidR="000A697B" w:rsidRPr="00DF68C8" w:rsidRDefault="000A697B" w:rsidP="000A697B">
            <w:pPr>
              <w:widowControl w:val="0"/>
              <w:autoSpaceDE w:val="0"/>
              <w:autoSpaceDN w:val="0"/>
              <w:rPr>
                <w:sz w:val="22"/>
                <w:szCs w:val="20"/>
              </w:rPr>
            </w:pPr>
          </w:p>
        </w:tc>
        <w:tc>
          <w:tcPr>
            <w:tcW w:w="1450" w:type="dxa"/>
          </w:tcPr>
          <w:p w14:paraId="485E16BC" w14:textId="77777777" w:rsidR="000A697B" w:rsidRPr="00DF68C8" w:rsidRDefault="000A697B" w:rsidP="000A697B">
            <w:pPr>
              <w:widowControl w:val="0"/>
              <w:autoSpaceDE w:val="0"/>
              <w:autoSpaceDN w:val="0"/>
              <w:rPr>
                <w:sz w:val="22"/>
                <w:szCs w:val="20"/>
              </w:rPr>
            </w:pPr>
          </w:p>
        </w:tc>
        <w:tc>
          <w:tcPr>
            <w:tcW w:w="1090" w:type="dxa"/>
          </w:tcPr>
          <w:p w14:paraId="5C9AF5D3" w14:textId="77777777" w:rsidR="000A697B" w:rsidRPr="00DF68C8" w:rsidRDefault="000A697B" w:rsidP="000A697B">
            <w:pPr>
              <w:widowControl w:val="0"/>
              <w:autoSpaceDE w:val="0"/>
              <w:autoSpaceDN w:val="0"/>
              <w:rPr>
                <w:sz w:val="22"/>
                <w:szCs w:val="20"/>
              </w:rPr>
            </w:pPr>
          </w:p>
        </w:tc>
        <w:tc>
          <w:tcPr>
            <w:tcW w:w="1134" w:type="dxa"/>
          </w:tcPr>
          <w:p w14:paraId="3FD5888D" w14:textId="77777777" w:rsidR="000A697B" w:rsidRPr="00DF68C8" w:rsidRDefault="000A697B" w:rsidP="000A697B">
            <w:pPr>
              <w:widowControl w:val="0"/>
              <w:autoSpaceDE w:val="0"/>
              <w:autoSpaceDN w:val="0"/>
              <w:rPr>
                <w:sz w:val="22"/>
                <w:szCs w:val="20"/>
              </w:rPr>
            </w:pPr>
          </w:p>
        </w:tc>
        <w:tc>
          <w:tcPr>
            <w:tcW w:w="907" w:type="dxa"/>
          </w:tcPr>
          <w:p w14:paraId="7DE46E73" w14:textId="77777777" w:rsidR="000A697B" w:rsidRPr="00DF68C8" w:rsidRDefault="000A697B" w:rsidP="000A697B">
            <w:pPr>
              <w:widowControl w:val="0"/>
              <w:autoSpaceDE w:val="0"/>
              <w:autoSpaceDN w:val="0"/>
              <w:rPr>
                <w:sz w:val="22"/>
                <w:szCs w:val="20"/>
              </w:rPr>
            </w:pPr>
          </w:p>
        </w:tc>
        <w:tc>
          <w:tcPr>
            <w:tcW w:w="1474" w:type="dxa"/>
          </w:tcPr>
          <w:p w14:paraId="3F6E1AD4" w14:textId="77777777" w:rsidR="000A697B" w:rsidRPr="00DF68C8" w:rsidRDefault="000A697B" w:rsidP="000A697B">
            <w:pPr>
              <w:widowControl w:val="0"/>
              <w:autoSpaceDE w:val="0"/>
              <w:autoSpaceDN w:val="0"/>
              <w:rPr>
                <w:sz w:val="22"/>
                <w:szCs w:val="20"/>
              </w:rPr>
            </w:pPr>
          </w:p>
        </w:tc>
      </w:tr>
      <w:tr w:rsidR="000A697B" w:rsidRPr="00DF68C8" w14:paraId="41FD1CF9" w14:textId="77777777" w:rsidTr="000A697B">
        <w:tc>
          <w:tcPr>
            <w:tcW w:w="567" w:type="dxa"/>
            <w:vAlign w:val="bottom"/>
          </w:tcPr>
          <w:p w14:paraId="148D097A" w14:textId="77777777" w:rsidR="000A697B" w:rsidRPr="00DF68C8" w:rsidRDefault="000A697B" w:rsidP="000A697B">
            <w:pPr>
              <w:widowControl w:val="0"/>
              <w:autoSpaceDE w:val="0"/>
              <w:autoSpaceDN w:val="0"/>
              <w:jc w:val="center"/>
              <w:rPr>
                <w:sz w:val="22"/>
                <w:szCs w:val="20"/>
              </w:rPr>
            </w:pPr>
            <w:r w:rsidRPr="00DF68C8">
              <w:rPr>
                <w:sz w:val="22"/>
                <w:szCs w:val="20"/>
              </w:rPr>
              <w:t>15.</w:t>
            </w:r>
          </w:p>
        </w:tc>
        <w:tc>
          <w:tcPr>
            <w:tcW w:w="1701" w:type="dxa"/>
          </w:tcPr>
          <w:p w14:paraId="01B152C8" w14:textId="77777777" w:rsidR="000A697B" w:rsidRPr="00DF68C8" w:rsidRDefault="000A697B" w:rsidP="000A697B">
            <w:pPr>
              <w:widowControl w:val="0"/>
              <w:autoSpaceDE w:val="0"/>
              <w:autoSpaceDN w:val="0"/>
              <w:rPr>
                <w:sz w:val="22"/>
                <w:szCs w:val="20"/>
              </w:rPr>
            </w:pPr>
          </w:p>
        </w:tc>
        <w:tc>
          <w:tcPr>
            <w:tcW w:w="737" w:type="dxa"/>
          </w:tcPr>
          <w:p w14:paraId="0AC184BF" w14:textId="77777777" w:rsidR="000A697B" w:rsidRPr="00DF68C8" w:rsidRDefault="000A697B" w:rsidP="000A697B">
            <w:pPr>
              <w:widowControl w:val="0"/>
              <w:autoSpaceDE w:val="0"/>
              <w:autoSpaceDN w:val="0"/>
              <w:rPr>
                <w:sz w:val="22"/>
                <w:szCs w:val="20"/>
              </w:rPr>
            </w:pPr>
          </w:p>
        </w:tc>
        <w:tc>
          <w:tcPr>
            <w:tcW w:w="1450" w:type="dxa"/>
          </w:tcPr>
          <w:p w14:paraId="3D0E4ECF" w14:textId="77777777" w:rsidR="000A697B" w:rsidRPr="00DF68C8" w:rsidRDefault="000A697B" w:rsidP="000A697B">
            <w:pPr>
              <w:widowControl w:val="0"/>
              <w:autoSpaceDE w:val="0"/>
              <w:autoSpaceDN w:val="0"/>
              <w:rPr>
                <w:sz w:val="22"/>
                <w:szCs w:val="20"/>
              </w:rPr>
            </w:pPr>
          </w:p>
        </w:tc>
        <w:tc>
          <w:tcPr>
            <w:tcW w:w="1090" w:type="dxa"/>
          </w:tcPr>
          <w:p w14:paraId="68F2273D" w14:textId="77777777" w:rsidR="000A697B" w:rsidRPr="00DF68C8" w:rsidRDefault="000A697B" w:rsidP="000A697B">
            <w:pPr>
              <w:widowControl w:val="0"/>
              <w:autoSpaceDE w:val="0"/>
              <w:autoSpaceDN w:val="0"/>
              <w:rPr>
                <w:sz w:val="22"/>
                <w:szCs w:val="20"/>
              </w:rPr>
            </w:pPr>
          </w:p>
        </w:tc>
        <w:tc>
          <w:tcPr>
            <w:tcW w:w="1134" w:type="dxa"/>
          </w:tcPr>
          <w:p w14:paraId="2CD84E17" w14:textId="77777777" w:rsidR="000A697B" w:rsidRPr="00DF68C8" w:rsidRDefault="000A697B" w:rsidP="000A697B">
            <w:pPr>
              <w:widowControl w:val="0"/>
              <w:autoSpaceDE w:val="0"/>
              <w:autoSpaceDN w:val="0"/>
              <w:rPr>
                <w:sz w:val="22"/>
                <w:szCs w:val="20"/>
              </w:rPr>
            </w:pPr>
          </w:p>
        </w:tc>
        <w:tc>
          <w:tcPr>
            <w:tcW w:w="907" w:type="dxa"/>
          </w:tcPr>
          <w:p w14:paraId="013896A9" w14:textId="77777777" w:rsidR="000A697B" w:rsidRPr="00DF68C8" w:rsidRDefault="000A697B" w:rsidP="000A697B">
            <w:pPr>
              <w:widowControl w:val="0"/>
              <w:autoSpaceDE w:val="0"/>
              <w:autoSpaceDN w:val="0"/>
              <w:rPr>
                <w:sz w:val="22"/>
                <w:szCs w:val="20"/>
              </w:rPr>
            </w:pPr>
          </w:p>
        </w:tc>
        <w:tc>
          <w:tcPr>
            <w:tcW w:w="1474" w:type="dxa"/>
          </w:tcPr>
          <w:p w14:paraId="72F87DC0" w14:textId="77777777" w:rsidR="000A697B" w:rsidRPr="00DF68C8" w:rsidRDefault="000A697B" w:rsidP="000A697B">
            <w:pPr>
              <w:widowControl w:val="0"/>
              <w:autoSpaceDE w:val="0"/>
              <w:autoSpaceDN w:val="0"/>
              <w:rPr>
                <w:sz w:val="22"/>
                <w:szCs w:val="20"/>
              </w:rPr>
            </w:pPr>
          </w:p>
        </w:tc>
      </w:tr>
      <w:tr w:rsidR="000A697B" w:rsidRPr="00DF68C8" w14:paraId="34B0D54A" w14:textId="77777777" w:rsidTr="000A697B">
        <w:tc>
          <w:tcPr>
            <w:tcW w:w="567" w:type="dxa"/>
            <w:vAlign w:val="bottom"/>
          </w:tcPr>
          <w:p w14:paraId="264D42F7" w14:textId="77777777" w:rsidR="000A697B" w:rsidRPr="00DF68C8" w:rsidRDefault="000A697B" w:rsidP="000A697B">
            <w:pPr>
              <w:widowControl w:val="0"/>
              <w:autoSpaceDE w:val="0"/>
              <w:autoSpaceDN w:val="0"/>
              <w:jc w:val="center"/>
              <w:rPr>
                <w:sz w:val="22"/>
                <w:szCs w:val="20"/>
              </w:rPr>
            </w:pPr>
            <w:r w:rsidRPr="00DF68C8">
              <w:rPr>
                <w:sz w:val="22"/>
                <w:szCs w:val="20"/>
              </w:rPr>
              <w:t>16.</w:t>
            </w:r>
          </w:p>
        </w:tc>
        <w:tc>
          <w:tcPr>
            <w:tcW w:w="1701" w:type="dxa"/>
          </w:tcPr>
          <w:p w14:paraId="7D0ED4A5" w14:textId="77777777" w:rsidR="000A697B" w:rsidRPr="00DF68C8" w:rsidRDefault="000A697B" w:rsidP="000A697B">
            <w:pPr>
              <w:widowControl w:val="0"/>
              <w:autoSpaceDE w:val="0"/>
              <w:autoSpaceDN w:val="0"/>
              <w:rPr>
                <w:sz w:val="22"/>
                <w:szCs w:val="20"/>
              </w:rPr>
            </w:pPr>
          </w:p>
        </w:tc>
        <w:tc>
          <w:tcPr>
            <w:tcW w:w="737" w:type="dxa"/>
          </w:tcPr>
          <w:p w14:paraId="3D00B2C1" w14:textId="77777777" w:rsidR="000A697B" w:rsidRPr="00DF68C8" w:rsidRDefault="000A697B" w:rsidP="000A697B">
            <w:pPr>
              <w:widowControl w:val="0"/>
              <w:autoSpaceDE w:val="0"/>
              <w:autoSpaceDN w:val="0"/>
              <w:rPr>
                <w:sz w:val="22"/>
                <w:szCs w:val="20"/>
              </w:rPr>
            </w:pPr>
          </w:p>
        </w:tc>
        <w:tc>
          <w:tcPr>
            <w:tcW w:w="1450" w:type="dxa"/>
          </w:tcPr>
          <w:p w14:paraId="5ED676D8" w14:textId="77777777" w:rsidR="000A697B" w:rsidRPr="00DF68C8" w:rsidRDefault="000A697B" w:rsidP="000A697B">
            <w:pPr>
              <w:widowControl w:val="0"/>
              <w:autoSpaceDE w:val="0"/>
              <w:autoSpaceDN w:val="0"/>
              <w:rPr>
                <w:sz w:val="22"/>
                <w:szCs w:val="20"/>
              </w:rPr>
            </w:pPr>
          </w:p>
        </w:tc>
        <w:tc>
          <w:tcPr>
            <w:tcW w:w="1090" w:type="dxa"/>
          </w:tcPr>
          <w:p w14:paraId="649A296A" w14:textId="77777777" w:rsidR="000A697B" w:rsidRPr="00DF68C8" w:rsidRDefault="000A697B" w:rsidP="000A697B">
            <w:pPr>
              <w:widowControl w:val="0"/>
              <w:autoSpaceDE w:val="0"/>
              <w:autoSpaceDN w:val="0"/>
              <w:rPr>
                <w:sz w:val="22"/>
                <w:szCs w:val="20"/>
              </w:rPr>
            </w:pPr>
          </w:p>
        </w:tc>
        <w:tc>
          <w:tcPr>
            <w:tcW w:w="1134" w:type="dxa"/>
          </w:tcPr>
          <w:p w14:paraId="0933A566" w14:textId="77777777" w:rsidR="000A697B" w:rsidRPr="00DF68C8" w:rsidRDefault="000A697B" w:rsidP="000A697B">
            <w:pPr>
              <w:widowControl w:val="0"/>
              <w:autoSpaceDE w:val="0"/>
              <w:autoSpaceDN w:val="0"/>
              <w:rPr>
                <w:sz w:val="22"/>
                <w:szCs w:val="20"/>
              </w:rPr>
            </w:pPr>
          </w:p>
        </w:tc>
        <w:tc>
          <w:tcPr>
            <w:tcW w:w="907" w:type="dxa"/>
          </w:tcPr>
          <w:p w14:paraId="1D5CDE06" w14:textId="77777777" w:rsidR="000A697B" w:rsidRPr="00DF68C8" w:rsidRDefault="000A697B" w:rsidP="000A697B">
            <w:pPr>
              <w:widowControl w:val="0"/>
              <w:autoSpaceDE w:val="0"/>
              <w:autoSpaceDN w:val="0"/>
              <w:rPr>
                <w:sz w:val="22"/>
                <w:szCs w:val="20"/>
              </w:rPr>
            </w:pPr>
          </w:p>
        </w:tc>
        <w:tc>
          <w:tcPr>
            <w:tcW w:w="1474" w:type="dxa"/>
          </w:tcPr>
          <w:p w14:paraId="0EBE46DA" w14:textId="77777777" w:rsidR="000A697B" w:rsidRPr="00DF68C8" w:rsidRDefault="000A697B" w:rsidP="000A697B">
            <w:pPr>
              <w:widowControl w:val="0"/>
              <w:autoSpaceDE w:val="0"/>
              <w:autoSpaceDN w:val="0"/>
              <w:rPr>
                <w:sz w:val="22"/>
                <w:szCs w:val="20"/>
              </w:rPr>
            </w:pPr>
          </w:p>
        </w:tc>
      </w:tr>
      <w:tr w:rsidR="000A697B" w:rsidRPr="00DF68C8" w14:paraId="16193F56" w14:textId="77777777" w:rsidTr="000A697B">
        <w:tc>
          <w:tcPr>
            <w:tcW w:w="567" w:type="dxa"/>
            <w:vAlign w:val="bottom"/>
          </w:tcPr>
          <w:p w14:paraId="7EF34548" w14:textId="77777777" w:rsidR="000A697B" w:rsidRPr="00DF68C8" w:rsidRDefault="000A697B" w:rsidP="000A697B">
            <w:pPr>
              <w:widowControl w:val="0"/>
              <w:autoSpaceDE w:val="0"/>
              <w:autoSpaceDN w:val="0"/>
              <w:jc w:val="center"/>
              <w:rPr>
                <w:sz w:val="22"/>
                <w:szCs w:val="20"/>
              </w:rPr>
            </w:pPr>
            <w:r w:rsidRPr="00DF68C8">
              <w:rPr>
                <w:sz w:val="22"/>
                <w:szCs w:val="20"/>
              </w:rPr>
              <w:t>17.</w:t>
            </w:r>
          </w:p>
        </w:tc>
        <w:tc>
          <w:tcPr>
            <w:tcW w:w="1701" w:type="dxa"/>
          </w:tcPr>
          <w:p w14:paraId="55B5CD59" w14:textId="77777777" w:rsidR="000A697B" w:rsidRPr="00DF68C8" w:rsidRDefault="000A697B" w:rsidP="000A697B">
            <w:pPr>
              <w:widowControl w:val="0"/>
              <w:autoSpaceDE w:val="0"/>
              <w:autoSpaceDN w:val="0"/>
              <w:rPr>
                <w:sz w:val="22"/>
                <w:szCs w:val="20"/>
              </w:rPr>
            </w:pPr>
          </w:p>
        </w:tc>
        <w:tc>
          <w:tcPr>
            <w:tcW w:w="737" w:type="dxa"/>
          </w:tcPr>
          <w:p w14:paraId="3A93A247" w14:textId="77777777" w:rsidR="000A697B" w:rsidRPr="00DF68C8" w:rsidRDefault="000A697B" w:rsidP="000A697B">
            <w:pPr>
              <w:widowControl w:val="0"/>
              <w:autoSpaceDE w:val="0"/>
              <w:autoSpaceDN w:val="0"/>
              <w:rPr>
                <w:sz w:val="22"/>
                <w:szCs w:val="20"/>
              </w:rPr>
            </w:pPr>
          </w:p>
        </w:tc>
        <w:tc>
          <w:tcPr>
            <w:tcW w:w="1450" w:type="dxa"/>
          </w:tcPr>
          <w:p w14:paraId="4CC55A8E" w14:textId="77777777" w:rsidR="000A697B" w:rsidRPr="00DF68C8" w:rsidRDefault="000A697B" w:rsidP="000A697B">
            <w:pPr>
              <w:widowControl w:val="0"/>
              <w:autoSpaceDE w:val="0"/>
              <w:autoSpaceDN w:val="0"/>
              <w:rPr>
                <w:sz w:val="22"/>
                <w:szCs w:val="20"/>
              </w:rPr>
            </w:pPr>
          </w:p>
        </w:tc>
        <w:tc>
          <w:tcPr>
            <w:tcW w:w="1090" w:type="dxa"/>
          </w:tcPr>
          <w:p w14:paraId="4A2FCE7B" w14:textId="77777777" w:rsidR="000A697B" w:rsidRPr="00DF68C8" w:rsidRDefault="000A697B" w:rsidP="000A697B">
            <w:pPr>
              <w:widowControl w:val="0"/>
              <w:autoSpaceDE w:val="0"/>
              <w:autoSpaceDN w:val="0"/>
              <w:rPr>
                <w:sz w:val="22"/>
                <w:szCs w:val="20"/>
              </w:rPr>
            </w:pPr>
          </w:p>
        </w:tc>
        <w:tc>
          <w:tcPr>
            <w:tcW w:w="1134" w:type="dxa"/>
          </w:tcPr>
          <w:p w14:paraId="271116CF" w14:textId="77777777" w:rsidR="000A697B" w:rsidRPr="00DF68C8" w:rsidRDefault="000A697B" w:rsidP="000A697B">
            <w:pPr>
              <w:widowControl w:val="0"/>
              <w:autoSpaceDE w:val="0"/>
              <w:autoSpaceDN w:val="0"/>
              <w:rPr>
                <w:sz w:val="22"/>
                <w:szCs w:val="20"/>
              </w:rPr>
            </w:pPr>
          </w:p>
        </w:tc>
        <w:tc>
          <w:tcPr>
            <w:tcW w:w="907" w:type="dxa"/>
          </w:tcPr>
          <w:p w14:paraId="55A4B9AC" w14:textId="77777777" w:rsidR="000A697B" w:rsidRPr="00DF68C8" w:rsidRDefault="000A697B" w:rsidP="000A697B">
            <w:pPr>
              <w:widowControl w:val="0"/>
              <w:autoSpaceDE w:val="0"/>
              <w:autoSpaceDN w:val="0"/>
              <w:rPr>
                <w:sz w:val="22"/>
                <w:szCs w:val="20"/>
              </w:rPr>
            </w:pPr>
          </w:p>
        </w:tc>
        <w:tc>
          <w:tcPr>
            <w:tcW w:w="1474" w:type="dxa"/>
          </w:tcPr>
          <w:p w14:paraId="2B73D759" w14:textId="77777777" w:rsidR="000A697B" w:rsidRPr="00DF68C8" w:rsidRDefault="000A697B" w:rsidP="000A697B">
            <w:pPr>
              <w:widowControl w:val="0"/>
              <w:autoSpaceDE w:val="0"/>
              <w:autoSpaceDN w:val="0"/>
              <w:rPr>
                <w:sz w:val="22"/>
                <w:szCs w:val="20"/>
              </w:rPr>
            </w:pPr>
          </w:p>
        </w:tc>
      </w:tr>
      <w:tr w:rsidR="000A697B" w:rsidRPr="00DF68C8" w14:paraId="319C5FF0" w14:textId="77777777" w:rsidTr="000A697B">
        <w:tc>
          <w:tcPr>
            <w:tcW w:w="567" w:type="dxa"/>
            <w:vAlign w:val="bottom"/>
          </w:tcPr>
          <w:p w14:paraId="619F7D17" w14:textId="77777777" w:rsidR="000A697B" w:rsidRPr="00DF68C8" w:rsidRDefault="000A697B" w:rsidP="000A697B">
            <w:pPr>
              <w:widowControl w:val="0"/>
              <w:autoSpaceDE w:val="0"/>
              <w:autoSpaceDN w:val="0"/>
              <w:jc w:val="center"/>
              <w:rPr>
                <w:sz w:val="22"/>
                <w:szCs w:val="20"/>
              </w:rPr>
            </w:pPr>
            <w:r w:rsidRPr="00DF68C8">
              <w:rPr>
                <w:sz w:val="22"/>
                <w:szCs w:val="20"/>
              </w:rPr>
              <w:t>18.</w:t>
            </w:r>
          </w:p>
        </w:tc>
        <w:tc>
          <w:tcPr>
            <w:tcW w:w="1701" w:type="dxa"/>
          </w:tcPr>
          <w:p w14:paraId="3E8EB3B2" w14:textId="77777777" w:rsidR="000A697B" w:rsidRPr="00DF68C8" w:rsidRDefault="000A697B" w:rsidP="000A697B">
            <w:pPr>
              <w:widowControl w:val="0"/>
              <w:autoSpaceDE w:val="0"/>
              <w:autoSpaceDN w:val="0"/>
              <w:rPr>
                <w:sz w:val="22"/>
                <w:szCs w:val="20"/>
              </w:rPr>
            </w:pPr>
          </w:p>
        </w:tc>
        <w:tc>
          <w:tcPr>
            <w:tcW w:w="737" w:type="dxa"/>
          </w:tcPr>
          <w:p w14:paraId="0390936D" w14:textId="77777777" w:rsidR="000A697B" w:rsidRPr="00DF68C8" w:rsidRDefault="000A697B" w:rsidP="000A697B">
            <w:pPr>
              <w:widowControl w:val="0"/>
              <w:autoSpaceDE w:val="0"/>
              <w:autoSpaceDN w:val="0"/>
              <w:rPr>
                <w:sz w:val="22"/>
                <w:szCs w:val="20"/>
              </w:rPr>
            </w:pPr>
          </w:p>
        </w:tc>
        <w:tc>
          <w:tcPr>
            <w:tcW w:w="1450" w:type="dxa"/>
          </w:tcPr>
          <w:p w14:paraId="5C747551" w14:textId="77777777" w:rsidR="000A697B" w:rsidRPr="00DF68C8" w:rsidRDefault="000A697B" w:rsidP="000A697B">
            <w:pPr>
              <w:widowControl w:val="0"/>
              <w:autoSpaceDE w:val="0"/>
              <w:autoSpaceDN w:val="0"/>
              <w:rPr>
                <w:sz w:val="22"/>
                <w:szCs w:val="20"/>
              </w:rPr>
            </w:pPr>
          </w:p>
        </w:tc>
        <w:tc>
          <w:tcPr>
            <w:tcW w:w="1090" w:type="dxa"/>
          </w:tcPr>
          <w:p w14:paraId="7AC59185" w14:textId="77777777" w:rsidR="000A697B" w:rsidRPr="00DF68C8" w:rsidRDefault="000A697B" w:rsidP="000A697B">
            <w:pPr>
              <w:widowControl w:val="0"/>
              <w:autoSpaceDE w:val="0"/>
              <w:autoSpaceDN w:val="0"/>
              <w:rPr>
                <w:sz w:val="22"/>
                <w:szCs w:val="20"/>
              </w:rPr>
            </w:pPr>
          </w:p>
        </w:tc>
        <w:tc>
          <w:tcPr>
            <w:tcW w:w="1134" w:type="dxa"/>
          </w:tcPr>
          <w:p w14:paraId="086C8724" w14:textId="77777777" w:rsidR="000A697B" w:rsidRPr="00DF68C8" w:rsidRDefault="000A697B" w:rsidP="000A697B">
            <w:pPr>
              <w:widowControl w:val="0"/>
              <w:autoSpaceDE w:val="0"/>
              <w:autoSpaceDN w:val="0"/>
              <w:rPr>
                <w:sz w:val="22"/>
                <w:szCs w:val="20"/>
              </w:rPr>
            </w:pPr>
          </w:p>
        </w:tc>
        <w:tc>
          <w:tcPr>
            <w:tcW w:w="907" w:type="dxa"/>
          </w:tcPr>
          <w:p w14:paraId="4689323D" w14:textId="77777777" w:rsidR="000A697B" w:rsidRPr="00DF68C8" w:rsidRDefault="000A697B" w:rsidP="000A697B">
            <w:pPr>
              <w:widowControl w:val="0"/>
              <w:autoSpaceDE w:val="0"/>
              <w:autoSpaceDN w:val="0"/>
              <w:rPr>
                <w:sz w:val="22"/>
                <w:szCs w:val="20"/>
              </w:rPr>
            </w:pPr>
          </w:p>
        </w:tc>
        <w:tc>
          <w:tcPr>
            <w:tcW w:w="1474" w:type="dxa"/>
          </w:tcPr>
          <w:p w14:paraId="185936EA" w14:textId="77777777" w:rsidR="000A697B" w:rsidRPr="00DF68C8" w:rsidRDefault="000A697B" w:rsidP="000A697B">
            <w:pPr>
              <w:widowControl w:val="0"/>
              <w:autoSpaceDE w:val="0"/>
              <w:autoSpaceDN w:val="0"/>
              <w:rPr>
                <w:sz w:val="22"/>
                <w:szCs w:val="20"/>
              </w:rPr>
            </w:pPr>
          </w:p>
        </w:tc>
      </w:tr>
      <w:tr w:rsidR="000A697B" w:rsidRPr="00DF68C8" w14:paraId="3229D2C3" w14:textId="77777777" w:rsidTr="000A697B">
        <w:tc>
          <w:tcPr>
            <w:tcW w:w="567" w:type="dxa"/>
            <w:vAlign w:val="bottom"/>
          </w:tcPr>
          <w:p w14:paraId="5719451D" w14:textId="77777777" w:rsidR="000A697B" w:rsidRPr="00DF68C8" w:rsidRDefault="000A697B" w:rsidP="000A697B">
            <w:pPr>
              <w:widowControl w:val="0"/>
              <w:autoSpaceDE w:val="0"/>
              <w:autoSpaceDN w:val="0"/>
              <w:jc w:val="center"/>
              <w:rPr>
                <w:sz w:val="22"/>
                <w:szCs w:val="20"/>
              </w:rPr>
            </w:pPr>
            <w:r w:rsidRPr="00DF68C8">
              <w:rPr>
                <w:sz w:val="22"/>
                <w:szCs w:val="20"/>
              </w:rPr>
              <w:t>19.</w:t>
            </w:r>
          </w:p>
        </w:tc>
        <w:tc>
          <w:tcPr>
            <w:tcW w:w="1701" w:type="dxa"/>
          </w:tcPr>
          <w:p w14:paraId="7F7D5BF2" w14:textId="77777777" w:rsidR="000A697B" w:rsidRPr="00DF68C8" w:rsidRDefault="000A697B" w:rsidP="000A697B">
            <w:pPr>
              <w:widowControl w:val="0"/>
              <w:autoSpaceDE w:val="0"/>
              <w:autoSpaceDN w:val="0"/>
              <w:rPr>
                <w:sz w:val="22"/>
                <w:szCs w:val="20"/>
              </w:rPr>
            </w:pPr>
          </w:p>
        </w:tc>
        <w:tc>
          <w:tcPr>
            <w:tcW w:w="737" w:type="dxa"/>
          </w:tcPr>
          <w:p w14:paraId="073D6122" w14:textId="77777777" w:rsidR="000A697B" w:rsidRPr="00DF68C8" w:rsidRDefault="000A697B" w:rsidP="000A697B">
            <w:pPr>
              <w:widowControl w:val="0"/>
              <w:autoSpaceDE w:val="0"/>
              <w:autoSpaceDN w:val="0"/>
              <w:rPr>
                <w:sz w:val="22"/>
                <w:szCs w:val="20"/>
              </w:rPr>
            </w:pPr>
          </w:p>
        </w:tc>
        <w:tc>
          <w:tcPr>
            <w:tcW w:w="1450" w:type="dxa"/>
          </w:tcPr>
          <w:p w14:paraId="58C3FF89" w14:textId="77777777" w:rsidR="000A697B" w:rsidRPr="00DF68C8" w:rsidRDefault="000A697B" w:rsidP="000A697B">
            <w:pPr>
              <w:widowControl w:val="0"/>
              <w:autoSpaceDE w:val="0"/>
              <w:autoSpaceDN w:val="0"/>
              <w:rPr>
                <w:sz w:val="22"/>
                <w:szCs w:val="20"/>
              </w:rPr>
            </w:pPr>
          </w:p>
        </w:tc>
        <w:tc>
          <w:tcPr>
            <w:tcW w:w="1090" w:type="dxa"/>
          </w:tcPr>
          <w:p w14:paraId="722F0EB9" w14:textId="77777777" w:rsidR="000A697B" w:rsidRPr="00DF68C8" w:rsidRDefault="000A697B" w:rsidP="000A697B">
            <w:pPr>
              <w:widowControl w:val="0"/>
              <w:autoSpaceDE w:val="0"/>
              <w:autoSpaceDN w:val="0"/>
              <w:rPr>
                <w:sz w:val="22"/>
                <w:szCs w:val="20"/>
              </w:rPr>
            </w:pPr>
          </w:p>
        </w:tc>
        <w:tc>
          <w:tcPr>
            <w:tcW w:w="1134" w:type="dxa"/>
          </w:tcPr>
          <w:p w14:paraId="1254B4E3" w14:textId="77777777" w:rsidR="000A697B" w:rsidRPr="00DF68C8" w:rsidRDefault="000A697B" w:rsidP="000A697B">
            <w:pPr>
              <w:widowControl w:val="0"/>
              <w:autoSpaceDE w:val="0"/>
              <w:autoSpaceDN w:val="0"/>
              <w:rPr>
                <w:sz w:val="22"/>
                <w:szCs w:val="20"/>
              </w:rPr>
            </w:pPr>
          </w:p>
        </w:tc>
        <w:tc>
          <w:tcPr>
            <w:tcW w:w="907" w:type="dxa"/>
          </w:tcPr>
          <w:p w14:paraId="56AC2EAC" w14:textId="77777777" w:rsidR="000A697B" w:rsidRPr="00DF68C8" w:rsidRDefault="000A697B" w:rsidP="000A697B">
            <w:pPr>
              <w:widowControl w:val="0"/>
              <w:autoSpaceDE w:val="0"/>
              <w:autoSpaceDN w:val="0"/>
              <w:rPr>
                <w:sz w:val="22"/>
                <w:szCs w:val="20"/>
              </w:rPr>
            </w:pPr>
          </w:p>
        </w:tc>
        <w:tc>
          <w:tcPr>
            <w:tcW w:w="1474" w:type="dxa"/>
          </w:tcPr>
          <w:p w14:paraId="26875DE5" w14:textId="77777777" w:rsidR="000A697B" w:rsidRPr="00DF68C8" w:rsidRDefault="000A697B" w:rsidP="000A697B">
            <w:pPr>
              <w:widowControl w:val="0"/>
              <w:autoSpaceDE w:val="0"/>
              <w:autoSpaceDN w:val="0"/>
              <w:rPr>
                <w:sz w:val="22"/>
                <w:szCs w:val="20"/>
              </w:rPr>
            </w:pPr>
          </w:p>
        </w:tc>
      </w:tr>
      <w:tr w:rsidR="000A697B" w:rsidRPr="00DF68C8" w14:paraId="1CE70365" w14:textId="77777777" w:rsidTr="000A697B">
        <w:tc>
          <w:tcPr>
            <w:tcW w:w="567" w:type="dxa"/>
          </w:tcPr>
          <w:p w14:paraId="09876201" w14:textId="77777777" w:rsidR="000A697B" w:rsidRPr="00DF68C8" w:rsidRDefault="000A697B" w:rsidP="000A697B">
            <w:pPr>
              <w:widowControl w:val="0"/>
              <w:autoSpaceDE w:val="0"/>
              <w:autoSpaceDN w:val="0"/>
              <w:rPr>
                <w:sz w:val="22"/>
                <w:szCs w:val="20"/>
              </w:rPr>
            </w:pPr>
          </w:p>
        </w:tc>
        <w:tc>
          <w:tcPr>
            <w:tcW w:w="1701" w:type="dxa"/>
          </w:tcPr>
          <w:p w14:paraId="29C767B4" w14:textId="77777777" w:rsidR="000A697B" w:rsidRPr="00DF68C8" w:rsidRDefault="000A697B" w:rsidP="000A697B">
            <w:pPr>
              <w:widowControl w:val="0"/>
              <w:autoSpaceDE w:val="0"/>
              <w:autoSpaceDN w:val="0"/>
              <w:jc w:val="right"/>
              <w:rPr>
                <w:sz w:val="22"/>
                <w:szCs w:val="20"/>
              </w:rPr>
            </w:pPr>
            <w:r w:rsidRPr="00DF68C8">
              <w:rPr>
                <w:sz w:val="22"/>
                <w:szCs w:val="20"/>
              </w:rPr>
              <w:t>ИТОГО:</w:t>
            </w:r>
          </w:p>
        </w:tc>
        <w:tc>
          <w:tcPr>
            <w:tcW w:w="737" w:type="dxa"/>
          </w:tcPr>
          <w:p w14:paraId="61E225BA" w14:textId="77777777" w:rsidR="000A697B" w:rsidRPr="00DF68C8" w:rsidRDefault="000A697B" w:rsidP="000A697B">
            <w:pPr>
              <w:widowControl w:val="0"/>
              <w:autoSpaceDE w:val="0"/>
              <w:autoSpaceDN w:val="0"/>
              <w:rPr>
                <w:sz w:val="22"/>
                <w:szCs w:val="20"/>
              </w:rPr>
            </w:pPr>
          </w:p>
        </w:tc>
        <w:tc>
          <w:tcPr>
            <w:tcW w:w="1450" w:type="dxa"/>
          </w:tcPr>
          <w:p w14:paraId="3BCE3965" w14:textId="77777777" w:rsidR="000A697B" w:rsidRPr="00DF68C8" w:rsidRDefault="000A697B" w:rsidP="000A697B">
            <w:pPr>
              <w:widowControl w:val="0"/>
              <w:autoSpaceDE w:val="0"/>
              <w:autoSpaceDN w:val="0"/>
              <w:rPr>
                <w:sz w:val="22"/>
                <w:szCs w:val="20"/>
              </w:rPr>
            </w:pPr>
          </w:p>
        </w:tc>
        <w:tc>
          <w:tcPr>
            <w:tcW w:w="1090" w:type="dxa"/>
          </w:tcPr>
          <w:p w14:paraId="717CB5F3" w14:textId="77777777" w:rsidR="000A697B" w:rsidRPr="00DF68C8" w:rsidRDefault="000A697B" w:rsidP="000A697B">
            <w:pPr>
              <w:widowControl w:val="0"/>
              <w:autoSpaceDE w:val="0"/>
              <w:autoSpaceDN w:val="0"/>
              <w:rPr>
                <w:sz w:val="22"/>
                <w:szCs w:val="20"/>
              </w:rPr>
            </w:pPr>
          </w:p>
        </w:tc>
        <w:tc>
          <w:tcPr>
            <w:tcW w:w="1134" w:type="dxa"/>
          </w:tcPr>
          <w:p w14:paraId="585D1872" w14:textId="77777777" w:rsidR="000A697B" w:rsidRPr="00DF68C8" w:rsidRDefault="000A697B" w:rsidP="000A697B">
            <w:pPr>
              <w:widowControl w:val="0"/>
              <w:autoSpaceDE w:val="0"/>
              <w:autoSpaceDN w:val="0"/>
              <w:rPr>
                <w:sz w:val="22"/>
                <w:szCs w:val="20"/>
              </w:rPr>
            </w:pPr>
          </w:p>
        </w:tc>
        <w:tc>
          <w:tcPr>
            <w:tcW w:w="907" w:type="dxa"/>
          </w:tcPr>
          <w:p w14:paraId="067FC048" w14:textId="77777777" w:rsidR="000A697B" w:rsidRPr="00DF68C8" w:rsidRDefault="000A697B" w:rsidP="000A697B">
            <w:pPr>
              <w:widowControl w:val="0"/>
              <w:autoSpaceDE w:val="0"/>
              <w:autoSpaceDN w:val="0"/>
              <w:rPr>
                <w:sz w:val="22"/>
                <w:szCs w:val="20"/>
              </w:rPr>
            </w:pPr>
          </w:p>
        </w:tc>
        <w:tc>
          <w:tcPr>
            <w:tcW w:w="1474" w:type="dxa"/>
          </w:tcPr>
          <w:p w14:paraId="6E004F16" w14:textId="77777777" w:rsidR="000A697B" w:rsidRPr="00DF68C8" w:rsidRDefault="000A697B" w:rsidP="000A697B">
            <w:pPr>
              <w:widowControl w:val="0"/>
              <w:autoSpaceDE w:val="0"/>
              <w:autoSpaceDN w:val="0"/>
              <w:rPr>
                <w:sz w:val="22"/>
                <w:szCs w:val="20"/>
              </w:rPr>
            </w:pPr>
          </w:p>
        </w:tc>
      </w:tr>
    </w:tbl>
    <w:p w14:paraId="6579EBAB" w14:textId="77777777" w:rsidR="000A697B" w:rsidRPr="00DF68C8" w:rsidRDefault="000A697B" w:rsidP="000A697B">
      <w:pPr>
        <w:widowControl w:val="0"/>
        <w:autoSpaceDE w:val="0"/>
        <w:autoSpaceDN w:val="0"/>
        <w:jc w:val="both"/>
        <w:rPr>
          <w:sz w:val="22"/>
          <w:szCs w:val="20"/>
        </w:rPr>
      </w:pPr>
    </w:p>
    <w:p w14:paraId="1152DEE2" w14:textId="77777777" w:rsidR="000A697B" w:rsidRPr="000A697B" w:rsidRDefault="000A697B" w:rsidP="000A697B">
      <w:pPr>
        <w:widowControl w:val="0"/>
        <w:autoSpaceDE w:val="0"/>
        <w:autoSpaceDN w:val="0"/>
        <w:jc w:val="both"/>
        <w:rPr>
          <w:rFonts w:ascii="Calibri" w:hAnsi="Calibri" w:cs="Calibri"/>
          <w:sz w:val="22"/>
          <w:szCs w:val="20"/>
        </w:rPr>
      </w:pPr>
    </w:p>
    <w:p w14:paraId="333D3CD3" w14:textId="77777777" w:rsidR="000A697B" w:rsidRPr="000A697B" w:rsidRDefault="000A697B" w:rsidP="000A697B">
      <w:pPr>
        <w:widowControl w:val="0"/>
        <w:autoSpaceDE w:val="0"/>
        <w:autoSpaceDN w:val="0"/>
        <w:jc w:val="both"/>
        <w:rPr>
          <w:rFonts w:ascii="Calibri" w:hAnsi="Calibri" w:cs="Calibri"/>
          <w:sz w:val="22"/>
          <w:szCs w:val="20"/>
        </w:rPr>
      </w:pPr>
    </w:p>
    <w:p w14:paraId="4F533162" w14:textId="77777777" w:rsidR="000A697B" w:rsidRPr="000A697B" w:rsidRDefault="000A697B" w:rsidP="000A697B">
      <w:pPr>
        <w:widowControl w:val="0"/>
        <w:autoSpaceDE w:val="0"/>
        <w:autoSpaceDN w:val="0"/>
        <w:jc w:val="both"/>
        <w:rPr>
          <w:rFonts w:ascii="Calibri" w:hAnsi="Calibri" w:cs="Calibri"/>
          <w:sz w:val="22"/>
          <w:szCs w:val="20"/>
        </w:rPr>
      </w:pPr>
    </w:p>
    <w:p w14:paraId="459A686C" w14:textId="77777777" w:rsidR="000A697B" w:rsidRPr="000A697B" w:rsidRDefault="000A697B" w:rsidP="000A697B">
      <w:pPr>
        <w:widowControl w:val="0"/>
        <w:autoSpaceDE w:val="0"/>
        <w:autoSpaceDN w:val="0"/>
        <w:jc w:val="both"/>
        <w:rPr>
          <w:rFonts w:ascii="Calibri" w:hAnsi="Calibri" w:cs="Calibri"/>
          <w:sz w:val="22"/>
          <w:szCs w:val="20"/>
        </w:rPr>
      </w:pPr>
    </w:p>
    <w:p w14:paraId="4FA4DFAF" w14:textId="77777777" w:rsidR="00D202DF" w:rsidRPr="004B2070" w:rsidRDefault="00D202DF" w:rsidP="00D202DF">
      <w:pPr>
        <w:jc w:val="right"/>
        <w:rPr>
          <w:sz w:val="24"/>
          <w:szCs w:val="24"/>
        </w:rPr>
      </w:pPr>
      <w:r w:rsidRPr="004B2070">
        <w:rPr>
          <w:sz w:val="24"/>
          <w:szCs w:val="24"/>
        </w:rPr>
        <w:t>Приложение №</w:t>
      </w:r>
      <w:r>
        <w:rPr>
          <w:sz w:val="24"/>
          <w:szCs w:val="24"/>
        </w:rPr>
        <w:t>6</w:t>
      </w:r>
    </w:p>
    <w:p w14:paraId="03261E5C" w14:textId="77777777" w:rsidR="00D202DF" w:rsidRPr="004B2070" w:rsidRDefault="00205BED" w:rsidP="00D202DF">
      <w:pPr>
        <w:autoSpaceDE w:val="0"/>
        <w:autoSpaceDN w:val="0"/>
        <w:jc w:val="right"/>
        <w:rPr>
          <w:sz w:val="24"/>
          <w:szCs w:val="24"/>
        </w:rPr>
      </w:pPr>
      <w:r>
        <w:rPr>
          <w:sz w:val="24"/>
          <w:szCs w:val="24"/>
        </w:rPr>
        <w:t>к Методике</w:t>
      </w:r>
      <w:r w:rsidR="00D202DF" w:rsidRPr="004B2070">
        <w:rPr>
          <w:sz w:val="24"/>
          <w:szCs w:val="24"/>
        </w:rPr>
        <w:t xml:space="preserve"> организации работы</w:t>
      </w:r>
    </w:p>
    <w:p w14:paraId="68676478" w14:textId="77777777" w:rsidR="00D202DF" w:rsidRPr="004B2070" w:rsidRDefault="00D202DF" w:rsidP="00D202DF">
      <w:pPr>
        <w:autoSpaceDE w:val="0"/>
        <w:autoSpaceDN w:val="0"/>
        <w:jc w:val="right"/>
        <w:rPr>
          <w:sz w:val="24"/>
          <w:szCs w:val="24"/>
        </w:rPr>
      </w:pPr>
      <w:r w:rsidRPr="004B2070">
        <w:rPr>
          <w:sz w:val="24"/>
          <w:szCs w:val="24"/>
        </w:rPr>
        <w:t xml:space="preserve"> пунктов временного размещения</w:t>
      </w:r>
    </w:p>
    <w:p w14:paraId="61864083" w14:textId="77777777" w:rsidR="00D202DF" w:rsidRPr="004B2070" w:rsidRDefault="00D202DF" w:rsidP="00D202DF">
      <w:pPr>
        <w:autoSpaceDE w:val="0"/>
        <w:autoSpaceDN w:val="0"/>
        <w:jc w:val="right"/>
        <w:rPr>
          <w:sz w:val="24"/>
          <w:szCs w:val="24"/>
        </w:rPr>
      </w:pPr>
      <w:r w:rsidRPr="004B2070">
        <w:rPr>
          <w:sz w:val="24"/>
          <w:szCs w:val="24"/>
        </w:rPr>
        <w:t xml:space="preserve"> пострадавшего населения </w:t>
      </w:r>
    </w:p>
    <w:p w14:paraId="7665C82A" w14:textId="77777777" w:rsidR="00D202DF" w:rsidRPr="004B2070" w:rsidRDefault="00D202DF" w:rsidP="00D202DF">
      <w:pPr>
        <w:autoSpaceDE w:val="0"/>
        <w:autoSpaceDN w:val="0"/>
        <w:jc w:val="right"/>
        <w:rPr>
          <w:sz w:val="24"/>
          <w:szCs w:val="24"/>
        </w:rPr>
      </w:pPr>
      <w:r w:rsidRPr="004B2070">
        <w:rPr>
          <w:sz w:val="24"/>
          <w:szCs w:val="24"/>
        </w:rPr>
        <w:t xml:space="preserve">в чрезвычайных ситуациях </w:t>
      </w:r>
    </w:p>
    <w:p w14:paraId="39BCE6A6" w14:textId="77777777" w:rsidR="00D202DF" w:rsidRPr="004B2070" w:rsidRDefault="00D202DF" w:rsidP="00D202DF">
      <w:pPr>
        <w:autoSpaceDE w:val="0"/>
        <w:autoSpaceDN w:val="0"/>
        <w:jc w:val="right"/>
        <w:rPr>
          <w:sz w:val="24"/>
          <w:szCs w:val="24"/>
        </w:rPr>
      </w:pPr>
      <w:r w:rsidRPr="004B2070">
        <w:rPr>
          <w:sz w:val="24"/>
          <w:szCs w:val="24"/>
        </w:rPr>
        <w:t xml:space="preserve">в Северном районе </w:t>
      </w:r>
    </w:p>
    <w:p w14:paraId="1EE93DA8" w14:textId="77777777" w:rsidR="00D202DF" w:rsidRPr="004B2070" w:rsidRDefault="00D202DF" w:rsidP="00D202DF">
      <w:pPr>
        <w:autoSpaceDE w:val="0"/>
        <w:autoSpaceDN w:val="0"/>
        <w:jc w:val="right"/>
        <w:rPr>
          <w:sz w:val="24"/>
          <w:szCs w:val="24"/>
        </w:rPr>
      </w:pPr>
      <w:r w:rsidRPr="004B2070">
        <w:rPr>
          <w:sz w:val="24"/>
          <w:szCs w:val="24"/>
        </w:rPr>
        <w:t>Новосибирской области</w:t>
      </w:r>
    </w:p>
    <w:p w14:paraId="74EF1737" w14:textId="77777777" w:rsidR="000A697B" w:rsidRPr="000A697B" w:rsidRDefault="000A697B" w:rsidP="00D202DF">
      <w:pPr>
        <w:widowControl w:val="0"/>
        <w:autoSpaceDE w:val="0"/>
        <w:autoSpaceDN w:val="0"/>
        <w:jc w:val="right"/>
        <w:rPr>
          <w:rFonts w:ascii="Calibri" w:hAnsi="Calibri" w:cs="Calibri"/>
          <w:sz w:val="22"/>
          <w:szCs w:val="20"/>
        </w:rPr>
      </w:pPr>
    </w:p>
    <w:p w14:paraId="135A9A3C" w14:textId="77777777" w:rsidR="000A697B" w:rsidRPr="00DF68C8" w:rsidRDefault="000A697B" w:rsidP="000A697B">
      <w:pPr>
        <w:widowControl w:val="0"/>
        <w:autoSpaceDE w:val="0"/>
        <w:autoSpaceDN w:val="0"/>
        <w:jc w:val="center"/>
        <w:rPr>
          <w:sz w:val="22"/>
          <w:szCs w:val="20"/>
        </w:rPr>
      </w:pPr>
      <w:bookmarkStart w:id="5" w:name="P3212"/>
      <w:bookmarkEnd w:id="5"/>
      <w:r w:rsidRPr="00DF68C8">
        <w:rPr>
          <w:sz w:val="22"/>
          <w:szCs w:val="20"/>
        </w:rPr>
        <w:t>Журнал</w:t>
      </w:r>
    </w:p>
    <w:p w14:paraId="15DBB003" w14:textId="77777777" w:rsidR="000A697B" w:rsidRPr="00DF68C8" w:rsidRDefault="000A697B" w:rsidP="000A697B">
      <w:pPr>
        <w:widowControl w:val="0"/>
        <w:autoSpaceDE w:val="0"/>
        <w:autoSpaceDN w:val="0"/>
        <w:jc w:val="center"/>
        <w:rPr>
          <w:sz w:val="22"/>
          <w:szCs w:val="20"/>
        </w:rPr>
      </w:pPr>
      <w:r w:rsidRPr="00DF68C8">
        <w:rPr>
          <w:sz w:val="22"/>
          <w:szCs w:val="20"/>
        </w:rPr>
        <w:t>полученных и отданных распоряжений, донесений и докладов</w:t>
      </w:r>
    </w:p>
    <w:p w14:paraId="27FC301E" w14:textId="77777777" w:rsidR="000A697B" w:rsidRPr="00DF68C8" w:rsidRDefault="000A697B" w:rsidP="000A697B">
      <w:pPr>
        <w:widowControl w:val="0"/>
        <w:autoSpaceDE w:val="0"/>
        <w:autoSpaceDN w:val="0"/>
        <w:jc w:val="center"/>
        <w:rPr>
          <w:sz w:val="22"/>
          <w:szCs w:val="20"/>
        </w:rPr>
      </w:pPr>
      <w:r w:rsidRPr="00DF68C8">
        <w:rPr>
          <w:sz w:val="22"/>
          <w:szCs w:val="20"/>
        </w:rPr>
        <w:t>в пункте временного размещения</w:t>
      </w:r>
    </w:p>
    <w:p w14:paraId="10CEBE40" w14:textId="77777777" w:rsidR="000A697B" w:rsidRPr="00DF68C8" w:rsidRDefault="000A697B" w:rsidP="000A697B">
      <w:pPr>
        <w:widowControl w:val="0"/>
        <w:autoSpaceDE w:val="0"/>
        <w:autoSpaceDN w:val="0"/>
        <w:jc w:val="both"/>
        <w:rPr>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587"/>
        <w:gridCol w:w="1757"/>
        <w:gridCol w:w="1191"/>
        <w:gridCol w:w="1690"/>
        <w:gridCol w:w="1474"/>
      </w:tblGrid>
      <w:tr w:rsidR="000A697B" w:rsidRPr="00DF68C8" w14:paraId="21C666AD" w14:textId="77777777" w:rsidTr="000A697B">
        <w:tc>
          <w:tcPr>
            <w:tcW w:w="1361" w:type="dxa"/>
          </w:tcPr>
          <w:p w14:paraId="66655E70" w14:textId="77777777" w:rsidR="000A697B" w:rsidRPr="00DF68C8" w:rsidRDefault="000A697B" w:rsidP="000A697B">
            <w:pPr>
              <w:widowControl w:val="0"/>
              <w:autoSpaceDE w:val="0"/>
              <w:autoSpaceDN w:val="0"/>
              <w:jc w:val="center"/>
              <w:rPr>
                <w:sz w:val="22"/>
                <w:szCs w:val="20"/>
              </w:rPr>
            </w:pPr>
            <w:r w:rsidRPr="00DF68C8">
              <w:rPr>
                <w:sz w:val="22"/>
                <w:szCs w:val="20"/>
              </w:rPr>
              <w:t>Дата и время получения (передачи) информации</w:t>
            </w:r>
          </w:p>
        </w:tc>
        <w:tc>
          <w:tcPr>
            <w:tcW w:w="1587" w:type="dxa"/>
          </w:tcPr>
          <w:p w14:paraId="59E4C993" w14:textId="77777777" w:rsidR="000A697B" w:rsidRPr="00DF68C8" w:rsidRDefault="000A697B" w:rsidP="000A697B">
            <w:pPr>
              <w:widowControl w:val="0"/>
              <w:autoSpaceDE w:val="0"/>
              <w:autoSpaceDN w:val="0"/>
              <w:jc w:val="center"/>
              <w:rPr>
                <w:sz w:val="22"/>
                <w:szCs w:val="20"/>
              </w:rPr>
            </w:pPr>
            <w:r w:rsidRPr="00DF68C8">
              <w:rPr>
                <w:sz w:val="22"/>
                <w:szCs w:val="20"/>
              </w:rPr>
              <w:t>От кого поступило распоряжение (донесение)</w:t>
            </w:r>
          </w:p>
        </w:tc>
        <w:tc>
          <w:tcPr>
            <w:tcW w:w="1757" w:type="dxa"/>
          </w:tcPr>
          <w:p w14:paraId="3915F2E8" w14:textId="77777777" w:rsidR="000A697B" w:rsidRPr="00DF68C8" w:rsidRDefault="000A697B" w:rsidP="000A697B">
            <w:pPr>
              <w:widowControl w:val="0"/>
              <w:autoSpaceDE w:val="0"/>
              <w:autoSpaceDN w:val="0"/>
              <w:jc w:val="center"/>
              <w:rPr>
                <w:sz w:val="22"/>
                <w:szCs w:val="20"/>
              </w:rPr>
            </w:pPr>
            <w:r w:rsidRPr="00DF68C8">
              <w:rPr>
                <w:sz w:val="22"/>
                <w:szCs w:val="20"/>
              </w:rPr>
              <w:t>Краткое содержание (Ф.И.О., объект, N телефона)</w:t>
            </w:r>
          </w:p>
        </w:tc>
        <w:tc>
          <w:tcPr>
            <w:tcW w:w="1191" w:type="dxa"/>
          </w:tcPr>
          <w:p w14:paraId="1A147458" w14:textId="77777777" w:rsidR="000A697B" w:rsidRPr="00DF68C8" w:rsidRDefault="000A697B" w:rsidP="000A697B">
            <w:pPr>
              <w:widowControl w:val="0"/>
              <w:autoSpaceDE w:val="0"/>
              <w:autoSpaceDN w:val="0"/>
              <w:jc w:val="center"/>
              <w:rPr>
                <w:sz w:val="22"/>
                <w:szCs w:val="20"/>
              </w:rPr>
            </w:pPr>
            <w:r w:rsidRPr="00DF68C8">
              <w:rPr>
                <w:sz w:val="22"/>
                <w:szCs w:val="20"/>
              </w:rPr>
              <w:t>Кому доведено</w:t>
            </w:r>
          </w:p>
        </w:tc>
        <w:tc>
          <w:tcPr>
            <w:tcW w:w="1690" w:type="dxa"/>
          </w:tcPr>
          <w:p w14:paraId="1DC00114" w14:textId="77777777" w:rsidR="000A697B" w:rsidRPr="00DF68C8" w:rsidRDefault="000A697B" w:rsidP="000A697B">
            <w:pPr>
              <w:widowControl w:val="0"/>
              <w:autoSpaceDE w:val="0"/>
              <w:autoSpaceDN w:val="0"/>
              <w:jc w:val="center"/>
              <w:rPr>
                <w:sz w:val="22"/>
                <w:szCs w:val="20"/>
              </w:rPr>
            </w:pPr>
            <w:r w:rsidRPr="00DF68C8">
              <w:rPr>
                <w:sz w:val="22"/>
                <w:szCs w:val="20"/>
              </w:rPr>
              <w:t>Фамилия и роспись принявшего (передавшего) распоряжение (донесение)</w:t>
            </w:r>
          </w:p>
        </w:tc>
        <w:tc>
          <w:tcPr>
            <w:tcW w:w="1474" w:type="dxa"/>
          </w:tcPr>
          <w:p w14:paraId="69F61D14" w14:textId="77777777" w:rsidR="000A697B" w:rsidRPr="00DF68C8" w:rsidRDefault="000A697B" w:rsidP="000A697B">
            <w:pPr>
              <w:widowControl w:val="0"/>
              <w:autoSpaceDE w:val="0"/>
              <w:autoSpaceDN w:val="0"/>
              <w:jc w:val="center"/>
              <w:rPr>
                <w:sz w:val="22"/>
                <w:szCs w:val="20"/>
              </w:rPr>
            </w:pPr>
            <w:r w:rsidRPr="00DF68C8">
              <w:rPr>
                <w:sz w:val="22"/>
                <w:szCs w:val="20"/>
              </w:rPr>
              <w:t>Примечание</w:t>
            </w:r>
          </w:p>
        </w:tc>
      </w:tr>
      <w:tr w:rsidR="000A697B" w:rsidRPr="000A697B" w14:paraId="1ABBA2CE" w14:textId="77777777" w:rsidTr="000A697B">
        <w:tc>
          <w:tcPr>
            <w:tcW w:w="1361" w:type="dxa"/>
          </w:tcPr>
          <w:p w14:paraId="535DCF97" w14:textId="77777777" w:rsidR="000A697B" w:rsidRPr="000A697B" w:rsidRDefault="000A697B" w:rsidP="000A697B">
            <w:pPr>
              <w:widowControl w:val="0"/>
              <w:autoSpaceDE w:val="0"/>
              <w:autoSpaceDN w:val="0"/>
              <w:rPr>
                <w:rFonts w:ascii="Calibri" w:hAnsi="Calibri" w:cs="Calibri"/>
                <w:sz w:val="22"/>
                <w:szCs w:val="20"/>
              </w:rPr>
            </w:pPr>
          </w:p>
        </w:tc>
        <w:tc>
          <w:tcPr>
            <w:tcW w:w="1587" w:type="dxa"/>
          </w:tcPr>
          <w:p w14:paraId="50F1BE67" w14:textId="77777777" w:rsidR="000A697B" w:rsidRPr="000A697B" w:rsidRDefault="000A697B" w:rsidP="000A697B">
            <w:pPr>
              <w:widowControl w:val="0"/>
              <w:autoSpaceDE w:val="0"/>
              <w:autoSpaceDN w:val="0"/>
              <w:rPr>
                <w:rFonts w:ascii="Calibri" w:hAnsi="Calibri" w:cs="Calibri"/>
                <w:sz w:val="22"/>
                <w:szCs w:val="20"/>
              </w:rPr>
            </w:pPr>
          </w:p>
        </w:tc>
        <w:tc>
          <w:tcPr>
            <w:tcW w:w="1757" w:type="dxa"/>
          </w:tcPr>
          <w:p w14:paraId="65225A7F" w14:textId="77777777" w:rsidR="000A697B" w:rsidRPr="000A697B" w:rsidRDefault="000A697B" w:rsidP="000A697B">
            <w:pPr>
              <w:widowControl w:val="0"/>
              <w:autoSpaceDE w:val="0"/>
              <w:autoSpaceDN w:val="0"/>
              <w:rPr>
                <w:rFonts w:ascii="Calibri" w:hAnsi="Calibri" w:cs="Calibri"/>
                <w:sz w:val="22"/>
                <w:szCs w:val="20"/>
              </w:rPr>
            </w:pPr>
          </w:p>
        </w:tc>
        <w:tc>
          <w:tcPr>
            <w:tcW w:w="1191" w:type="dxa"/>
          </w:tcPr>
          <w:p w14:paraId="71F6953F" w14:textId="77777777" w:rsidR="000A697B" w:rsidRPr="000A697B" w:rsidRDefault="000A697B" w:rsidP="000A697B">
            <w:pPr>
              <w:widowControl w:val="0"/>
              <w:autoSpaceDE w:val="0"/>
              <w:autoSpaceDN w:val="0"/>
              <w:rPr>
                <w:rFonts w:ascii="Calibri" w:hAnsi="Calibri" w:cs="Calibri"/>
                <w:sz w:val="22"/>
                <w:szCs w:val="20"/>
              </w:rPr>
            </w:pPr>
          </w:p>
        </w:tc>
        <w:tc>
          <w:tcPr>
            <w:tcW w:w="1690" w:type="dxa"/>
          </w:tcPr>
          <w:p w14:paraId="1BC88D4C" w14:textId="77777777" w:rsidR="000A697B" w:rsidRPr="000A697B" w:rsidRDefault="000A697B" w:rsidP="000A697B">
            <w:pPr>
              <w:widowControl w:val="0"/>
              <w:autoSpaceDE w:val="0"/>
              <w:autoSpaceDN w:val="0"/>
              <w:rPr>
                <w:rFonts w:ascii="Calibri" w:hAnsi="Calibri" w:cs="Calibri"/>
                <w:sz w:val="22"/>
                <w:szCs w:val="20"/>
              </w:rPr>
            </w:pPr>
          </w:p>
        </w:tc>
        <w:tc>
          <w:tcPr>
            <w:tcW w:w="1474" w:type="dxa"/>
          </w:tcPr>
          <w:p w14:paraId="77E15660" w14:textId="77777777" w:rsidR="000A697B" w:rsidRPr="000A697B" w:rsidRDefault="000A697B" w:rsidP="000A697B">
            <w:pPr>
              <w:widowControl w:val="0"/>
              <w:autoSpaceDE w:val="0"/>
              <w:autoSpaceDN w:val="0"/>
              <w:rPr>
                <w:rFonts w:ascii="Calibri" w:hAnsi="Calibri" w:cs="Calibri"/>
                <w:sz w:val="22"/>
                <w:szCs w:val="20"/>
              </w:rPr>
            </w:pPr>
          </w:p>
        </w:tc>
      </w:tr>
      <w:tr w:rsidR="000A697B" w:rsidRPr="000A697B" w14:paraId="649B9996" w14:textId="77777777" w:rsidTr="000A697B">
        <w:tc>
          <w:tcPr>
            <w:tcW w:w="1361" w:type="dxa"/>
          </w:tcPr>
          <w:p w14:paraId="2B616B1D" w14:textId="77777777" w:rsidR="000A697B" w:rsidRPr="000A697B" w:rsidRDefault="000A697B" w:rsidP="000A697B">
            <w:pPr>
              <w:widowControl w:val="0"/>
              <w:autoSpaceDE w:val="0"/>
              <w:autoSpaceDN w:val="0"/>
              <w:rPr>
                <w:rFonts w:ascii="Calibri" w:hAnsi="Calibri" w:cs="Calibri"/>
                <w:sz w:val="22"/>
                <w:szCs w:val="20"/>
              </w:rPr>
            </w:pPr>
          </w:p>
        </w:tc>
        <w:tc>
          <w:tcPr>
            <w:tcW w:w="1587" w:type="dxa"/>
          </w:tcPr>
          <w:p w14:paraId="53570CCD" w14:textId="77777777" w:rsidR="000A697B" w:rsidRPr="000A697B" w:rsidRDefault="000A697B" w:rsidP="000A697B">
            <w:pPr>
              <w:widowControl w:val="0"/>
              <w:autoSpaceDE w:val="0"/>
              <w:autoSpaceDN w:val="0"/>
              <w:rPr>
                <w:rFonts w:ascii="Calibri" w:hAnsi="Calibri" w:cs="Calibri"/>
                <w:sz w:val="22"/>
                <w:szCs w:val="20"/>
              </w:rPr>
            </w:pPr>
          </w:p>
        </w:tc>
        <w:tc>
          <w:tcPr>
            <w:tcW w:w="1757" w:type="dxa"/>
          </w:tcPr>
          <w:p w14:paraId="4D93096F" w14:textId="77777777" w:rsidR="000A697B" w:rsidRPr="000A697B" w:rsidRDefault="000A697B" w:rsidP="000A697B">
            <w:pPr>
              <w:widowControl w:val="0"/>
              <w:autoSpaceDE w:val="0"/>
              <w:autoSpaceDN w:val="0"/>
              <w:rPr>
                <w:rFonts w:ascii="Calibri" w:hAnsi="Calibri" w:cs="Calibri"/>
                <w:sz w:val="22"/>
                <w:szCs w:val="20"/>
              </w:rPr>
            </w:pPr>
          </w:p>
        </w:tc>
        <w:tc>
          <w:tcPr>
            <w:tcW w:w="1191" w:type="dxa"/>
          </w:tcPr>
          <w:p w14:paraId="1CDDD5EC" w14:textId="77777777" w:rsidR="000A697B" w:rsidRPr="000A697B" w:rsidRDefault="000A697B" w:rsidP="000A697B">
            <w:pPr>
              <w:widowControl w:val="0"/>
              <w:autoSpaceDE w:val="0"/>
              <w:autoSpaceDN w:val="0"/>
              <w:rPr>
                <w:rFonts w:ascii="Calibri" w:hAnsi="Calibri" w:cs="Calibri"/>
                <w:sz w:val="22"/>
                <w:szCs w:val="20"/>
              </w:rPr>
            </w:pPr>
          </w:p>
        </w:tc>
        <w:tc>
          <w:tcPr>
            <w:tcW w:w="1690" w:type="dxa"/>
          </w:tcPr>
          <w:p w14:paraId="0564761C" w14:textId="77777777" w:rsidR="000A697B" w:rsidRPr="000A697B" w:rsidRDefault="000A697B" w:rsidP="000A697B">
            <w:pPr>
              <w:widowControl w:val="0"/>
              <w:autoSpaceDE w:val="0"/>
              <w:autoSpaceDN w:val="0"/>
              <w:rPr>
                <w:rFonts w:ascii="Calibri" w:hAnsi="Calibri" w:cs="Calibri"/>
                <w:sz w:val="22"/>
                <w:szCs w:val="20"/>
              </w:rPr>
            </w:pPr>
          </w:p>
        </w:tc>
        <w:tc>
          <w:tcPr>
            <w:tcW w:w="1474" w:type="dxa"/>
          </w:tcPr>
          <w:p w14:paraId="7A13CC90" w14:textId="77777777" w:rsidR="000A697B" w:rsidRPr="000A697B" w:rsidRDefault="000A697B" w:rsidP="000A697B">
            <w:pPr>
              <w:widowControl w:val="0"/>
              <w:autoSpaceDE w:val="0"/>
              <w:autoSpaceDN w:val="0"/>
              <w:rPr>
                <w:rFonts w:ascii="Calibri" w:hAnsi="Calibri" w:cs="Calibri"/>
                <w:sz w:val="22"/>
                <w:szCs w:val="20"/>
              </w:rPr>
            </w:pPr>
          </w:p>
        </w:tc>
      </w:tr>
      <w:tr w:rsidR="000A697B" w:rsidRPr="000A697B" w14:paraId="4E8671EB" w14:textId="77777777" w:rsidTr="000A697B">
        <w:tc>
          <w:tcPr>
            <w:tcW w:w="1361" w:type="dxa"/>
          </w:tcPr>
          <w:p w14:paraId="405FF146" w14:textId="77777777" w:rsidR="000A697B" w:rsidRPr="000A697B" w:rsidRDefault="000A697B" w:rsidP="000A697B">
            <w:pPr>
              <w:widowControl w:val="0"/>
              <w:autoSpaceDE w:val="0"/>
              <w:autoSpaceDN w:val="0"/>
              <w:rPr>
                <w:rFonts w:ascii="Calibri" w:hAnsi="Calibri" w:cs="Calibri"/>
                <w:sz w:val="22"/>
                <w:szCs w:val="20"/>
              </w:rPr>
            </w:pPr>
          </w:p>
        </w:tc>
        <w:tc>
          <w:tcPr>
            <w:tcW w:w="1587" w:type="dxa"/>
          </w:tcPr>
          <w:p w14:paraId="3BB7E5D8" w14:textId="77777777" w:rsidR="000A697B" w:rsidRPr="000A697B" w:rsidRDefault="000A697B" w:rsidP="000A697B">
            <w:pPr>
              <w:widowControl w:val="0"/>
              <w:autoSpaceDE w:val="0"/>
              <w:autoSpaceDN w:val="0"/>
              <w:rPr>
                <w:rFonts w:ascii="Calibri" w:hAnsi="Calibri" w:cs="Calibri"/>
                <w:sz w:val="22"/>
                <w:szCs w:val="20"/>
              </w:rPr>
            </w:pPr>
          </w:p>
        </w:tc>
        <w:tc>
          <w:tcPr>
            <w:tcW w:w="1757" w:type="dxa"/>
          </w:tcPr>
          <w:p w14:paraId="18F95A06" w14:textId="77777777" w:rsidR="000A697B" w:rsidRPr="000A697B" w:rsidRDefault="000A697B" w:rsidP="000A697B">
            <w:pPr>
              <w:widowControl w:val="0"/>
              <w:autoSpaceDE w:val="0"/>
              <w:autoSpaceDN w:val="0"/>
              <w:rPr>
                <w:rFonts w:ascii="Calibri" w:hAnsi="Calibri" w:cs="Calibri"/>
                <w:sz w:val="22"/>
                <w:szCs w:val="20"/>
              </w:rPr>
            </w:pPr>
          </w:p>
        </w:tc>
        <w:tc>
          <w:tcPr>
            <w:tcW w:w="1191" w:type="dxa"/>
          </w:tcPr>
          <w:p w14:paraId="30FF67C1" w14:textId="77777777" w:rsidR="000A697B" w:rsidRPr="000A697B" w:rsidRDefault="000A697B" w:rsidP="000A697B">
            <w:pPr>
              <w:widowControl w:val="0"/>
              <w:autoSpaceDE w:val="0"/>
              <w:autoSpaceDN w:val="0"/>
              <w:rPr>
                <w:rFonts w:ascii="Calibri" w:hAnsi="Calibri" w:cs="Calibri"/>
                <w:sz w:val="22"/>
                <w:szCs w:val="20"/>
              </w:rPr>
            </w:pPr>
          </w:p>
        </w:tc>
        <w:tc>
          <w:tcPr>
            <w:tcW w:w="1690" w:type="dxa"/>
          </w:tcPr>
          <w:p w14:paraId="513C2D35" w14:textId="77777777" w:rsidR="000A697B" w:rsidRPr="000A697B" w:rsidRDefault="000A697B" w:rsidP="000A697B">
            <w:pPr>
              <w:widowControl w:val="0"/>
              <w:autoSpaceDE w:val="0"/>
              <w:autoSpaceDN w:val="0"/>
              <w:rPr>
                <w:rFonts w:ascii="Calibri" w:hAnsi="Calibri" w:cs="Calibri"/>
                <w:sz w:val="22"/>
                <w:szCs w:val="20"/>
              </w:rPr>
            </w:pPr>
          </w:p>
        </w:tc>
        <w:tc>
          <w:tcPr>
            <w:tcW w:w="1474" w:type="dxa"/>
          </w:tcPr>
          <w:p w14:paraId="0C9F18C8" w14:textId="77777777" w:rsidR="000A697B" w:rsidRPr="000A697B" w:rsidRDefault="000A697B" w:rsidP="000A697B">
            <w:pPr>
              <w:widowControl w:val="0"/>
              <w:autoSpaceDE w:val="0"/>
              <w:autoSpaceDN w:val="0"/>
              <w:rPr>
                <w:rFonts w:ascii="Calibri" w:hAnsi="Calibri" w:cs="Calibri"/>
                <w:sz w:val="22"/>
                <w:szCs w:val="20"/>
              </w:rPr>
            </w:pPr>
          </w:p>
        </w:tc>
      </w:tr>
      <w:tr w:rsidR="000A697B" w:rsidRPr="000A697B" w14:paraId="3A212C1F" w14:textId="77777777" w:rsidTr="000A697B">
        <w:tc>
          <w:tcPr>
            <w:tcW w:w="1361" w:type="dxa"/>
          </w:tcPr>
          <w:p w14:paraId="16CD263B" w14:textId="77777777" w:rsidR="000A697B" w:rsidRPr="000A697B" w:rsidRDefault="000A697B" w:rsidP="000A697B">
            <w:pPr>
              <w:widowControl w:val="0"/>
              <w:autoSpaceDE w:val="0"/>
              <w:autoSpaceDN w:val="0"/>
              <w:rPr>
                <w:rFonts w:ascii="Calibri" w:hAnsi="Calibri" w:cs="Calibri"/>
                <w:sz w:val="22"/>
                <w:szCs w:val="20"/>
              </w:rPr>
            </w:pPr>
          </w:p>
        </w:tc>
        <w:tc>
          <w:tcPr>
            <w:tcW w:w="1587" w:type="dxa"/>
          </w:tcPr>
          <w:p w14:paraId="57406173" w14:textId="77777777" w:rsidR="000A697B" w:rsidRPr="000A697B" w:rsidRDefault="000A697B" w:rsidP="000A697B">
            <w:pPr>
              <w:widowControl w:val="0"/>
              <w:autoSpaceDE w:val="0"/>
              <w:autoSpaceDN w:val="0"/>
              <w:rPr>
                <w:rFonts w:ascii="Calibri" w:hAnsi="Calibri" w:cs="Calibri"/>
                <w:sz w:val="22"/>
                <w:szCs w:val="20"/>
              </w:rPr>
            </w:pPr>
          </w:p>
        </w:tc>
        <w:tc>
          <w:tcPr>
            <w:tcW w:w="1757" w:type="dxa"/>
          </w:tcPr>
          <w:p w14:paraId="5BE76592" w14:textId="77777777" w:rsidR="000A697B" w:rsidRPr="000A697B" w:rsidRDefault="000A697B" w:rsidP="000A697B">
            <w:pPr>
              <w:widowControl w:val="0"/>
              <w:autoSpaceDE w:val="0"/>
              <w:autoSpaceDN w:val="0"/>
              <w:rPr>
                <w:rFonts w:ascii="Calibri" w:hAnsi="Calibri" w:cs="Calibri"/>
                <w:sz w:val="22"/>
                <w:szCs w:val="20"/>
              </w:rPr>
            </w:pPr>
          </w:p>
        </w:tc>
        <w:tc>
          <w:tcPr>
            <w:tcW w:w="1191" w:type="dxa"/>
          </w:tcPr>
          <w:p w14:paraId="5730885A" w14:textId="77777777" w:rsidR="000A697B" w:rsidRPr="000A697B" w:rsidRDefault="000A697B" w:rsidP="000A697B">
            <w:pPr>
              <w:widowControl w:val="0"/>
              <w:autoSpaceDE w:val="0"/>
              <w:autoSpaceDN w:val="0"/>
              <w:rPr>
                <w:rFonts w:ascii="Calibri" w:hAnsi="Calibri" w:cs="Calibri"/>
                <w:sz w:val="22"/>
                <w:szCs w:val="20"/>
              </w:rPr>
            </w:pPr>
          </w:p>
        </w:tc>
        <w:tc>
          <w:tcPr>
            <w:tcW w:w="1690" w:type="dxa"/>
          </w:tcPr>
          <w:p w14:paraId="7BEBB743" w14:textId="77777777" w:rsidR="000A697B" w:rsidRPr="000A697B" w:rsidRDefault="000A697B" w:rsidP="000A697B">
            <w:pPr>
              <w:widowControl w:val="0"/>
              <w:autoSpaceDE w:val="0"/>
              <w:autoSpaceDN w:val="0"/>
              <w:rPr>
                <w:rFonts w:ascii="Calibri" w:hAnsi="Calibri" w:cs="Calibri"/>
                <w:sz w:val="22"/>
                <w:szCs w:val="20"/>
              </w:rPr>
            </w:pPr>
          </w:p>
        </w:tc>
        <w:tc>
          <w:tcPr>
            <w:tcW w:w="1474" w:type="dxa"/>
          </w:tcPr>
          <w:p w14:paraId="1CE28BFD" w14:textId="77777777" w:rsidR="000A697B" w:rsidRPr="000A697B" w:rsidRDefault="000A697B" w:rsidP="000A697B">
            <w:pPr>
              <w:widowControl w:val="0"/>
              <w:autoSpaceDE w:val="0"/>
              <w:autoSpaceDN w:val="0"/>
              <w:rPr>
                <w:rFonts w:ascii="Calibri" w:hAnsi="Calibri" w:cs="Calibri"/>
                <w:sz w:val="22"/>
                <w:szCs w:val="20"/>
              </w:rPr>
            </w:pPr>
          </w:p>
        </w:tc>
      </w:tr>
      <w:tr w:rsidR="000A697B" w:rsidRPr="000A697B" w14:paraId="7C5E88C8" w14:textId="77777777" w:rsidTr="000A697B">
        <w:tc>
          <w:tcPr>
            <w:tcW w:w="1361" w:type="dxa"/>
          </w:tcPr>
          <w:p w14:paraId="25A6787B" w14:textId="77777777" w:rsidR="000A697B" w:rsidRPr="000A697B" w:rsidRDefault="000A697B" w:rsidP="000A697B">
            <w:pPr>
              <w:widowControl w:val="0"/>
              <w:autoSpaceDE w:val="0"/>
              <w:autoSpaceDN w:val="0"/>
              <w:rPr>
                <w:rFonts w:ascii="Calibri" w:hAnsi="Calibri" w:cs="Calibri"/>
                <w:sz w:val="22"/>
                <w:szCs w:val="20"/>
              </w:rPr>
            </w:pPr>
          </w:p>
        </w:tc>
        <w:tc>
          <w:tcPr>
            <w:tcW w:w="1587" w:type="dxa"/>
          </w:tcPr>
          <w:p w14:paraId="7E68CAA4" w14:textId="77777777" w:rsidR="000A697B" w:rsidRPr="000A697B" w:rsidRDefault="000A697B" w:rsidP="000A697B">
            <w:pPr>
              <w:widowControl w:val="0"/>
              <w:autoSpaceDE w:val="0"/>
              <w:autoSpaceDN w:val="0"/>
              <w:rPr>
                <w:rFonts w:ascii="Calibri" w:hAnsi="Calibri" w:cs="Calibri"/>
                <w:sz w:val="22"/>
                <w:szCs w:val="20"/>
              </w:rPr>
            </w:pPr>
          </w:p>
        </w:tc>
        <w:tc>
          <w:tcPr>
            <w:tcW w:w="1757" w:type="dxa"/>
          </w:tcPr>
          <w:p w14:paraId="1532EC1E" w14:textId="77777777" w:rsidR="000A697B" w:rsidRPr="000A697B" w:rsidRDefault="000A697B" w:rsidP="000A697B">
            <w:pPr>
              <w:widowControl w:val="0"/>
              <w:autoSpaceDE w:val="0"/>
              <w:autoSpaceDN w:val="0"/>
              <w:rPr>
                <w:rFonts w:ascii="Calibri" w:hAnsi="Calibri" w:cs="Calibri"/>
                <w:sz w:val="22"/>
                <w:szCs w:val="20"/>
              </w:rPr>
            </w:pPr>
          </w:p>
        </w:tc>
        <w:tc>
          <w:tcPr>
            <w:tcW w:w="1191" w:type="dxa"/>
          </w:tcPr>
          <w:p w14:paraId="5D98FC29" w14:textId="77777777" w:rsidR="000A697B" w:rsidRPr="000A697B" w:rsidRDefault="000A697B" w:rsidP="000A697B">
            <w:pPr>
              <w:widowControl w:val="0"/>
              <w:autoSpaceDE w:val="0"/>
              <w:autoSpaceDN w:val="0"/>
              <w:rPr>
                <w:rFonts w:ascii="Calibri" w:hAnsi="Calibri" w:cs="Calibri"/>
                <w:sz w:val="22"/>
                <w:szCs w:val="20"/>
              </w:rPr>
            </w:pPr>
          </w:p>
        </w:tc>
        <w:tc>
          <w:tcPr>
            <w:tcW w:w="1690" w:type="dxa"/>
          </w:tcPr>
          <w:p w14:paraId="510E92C0" w14:textId="77777777" w:rsidR="000A697B" w:rsidRPr="000A697B" w:rsidRDefault="000A697B" w:rsidP="000A697B">
            <w:pPr>
              <w:widowControl w:val="0"/>
              <w:autoSpaceDE w:val="0"/>
              <w:autoSpaceDN w:val="0"/>
              <w:rPr>
                <w:rFonts w:ascii="Calibri" w:hAnsi="Calibri" w:cs="Calibri"/>
                <w:sz w:val="22"/>
                <w:szCs w:val="20"/>
              </w:rPr>
            </w:pPr>
          </w:p>
        </w:tc>
        <w:tc>
          <w:tcPr>
            <w:tcW w:w="1474" w:type="dxa"/>
          </w:tcPr>
          <w:p w14:paraId="3720B222" w14:textId="77777777" w:rsidR="000A697B" w:rsidRPr="000A697B" w:rsidRDefault="000A697B" w:rsidP="000A697B">
            <w:pPr>
              <w:widowControl w:val="0"/>
              <w:autoSpaceDE w:val="0"/>
              <w:autoSpaceDN w:val="0"/>
              <w:rPr>
                <w:rFonts w:ascii="Calibri" w:hAnsi="Calibri" w:cs="Calibri"/>
                <w:sz w:val="22"/>
                <w:szCs w:val="20"/>
              </w:rPr>
            </w:pPr>
          </w:p>
        </w:tc>
      </w:tr>
      <w:tr w:rsidR="000A697B" w:rsidRPr="000A697B" w14:paraId="08F06C40" w14:textId="77777777" w:rsidTr="000A697B">
        <w:tc>
          <w:tcPr>
            <w:tcW w:w="1361" w:type="dxa"/>
          </w:tcPr>
          <w:p w14:paraId="51B256F8" w14:textId="77777777" w:rsidR="000A697B" w:rsidRPr="000A697B" w:rsidRDefault="000A697B" w:rsidP="000A697B">
            <w:pPr>
              <w:widowControl w:val="0"/>
              <w:autoSpaceDE w:val="0"/>
              <w:autoSpaceDN w:val="0"/>
              <w:rPr>
                <w:rFonts w:ascii="Calibri" w:hAnsi="Calibri" w:cs="Calibri"/>
                <w:sz w:val="22"/>
                <w:szCs w:val="20"/>
              </w:rPr>
            </w:pPr>
          </w:p>
        </w:tc>
        <w:tc>
          <w:tcPr>
            <w:tcW w:w="1587" w:type="dxa"/>
          </w:tcPr>
          <w:p w14:paraId="41BF3ABD" w14:textId="77777777" w:rsidR="000A697B" w:rsidRPr="000A697B" w:rsidRDefault="000A697B" w:rsidP="000A697B">
            <w:pPr>
              <w:widowControl w:val="0"/>
              <w:autoSpaceDE w:val="0"/>
              <w:autoSpaceDN w:val="0"/>
              <w:rPr>
                <w:rFonts w:ascii="Calibri" w:hAnsi="Calibri" w:cs="Calibri"/>
                <w:sz w:val="22"/>
                <w:szCs w:val="20"/>
              </w:rPr>
            </w:pPr>
          </w:p>
        </w:tc>
        <w:tc>
          <w:tcPr>
            <w:tcW w:w="1757" w:type="dxa"/>
          </w:tcPr>
          <w:p w14:paraId="603D4BE9" w14:textId="77777777" w:rsidR="000A697B" w:rsidRPr="000A697B" w:rsidRDefault="000A697B" w:rsidP="000A697B">
            <w:pPr>
              <w:widowControl w:val="0"/>
              <w:autoSpaceDE w:val="0"/>
              <w:autoSpaceDN w:val="0"/>
              <w:rPr>
                <w:rFonts w:ascii="Calibri" w:hAnsi="Calibri" w:cs="Calibri"/>
                <w:sz w:val="22"/>
                <w:szCs w:val="20"/>
              </w:rPr>
            </w:pPr>
          </w:p>
        </w:tc>
        <w:tc>
          <w:tcPr>
            <w:tcW w:w="1191" w:type="dxa"/>
          </w:tcPr>
          <w:p w14:paraId="2A960F06" w14:textId="77777777" w:rsidR="000A697B" w:rsidRPr="000A697B" w:rsidRDefault="000A697B" w:rsidP="000A697B">
            <w:pPr>
              <w:widowControl w:val="0"/>
              <w:autoSpaceDE w:val="0"/>
              <w:autoSpaceDN w:val="0"/>
              <w:rPr>
                <w:rFonts w:ascii="Calibri" w:hAnsi="Calibri" w:cs="Calibri"/>
                <w:sz w:val="22"/>
                <w:szCs w:val="20"/>
              </w:rPr>
            </w:pPr>
          </w:p>
        </w:tc>
        <w:tc>
          <w:tcPr>
            <w:tcW w:w="1690" w:type="dxa"/>
          </w:tcPr>
          <w:p w14:paraId="59CB29CD" w14:textId="77777777" w:rsidR="000A697B" w:rsidRPr="000A697B" w:rsidRDefault="000A697B" w:rsidP="000A697B">
            <w:pPr>
              <w:widowControl w:val="0"/>
              <w:autoSpaceDE w:val="0"/>
              <w:autoSpaceDN w:val="0"/>
              <w:rPr>
                <w:rFonts w:ascii="Calibri" w:hAnsi="Calibri" w:cs="Calibri"/>
                <w:sz w:val="22"/>
                <w:szCs w:val="20"/>
              </w:rPr>
            </w:pPr>
          </w:p>
        </w:tc>
        <w:tc>
          <w:tcPr>
            <w:tcW w:w="1474" w:type="dxa"/>
          </w:tcPr>
          <w:p w14:paraId="620F8865" w14:textId="77777777" w:rsidR="000A697B" w:rsidRPr="000A697B" w:rsidRDefault="000A697B" w:rsidP="000A697B">
            <w:pPr>
              <w:widowControl w:val="0"/>
              <w:autoSpaceDE w:val="0"/>
              <w:autoSpaceDN w:val="0"/>
              <w:rPr>
                <w:rFonts w:ascii="Calibri" w:hAnsi="Calibri" w:cs="Calibri"/>
                <w:sz w:val="22"/>
                <w:szCs w:val="20"/>
              </w:rPr>
            </w:pPr>
          </w:p>
        </w:tc>
      </w:tr>
      <w:tr w:rsidR="000A697B" w:rsidRPr="000A697B" w14:paraId="03FCF7A5" w14:textId="77777777" w:rsidTr="000A697B">
        <w:tc>
          <w:tcPr>
            <w:tcW w:w="1361" w:type="dxa"/>
          </w:tcPr>
          <w:p w14:paraId="0A7599C3" w14:textId="77777777" w:rsidR="000A697B" w:rsidRPr="000A697B" w:rsidRDefault="000A697B" w:rsidP="000A697B">
            <w:pPr>
              <w:widowControl w:val="0"/>
              <w:autoSpaceDE w:val="0"/>
              <w:autoSpaceDN w:val="0"/>
              <w:rPr>
                <w:rFonts w:ascii="Calibri" w:hAnsi="Calibri" w:cs="Calibri"/>
                <w:sz w:val="22"/>
                <w:szCs w:val="20"/>
              </w:rPr>
            </w:pPr>
          </w:p>
        </w:tc>
        <w:tc>
          <w:tcPr>
            <w:tcW w:w="1587" w:type="dxa"/>
          </w:tcPr>
          <w:p w14:paraId="5C987E64" w14:textId="77777777" w:rsidR="000A697B" w:rsidRPr="000A697B" w:rsidRDefault="000A697B" w:rsidP="000A697B">
            <w:pPr>
              <w:widowControl w:val="0"/>
              <w:autoSpaceDE w:val="0"/>
              <w:autoSpaceDN w:val="0"/>
              <w:rPr>
                <w:rFonts w:ascii="Calibri" w:hAnsi="Calibri" w:cs="Calibri"/>
                <w:sz w:val="22"/>
                <w:szCs w:val="20"/>
              </w:rPr>
            </w:pPr>
          </w:p>
        </w:tc>
        <w:tc>
          <w:tcPr>
            <w:tcW w:w="1757" w:type="dxa"/>
          </w:tcPr>
          <w:p w14:paraId="6135B724" w14:textId="77777777" w:rsidR="000A697B" w:rsidRPr="000A697B" w:rsidRDefault="000A697B" w:rsidP="000A697B">
            <w:pPr>
              <w:widowControl w:val="0"/>
              <w:autoSpaceDE w:val="0"/>
              <w:autoSpaceDN w:val="0"/>
              <w:rPr>
                <w:rFonts w:ascii="Calibri" w:hAnsi="Calibri" w:cs="Calibri"/>
                <w:sz w:val="22"/>
                <w:szCs w:val="20"/>
              </w:rPr>
            </w:pPr>
          </w:p>
        </w:tc>
        <w:tc>
          <w:tcPr>
            <w:tcW w:w="1191" w:type="dxa"/>
          </w:tcPr>
          <w:p w14:paraId="64BFC0BC" w14:textId="77777777" w:rsidR="000A697B" w:rsidRPr="000A697B" w:rsidRDefault="000A697B" w:rsidP="000A697B">
            <w:pPr>
              <w:widowControl w:val="0"/>
              <w:autoSpaceDE w:val="0"/>
              <w:autoSpaceDN w:val="0"/>
              <w:rPr>
                <w:rFonts w:ascii="Calibri" w:hAnsi="Calibri" w:cs="Calibri"/>
                <w:sz w:val="22"/>
                <w:szCs w:val="20"/>
              </w:rPr>
            </w:pPr>
          </w:p>
        </w:tc>
        <w:tc>
          <w:tcPr>
            <w:tcW w:w="1690" w:type="dxa"/>
          </w:tcPr>
          <w:p w14:paraId="2B51D247" w14:textId="77777777" w:rsidR="000A697B" w:rsidRPr="000A697B" w:rsidRDefault="000A697B" w:rsidP="000A697B">
            <w:pPr>
              <w:widowControl w:val="0"/>
              <w:autoSpaceDE w:val="0"/>
              <w:autoSpaceDN w:val="0"/>
              <w:rPr>
                <w:rFonts w:ascii="Calibri" w:hAnsi="Calibri" w:cs="Calibri"/>
                <w:sz w:val="22"/>
                <w:szCs w:val="20"/>
              </w:rPr>
            </w:pPr>
          </w:p>
        </w:tc>
        <w:tc>
          <w:tcPr>
            <w:tcW w:w="1474" w:type="dxa"/>
          </w:tcPr>
          <w:p w14:paraId="7CFCA96F" w14:textId="77777777" w:rsidR="000A697B" w:rsidRPr="000A697B" w:rsidRDefault="000A697B" w:rsidP="000A697B">
            <w:pPr>
              <w:widowControl w:val="0"/>
              <w:autoSpaceDE w:val="0"/>
              <w:autoSpaceDN w:val="0"/>
              <w:rPr>
                <w:rFonts w:ascii="Calibri" w:hAnsi="Calibri" w:cs="Calibri"/>
                <w:sz w:val="22"/>
                <w:szCs w:val="20"/>
              </w:rPr>
            </w:pPr>
          </w:p>
        </w:tc>
      </w:tr>
      <w:tr w:rsidR="000A697B" w:rsidRPr="000A697B" w14:paraId="779E00EF" w14:textId="77777777" w:rsidTr="000A697B">
        <w:tc>
          <w:tcPr>
            <w:tcW w:w="1361" w:type="dxa"/>
          </w:tcPr>
          <w:p w14:paraId="1AB53336" w14:textId="77777777" w:rsidR="000A697B" w:rsidRPr="000A697B" w:rsidRDefault="000A697B" w:rsidP="000A697B">
            <w:pPr>
              <w:widowControl w:val="0"/>
              <w:autoSpaceDE w:val="0"/>
              <w:autoSpaceDN w:val="0"/>
              <w:rPr>
                <w:rFonts w:ascii="Calibri" w:hAnsi="Calibri" w:cs="Calibri"/>
                <w:sz w:val="22"/>
                <w:szCs w:val="20"/>
              </w:rPr>
            </w:pPr>
          </w:p>
        </w:tc>
        <w:tc>
          <w:tcPr>
            <w:tcW w:w="1587" w:type="dxa"/>
          </w:tcPr>
          <w:p w14:paraId="347A4FEC" w14:textId="77777777" w:rsidR="000A697B" w:rsidRPr="000A697B" w:rsidRDefault="000A697B" w:rsidP="000A697B">
            <w:pPr>
              <w:widowControl w:val="0"/>
              <w:autoSpaceDE w:val="0"/>
              <w:autoSpaceDN w:val="0"/>
              <w:rPr>
                <w:rFonts w:ascii="Calibri" w:hAnsi="Calibri" w:cs="Calibri"/>
                <w:sz w:val="22"/>
                <w:szCs w:val="20"/>
              </w:rPr>
            </w:pPr>
          </w:p>
        </w:tc>
        <w:tc>
          <w:tcPr>
            <w:tcW w:w="1757" w:type="dxa"/>
          </w:tcPr>
          <w:p w14:paraId="5358D824" w14:textId="77777777" w:rsidR="000A697B" w:rsidRPr="000A697B" w:rsidRDefault="000A697B" w:rsidP="000A697B">
            <w:pPr>
              <w:widowControl w:val="0"/>
              <w:autoSpaceDE w:val="0"/>
              <w:autoSpaceDN w:val="0"/>
              <w:rPr>
                <w:rFonts w:ascii="Calibri" w:hAnsi="Calibri" w:cs="Calibri"/>
                <w:sz w:val="22"/>
                <w:szCs w:val="20"/>
              </w:rPr>
            </w:pPr>
          </w:p>
        </w:tc>
        <w:tc>
          <w:tcPr>
            <w:tcW w:w="1191" w:type="dxa"/>
          </w:tcPr>
          <w:p w14:paraId="1268BAE4" w14:textId="77777777" w:rsidR="000A697B" w:rsidRPr="000A697B" w:rsidRDefault="000A697B" w:rsidP="000A697B">
            <w:pPr>
              <w:widowControl w:val="0"/>
              <w:autoSpaceDE w:val="0"/>
              <w:autoSpaceDN w:val="0"/>
              <w:rPr>
                <w:rFonts w:ascii="Calibri" w:hAnsi="Calibri" w:cs="Calibri"/>
                <w:sz w:val="22"/>
                <w:szCs w:val="20"/>
              </w:rPr>
            </w:pPr>
          </w:p>
        </w:tc>
        <w:tc>
          <w:tcPr>
            <w:tcW w:w="1690" w:type="dxa"/>
          </w:tcPr>
          <w:p w14:paraId="56D68030" w14:textId="77777777" w:rsidR="000A697B" w:rsidRPr="000A697B" w:rsidRDefault="000A697B" w:rsidP="000A697B">
            <w:pPr>
              <w:widowControl w:val="0"/>
              <w:autoSpaceDE w:val="0"/>
              <w:autoSpaceDN w:val="0"/>
              <w:rPr>
                <w:rFonts w:ascii="Calibri" w:hAnsi="Calibri" w:cs="Calibri"/>
                <w:sz w:val="22"/>
                <w:szCs w:val="20"/>
              </w:rPr>
            </w:pPr>
          </w:p>
        </w:tc>
        <w:tc>
          <w:tcPr>
            <w:tcW w:w="1474" w:type="dxa"/>
          </w:tcPr>
          <w:p w14:paraId="7E009696" w14:textId="77777777" w:rsidR="000A697B" w:rsidRPr="000A697B" w:rsidRDefault="000A697B" w:rsidP="000A697B">
            <w:pPr>
              <w:widowControl w:val="0"/>
              <w:autoSpaceDE w:val="0"/>
              <w:autoSpaceDN w:val="0"/>
              <w:rPr>
                <w:rFonts w:ascii="Calibri" w:hAnsi="Calibri" w:cs="Calibri"/>
                <w:sz w:val="22"/>
                <w:szCs w:val="20"/>
              </w:rPr>
            </w:pPr>
          </w:p>
        </w:tc>
      </w:tr>
      <w:tr w:rsidR="000A697B" w:rsidRPr="000A697B" w14:paraId="48DBD2AF" w14:textId="77777777" w:rsidTr="000A697B">
        <w:tc>
          <w:tcPr>
            <w:tcW w:w="1361" w:type="dxa"/>
          </w:tcPr>
          <w:p w14:paraId="0396C830" w14:textId="77777777" w:rsidR="000A697B" w:rsidRPr="000A697B" w:rsidRDefault="000A697B" w:rsidP="000A697B">
            <w:pPr>
              <w:widowControl w:val="0"/>
              <w:autoSpaceDE w:val="0"/>
              <w:autoSpaceDN w:val="0"/>
              <w:rPr>
                <w:rFonts w:ascii="Calibri" w:hAnsi="Calibri" w:cs="Calibri"/>
                <w:sz w:val="22"/>
                <w:szCs w:val="20"/>
              </w:rPr>
            </w:pPr>
          </w:p>
        </w:tc>
        <w:tc>
          <w:tcPr>
            <w:tcW w:w="1587" w:type="dxa"/>
          </w:tcPr>
          <w:p w14:paraId="4A8A9A8D" w14:textId="77777777" w:rsidR="000A697B" w:rsidRPr="000A697B" w:rsidRDefault="000A697B" w:rsidP="000A697B">
            <w:pPr>
              <w:widowControl w:val="0"/>
              <w:autoSpaceDE w:val="0"/>
              <w:autoSpaceDN w:val="0"/>
              <w:rPr>
                <w:rFonts w:ascii="Calibri" w:hAnsi="Calibri" w:cs="Calibri"/>
                <w:sz w:val="22"/>
                <w:szCs w:val="20"/>
              </w:rPr>
            </w:pPr>
          </w:p>
        </w:tc>
        <w:tc>
          <w:tcPr>
            <w:tcW w:w="1757" w:type="dxa"/>
          </w:tcPr>
          <w:p w14:paraId="4257E724" w14:textId="77777777" w:rsidR="000A697B" w:rsidRPr="000A697B" w:rsidRDefault="000A697B" w:rsidP="000A697B">
            <w:pPr>
              <w:widowControl w:val="0"/>
              <w:autoSpaceDE w:val="0"/>
              <w:autoSpaceDN w:val="0"/>
              <w:rPr>
                <w:rFonts w:ascii="Calibri" w:hAnsi="Calibri" w:cs="Calibri"/>
                <w:sz w:val="22"/>
                <w:szCs w:val="20"/>
              </w:rPr>
            </w:pPr>
          </w:p>
        </w:tc>
        <w:tc>
          <w:tcPr>
            <w:tcW w:w="1191" w:type="dxa"/>
          </w:tcPr>
          <w:p w14:paraId="414B3AB4" w14:textId="77777777" w:rsidR="000A697B" w:rsidRPr="000A697B" w:rsidRDefault="000A697B" w:rsidP="000A697B">
            <w:pPr>
              <w:widowControl w:val="0"/>
              <w:autoSpaceDE w:val="0"/>
              <w:autoSpaceDN w:val="0"/>
              <w:rPr>
                <w:rFonts w:ascii="Calibri" w:hAnsi="Calibri" w:cs="Calibri"/>
                <w:sz w:val="22"/>
                <w:szCs w:val="20"/>
              </w:rPr>
            </w:pPr>
          </w:p>
        </w:tc>
        <w:tc>
          <w:tcPr>
            <w:tcW w:w="1690" w:type="dxa"/>
          </w:tcPr>
          <w:p w14:paraId="7E17D112" w14:textId="77777777" w:rsidR="000A697B" w:rsidRPr="000A697B" w:rsidRDefault="000A697B" w:rsidP="000A697B">
            <w:pPr>
              <w:widowControl w:val="0"/>
              <w:autoSpaceDE w:val="0"/>
              <w:autoSpaceDN w:val="0"/>
              <w:rPr>
                <w:rFonts w:ascii="Calibri" w:hAnsi="Calibri" w:cs="Calibri"/>
                <w:sz w:val="22"/>
                <w:szCs w:val="20"/>
              </w:rPr>
            </w:pPr>
          </w:p>
        </w:tc>
        <w:tc>
          <w:tcPr>
            <w:tcW w:w="1474" w:type="dxa"/>
          </w:tcPr>
          <w:p w14:paraId="72BC9CE4" w14:textId="77777777" w:rsidR="000A697B" w:rsidRPr="000A697B" w:rsidRDefault="000A697B" w:rsidP="000A697B">
            <w:pPr>
              <w:widowControl w:val="0"/>
              <w:autoSpaceDE w:val="0"/>
              <w:autoSpaceDN w:val="0"/>
              <w:rPr>
                <w:rFonts w:ascii="Calibri" w:hAnsi="Calibri" w:cs="Calibri"/>
                <w:sz w:val="22"/>
                <w:szCs w:val="20"/>
              </w:rPr>
            </w:pPr>
          </w:p>
        </w:tc>
      </w:tr>
      <w:tr w:rsidR="000A697B" w:rsidRPr="000A697B" w14:paraId="74282BE0" w14:textId="77777777" w:rsidTr="000A697B">
        <w:tc>
          <w:tcPr>
            <w:tcW w:w="1361" w:type="dxa"/>
          </w:tcPr>
          <w:p w14:paraId="342E6728" w14:textId="77777777" w:rsidR="000A697B" w:rsidRPr="000A697B" w:rsidRDefault="000A697B" w:rsidP="000A697B">
            <w:pPr>
              <w:widowControl w:val="0"/>
              <w:autoSpaceDE w:val="0"/>
              <w:autoSpaceDN w:val="0"/>
              <w:rPr>
                <w:rFonts w:ascii="Calibri" w:hAnsi="Calibri" w:cs="Calibri"/>
                <w:sz w:val="22"/>
                <w:szCs w:val="20"/>
              </w:rPr>
            </w:pPr>
          </w:p>
        </w:tc>
        <w:tc>
          <w:tcPr>
            <w:tcW w:w="1587" w:type="dxa"/>
          </w:tcPr>
          <w:p w14:paraId="73382C5D" w14:textId="77777777" w:rsidR="000A697B" w:rsidRPr="000A697B" w:rsidRDefault="000A697B" w:rsidP="000A697B">
            <w:pPr>
              <w:widowControl w:val="0"/>
              <w:autoSpaceDE w:val="0"/>
              <w:autoSpaceDN w:val="0"/>
              <w:rPr>
                <w:rFonts w:ascii="Calibri" w:hAnsi="Calibri" w:cs="Calibri"/>
                <w:sz w:val="22"/>
                <w:szCs w:val="20"/>
              </w:rPr>
            </w:pPr>
          </w:p>
        </w:tc>
        <w:tc>
          <w:tcPr>
            <w:tcW w:w="1757" w:type="dxa"/>
          </w:tcPr>
          <w:p w14:paraId="4D0AECE3" w14:textId="77777777" w:rsidR="000A697B" w:rsidRPr="000A697B" w:rsidRDefault="000A697B" w:rsidP="000A697B">
            <w:pPr>
              <w:widowControl w:val="0"/>
              <w:autoSpaceDE w:val="0"/>
              <w:autoSpaceDN w:val="0"/>
              <w:rPr>
                <w:rFonts w:ascii="Calibri" w:hAnsi="Calibri" w:cs="Calibri"/>
                <w:sz w:val="22"/>
                <w:szCs w:val="20"/>
              </w:rPr>
            </w:pPr>
          </w:p>
        </w:tc>
        <w:tc>
          <w:tcPr>
            <w:tcW w:w="1191" w:type="dxa"/>
          </w:tcPr>
          <w:p w14:paraId="372E991B" w14:textId="77777777" w:rsidR="000A697B" w:rsidRPr="000A697B" w:rsidRDefault="000A697B" w:rsidP="000A697B">
            <w:pPr>
              <w:widowControl w:val="0"/>
              <w:autoSpaceDE w:val="0"/>
              <w:autoSpaceDN w:val="0"/>
              <w:rPr>
                <w:rFonts w:ascii="Calibri" w:hAnsi="Calibri" w:cs="Calibri"/>
                <w:sz w:val="22"/>
                <w:szCs w:val="20"/>
              </w:rPr>
            </w:pPr>
          </w:p>
        </w:tc>
        <w:tc>
          <w:tcPr>
            <w:tcW w:w="1690" w:type="dxa"/>
          </w:tcPr>
          <w:p w14:paraId="11B47615" w14:textId="77777777" w:rsidR="000A697B" w:rsidRPr="000A697B" w:rsidRDefault="000A697B" w:rsidP="000A697B">
            <w:pPr>
              <w:widowControl w:val="0"/>
              <w:autoSpaceDE w:val="0"/>
              <w:autoSpaceDN w:val="0"/>
              <w:rPr>
                <w:rFonts w:ascii="Calibri" w:hAnsi="Calibri" w:cs="Calibri"/>
                <w:sz w:val="22"/>
                <w:szCs w:val="20"/>
              </w:rPr>
            </w:pPr>
          </w:p>
        </w:tc>
        <w:tc>
          <w:tcPr>
            <w:tcW w:w="1474" w:type="dxa"/>
          </w:tcPr>
          <w:p w14:paraId="5322ABDD" w14:textId="77777777" w:rsidR="000A697B" w:rsidRPr="000A697B" w:rsidRDefault="000A697B" w:rsidP="000A697B">
            <w:pPr>
              <w:widowControl w:val="0"/>
              <w:autoSpaceDE w:val="0"/>
              <w:autoSpaceDN w:val="0"/>
              <w:rPr>
                <w:rFonts w:ascii="Calibri" w:hAnsi="Calibri" w:cs="Calibri"/>
                <w:sz w:val="22"/>
                <w:szCs w:val="20"/>
              </w:rPr>
            </w:pPr>
          </w:p>
        </w:tc>
      </w:tr>
      <w:tr w:rsidR="000A697B" w:rsidRPr="000A697B" w14:paraId="70B951A2" w14:textId="77777777" w:rsidTr="000A697B">
        <w:tc>
          <w:tcPr>
            <w:tcW w:w="1361" w:type="dxa"/>
          </w:tcPr>
          <w:p w14:paraId="44283479" w14:textId="77777777" w:rsidR="000A697B" w:rsidRPr="000A697B" w:rsidRDefault="000A697B" w:rsidP="000A697B">
            <w:pPr>
              <w:widowControl w:val="0"/>
              <w:autoSpaceDE w:val="0"/>
              <w:autoSpaceDN w:val="0"/>
              <w:rPr>
                <w:rFonts w:ascii="Calibri" w:hAnsi="Calibri" w:cs="Calibri"/>
                <w:sz w:val="22"/>
                <w:szCs w:val="20"/>
              </w:rPr>
            </w:pPr>
          </w:p>
        </w:tc>
        <w:tc>
          <w:tcPr>
            <w:tcW w:w="1587" w:type="dxa"/>
          </w:tcPr>
          <w:p w14:paraId="5571E8C9" w14:textId="77777777" w:rsidR="000A697B" w:rsidRPr="000A697B" w:rsidRDefault="000A697B" w:rsidP="000A697B">
            <w:pPr>
              <w:widowControl w:val="0"/>
              <w:autoSpaceDE w:val="0"/>
              <w:autoSpaceDN w:val="0"/>
              <w:rPr>
                <w:rFonts w:ascii="Calibri" w:hAnsi="Calibri" w:cs="Calibri"/>
                <w:sz w:val="22"/>
                <w:szCs w:val="20"/>
              </w:rPr>
            </w:pPr>
          </w:p>
        </w:tc>
        <w:tc>
          <w:tcPr>
            <w:tcW w:w="1757" w:type="dxa"/>
          </w:tcPr>
          <w:p w14:paraId="0DFC5744" w14:textId="77777777" w:rsidR="000A697B" w:rsidRPr="000A697B" w:rsidRDefault="000A697B" w:rsidP="000A697B">
            <w:pPr>
              <w:widowControl w:val="0"/>
              <w:autoSpaceDE w:val="0"/>
              <w:autoSpaceDN w:val="0"/>
              <w:rPr>
                <w:rFonts w:ascii="Calibri" w:hAnsi="Calibri" w:cs="Calibri"/>
                <w:sz w:val="22"/>
                <w:szCs w:val="20"/>
              </w:rPr>
            </w:pPr>
          </w:p>
        </w:tc>
        <w:tc>
          <w:tcPr>
            <w:tcW w:w="1191" w:type="dxa"/>
          </w:tcPr>
          <w:p w14:paraId="24AC82ED" w14:textId="77777777" w:rsidR="000A697B" w:rsidRPr="000A697B" w:rsidRDefault="000A697B" w:rsidP="000A697B">
            <w:pPr>
              <w:widowControl w:val="0"/>
              <w:autoSpaceDE w:val="0"/>
              <w:autoSpaceDN w:val="0"/>
              <w:rPr>
                <w:rFonts w:ascii="Calibri" w:hAnsi="Calibri" w:cs="Calibri"/>
                <w:sz w:val="22"/>
                <w:szCs w:val="20"/>
              </w:rPr>
            </w:pPr>
          </w:p>
        </w:tc>
        <w:tc>
          <w:tcPr>
            <w:tcW w:w="1690" w:type="dxa"/>
          </w:tcPr>
          <w:p w14:paraId="092792EC" w14:textId="77777777" w:rsidR="000A697B" w:rsidRPr="000A697B" w:rsidRDefault="000A697B" w:rsidP="000A697B">
            <w:pPr>
              <w:widowControl w:val="0"/>
              <w:autoSpaceDE w:val="0"/>
              <w:autoSpaceDN w:val="0"/>
              <w:rPr>
                <w:rFonts w:ascii="Calibri" w:hAnsi="Calibri" w:cs="Calibri"/>
                <w:sz w:val="22"/>
                <w:szCs w:val="20"/>
              </w:rPr>
            </w:pPr>
          </w:p>
        </w:tc>
        <w:tc>
          <w:tcPr>
            <w:tcW w:w="1474" w:type="dxa"/>
          </w:tcPr>
          <w:p w14:paraId="4E3C0C86" w14:textId="77777777" w:rsidR="000A697B" w:rsidRPr="000A697B" w:rsidRDefault="000A697B" w:rsidP="000A697B">
            <w:pPr>
              <w:widowControl w:val="0"/>
              <w:autoSpaceDE w:val="0"/>
              <w:autoSpaceDN w:val="0"/>
              <w:rPr>
                <w:rFonts w:ascii="Calibri" w:hAnsi="Calibri" w:cs="Calibri"/>
                <w:sz w:val="22"/>
                <w:szCs w:val="20"/>
              </w:rPr>
            </w:pPr>
          </w:p>
        </w:tc>
      </w:tr>
      <w:tr w:rsidR="000A697B" w:rsidRPr="000A697B" w14:paraId="79D9C3EA" w14:textId="77777777" w:rsidTr="000A697B">
        <w:tc>
          <w:tcPr>
            <w:tcW w:w="1361" w:type="dxa"/>
          </w:tcPr>
          <w:p w14:paraId="107DB5B5" w14:textId="77777777" w:rsidR="000A697B" w:rsidRPr="000A697B" w:rsidRDefault="000A697B" w:rsidP="000A697B">
            <w:pPr>
              <w:widowControl w:val="0"/>
              <w:autoSpaceDE w:val="0"/>
              <w:autoSpaceDN w:val="0"/>
              <w:rPr>
                <w:rFonts w:ascii="Calibri" w:hAnsi="Calibri" w:cs="Calibri"/>
                <w:sz w:val="22"/>
                <w:szCs w:val="20"/>
              </w:rPr>
            </w:pPr>
          </w:p>
        </w:tc>
        <w:tc>
          <w:tcPr>
            <w:tcW w:w="1587" w:type="dxa"/>
          </w:tcPr>
          <w:p w14:paraId="41B08BFD" w14:textId="77777777" w:rsidR="000A697B" w:rsidRPr="000A697B" w:rsidRDefault="000A697B" w:rsidP="000A697B">
            <w:pPr>
              <w:widowControl w:val="0"/>
              <w:autoSpaceDE w:val="0"/>
              <w:autoSpaceDN w:val="0"/>
              <w:rPr>
                <w:rFonts w:ascii="Calibri" w:hAnsi="Calibri" w:cs="Calibri"/>
                <w:sz w:val="22"/>
                <w:szCs w:val="20"/>
              </w:rPr>
            </w:pPr>
          </w:p>
        </w:tc>
        <w:tc>
          <w:tcPr>
            <w:tcW w:w="1757" w:type="dxa"/>
          </w:tcPr>
          <w:p w14:paraId="2CF73B55" w14:textId="77777777" w:rsidR="000A697B" w:rsidRPr="000A697B" w:rsidRDefault="000A697B" w:rsidP="000A697B">
            <w:pPr>
              <w:widowControl w:val="0"/>
              <w:autoSpaceDE w:val="0"/>
              <w:autoSpaceDN w:val="0"/>
              <w:rPr>
                <w:rFonts w:ascii="Calibri" w:hAnsi="Calibri" w:cs="Calibri"/>
                <w:sz w:val="22"/>
                <w:szCs w:val="20"/>
              </w:rPr>
            </w:pPr>
          </w:p>
        </w:tc>
        <w:tc>
          <w:tcPr>
            <w:tcW w:w="1191" w:type="dxa"/>
          </w:tcPr>
          <w:p w14:paraId="23ABFE3A" w14:textId="77777777" w:rsidR="000A697B" w:rsidRPr="000A697B" w:rsidRDefault="000A697B" w:rsidP="000A697B">
            <w:pPr>
              <w:widowControl w:val="0"/>
              <w:autoSpaceDE w:val="0"/>
              <w:autoSpaceDN w:val="0"/>
              <w:rPr>
                <w:rFonts w:ascii="Calibri" w:hAnsi="Calibri" w:cs="Calibri"/>
                <w:sz w:val="22"/>
                <w:szCs w:val="20"/>
              </w:rPr>
            </w:pPr>
          </w:p>
        </w:tc>
        <w:tc>
          <w:tcPr>
            <w:tcW w:w="1690" w:type="dxa"/>
          </w:tcPr>
          <w:p w14:paraId="1844C273" w14:textId="77777777" w:rsidR="000A697B" w:rsidRPr="000A697B" w:rsidRDefault="000A697B" w:rsidP="000A697B">
            <w:pPr>
              <w:widowControl w:val="0"/>
              <w:autoSpaceDE w:val="0"/>
              <w:autoSpaceDN w:val="0"/>
              <w:rPr>
                <w:rFonts w:ascii="Calibri" w:hAnsi="Calibri" w:cs="Calibri"/>
                <w:sz w:val="22"/>
                <w:szCs w:val="20"/>
              </w:rPr>
            </w:pPr>
          </w:p>
        </w:tc>
        <w:tc>
          <w:tcPr>
            <w:tcW w:w="1474" w:type="dxa"/>
          </w:tcPr>
          <w:p w14:paraId="20E48547" w14:textId="77777777" w:rsidR="000A697B" w:rsidRPr="000A697B" w:rsidRDefault="000A697B" w:rsidP="000A697B">
            <w:pPr>
              <w:widowControl w:val="0"/>
              <w:autoSpaceDE w:val="0"/>
              <w:autoSpaceDN w:val="0"/>
              <w:rPr>
                <w:rFonts w:ascii="Calibri" w:hAnsi="Calibri" w:cs="Calibri"/>
                <w:sz w:val="22"/>
                <w:szCs w:val="20"/>
              </w:rPr>
            </w:pPr>
          </w:p>
        </w:tc>
      </w:tr>
      <w:tr w:rsidR="000A697B" w:rsidRPr="000A697B" w14:paraId="1B7D337E" w14:textId="77777777" w:rsidTr="000A697B">
        <w:tc>
          <w:tcPr>
            <w:tcW w:w="1361" w:type="dxa"/>
          </w:tcPr>
          <w:p w14:paraId="323DE105" w14:textId="77777777" w:rsidR="000A697B" w:rsidRPr="000A697B" w:rsidRDefault="000A697B" w:rsidP="000A697B">
            <w:pPr>
              <w:widowControl w:val="0"/>
              <w:autoSpaceDE w:val="0"/>
              <w:autoSpaceDN w:val="0"/>
              <w:rPr>
                <w:rFonts w:ascii="Calibri" w:hAnsi="Calibri" w:cs="Calibri"/>
                <w:sz w:val="22"/>
                <w:szCs w:val="20"/>
              </w:rPr>
            </w:pPr>
          </w:p>
        </w:tc>
        <w:tc>
          <w:tcPr>
            <w:tcW w:w="1587" w:type="dxa"/>
          </w:tcPr>
          <w:p w14:paraId="0AEE3DC8" w14:textId="77777777" w:rsidR="000A697B" w:rsidRPr="000A697B" w:rsidRDefault="000A697B" w:rsidP="000A697B">
            <w:pPr>
              <w:widowControl w:val="0"/>
              <w:autoSpaceDE w:val="0"/>
              <w:autoSpaceDN w:val="0"/>
              <w:rPr>
                <w:rFonts w:ascii="Calibri" w:hAnsi="Calibri" w:cs="Calibri"/>
                <w:sz w:val="22"/>
                <w:szCs w:val="20"/>
              </w:rPr>
            </w:pPr>
          </w:p>
        </w:tc>
        <w:tc>
          <w:tcPr>
            <w:tcW w:w="1757" w:type="dxa"/>
          </w:tcPr>
          <w:p w14:paraId="70C4E7A3" w14:textId="77777777" w:rsidR="000A697B" w:rsidRPr="000A697B" w:rsidRDefault="000A697B" w:rsidP="000A697B">
            <w:pPr>
              <w:widowControl w:val="0"/>
              <w:autoSpaceDE w:val="0"/>
              <w:autoSpaceDN w:val="0"/>
              <w:rPr>
                <w:rFonts w:ascii="Calibri" w:hAnsi="Calibri" w:cs="Calibri"/>
                <w:sz w:val="22"/>
                <w:szCs w:val="20"/>
              </w:rPr>
            </w:pPr>
          </w:p>
        </w:tc>
        <w:tc>
          <w:tcPr>
            <w:tcW w:w="1191" w:type="dxa"/>
          </w:tcPr>
          <w:p w14:paraId="4CF74B14" w14:textId="77777777" w:rsidR="000A697B" w:rsidRPr="000A697B" w:rsidRDefault="000A697B" w:rsidP="000A697B">
            <w:pPr>
              <w:widowControl w:val="0"/>
              <w:autoSpaceDE w:val="0"/>
              <w:autoSpaceDN w:val="0"/>
              <w:rPr>
                <w:rFonts w:ascii="Calibri" w:hAnsi="Calibri" w:cs="Calibri"/>
                <w:sz w:val="22"/>
                <w:szCs w:val="20"/>
              </w:rPr>
            </w:pPr>
          </w:p>
        </w:tc>
        <w:tc>
          <w:tcPr>
            <w:tcW w:w="1690" w:type="dxa"/>
          </w:tcPr>
          <w:p w14:paraId="460829A3" w14:textId="77777777" w:rsidR="000A697B" w:rsidRPr="000A697B" w:rsidRDefault="000A697B" w:rsidP="000A697B">
            <w:pPr>
              <w:widowControl w:val="0"/>
              <w:autoSpaceDE w:val="0"/>
              <w:autoSpaceDN w:val="0"/>
              <w:rPr>
                <w:rFonts w:ascii="Calibri" w:hAnsi="Calibri" w:cs="Calibri"/>
                <w:sz w:val="22"/>
                <w:szCs w:val="20"/>
              </w:rPr>
            </w:pPr>
          </w:p>
        </w:tc>
        <w:tc>
          <w:tcPr>
            <w:tcW w:w="1474" w:type="dxa"/>
          </w:tcPr>
          <w:p w14:paraId="42323738" w14:textId="77777777" w:rsidR="000A697B" w:rsidRPr="000A697B" w:rsidRDefault="000A697B" w:rsidP="000A697B">
            <w:pPr>
              <w:widowControl w:val="0"/>
              <w:autoSpaceDE w:val="0"/>
              <w:autoSpaceDN w:val="0"/>
              <w:rPr>
                <w:rFonts w:ascii="Calibri" w:hAnsi="Calibri" w:cs="Calibri"/>
                <w:sz w:val="22"/>
                <w:szCs w:val="20"/>
              </w:rPr>
            </w:pPr>
          </w:p>
        </w:tc>
      </w:tr>
      <w:tr w:rsidR="000A697B" w:rsidRPr="000A697B" w14:paraId="15B4091C" w14:textId="77777777" w:rsidTr="000A697B">
        <w:tc>
          <w:tcPr>
            <w:tcW w:w="1361" w:type="dxa"/>
          </w:tcPr>
          <w:p w14:paraId="2D2D1B94" w14:textId="77777777" w:rsidR="000A697B" w:rsidRPr="000A697B" w:rsidRDefault="000A697B" w:rsidP="000A697B">
            <w:pPr>
              <w:widowControl w:val="0"/>
              <w:autoSpaceDE w:val="0"/>
              <w:autoSpaceDN w:val="0"/>
              <w:rPr>
                <w:rFonts w:ascii="Calibri" w:hAnsi="Calibri" w:cs="Calibri"/>
                <w:sz w:val="22"/>
                <w:szCs w:val="20"/>
              </w:rPr>
            </w:pPr>
          </w:p>
        </w:tc>
        <w:tc>
          <w:tcPr>
            <w:tcW w:w="1587" w:type="dxa"/>
          </w:tcPr>
          <w:p w14:paraId="3687B616" w14:textId="77777777" w:rsidR="000A697B" w:rsidRPr="000A697B" w:rsidRDefault="000A697B" w:rsidP="000A697B">
            <w:pPr>
              <w:widowControl w:val="0"/>
              <w:autoSpaceDE w:val="0"/>
              <w:autoSpaceDN w:val="0"/>
              <w:rPr>
                <w:rFonts w:ascii="Calibri" w:hAnsi="Calibri" w:cs="Calibri"/>
                <w:sz w:val="22"/>
                <w:szCs w:val="20"/>
              </w:rPr>
            </w:pPr>
          </w:p>
        </w:tc>
        <w:tc>
          <w:tcPr>
            <w:tcW w:w="1757" w:type="dxa"/>
          </w:tcPr>
          <w:p w14:paraId="0F61421C" w14:textId="77777777" w:rsidR="000A697B" w:rsidRPr="000A697B" w:rsidRDefault="000A697B" w:rsidP="000A697B">
            <w:pPr>
              <w:widowControl w:val="0"/>
              <w:autoSpaceDE w:val="0"/>
              <w:autoSpaceDN w:val="0"/>
              <w:rPr>
                <w:rFonts w:ascii="Calibri" w:hAnsi="Calibri" w:cs="Calibri"/>
                <w:sz w:val="22"/>
                <w:szCs w:val="20"/>
              </w:rPr>
            </w:pPr>
          </w:p>
        </w:tc>
        <w:tc>
          <w:tcPr>
            <w:tcW w:w="1191" w:type="dxa"/>
          </w:tcPr>
          <w:p w14:paraId="2131F707" w14:textId="77777777" w:rsidR="000A697B" w:rsidRPr="000A697B" w:rsidRDefault="000A697B" w:rsidP="000A697B">
            <w:pPr>
              <w:widowControl w:val="0"/>
              <w:autoSpaceDE w:val="0"/>
              <w:autoSpaceDN w:val="0"/>
              <w:rPr>
                <w:rFonts w:ascii="Calibri" w:hAnsi="Calibri" w:cs="Calibri"/>
                <w:sz w:val="22"/>
                <w:szCs w:val="20"/>
              </w:rPr>
            </w:pPr>
          </w:p>
        </w:tc>
        <w:tc>
          <w:tcPr>
            <w:tcW w:w="1690" w:type="dxa"/>
          </w:tcPr>
          <w:p w14:paraId="14DE8CA1" w14:textId="77777777" w:rsidR="000A697B" w:rsidRPr="000A697B" w:rsidRDefault="000A697B" w:rsidP="000A697B">
            <w:pPr>
              <w:widowControl w:val="0"/>
              <w:autoSpaceDE w:val="0"/>
              <w:autoSpaceDN w:val="0"/>
              <w:rPr>
                <w:rFonts w:ascii="Calibri" w:hAnsi="Calibri" w:cs="Calibri"/>
                <w:sz w:val="22"/>
                <w:szCs w:val="20"/>
              </w:rPr>
            </w:pPr>
          </w:p>
        </w:tc>
        <w:tc>
          <w:tcPr>
            <w:tcW w:w="1474" w:type="dxa"/>
          </w:tcPr>
          <w:p w14:paraId="38C5C219" w14:textId="77777777" w:rsidR="000A697B" w:rsidRPr="000A697B" w:rsidRDefault="000A697B" w:rsidP="000A697B">
            <w:pPr>
              <w:widowControl w:val="0"/>
              <w:autoSpaceDE w:val="0"/>
              <w:autoSpaceDN w:val="0"/>
              <w:rPr>
                <w:rFonts w:ascii="Calibri" w:hAnsi="Calibri" w:cs="Calibri"/>
                <w:sz w:val="22"/>
                <w:szCs w:val="20"/>
              </w:rPr>
            </w:pPr>
          </w:p>
        </w:tc>
      </w:tr>
      <w:tr w:rsidR="000A697B" w:rsidRPr="000A697B" w14:paraId="0C8711FE" w14:textId="77777777" w:rsidTr="000A697B">
        <w:tc>
          <w:tcPr>
            <w:tcW w:w="1361" w:type="dxa"/>
          </w:tcPr>
          <w:p w14:paraId="36CE2A59" w14:textId="77777777" w:rsidR="000A697B" w:rsidRPr="000A697B" w:rsidRDefault="000A697B" w:rsidP="000A697B">
            <w:pPr>
              <w:widowControl w:val="0"/>
              <w:autoSpaceDE w:val="0"/>
              <w:autoSpaceDN w:val="0"/>
              <w:rPr>
                <w:rFonts w:ascii="Calibri" w:hAnsi="Calibri" w:cs="Calibri"/>
                <w:sz w:val="22"/>
                <w:szCs w:val="20"/>
              </w:rPr>
            </w:pPr>
          </w:p>
        </w:tc>
        <w:tc>
          <w:tcPr>
            <w:tcW w:w="1587" w:type="dxa"/>
          </w:tcPr>
          <w:p w14:paraId="1E3B747F" w14:textId="77777777" w:rsidR="000A697B" w:rsidRPr="000A697B" w:rsidRDefault="000A697B" w:rsidP="000A697B">
            <w:pPr>
              <w:widowControl w:val="0"/>
              <w:autoSpaceDE w:val="0"/>
              <w:autoSpaceDN w:val="0"/>
              <w:rPr>
                <w:rFonts w:ascii="Calibri" w:hAnsi="Calibri" w:cs="Calibri"/>
                <w:sz w:val="22"/>
                <w:szCs w:val="20"/>
              </w:rPr>
            </w:pPr>
          </w:p>
        </w:tc>
        <w:tc>
          <w:tcPr>
            <w:tcW w:w="1757" w:type="dxa"/>
          </w:tcPr>
          <w:p w14:paraId="69F0EFA5" w14:textId="77777777" w:rsidR="000A697B" w:rsidRPr="000A697B" w:rsidRDefault="000A697B" w:rsidP="000A697B">
            <w:pPr>
              <w:widowControl w:val="0"/>
              <w:autoSpaceDE w:val="0"/>
              <w:autoSpaceDN w:val="0"/>
              <w:rPr>
                <w:rFonts w:ascii="Calibri" w:hAnsi="Calibri" w:cs="Calibri"/>
                <w:sz w:val="22"/>
                <w:szCs w:val="20"/>
              </w:rPr>
            </w:pPr>
          </w:p>
        </w:tc>
        <w:tc>
          <w:tcPr>
            <w:tcW w:w="1191" w:type="dxa"/>
          </w:tcPr>
          <w:p w14:paraId="5B268008" w14:textId="77777777" w:rsidR="000A697B" w:rsidRPr="000A697B" w:rsidRDefault="000A697B" w:rsidP="000A697B">
            <w:pPr>
              <w:widowControl w:val="0"/>
              <w:autoSpaceDE w:val="0"/>
              <w:autoSpaceDN w:val="0"/>
              <w:rPr>
                <w:rFonts w:ascii="Calibri" w:hAnsi="Calibri" w:cs="Calibri"/>
                <w:sz w:val="22"/>
                <w:szCs w:val="20"/>
              </w:rPr>
            </w:pPr>
          </w:p>
        </w:tc>
        <w:tc>
          <w:tcPr>
            <w:tcW w:w="1690" w:type="dxa"/>
          </w:tcPr>
          <w:p w14:paraId="6F0A8CBE" w14:textId="77777777" w:rsidR="000A697B" w:rsidRPr="000A697B" w:rsidRDefault="000A697B" w:rsidP="000A697B">
            <w:pPr>
              <w:widowControl w:val="0"/>
              <w:autoSpaceDE w:val="0"/>
              <w:autoSpaceDN w:val="0"/>
              <w:rPr>
                <w:rFonts w:ascii="Calibri" w:hAnsi="Calibri" w:cs="Calibri"/>
                <w:sz w:val="22"/>
                <w:szCs w:val="20"/>
              </w:rPr>
            </w:pPr>
          </w:p>
        </w:tc>
        <w:tc>
          <w:tcPr>
            <w:tcW w:w="1474" w:type="dxa"/>
          </w:tcPr>
          <w:p w14:paraId="02C64D10" w14:textId="77777777" w:rsidR="000A697B" w:rsidRPr="000A697B" w:rsidRDefault="000A697B" w:rsidP="000A697B">
            <w:pPr>
              <w:widowControl w:val="0"/>
              <w:autoSpaceDE w:val="0"/>
              <w:autoSpaceDN w:val="0"/>
              <w:rPr>
                <w:rFonts w:ascii="Calibri" w:hAnsi="Calibri" w:cs="Calibri"/>
                <w:sz w:val="22"/>
                <w:szCs w:val="20"/>
              </w:rPr>
            </w:pPr>
          </w:p>
        </w:tc>
      </w:tr>
      <w:tr w:rsidR="000A697B" w:rsidRPr="000A697B" w14:paraId="2B2E36AB" w14:textId="77777777" w:rsidTr="000A697B">
        <w:tc>
          <w:tcPr>
            <w:tcW w:w="1361" w:type="dxa"/>
          </w:tcPr>
          <w:p w14:paraId="34C9F313" w14:textId="77777777" w:rsidR="000A697B" w:rsidRPr="000A697B" w:rsidRDefault="000A697B" w:rsidP="000A697B">
            <w:pPr>
              <w:widowControl w:val="0"/>
              <w:autoSpaceDE w:val="0"/>
              <w:autoSpaceDN w:val="0"/>
              <w:rPr>
                <w:rFonts w:ascii="Calibri" w:hAnsi="Calibri" w:cs="Calibri"/>
                <w:sz w:val="22"/>
                <w:szCs w:val="20"/>
              </w:rPr>
            </w:pPr>
          </w:p>
        </w:tc>
        <w:tc>
          <w:tcPr>
            <w:tcW w:w="1587" w:type="dxa"/>
          </w:tcPr>
          <w:p w14:paraId="427EFA68" w14:textId="77777777" w:rsidR="000A697B" w:rsidRPr="000A697B" w:rsidRDefault="000A697B" w:rsidP="000A697B">
            <w:pPr>
              <w:widowControl w:val="0"/>
              <w:autoSpaceDE w:val="0"/>
              <w:autoSpaceDN w:val="0"/>
              <w:rPr>
                <w:rFonts w:ascii="Calibri" w:hAnsi="Calibri" w:cs="Calibri"/>
                <w:sz w:val="22"/>
                <w:szCs w:val="20"/>
              </w:rPr>
            </w:pPr>
          </w:p>
        </w:tc>
        <w:tc>
          <w:tcPr>
            <w:tcW w:w="1757" w:type="dxa"/>
          </w:tcPr>
          <w:p w14:paraId="1C59428F" w14:textId="77777777" w:rsidR="000A697B" w:rsidRPr="000A697B" w:rsidRDefault="000A697B" w:rsidP="000A697B">
            <w:pPr>
              <w:widowControl w:val="0"/>
              <w:autoSpaceDE w:val="0"/>
              <w:autoSpaceDN w:val="0"/>
              <w:rPr>
                <w:rFonts w:ascii="Calibri" w:hAnsi="Calibri" w:cs="Calibri"/>
                <w:sz w:val="22"/>
                <w:szCs w:val="20"/>
              </w:rPr>
            </w:pPr>
          </w:p>
        </w:tc>
        <w:tc>
          <w:tcPr>
            <w:tcW w:w="1191" w:type="dxa"/>
          </w:tcPr>
          <w:p w14:paraId="275B30C8" w14:textId="77777777" w:rsidR="000A697B" w:rsidRPr="000A697B" w:rsidRDefault="000A697B" w:rsidP="000A697B">
            <w:pPr>
              <w:widowControl w:val="0"/>
              <w:autoSpaceDE w:val="0"/>
              <w:autoSpaceDN w:val="0"/>
              <w:rPr>
                <w:rFonts w:ascii="Calibri" w:hAnsi="Calibri" w:cs="Calibri"/>
                <w:sz w:val="22"/>
                <w:szCs w:val="20"/>
              </w:rPr>
            </w:pPr>
          </w:p>
        </w:tc>
        <w:tc>
          <w:tcPr>
            <w:tcW w:w="1690" w:type="dxa"/>
          </w:tcPr>
          <w:p w14:paraId="706B3169" w14:textId="77777777" w:rsidR="000A697B" w:rsidRPr="000A697B" w:rsidRDefault="000A697B" w:rsidP="000A697B">
            <w:pPr>
              <w:widowControl w:val="0"/>
              <w:autoSpaceDE w:val="0"/>
              <w:autoSpaceDN w:val="0"/>
              <w:rPr>
                <w:rFonts w:ascii="Calibri" w:hAnsi="Calibri" w:cs="Calibri"/>
                <w:sz w:val="22"/>
                <w:szCs w:val="20"/>
              </w:rPr>
            </w:pPr>
          </w:p>
        </w:tc>
        <w:tc>
          <w:tcPr>
            <w:tcW w:w="1474" w:type="dxa"/>
          </w:tcPr>
          <w:p w14:paraId="5B53714B" w14:textId="77777777" w:rsidR="000A697B" w:rsidRPr="000A697B" w:rsidRDefault="000A697B" w:rsidP="000A697B">
            <w:pPr>
              <w:widowControl w:val="0"/>
              <w:autoSpaceDE w:val="0"/>
              <w:autoSpaceDN w:val="0"/>
              <w:rPr>
                <w:rFonts w:ascii="Calibri" w:hAnsi="Calibri" w:cs="Calibri"/>
                <w:sz w:val="22"/>
                <w:szCs w:val="20"/>
              </w:rPr>
            </w:pPr>
          </w:p>
        </w:tc>
      </w:tr>
      <w:tr w:rsidR="000A697B" w:rsidRPr="000A697B" w14:paraId="6A1131F4" w14:textId="77777777" w:rsidTr="000A697B">
        <w:tc>
          <w:tcPr>
            <w:tcW w:w="1361" w:type="dxa"/>
          </w:tcPr>
          <w:p w14:paraId="26F41198" w14:textId="77777777" w:rsidR="000A697B" w:rsidRPr="000A697B" w:rsidRDefault="000A697B" w:rsidP="000A697B">
            <w:pPr>
              <w:widowControl w:val="0"/>
              <w:autoSpaceDE w:val="0"/>
              <w:autoSpaceDN w:val="0"/>
              <w:rPr>
                <w:rFonts w:ascii="Calibri" w:hAnsi="Calibri" w:cs="Calibri"/>
                <w:sz w:val="22"/>
                <w:szCs w:val="20"/>
              </w:rPr>
            </w:pPr>
          </w:p>
        </w:tc>
        <w:tc>
          <w:tcPr>
            <w:tcW w:w="1587" w:type="dxa"/>
          </w:tcPr>
          <w:p w14:paraId="7C53B507" w14:textId="77777777" w:rsidR="000A697B" w:rsidRPr="000A697B" w:rsidRDefault="000A697B" w:rsidP="000A697B">
            <w:pPr>
              <w:widowControl w:val="0"/>
              <w:autoSpaceDE w:val="0"/>
              <w:autoSpaceDN w:val="0"/>
              <w:rPr>
                <w:rFonts w:ascii="Calibri" w:hAnsi="Calibri" w:cs="Calibri"/>
                <w:sz w:val="22"/>
                <w:szCs w:val="20"/>
              </w:rPr>
            </w:pPr>
          </w:p>
        </w:tc>
        <w:tc>
          <w:tcPr>
            <w:tcW w:w="1757" w:type="dxa"/>
          </w:tcPr>
          <w:p w14:paraId="3254D251" w14:textId="77777777" w:rsidR="000A697B" w:rsidRPr="000A697B" w:rsidRDefault="000A697B" w:rsidP="000A697B">
            <w:pPr>
              <w:widowControl w:val="0"/>
              <w:autoSpaceDE w:val="0"/>
              <w:autoSpaceDN w:val="0"/>
              <w:rPr>
                <w:rFonts w:ascii="Calibri" w:hAnsi="Calibri" w:cs="Calibri"/>
                <w:sz w:val="22"/>
                <w:szCs w:val="20"/>
              </w:rPr>
            </w:pPr>
          </w:p>
        </w:tc>
        <w:tc>
          <w:tcPr>
            <w:tcW w:w="1191" w:type="dxa"/>
          </w:tcPr>
          <w:p w14:paraId="7B15422B" w14:textId="77777777" w:rsidR="000A697B" w:rsidRPr="000A697B" w:rsidRDefault="000A697B" w:rsidP="000A697B">
            <w:pPr>
              <w:widowControl w:val="0"/>
              <w:autoSpaceDE w:val="0"/>
              <w:autoSpaceDN w:val="0"/>
              <w:rPr>
                <w:rFonts w:ascii="Calibri" w:hAnsi="Calibri" w:cs="Calibri"/>
                <w:sz w:val="22"/>
                <w:szCs w:val="20"/>
              </w:rPr>
            </w:pPr>
          </w:p>
        </w:tc>
        <w:tc>
          <w:tcPr>
            <w:tcW w:w="1690" w:type="dxa"/>
          </w:tcPr>
          <w:p w14:paraId="7998562A" w14:textId="77777777" w:rsidR="000A697B" w:rsidRPr="000A697B" w:rsidRDefault="000A697B" w:rsidP="000A697B">
            <w:pPr>
              <w:widowControl w:val="0"/>
              <w:autoSpaceDE w:val="0"/>
              <w:autoSpaceDN w:val="0"/>
              <w:rPr>
                <w:rFonts w:ascii="Calibri" w:hAnsi="Calibri" w:cs="Calibri"/>
                <w:sz w:val="22"/>
                <w:szCs w:val="20"/>
              </w:rPr>
            </w:pPr>
          </w:p>
        </w:tc>
        <w:tc>
          <w:tcPr>
            <w:tcW w:w="1474" w:type="dxa"/>
          </w:tcPr>
          <w:p w14:paraId="642E94D9" w14:textId="77777777" w:rsidR="000A697B" w:rsidRPr="000A697B" w:rsidRDefault="000A697B" w:rsidP="000A697B">
            <w:pPr>
              <w:widowControl w:val="0"/>
              <w:autoSpaceDE w:val="0"/>
              <w:autoSpaceDN w:val="0"/>
              <w:rPr>
                <w:rFonts w:ascii="Calibri" w:hAnsi="Calibri" w:cs="Calibri"/>
                <w:sz w:val="22"/>
                <w:szCs w:val="20"/>
              </w:rPr>
            </w:pPr>
          </w:p>
        </w:tc>
      </w:tr>
    </w:tbl>
    <w:p w14:paraId="30B657C6" w14:textId="77777777" w:rsidR="000A697B" w:rsidRPr="000A697B" w:rsidRDefault="000A697B" w:rsidP="000A697B">
      <w:pPr>
        <w:widowControl w:val="0"/>
        <w:autoSpaceDE w:val="0"/>
        <w:autoSpaceDN w:val="0"/>
        <w:jc w:val="both"/>
        <w:rPr>
          <w:rFonts w:ascii="Calibri" w:hAnsi="Calibri" w:cs="Calibri"/>
          <w:sz w:val="22"/>
          <w:szCs w:val="20"/>
        </w:rPr>
      </w:pPr>
    </w:p>
    <w:p w14:paraId="5E52239D" w14:textId="77777777" w:rsidR="000A697B" w:rsidRPr="00DF68C8" w:rsidRDefault="000A697B" w:rsidP="000A697B">
      <w:pPr>
        <w:widowControl w:val="0"/>
        <w:autoSpaceDE w:val="0"/>
        <w:autoSpaceDN w:val="0"/>
        <w:ind w:firstLine="540"/>
        <w:jc w:val="both"/>
        <w:rPr>
          <w:sz w:val="22"/>
          <w:szCs w:val="20"/>
        </w:rPr>
      </w:pPr>
      <w:r w:rsidRPr="00DF68C8">
        <w:rPr>
          <w:sz w:val="22"/>
          <w:szCs w:val="20"/>
        </w:rPr>
        <w:t>Примечание: Журнал ведет дежурный стола справок администрации пункта временного размещения.</w:t>
      </w:r>
    </w:p>
    <w:p w14:paraId="102D3254" w14:textId="77777777" w:rsidR="000A697B" w:rsidRPr="00DF68C8" w:rsidRDefault="000A697B" w:rsidP="000A697B">
      <w:pPr>
        <w:widowControl w:val="0"/>
        <w:autoSpaceDE w:val="0"/>
        <w:autoSpaceDN w:val="0"/>
        <w:jc w:val="both"/>
        <w:rPr>
          <w:sz w:val="22"/>
          <w:szCs w:val="20"/>
        </w:rPr>
      </w:pPr>
    </w:p>
    <w:p w14:paraId="30F07065" w14:textId="6CD70311" w:rsidR="000A697B" w:rsidRDefault="000A697B" w:rsidP="000A697B">
      <w:pPr>
        <w:widowControl w:val="0"/>
        <w:autoSpaceDE w:val="0"/>
        <w:autoSpaceDN w:val="0"/>
        <w:jc w:val="both"/>
        <w:rPr>
          <w:rFonts w:ascii="Calibri" w:hAnsi="Calibri" w:cs="Calibri"/>
          <w:sz w:val="22"/>
          <w:szCs w:val="20"/>
        </w:rPr>
      </w:pPr>
    </w:p>
    <w:p w14:paraId="0F9D832A" w14:textId="77777777" w:rsidR="00DF68C8" w:rsidRPr="000A697B" w:rsidRDefault="00DF68C8" w:rsidP="000A697B">
      <w:pPr>
        <w:widowControl w:val="0"/>
        <w:autoSpaceDE w:val="0"/>
        <w:autoSpaceDN w:val="0"/>
        <w:jc w:val="both"/>
        <w:rPr>
          <w:rFonts w:ascii="Calibri" w:hAnsi="Calibri" w:cs="Calibri"/>
          <w:sz w:val="22"/>
          <w:szCs w:val="20"/>
        </w:rPr>
      </w:pPr>
    </w:p>
    <w:p w14:paraId="1314AF28" w14:textId="77777777" w:rsidR="000A697B" w:rsidRPr="000A697B" w:rsidRDefault="000A697B" w:rsidP="000A697B">
      <w:pPr>
        <w:widowControl w:val="0"/>
        <w:autoSpaceDE w:val="0"/>
        <w:autoSpaceDN w:val="0"/>
        <w:jc w:val="both"/>
        <w:rPr>
          <w:rFonts w:ascii="Calibri" w:hAnsi="Calibri" w:cs="Calibri"/>
          <w:sz w:val="22"/>
          <w:szCs w:val="20"/>
        </w:rPr>
      </w:pPr>
    </w:p>
    <w:p w14:paraId="1B904A8E" w14:textId="77777777" w:rsidR="00D202DF" w:rsidRPr="004B2070" w:rsidRDefault="00D202DF" w:rsidP="00D202DF">
      <w:pPr>
        <w:jc w:val="right"/>
        <w:rPr>
          <w:sz w:val="24"/>
          <w:szCs w:val="24"/>
        </w:rPr>
      </w:pPr>
      <w:r w:rsidRPr="004B2070">
        <w:rPr>
          <w:sz w:val="24"/>
          <w:szCs w:val="24"/>
        </w:rPr>
        <w:lastRenderedPageBreak/>
        <w:t>Приложение №</w:t>
      </w:r>
      <w:r>
        <w:rPr>
          <w:sz w:val="24"/>
          <w:szCs w:val="24"/>
        </w:rPr>
        <w:t>7</w:t>
      </w:r>
    </w:p>
    <w:p w14:paraId="0988E5D5" w14:textId="77777777" w:rsidR="00D202DF" w:rsidRPr="004B2070" w:rsidRDefault="00205BED" w:rsidP="00D202DF">
      <w:pPr>
        <w:autoSpaceDE w:val="0"/>
        <w:autoSpaceDN w:val="0"/>
        <w:jc w:val="right"/>
        <w:rPr>
          <w:sz w:val="24"/>
          <w:szCs w:val="24"/>
        </w:rPr>
      </w:pPr>
      <w:r>
        <w:rPr>
          <w:sz w:val="24"/>
          <w:szCs w:val="24"/>
        </w:rPr>
        <w:t>к Методике</w:t>
      </w:r>
      <w:r w:rsidR="00D202DF" w:rsidRPr="004B2070">
        <w:rPr>
          <w:sz w:val="24"/>
          <w:szCs w:val="24"/>
        </w:rPr>
        <w:t xml:space="preserve"> организации работы</w:t>
      </w:r>
    </w:p>
    <w:p w14:paraId="63E5D15A" w14:textId="77777777" w:rsidR="00D202DF" w:rsidRPr="004B2070" w:rsidRDefault="00D202DF" w:rsidP="00D202DF">
      <w:pPr>
        <w:autoSpaceDE w:val="0"/>
        <w:autoSpaceDN w:val="0"/>
        <w:jc w:val="right"/>
        <w:rPr>
          <w:sz w:val="24"/>
          <w:szCs w:val="24"/>
        </w:rPr>
      </w:pPr>
      <w:r w:rsidRPr="004B2070">
        <w:rPr>
          <w:sz w:val="24"/>
          <w:szCs w:val="24"/>
        </w:rPr>
        <w:t xml:space="preserve"> пунктов временного размещения</w:t>
      </w:r>
    </w:p>
    <w:p w14:paraId="029D53A6" w14:textId="77777777" w:rsidR="00D202DF" w:rsidRPr="004B2070" w:rsidRDefault="00D202DF" w:rsidP="00D202DF">
      <w:pPr>
        <w:autoSpaceDE w:val="0"/>
        <w:autoSpaceDN w:val="0"/>
        <w:jc w:val="right"/>
        <w:rPr>
          <w:sz w:val="24"/>
          <w:szCs w:val="24"/>
        </w:rPr>
      </w:pPr>
      <w:r w:rsidRPr="004B2070">
        <w:rPr>
          <w:sz w:val="24"/>
          <w:szCs w:val="24"/>
        </w:rPr>
        <w:t xml:space="preserve"> пострадавшего населения </w:t>
      </w:r>
    </w:p>
    <w:p w14:paraId="689EB4A2" w14:textId="77777777" w:rsidR="00D202DF" w:rsidRPr="004B2070" w:rsidRDefault="00D202DF" w:rsidP="00D202DF">
      <w:pPr>
        <w:autoSpaceDE w:val="0"/>
        <w:autoSpaceDN w:val="0"/>
        <w:jc w:val="right"/>
        <w:rPr>
          <w:sz w:val="24"/>
          <w:szCs w:val="24"/>
        </w:rPr>
      </w:pPr>
      <w:r w:rsidRPr="004B2070">
        <w:rPr>
          <w:sz w:val="24"/>
          <w:szCs w:val="24"/>
        </w:rPr>
        <w:t xml:space="preserve">в чрезвычайных ситуациях </w:t>
      </w:r>
    </w:p>
    <w:p w14:paraId="2B84A6F0" w14:textId="77777777" w:rsidR="00D202DF" w:rsidRPr="004B2070" w:rsidRDefault="00D202DF" w:rsidP="00D202DF">
      <w:pPr>
        <w:autoSpaceDE w:val="0"/>
        <w:autoSpaceDN w:val="0"/>
        <w:jc w:val="right"/>
        <w:rPr>
          <w:sz w:val="24"/>
          <w:szCs w:val="24"/>
        </w:rPr>
      </w:pPr>
      <w:r w:rsidRPr="004B2070">
        <w:rPr>
          <w:sz w:val="24"/>
          <w:szCs w:val="24"/>
        </w:rPr>
        <w:t xml:space="preserve">в Северном районе </w:t>
      </w:r>
    </w:p>
    <w:p w14:paraId="1B0507E0" w14:textId="77777777" w:rsidR="00D202DF" w:rsidRPr="004B2070" w:rsidRDefault="00D202DF" w:rsidP="00D202DF">
      <w:pPr>
        <w:autoSpaceDE w:val="0"/>
        <w:autoSpaceDN w:val="0"/>
        <w:jc w:val="right"/>
        <w:rPr>
          <w:sz w:val="24"/>
          <w:szCs w:val="24"/>
        </w:rPr>
      </w:pPr>
      <w:r w:rsidRPr="004B2070">
        <w:rPr>
          <w:sz w:val="24"/>
          <w:szCs w:val="24"/>
        </w:rPr>
        <w:t>Новосибирской области</w:t>
      </w:r>
    </w:p>
    <w:p w14:paraId="2B0BE92E" w14:textId="77777777" w:rsidR="000A697B" w:rsidRPr="000A697B" w:rsidRDefault="000A697B" w:rsidP="000A697B">
      <w:pPr>
        <w:widowControl w:val="0"/>
        <w:autoSpaceDE w:val="0"/>
        <w:autoSpaceDN w:val="0"/>
        <w:jc w:val="both"/>
        <w:rPr>
          <w:rFonts w:ascii="Calibri" w:hAnsi="Calibri" w:cs="Calibri"/>
          <w:sz w:val="22"/>
          <w:szCs w:val="20"/>
        </w:rPr>
      </w:pPr>
    </w:p>
    <w:p w14:paraId="02FD4429" w14:textId="77777777" w:rsidR="000A697B" w:rsidRPr="000A697B" w:rsidRDefault="000A697B" w:rsidP="00D202DF">
      <w:pPr>
        <w:widowControl w:val="0"/>
        <w:autoSpaceDE w:val="0"/>
        <w:autoSpaceDN w:val="0"/>
        <w:jc w:val="right"/>
        <w:rPr>
          <w:rFonts w:ascii="Calibri" w:hAnsi="Calibri" w:cs="Calibri"/>
          <w:sz w:val="22"/>
          <w:szCs w:val="20"/>
        </w:rPr>
      </w:pPr>
    </w:p>
    <w:p w14:paraId="492C8015" w14:textId="77777777" w:rsidR="000A697B" w:rsidRPr="000A697B" w:rsidRDefault="000A697B" w:rsidP="000A697B">
      <w:pPr>
        <w:widowControl w:val="0"/>
        <w:autoSpaceDE w:val="0"/>
        <w:autoSpaceDN w:val="0"/>
        <w:jc w:val="right"/>
        <w:rPr>
          <w:rFonts w:ascii="Calibri" w:hAnsi="Calibri" w:cs="Calibri"/>
          <w:sz w:val="22"/>
          <w:szCs w:val="20"/>
        </w:rPr>
      </w:pPr>
      <w:r w:rsidRPr="000A697B">
        <w:rPr>
          <w:rFonts w:ascii="Calibri" w:hAnsi="Calibri" w:cs="Calibri"/>
          <w:sz w:val="22"/>
          <w:szCs w:val="20"/>
        </w:rPr>
        <w:t>(рекомендуемое)</w:t>
      </w:r>
    </w:p>
    <w:p w14:paraId="4B3A7F65" w14:textId="77777777" w:rsidR="000A697B" w:rsidRPr="000A697B" w:rsidRDefault="000A697B" w:rsidP="000A697B">
      <w:pPr>
        <w:widowControl w:val="0"/>
        <w:autoSpaceDE w:val="0"/>
        <w:autoSpaceDN w:val="0"/>
        <w:jc w:val="both"/>
        <w:rPr>
          <w:rFonts w:ascii="Calibri" w:hAnsi="Calibri" w:cs="Calibri"/>
          <w:sz w:val="22"/>
          <w:szCs w:val="20"/>
        </w:rPr>
      </w:pPr>
    </w:p>
    <w:p w14:paraId="1E362766" w14:textId="77777777" w:rsidR="000A697B" w:rsidRPr="000A697B" w:rsidRDefault="000A697B" w:rsidP="000A697B">
      <w:pPr>
        <w:widowControl w:val="0"/>
        <w:autoSpaceDE w:val="0"/>
        <w:autoSpaceDN w:val="0"/>
        <w:jc w:val="both"/>
        <w:rPr>
          <w:rFonts w:ascii="Courier New" w:hAnsi="Courier New" w:cs="Courier New"/>
          <w:sz w:val="20"/>
          <w:szCs w:val="20"/>
        </w:rPr>
      </w:pPr>
      <w:bookmarkStart w:id="6" w:name="P3377"/>
      <w:bookmarkEnd w:id="6"/>
      <w:r w:rsidRPr="000A697B">
        <w:rPr>
          <w:rFonts w:ascii="Courier New" w:hAnsi="Courier New" w:cs="Courier New"/>
          <w:sz w:val="20"/>
          <w:szCs w:val="20"/>
        </w:rPr>
        <w:t xml:space="preserve">                                  Анкета</w:t>
      </w:r>
    </w:p>
    <w:p w14:paraId="1E924880"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 xml:space="preserve">                        качества условий пребывания</w:t>
      </w:r>
    </w:p>
    <w:p w14:paraId="6CF4252C" w14:textId="77777777" w:rsidR="000A697B" w:rsidRPr="000A697B" w:rsidRDefault="000A697B" w:rsidP="000A697B">
      <w:pPr>
        <w:widowControl w:val="0"/>
        <w:autoSpaceDE w:val="0"/>
        <w:autoSpaceDN w:val="0"/>
        <w:jc w:val="both"/>
        <w:rPr>
          <w:rFonts w:ascii="Courier New" w:hAnsi="Courier New" w:cs="Courier New"/>
          <w:sz w:val="20"/>
          <w:szCs w:val="20"/>
        </w:rPr>
      </w:pPr>
    </w:p>
    <w:p w14:paraId="6D42FE8B"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1. Ф.И.О., количество полных лет __________________________________________</w:t>
      </w:r>
    </w:p>
    <w:p w14:paraId="3E2C1A8D"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___________________________________________________________________________</w:t>
      </w:r>
    </w:p>
    <w:p w14:paraId="3D035709"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2. Место работы, должность, контактные телефоны ___________________________</w:t>
      </w:r>
    </w:p>
    <w:p w14:paraId="442EB682"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___________________________________________________________________________</w:t>
      </w:r>
    </w:p>
    <w:p w14:paraId="4F1C6295"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 xml:space="preserve">3. Удовлетворены ли </w:t>
      </w:r>
      <w:proofErr w:type="gramStart"/>
      <w:r w:rsidRPr="000A697B">
        <w:rPr>
          <w:rFonts w:ascii="Courier New" w:hAnsi="Courier New" w:cs="Courier New"/>
          <w:sz w:val="20"/>
          <w:szCs w:val="20"/>
        </w:rPr>
        <w:t>Вы  условиями</w:t>
      </w:r>
      <w:proofErr w:type="gramEnd"/>
      <w:r w:rsidRPr="000A697B">
        <w:rPr>
          <w:rFonts w:ascii="Courier New" w:hAnsi="Courier New" w:cs="Courier New"/>
          <w:sz w:val="20"/>
          <w:szCs w:val="20"/>
        </w:rPr>
        <w:t xml:space="preserve">  пребывания в ПВР  (нужное  подчеркнуть),</w:t>
      </w:r>
    </w:p>
    <w:p w14:paraId="0EFEC14D"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если плохо, то напишите, чем именно:</w:t>
      </w:r>
    </w:p>
    <w:p w14:paraId="5E4A7246" w14:textId="77777777" w:rsidR="000A697B" w:rsidRPr="000A697B" w:rsidRDefault="000A697B" w:rsidP="000A697B">
      <w:pPr>
        <w:widowControl w:val="0"/>
        <w:autoSpaceDE w:val="0"/>
        <w:autoSpaceDN w:val="0"/>
        <w:jc w:val="both"/>
        <w:rPr>
          <w:rFonts w:ascii="Calibri" w:hAnsi="Calibri" w:cs="Calibri"/>
          <w:sz w:val="22"/>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0A697B" w:rsidRPr="000A697B" w14:paraId="4DDF7853" w14:textId="77777777" w:rsidTr="000A697B">
        <w:tc>
          <w:tcPr>
            <w:tcW w:w="5046" w:type="dxa"/>
            <w:tcBorders>
              <w:top w:val="nil"/>
              <w:left w:val="nil"/>
              <w:bottom w:val="nil"/>
              <w:right w:val="nil"/>
            </w:tcBorders>
          </w:tcPr>
          <w:p w14:paraId="690ED652" w14:textId="77777777" w:rsidR="000A697B" w:rsidRPr="000A697B" w:rsidRDefault="000A697B" w:rsidP="000A697B">
            <w:pPr>
              <w:widowControl w:val="0"/>
              <w:autoSpaceDE w:val="0"/>
              <w:autoSpaceDN w:val="0"/>
              <w:rPr>
                <w:rFonts w:ascii="Calibri" w:hAnsi="Calibri" w:cs="Calibri"/>
                <w:sz w:val="22"/>
                <w:szCs w:val="20"/>
              </w:rPr>
            </w:pPr>
            <w:r w:rsidRPr="000A697B">
              <w:rPr>
                <w:rFonts w:ascii="Calibri" w:hAnsi="Calibri" w:cs="Calibri"/>
                <w:sz w:val="22"/>
                <w:szCs w:val="20"/>
              </w:rPr>
              <w:t>- бытовые условия</w:t>
            </w:r>
          </w:p>
        </w:tc>
        <w:tc>
          <w:tcPr>
            <w:tcW w:w="4025" w:type="dxa"/>
            <w:tcBorders>
              <w:top w:val="nil"/>
              <w:left w:val="nil"/>
              <w:bottom w:val="nil"/>
              <w:right w:val="nil"/>
            </w:tcBorders>
          </w:tcPr>
          <w:p w14:paraId="79410165" w14:textId="77777777" w:rsidR="000A697B" w:rsidRPr="000A697B" w:rsidRDefault="000A697B" w:rsidP="000A697B">
            <w:pPr>
              <w:widowControl w:val="0"/>
              <w:autoSpaceDE w:val="0"/>
              <w:autoSpaceDN w:val="0"/>
              <w:jc w:val="right"/>
              <w:rPr>
                <w:rFonts w:ascii="Calibri" w:hAnsi="Calibri" w:cs="Calibri"/>
                <w:sz w:val="22"/>
                <w:szCs w:val="20"/>
              </w:rPr>
            </w:pPr>
            <w:r w:rsidRPr="000A697B">
              <w:rPr>
                <w:rFonts w:ascii="Calibri" w:hAnsi="Calibri" w:cs="Calibri"/>
                <w:sz w:val="22"/>
                <w:szCs w:val="20"/>
              </w:rPr>
              <w:t>Хорошо/Удовлетворительно/Плохо</w:t>
            </w:r>
          </w:p>
        </w:tc>
      </w:tr>
      <w:tr w:rsidR="000A697B" w:rsidRPr="000A697B" w14:paraId="2CA5D260" w14:textId="77777777" w:rsidTr="000A697B">
        <w:tc>
          <w:tcPr>
            <w:tcW w:w="5046" w:type="dxa"/>
            <w:tcBorders>
              <w:top w:val="nil"/>
              <w:left w:val="nil"/>
              <w:bottom w:val="single" w:sz="4" w:space="0" w:color="auto"/>
              <w:right w:val="nil"/>
            </w:tcBorders>
          </w:tcPr>
          <w:p w14:paraId="1117F314" w14:textId="77777777" w:rsidR="000A697B" w:rsidRPr="000A697B" w:rsidRDefault="000A697B" w:rsidP="000A697B">
            <w:pPr>
              <w:widowControl w:val="0"/>
              <w:autoSpaceDE w:val="0"/>
              <w:autoSpaceDN w:val="0"/>
              <w:rPr>
                <w:rFonts w:ascii="Calibri" w:hAnsi="Calibri" w:cs="Calibri"/>
                <w:sz w:val="22"/>
                <w:szCs w:val="20"/>
              </w:rPr>
            </w:pPr>
          </w:p>
        </w:tc>
        <w:tc>
          <w:tcPr>
            <w:tcW w:w="4025" w:type="dxa"/>
            <w:tcBorders>
              <w:top w:val="nil"/>
              <w:left w:val="nil"/>
              <w:bottom w:val="single" w:sz="4" w:space="0" w:color="auto"/>
              <w:right w:val="nil"/>
            </w:tcBorders>
          </w:tcPr>
          <w:p w14:paraId="5ED50175" w14:textId="77777777" w:rsidR="000A697B" w:rsidRPr="000A697B" w:rsidRDefault="000A697B" w:rsidP="000A697B">
            <w:pPr>
              <w:widowControl w:val="0"/>
              <w:autoSpaceDE w:val="0"/>
              <w:autoSpaceDN w:val="0"/>
              <w:rPr>
                <w:rFonts w:ascii="Calibri" w:hAnsi="Calibri" w:cs="Calibri"/>
                <w:sz w:val="22"/>
                <w:szCs w:val="20"/>
              </w:rPr>
            </w:pPr>
          </w:p>
        </w:tc>
      </w:tr>
      <w:tr w:rsidR="000A697B" w:rsidRPr="000A697B" w14:paraId="4E264BE5" w14:textId="77777777" w:rsidTr="000A697B">
        <w:tc>
          <w:tcPr>
            <w:tcW w:w="5046" w:type="dxa"/>
            <w:tcBorders>
              <w:top w:val="single" w:sz="4" w:space="0" w:color="auto"/>
              <w:left w:val="nil"/>
              <w:bottom w:val="nil"/>
              <w:right w:val="nil"/>
            </w:tcBorders>
          </w:tcPr>
          <w:p w14:paraId="708483CA" w14:textId="77777777" w:rsidR="000A697B" w:rsidRPr="000A697B" w:rsidRDefault="000A697B" w:rsidP="000A697B">
            <w:pPr>
              <w:widowControl w:val="0"/>
              <w:autoSpaceDE w:val="0"/>
              <w:autoSpaceDN w:val="0"/>
              <w:rPr>
                <w:rFonts w:ascii="Calibri" w:hAnsi="Calibri" w:cs="Calibri"/>
                <w:sz w:val="22"/>
                <w:szCs w:val="20"/>
              </w:rPr>
            </w:pPr>
            <w:r w:rsidRPr="000A697B">
              <w:rPr>
                <w:rFonts w:ascii="Calibri" w:hAnsi="Calibri" w:cs="Calibri"/>
                <w:sz w:val="22"/>
                <w:szCs w:val="20"/>
              </w:rPr>
              <w:t>- питание</w:t>
            </w:r>
          </w:p>
        </w:tc>
        <w:tc>
          <w:tcPr>
            <w:tcW w:w="4025" w:type="dxa"/>
            <w:tcBorders>
              <w:top w:val="single" w:sz="4" w:space="0" w:color="auto"/>
              <w:left w:val="nil"/>
              <w:bottom w:val="nil"/>
              <w:right w:val="nil"/>
            </w:tcBorders>
          </w:tcPr>
          <w:p w14:paraId="26C0D133" w14:textId="77777777" w:rsidR="000A697B" w:rsidRPr="000A697B" w:rsidRDefault="000A697B" w:rsidP="000A697B">
            <w:pPr>
              <w:widowControl w:val="0"/>
              <w:autoSpaceDE w:val="0"/>
              <w:autoSpaceDN w:val="0"/>
              <w:jc w:val="right"/>
              <w:rPr>
                <w:rFonts w:ascii="Calibri" w:hAnsi="Calibri" w:cs="Calibri"/>
                <w:sz w:val="22"/>
                <w:szCs w:val="20"/>
              </w:rPr>
            </w:pPr>
            <w:r w:rsidRPr="000A697B">
              <w:rPr>
                <w:rFonts w:ascii="Calibri" w:hAnsi="Calibri" w:cs="Calibri"/>
                <w:sz w:val="22"/>
                <w:szCs w:val="20"/>
              </w:rPr>
              <w:t>Хорошо/Удовлетворительно/Плохо</w:t>
            </w:r>
          </w:p>
        </w:tc>
      </w:tr>
      <w:tr w:rsidR="000A697B" w:rsidRPr="000A697B" w14:paraId="5E152F46" w14:textId="77777777" w:rsidTr="000A697B">
        <w:tc>
          <w:tcPr>
            <w:tcW w:w="5046" w:type="dxa"/>
            <w:tcBorders>
              <w:top w:val="nil"/>
              <w:left w:val="nil"/>
              <w:bottom w:val="single" w:sz="4" w:space="0" w:color="auto"/>
              <w:right w:val="nil"/>
            </w:tcBorders>
          </w:tcPr>
          <w:p w14:paraId="2E3A7D23" w14:textId="77777777" w:rsidR="000A697B" w:rsidRPr="000A697B" w:rsidRDefault="000A697B" w:rsidP="000A697B">
            <w:pPr>
              <w:widowControl w:val="0"/>
              <w:autoSpaceDE w:val="0"/>
              <w:autoSpaceDN w:val="0"/>
              <w:rPr>
                <w:rFonts w:ascii="Calibri" w:hAnsi="Calibri" w:cs="Calibri"/>
                <w:sz w:val="22"/>
                <w:szCs w:val="20"/>
              </w:rPr>
            </w:pPr>
          </w:p>
        </w:tc>
        <w:tc>
          <w:tcPr>
            <w:tcW w:w="4025" w:type="dxa"/>
            <w:tcBorders>
              <w:top w:val="nil"/>
              <w:left w:val="nil"/>
              <w:bottom w:val="single" w:sz="4" w:space="0" w:color="auto"/>
              <w:right w:val="nil"/>
            </w:tcBorders>
          </w:tcPr>
          <w:p w14:paraId="14DF859A" w14:textId="77777777" w:rsidR="000A697B" w:rsidRPr="000A697B" w:rsidRDefault="000A697B" w:rsidP="000A697B">
            <w:pPr>
              <w:widowControl w:val="0"/>
              <w:autoSpaceDE w:val="0"/>
              <w:autoSpaceDN w:val="0"/>
              <w:rPr>
                <w:rFonts w:ascii="Calibri" w:hAnsi="Calibri" w:cs="Calibri"/>
                <w:sz w:val="22"/>
                <w:szCs w:val="20"/>
              </w:rPr>
            </w:pPr>
          </w:p>
        </w:tc>
      </w:tr>
      <w:tr w:rsidR="000A697B" w:rsidRPr="000A697B" w14:paraId="469AA3B4" w14:textId="77777777" w:rsidTr="000A697B">
        <w:tc>
          <w:tcPr>
            <w:tcW w:w="5046" w:type="dxa"/>
            <w:tcBorders>
              <w:top w:val="single" w:sz="4" w:space="0" w:color="auto"/>
              <w:left w:val="nil"/>
              <w:bottom w:val="nil"/>
              <w:right w:val="nil"/>
            </w:tcBorders>
          </w:tcPr>
          <w:p w14:paraId="6DC37176" w14:textId="77777777" w:rsidR="000A697B" w:rsidRPr="000A697B" w:rsidRDefault="000A697B" w:rsidP="000A697B">
            <w:pPr>
              <w:widowControl w:val="0"/>
              <w:autoSpaceDE w:val="0"/>
              <w:autoSpaceDN w:val="0"/>
              <w:rPr>
                <w:rFonts w:ascii="Calibri" w:hAnsi="Calibri" w:cs="Calibri"/>
                <w:sz w:val="22"/>
                <w:szCs w:val="20"/>
              </w:rPr>
            </w:pPr>
            <w:r w:rsidRPr="000A697B">
              <w:rPr>
                <w:rFonts w:ascii="Calibri" w:hAnsi="Calibri" w:cs="Calibri"/>
                <w:sz w:val="22"/>
                <w:szCs w:val="20"/>
              </w:rPr>
              <w:t>- медицинское обеспечение</w:t>
            </w:r>
          </w:p>
        </w:tc>
        <w:tc>
          <w:tcPr>
            <w:tcW w:w="4025" w:type="dxa"/>
            <w:tcBorders>
              <w:top w:val="single" w:sz="4" w:space="0" w:color="auto"/>
              <w:left w:val="nil"/>
              <w:bottom w:val="nil"/>
              <w:right w:val="nil"/>
            </w:tcBorders>
          </w:tcPr>
          <w:p w14:paraId="7DE49E52" w14:textId="77777777" w:rsidR="000A697B" w:rsidRPr="000A697B" w:rsidRDefault="000A697B" w:rsidP="000A697B">
            <w:pPr>
              <w:widowControl w:val="0"/>
              <w:autoSpaceDE w:val="0"/>
              <w:autoSpaceDN w:val="0"/>
              <w:jc w:val="right"/>
              <w:rPr>
                <w:rFonts w:ascii="Calibri" w:hAnsi="Calibri" w:cs="Calibri"/>
                <w:sz w:val="22"/>
                <w:szCs w:val="20"/>
              </w:rPr>
            </w:pPr>
            <w:r w:rsidRPr="000A697B">
              <w:rPr>
                <w:rFonts w:ascii="Calibri" w:hAnsi="Calibri" w:cs="Calibri"/>
                <w:sz w:val="22"/>
                <w:szCs w:val="20"/>
              </w:rPr>
              <w:t>Хорошо/Удовлетворительно/Плохо</w:t>
            </w:r>
          </w:p>
        </w:tc>
      </w:tr>
      <w:tr w:rsidR="000A697B" w:rsidRPr="000A697B" w14:paraId="586E2432" w14:textId="77777777" w:rsidTr="000A697B">
        <w:tc>
          <w:tcPr>
            <w:tcW w:w="5046" w:type="dxa"/>
            <w:tcBorders>
              <w:top w:val="nil"/>
              <w:left w:val="nil"/>
              <w:bottom w:val="single" w:sz="4" w:space="0" w:color="auto"/>
              <w:right w:val="nil"/>
            </w:tcBorders>
          </w:tcPr>
          <w:p w14:paraId="35870A3B" w14:textId="77777777" w:rsidR="000A697B" w:rsidRPr="000A697B" w:rsidRDefault="000A697B" w:rsidP="000A697B">
            <w:pPr>
              <w:widowControl w:val="0"/>
              <w:autoSpaceDE w:val="0"/>
              <w:autoSpaceDN w:val="0"/>
              <w:rPr>
                <w:rFonts w:ascii="Calibri" w:hAnsi="Calibri" w:cs="Calibri"/>
                <w:sz w:val="22"/>
                <w:szCs w:val="20"/>
              </w:rPr>
            </w:pPr>
          </w:p>
        </w:tc>
        <w:tc>
          <w:tcPr>
            <w:tcW w:w="4025" w:type="dxa"/>
            <w:tcBorders>
              <w:top w:val="nil"/>
              <w:left w:val="nil"/>
              <w:bottom w:val="single" w:sz="4" w:space="0" w:color="auto"/>
              <w:right w:val="nil"/>
            </w:tcBorders>
          </w:tcPr>
          <w:p w14:paraId="18A04B1C" w14:textId="77777777" w:rsidR="000A697B" w:rsidRPr="000A697B" w:rsidRDefault="000A697B" w:rsidP="000A697B">
            <w:pPr>
              <w:widowControl w:val="0"/>
              <w:autoSpaceDE w:val="0"/>
              <w:autoSpaceDN w:val="0"/>
              <w:rPr>
                <w:rFonts w:ascii="Calibri" w:hAnsi="Calibri" w:cs="Calibri"/>
                <w:sz w:val="22"/>
                <w:szCs w:val="20"/>
              </w:rPr>
            </w:pPr>
          </w:p>
        </w:tc>
      </w:tr>
      <w:tr w:rsidR="000A697B" w:rsidRPr="000A697B" w14:paraId="05FDC1A1" w14:textId="77777777" w:rsidTr="000A697B">
        <w:tc>
          <w:tcPr>
            <w:tcW w:w="5046" w:type="dxa"/>
            <w:tcBorders>
              <w:top w:val="single" w:sz="4" w:space="0" w:color="auto"/>
              <w:left w:val="nil"/>
              <w:bottom w:val="nil"/>
              <w:right w:val="nil"/>
            </w:tcBorders>
          </w:tcPr>
          <w:p w14:paraId="146F86C1" w14:textId="77777777" w:rsidR="000A697B" w:rsidRPr="000A697B" w:rsidRDefault="000A697B" w:rsidP="000A697B">
            <w:pPr>
              <w:widowControl w:val="0"/>
              <w:autoSpaceDE w:val="0"/>
              <w:autoSpaceDN w:val="0"/>
              <w:rPr>
                <w:rFonts w:ascii="Calibri" w:hAnsi="Calibri" w:cs="Calibri"/>
                <w:sz w:val="22"/>
                <w:szCs w:val="20"/>
              </w:rPr>
            </w:pPr>
            <w:r w:rsidRPr="000A697B">
              <w:rPr>
                <w:rFonts w:ascii="Calibri" w:hAnsi="Calibri" w:cs="Calibri"/>
                <w:sz w:val="22"/>
                <w:szCs w:val="20"/>
              </w:rPr>
              <w:t>- психологическое обеспечение</w:t>
            </w:r>
          </w:p>
        </w:tc>
        <w:tc>
          <w:tcPr>
            <w:tcW w:w="4025" w:type="dxa"/>
            <w:tcBorders>
              <w:top w:val="single" w:sz="4" w:space="0" w:color="auto"/>
              <w:left w:val="nil"/>
              <w:bottom w:val="nil"/>
              <w:right w:val="nil"/>
            </w:tcBorders>
          </w:tcPr>
          <w:p w14:paraId="159165DE" w14:textId="77777777" w:rsidR="000A697B" w:rsidRPr="000A697B" w:rsidRDefault="000A697B" w:rsidP="000A697B">
            <w:pPr>
              <w:widowControl w:val="0"/>
              <w:autoSpaceDE w:val="0"/>
              <w:autoSpaceDN w:val="0"/>
              <w:jc w:val="right"/>
              <w:rPr>
                <w:rFonts w:ascii="Calibri" w:hAnsi="Calibri" w:cs="Calibri"/>
                <w:sz w:val="22"/>
                <w:szCs w:val="20"/>
              </w:rPr>
            </w:pPr>
            <w:r w:rsidRPr="000A697B">
              <w:rPr>
                <w:rFonts w:ascii="Calibri" w:hAnsi="Calibri" w:cs="Calibri"/>
                <w:sz w:val="22"/>
                <w:szCs w:val="20"/>
              </w:rPr>
              <w:t>Хорошо/Удовлетворительно/Плохо</w:t>
            </w:r>
          </w:p>
        </w:tc>
      </w:tr>
      <w:tr w:rsidR="000A697B" w:rsidRPr="000A697B" w14:paraId="3C1CFB88" w14:textId="77777777" w:rsidTr="000A697B">
        <w:tc>
          <w:tcPr>
            <w:tcW w:w="5046" w:type="dxa"/>
            <w:tcBorders>
              <w:top w:val="nil"/>
              <w:left w:val="nil"/>
              <w:bottom w:val="single" w:sz="4" w:space="0" w:color="auto"/>
              <w:right w:val="nil"/>
            </w:tcBorders>
          </w:tcPr>
          <w:p w14:paraId="72F9F801" w14:textId="77777777" w:rsidR="000A697B" w:rsidRPr="000A697B" w:rsidRDefault="000A697B" w:rsidP="000A697B">
            <w:pPr>
              <w:widowControl w:val="0"/>
              <w:autoSpaceDE w:val="0"/>
              <w:autoSpaceDN w:val="0"/>
              <w:rPr>
                <w:rFonts w:ascii="Calibri" w:hAnsi="Calibri" w:cs="Calibri"/>
                <w:sz w:val="22"/>
                <w:szCs w:val="20"/>
              </w:rPr>
            </w:pPr>
          </w:p>
        </w:tc>
        <w:tc>
          <w:tcPr>
            <w:tcW w:w="4025" w:type="dxa"/>
            <w:tcBorders>
              <w:top w:val="nil"/>
              <w:left w:val="nil"/>
              <w:bottom w:val="single" w:sz="4" w:space="0" w:color="auto"/>
              <w:right w:val="nil"/>
            </w:tcBorders>
          </w:tcPr>
          <w:p w14:paraId="7AAC393E" w14:textId="77777777" w:rsidR="000A697B" w:rsidRPr="000A697B" w:rsidRDefault="000A697B" w:rsidP="000A697B">
            <w:pPr>
              <w:widowControl w:val="0"/>
              <w:autoSpaceDE w:val="0"/>
              <w:autoSpaceDN w:val="0"/>
              <w:rPr>
                <w:rFonts w:ascii="Calibri" w:hAnsi="Calibri" w:cs="Calibri"/>
                <w:sz w:val="22"/>
                <w:szCs w:val="20"/>
              </w:rPr>
            </w:pPr>
          </w:p>
        </w:tc>
      </w:tr>
      <w:tr w:rsidR="000A697B" w:rsidRPr="000A697B" w14:paraId="5E6A68C4" w14:textId="77777777" w:rsidTr="000A697B">
        <w:tc>
          <w:tcPr>
            <w:tcW w:w="5046" w:type="dxa"/>
            <w:tcBorders>
              <w:top w:val="single" w:sz="4" w:space="0" w:color="auto"/>
              <w:left w:val="nil"/>
              <w:bottom w:val="nil"/>
              <w:right w:val="nil"/>
            </w:tcBorders>
          </w:tcPr>
          <w:p w14:paraId="3EEA5B8F" w14:textId="77777777" w:rsidR="000A697B" w:rsidRPr="000A697B" w:rsidRDefault="000A697B" w:rsidP="000A697B">
            <w:pPr>
              <w:widowControl w:val="0"/>
              <w:autoSpaceDE w:val="0"/>
              <w:autoSpaceDN w:val="0"/>
              <w:rPr>
                <w:rFonts w:ascii="Calibri" w:hAnsi="Calibri" w:cs="Calibri"/>
                <w:sz w:val="22"/>
                <w:szCs w:val="20"/>
              </w:rPr>
            </w:pPr>
            <w:r w:rsidRPr="000A697B">
              <w:rPr>
                <w:rFonts w:ascii="Calibri" w:hAnsi="Calibri" w:cs="Calibri"/>
                <w:sz w:val="22"/>
                <w:szCs w:val="20"/>
              </w:rPr>
              <w:t>- информационно-правовое обеспечение</w:t>
            </w:r>
          </w:p>
        </w:tc>
        <w:tc>
          <w:tcPr>
            <w:tcW w:w="4025" w:type="dxa"/>
            <w:tcBorders>
              <w:top w:val="single" w:sz="4" w:space="0" w:color="auto"/>
              <w:left w:val="nil"/>
              <w:bottom w:val="nil"/>
              <w:right w:val="nil"/>
            </w:tcBorders>
          </w:tcPr>
          <w:p w14:paraId="3FC75DE8" w14:textId="77777777" w:rsidR="000A697B" w:rsidRPr="000A697B" w:rsidRDefault="000A697B" w:rsidP="000A697B">
            <w:pPr>
              <w:widowControl w:val="0"/>
              <w:autoSpaceDE w:val="0"/>
              <w:autoSpaceDN w:val="0"/>
              <w:jc w:val="right"/>
              <w:rPr>
                <w:rFonts w:ascii="Calibri" w:hAnsi="Calibri" w:cs="Calibri"/>
                <w:sz w:val="22"/>
                <w:szCs w:val="20"/>
              </w:rPr>
            </w:pPr>
            <w:r w:rsidRPr="000A697B">
              <w:rPr>
                <w:rFonts w:ascii="Calibri" w:hAnsi="Calibri" w:cs="Calibri"/>
                <w:sz w:val="22"/>
                <w:szCs w:val="20"/>
              </w:rPr>
              <w:t>Хорошо/Удовлетворительно/Плохо</w:t>
            </w:r>
          </w:p>
        </w:tc>
      </w:tr>
      <w:tr w:rsidR="000A697B" w:rsidRPr="000A697B" w14:paraId="09ED5BAC" w14:textId="77777777" w:rsidTr="000A697B">
        <w:tc>
          <w:tcPr>
            <w:tcW w:w="5046" w:type="dxa"/>
            <w:tcBorders>
              <w:top w:val="nil"/>
              <w:left w:val="nil"/>
              <w:bottom w:val="single" w:sz="4" w:space="0" w:color="auto"/>
              <w:right w:val="nil"/>
            </w:tcBorders>
          </w:tcPr>
          <w:p w14:paraId="33421F17" w14:textId="77777777" w:rsidR="000A697B" w:rsidRPr="000A697B" w:rsidRDefault="000A697B" w:rsidP="000A697B">
            <w:pPr>
              <w:widowControl w:val="0"/>
              <w:autoSpaceDE w:val="0"/>
              <w:autoSpaceDN w:val="0"/>
              <w:rPr>
                <w:rFonts w:ascii="Calibri" w:hAnsi="Calibri" w:cs="Calibri"/>
                <w:sz w:val="22"/>
                <w:szCs w:val="20"/>
              </w:rPr>
            </w:pPr>
          </w:p>
        </w:tc>
        <w:tc>
          <w:tcPr>
            <w:tcW w:w="4025" w:type="dxa"/>
            <w:tcBorders>
              <w:top w:val="nil"/>
              <w:left w:val="nil"/>
              <w:bottom w:val="single" w:sz="4" w:space="0" w:color="auto"/>
              <w:right w:val="nil"/>
            </w:tcBorders>
          </w:tcPr>
          <w:p w14:paraId="0AAF80D0" w14:textId="77777777" w:rsidR="000A697B" w:rsidRPr="000A697B" w:rsidRDefault="000A697B" w:rsidP="000A697B">
            <w:pPr>
              <w:widowControl w:val="0"/>
              <w:autoSpaceDE w:val="0"/>
              <w:autoSpaceDN w:val="0"/>
              <w:rPr>
                <w:rFonts w:ascii="Calibri" w:hAnsi="Calibri" w:cs="Calibri"/>
                <w:sz w:val="22"/>
                <w:szCs w:val="20"/>
              </w:rPr>
            </w:pPr>
          </w:p>
        </w:tc>
      </w:tr>
    </w:tbl>
    <w:p w14:paraId="71E27A1F" w14:textId="77777777" w:rsidR="000A697B" w:rsidRPr="000A697B" w:rsidRDefault="000A697B" w:rsidP="000A697B">
      <w:pPr>
        <w:widowControl w:val="0"/>
        <w:autoSpaceDE w:val="0"/>
        <w:autoSpaceDN w:val="0"/>
        <w:jc w:val="both"/>
        <w:rPr>
          <w:rFonts w:ascii="Calibri" w:hAnsi="Calibri" w:cs="Calibri"/>
          <w:sz w:val="22"/>
          <w:szCs w:val="20"/>
        </w:rPr>
      </w:pPr>
    </w:p>
    <w:p w14:paraId="1873F0A6"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Я _________________________________________________________________________</w:t>
      </w:r>
    </w:p>
    <w:p w14:paraId="32E3CDAC"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 xml:space="preserve">в  соответствии  с  Федеральным  </w:t>
      </w:r>
      <w:hyperlink r:id="rId12" w:history="1">
        <w:r w:rsidRPr="000A697B">
          <w:rPr>
            <w:rFonts w:ascii="Courier New" w:hAnsi="Courier New" w:cs="Courier New"/>
            <w:color w:val="0000FF"/>
            <w:sz w:val="20"/>
            <w:szCs w:val="20"/>
          </w:rPr>
          <w:t>законом</w:t>
        </w:r>
      </w:hyperlink>
      <w:r w:rsidRPr="000A697B">
        <w:rPr>
          <w:rFonts w:ascii="Courier New" w:hAnsi="Courier New" w:cs="Courier New"/>
          <w:sz w:val="20"/>
          <w:szCs w:val="20"/>
        </w:rPr>
        <w:t xml:space="preserve">  от  21.12.1994 N 68-ФЗ  "О защите</w:t>
      </w:r>
    </w:p>
    <w:p w14:paraId="68561041"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населения  и  территорий от чрезвычайных ситуаций природного и техногенного</w:t>
      </w:r>
    </w:p>
    <w:p w14:paraId="48BA8679"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 xml:space="preserve">характера",  со  </w:t>
      </w:r>
      <w:hyperlink r:id="rId13" w:history="1">
        <w:r w:rsidRPr="000A697B">
          <w:rPr>
            <w:rFonts w:ascii="Courier New" w:hAnsi="Courier New" w:cs="Courier New"/>
            <w:color w:val="0000FF"/>
            <w:sz w:val="20"/>
            <w:szCs w:val="20"/>
          </w:rPr>
          <w:t>статьей  9</w:t>
        </w:r>
      </w:hyperlink>
      <w:r w:rsidRPr="000A697B">
        <w:rPr>
          <w:rFonts w:ascii="Courier New" w:hAnsi="Courier New" w:cs="Courier New"/>
          <w:sz w:val="20"/>
          <w:szCs w:val="20"/>
        </w:rPr>
        <w:t xml:space="preserve">  Федерального  закона от 27.07.2006 N 152-ФЗ "О</w:t>
      </w:r>
    </w:p>
    <w:p w14:paraId="36C5A946"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персональных   данных"   даю   согласие   администрации</w:t>
      </w:r>
      <w:proofErr w:type="gramStart"/>
      <w:r w:rsidRPr="000A697B">
        <w:rPr>
          <w:rFonts w:ascii="Courier New" w:hAnsi="Courier New" w:cs="Courier New"/>
          <w:sz w:val="20"/>
          <w:szCs w:val="20"/>
        </w:rPr>
        <w:t xml:space="preserve">   (</w:t>
      </w:r>
      <w:proofErr w:type="gramEnd"/>
      <w:r w:rsidRPr="000A697B">
        <w:rPr>
          <w:rFonts w:ascii="Courier New" w:hAnsi="Courier New" w:cs="Courier New"/>
          <w:sz w:val="20"/>
          <w:szCs w:val="20"/>
        </w:rPr>
        <w:t>органа  местного</w:t>
      </w:r>
    </w:p>
    <w:p w14:paraId="57FBA9AF" w14:textId="77777777" w:rsidR="000A697B" w:rsidRPr="000A697B" w:rsidRDefault="000A697B" w:rsidP="000A697B">
      <w:pPr>
        <w:widowControl w:val="0"/>
        <w:autoSpaceDE w:val="0"/>
        <w:autoSpaceDN w:val="0"/>
        <w:jc w:val="both"/>
        <w:rPr>
          <w:rFonts w:ascii="Courier New" w:hAnsi="Courier New" w:cs="Courier New"/>
          <w:sz w:val="20"/>
          <w:szCs w:val="20"/>
        </w:rPr>
      </w:pPr>
      <w:proofErr w:type="gramStart"/>
      <w:r w:rsidRPr="000A697B">
        <w:rPr>
          <w:rFonts w:ascii="Courier New" w:hAnsi="Courier New" w:cs="Courier New"/>
          <w:sz w:val="20"/>
          <w:szCs w:val="20"/>
        </w:rPr>
        <w:t>самоуправления)  на</w:t>
      </w:r>
      <w:proofErr w:type="gramEnd"/>
      <w:r w:rsidRPr="000A697B">
        <w:rPr>
          <w:rFonts w:ascii="Courier New" w:hAnsi="Courier New" w:cs="Courier New"/>
          <w:sz w:val="20"/>
          <w:szCs w:val="20"/>
        </w:rPr>
        <w:t xml:space="preserve">  автоматизированную,  а также без использования средств</w:t>
      </w:r>
    </w:p>
    <w:p w14:paraId="6CA994CF"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 xml:space="preserve">автоматизации   </w:t>
      </w:r>
      <w:proofErr w:type="gramStart"/>
      <w:r w:rsidRPr="000A697B">
        <w:rPr>
          <w:rFonts w:ascii="Courier New" w:hAnsi="Courier New" w:cs="Courier New"/>
          <w:sz w:val="20"/>
          <w:szCs w:val="20"/>
        </w:rPr>
        <w:t>обработку  персональных</w:t>
      </w:r>
      <w:proofErr w:type="gramEnd"/>
      <w:r w:rsidRPr="000A697B">
        <w:rPr>
          <w:rFonts w:ascii="Courier New" w:hAnsi="Courier New" w:cs="Courier New"/>
          <w:sz w:val="20"/>
          <w:szCs w:val="20"/>
        </w:rPr>
        <w:t xml:space="preserve">  данных,  связанных  с  оперативным</w:t>
      </w:r>
    </w:p>
    <w:p w14:paraId="40BEBB2A" w14:textId="77777777" w:rsidR="000A697B" w:rsidRPr="000A697B" w:rsidRDefault="000A697B" w:rsidP="000A697B">
      <w:pPr>
        <w:widowControl w:val="0"/>
        <w:autoSpaceDE w:val="0"/>
        <w:autoSpaceDN w:val="0"/>
        <w:jc w:val="both"/>
        <w:rPr>
          <w:rFonts w:ascii="Courier New" w:hAnsi="Courier New" w:cs="Courier New"/>
          <w:sz w:val="20"/>
          <w:szCs w:val="20"/>
        </w:rPr>
      </w:pPr>
      <w:proofErr w:type="gramStart"/>
      <w:r w:rsidRPr="000A697B">
        <w:rPr>
          <w:rFonts w:ascii="Courier New" w:hAnsi="Courier New" w:cs="Courier New"/>
          <w:sz w:val="20"/>
          <w:szCs w:val="20"/>
        </w:rPr>
        <w:t>принятием  мер</w:t>
      </w:r>
      <w:proofErr w:type="gramEnd"/>
      <w:r w:rsidRPr="000A697B">
        <w:rPr>
          <w:rFonts w:ascii="Courier New" w:hAnsi="Courier New" w:cs="Courier New"/>
          <w:sz w:val="20"/>
          <w:szCs w:val="20"/>
        </w:rPr>
        <w:t xml:space="preserve">  по  ликвидации  последствий  паводка  на территории (органа</w:t>
      </w:r>
    </w:p>
    <w:p w14:paraId="701F1EBC"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местного  самоуправления), а именно совершение действий, предусмотренных п.</w:t>
      </w:r>
    </w:p>
    <w:p w14:paraId="74EB0263" w14:textId="77777777" w:rsidR="000A697B" w:rsidRPr="000A697B" w:rsidRDefault="00F562C7" w:rsidP="000A697B">
      <w:pPr>
        <w:widowControl w:val="0"/>
        <w:autoSpaceDE w:val="0"/>
        <w:autoSpaceDN w:val="0"/>
        <w:jc w:val="both"/>
        <w:rPr>
          <w:rFonts w:ascii="Courier New" w:hAnsi="Courier New" w:cs="Courier New"/>
          <w:sz w:val="20"/>
          <w:szCs w:val="20"/>
        </w:rPr>
      </w:pPr>
      <w:hyperlink r:id="rId14" w:history="1">
        <w:r w:rsidR="000A697B" w:rsidRPr="000A697B">
          <w:rPr>
            <w:rFonts w:ascii="Courier New" w:hAnsi="Courier New" w:cs="Courier New"/>
            <w:color w:val="0000FF"/>
            <w:sz w:val="20"/>
            <w:szCs w:val="20"/>
          </w:rPr>
          <w:t>3  ст. 3</w:t>
        </w:r>
      </w:hyperlink>
      <w:r w:rsidR="000A697B" w:rsidRPr="000A697B">
        <w:rPr>
          <w:rFonts w:ascii="Courier New" w:hAnsi="Courier New" w:cs="Courier New"/>
          <w:sz w:val="20"/>
          <w:szCs w:val="20"/>
        </w:rPr>
        <w:t xml:space="preserve"> Федерального закона от 27.07.2006 N 152-ФЗ "О персональных данных"</w:t>
      </w:r>
    </w:p>
    <w:p w14:paraId="76C785F9"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(сбор, запись, систематизацию, накопление, хранение, уточнение (обновление,</w:t>
      </w:r>
    </w:p>
    <w:p w14:paraId="5F6BA4F4"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изменение),    извлечение,    использование,   передачу   (распространение,</w:t>
      </w:r>
    </w:p>
    <w:p w14:paraId="3FA41C74"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предоставление, доступ), обезличивание, блокирование, удаление, уничтожение</w:t>
      </w:r>
    </w:p>
    <w:p w14:paraId="15E452A1"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персональных данных).</w:t>
      </w:r>
    </w:p>
    <w:p w14:paraId="73429EB6"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Настоящее  согласие  действует  со  дня  его  подписания  до  дня окончания</w:t>
      </w:r>
    </w:p>
    <w:p w14:paraId="5DCF9D1C" w14:textId="77777777" w:rsidR="000A697B" w:rsidRPr="000A697B" w:rsidRDefault="000A697B" w:rsidP="000A697B">
      <w:pPr>
        <w:widowControl w:val="0"/>
        <w:autoSpaceDE w:val="0"/>
        <w:autoSpaceDN w:val="0"/>
        <w:jc w:val="both"/>
        <w:rPr>
          <w:rFonts w:ascii="Courier New" w:hAnsi="Courier New" w:cs="Courier New"/>
          <w:sz w:val="20"/>
          <w:szCs w:val="20"/>
        </w:rPr>
      </w:pPr>
      <w:proofErr w:type="gramStart"/>
      <w:r w:rsidRPr="000A697B">
        <w:rPr>
          <w:rFonts w:ascii="Courier New" w:hAnsi="Courier New" w:cs="Courier New"/>
          <w:sz w:val="20"/>
          <w:szCs w:val="20"/>
        </w:rPr>
        <w:t>принятия  мер</w:t>
      </w:r>
      <w:proofErr w:type="gramEnd"/>
      <w:r w:rsidRPr="000A697B">
        <w:rPr>
          <w:rFonts w:ascii="Courier New" w:hAnsi="Courier New" w:cs="Courier New"/>
          <w:sz w:val="20"/>
          <w:szCs w:val="20"/>
        </w:rPr>
        <w:t xml:space="preserve">  по  ликвидации последствий ЧС на территории (органа местного</w:t>
      </w:r>
    </w:p>
    <w:p w14:paraId="00CB11B8"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самоуправления).</w:t>
      </w:r>
    </w:p>
    <w:p w14:paraId="09736B75" w14:textId="77777777" w:rsidR="000A697B" w:rsidRPr="000A697B" w:rsidRDefault="000A697B" w:rsidP="000A697B">
      <w:pPr>
        <w:widowControl w:val="0"/>
        <w:autoSpaceDE w:val="0"/>
        <w:autoSpaceDN w:val="0"/>
        <w:jc w:val="both"/>
        <w:rPr>
          <w:rFonts w:ascii="Courier New" w:hAnsi="Courier New" w:cs="Courier New"/>
          <w:sz w:val="20"/>
          <w:szCs w:val="20"/>
        </w:rPr>
      </w:pPr>
    </w:p>
    <w:p w14:paraId="2BEE100B"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"___" ____________ 20___ г.                       _________________</w:t>
      </w:r>
    </w:p>
    <w:p w14:paraId="66EA3F3D"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 xml:space="preserve">                                                          (подпись)</w:t>
      </w:r>
    </w:p>
    <w:p w14:paraId="4388E30F" w14:textId="77777777" w:rsidR="000A697B" w:rsidRPr="000A697B" w:rsidRDefault="000A697B" w:rsidP="000A697B">
      <w:pPr>
        <w:widowControl w:val="0"/>
        <w:autoSpaceDE w:val="0"/>
        <w:autoSpaceDN w:val="0"/>
        <w:jc w:val="both"/>
        <w:rPr>
          <w:rFonts w:ascii="Calibri" w:hAnsi="Calibri" w:cs="Calibri"/>
          <w:sz w:val="22"/>
          <w:szCs w:val="20"/>
        </w:rPr>
      </w:pPr>
    </w:p>
    <w:p w14:paraId="757B9B26" w14:textId="77777777" w:rsidR="000A697B" w:rsidRPr="000A697B" w:rsidRDefault="000A697B" w:rsidP="000A697B">
      <w:pPr>
        <w:widowControl w:val="0"/>
        <w:autoSpaceDE w:val="0"/>
        <w:autoSpaceDN w:val="0"/>
        <w:jc w:val="both"/>
        <w:rPr>
          <w:rFonts w:ascii="Calibri" w:hAnsi="Calibri" w:cs="Calibri"/>
          <w:sz w:val="22"/>
          <w:szCs w:val="20"/>
        </w:rPr>
      </w:pPr>
    </w:p>
    <w:p w14:paraId="21FC05CE" w14:textId="77777777" w:rsidR="000A697B" w:rsidRPr="000A697B" w:rsidRDefault="000A697B" w:rsidP="000A697B">
      <w:pPr>
        <w:widowControl w:val="0"/>
        <w:autoSpaceDE w:val="0"/>
        <w:autoSpaceDN w:val="0"/>
        <w:jc w:val="both"/>
        <w:rPr>
          <w:rFonts w:ascii="Calibri" w:hAnsi="Calibri" w:cs="Calibri"/>
          <w:sz w:val="22"/>
          <w:szCs w:val="20"/>
        </w:rPr>
      </w:pPr>
    </w:p>
    <w:p w14:paraId="5C777332" w14:textId="77777777" w:rsidR="000A697B" w:rsidRPr="000A697B" w:rsidRDefault="000A697B" w:rsidP="000A697B">
      <w:pPr>
        <w:widowControl w:val="0"/>
        <w:autoSpaceDE w:val="0"/>
        <w:autoSpaceDN w:val="0"/>
        <w:jc w:val="both"/>
        <w:rPr>
          <w:rFonts w:ascii="Calibri" w:hAnsi="Calibri" w:cs="Calibri"/>
          <w:sz w:val="22"/>
          <w:szCs w:val="20"/>
        </w:rPr>
      </w:pPr>
    </w:p>
    <w:p w14:paraId="6D8B2A51" w14:textId="77777777" w:rsidR="00D202DF" w:rsidRPr="004B2070" w:rsidRDefault="00D202DF" w:rsidP="00D202DF">
      <w:pPr>
        <w:jc w:val="right"/>
        <w:rPr>
          <w:sz w:val="24"/>
          <w:szCs w:val="24"/>
        </w:rPr>
      </w:pPr>
      <w:r w:rsidRPr="004B2070">
        <w:rPr>
          <w:sz w:val="24"/>
          <w:szCs w:val="24"/>
        </w:rPr>
        <w:t>Приложение №</w:t>
      </w:r>
      <w:r>
        <w:rPr>
          <w:sz w:val="24"/>
          <w:szCs w:val="24"/>
        </w:rPr>
        <w:t>8</w:t>
      </w:r>
    </w:p>
    <w:p w14:paraId="0EE34783" w14:textId="77777777" w:rsidR="00D202DF" w:rsidRPr="004B2070" w:rsidRDefault="00205BED" w:rsidP="00D202DF">
      <w:pPr>
        <w:autoSpaceDE w:val="0"/>
        <w:autoSpaceDN w:val="0"/>
        <w:jc w:val="right"/>
        <w:rPr>
          <w:sz w:val="24"/>
          <w:szCs w:val="24"/>
        </w:rPr>
      </w:pPr>
      <w:r>
        <w:rPr>
          <w:sz w:val="24"/>
          <w:szCs w:val="24"/>
        </w:rPr>
        <w:t>к Методике</w:t>
      </w:r>
      <w:r w:rsidR="00D202DF" w:rsidRPr="004B2070">
        <w:rPr>
          <w:sz w:val="24"/>
          <w:szCs w:val="24"/>
        </w:rPr>
        <w:t xml:space="preserve"> организации работы</w:t>
      </w:r>
    </w:p>
    <w:p w14:paraId="403B1739" w14:textId="77777777" w:rsidR="00D202DF" w:rsidRPr="004B2070" w:rsidRDefault="00D202DF" w:rsidP="00D202DF">
      <w:pPr>
        <w:autoSpaceDE w:val="0"/>
        <w:autoSpaceDN w:val="0"/>
        <w:jc w:val="right"/>
        <w:rPr>
          <w:sz w:val="24"/>
          <w:szCs w:val="24"/>
        </w:rPr>
      </w:pPr>
      <w:r w:rsidRPr="004B2070">
        <w:rPr>
          <w:sz w:val="24"/>
          <w:szCs w:val="24"/>
        </w:rPr>
        <w:t xml:space="preserve"> пунктов временного размещения</w:t>
      </w:r>
    </w:p>
    <w:p w14:paraId="35F6CD1C" w14:textId="77777777" w:rsidR="00D202DF" w:rsidRPr="004B2070" w:rsidRDefault="00D202DF" w:rsidP="00D202DF">
      <w:pPr>
        <w:autoSpaceDE w:val="0"/>
        <w:autoSpaceDN w:val="0"/>
        <w:jc w:val="right"/>
        <w:rPr>
          <w:sz w:val="24"/>
          <w:szCs w:val="24"/>
        </w:rPr>
      </w:pPr>
      <w:r w:rsidRPr="004B2070">
        <w:rPr>
          <w:sz w:val="24"/>
          <w:szCs w:val="24"/>
        </w:rPr>
        <w:t xml:space="preserve"> пострадавшего населения </w:t>
      </w:r>
    </w:p>
    <w:p w14:paraId="5827781F" w14:textId="77777777" w:rsidR="00D202DF" w:rsidRPr="004B2070" w:rsidRDefault="00D202DF" w:rsidP="00D202DF">
      <w:pPr>
        <w:autoSpaceDE w:val="0"/>
        <w:autoSpaceDN w:val="0"/>
        <w:jc w:val="right"/>
        <w:rPr>
          <w:sz w:val="24"/>
          <w:szCs w:val="24"/>
        </w:rPr>
      </w:pPr>
      <w:r w:rsidRPr="004B2070">
        <w:rPr>
          <w:sz w:val="24"/>
          <w:szCs w:val="24"/>
        </w:rPr>
        <w:t xml:space="preserve">в чрезвычайных ситуациях </w:t>
      </w:r>
    </w:p>
    <w:p w14:paraId="7D382C01" w14:textId="77777777" w:rsidR="00D202DF" w:rsidRPr="004B2070" w:rsidRDefault="00D202DF" w:rsidP="00D202DF">
      <w:pPr>
        <w:autoSpaceDE w:val="0"/>
        <w:autoSpaceDN w:val="0"/>
        <w:jc w:val="right"/>
        <w:rPr>
          <w:sz w:val="24"/>
          <w:szCs w:val="24"/>
        </w:rPr>
      </w:pPr>
      <w:r w:rsidRPr="004B2070">
        <w:rPr>
          <w:sz w:val="24"/>
          <w:szCs w:val="24"/>
        </w:rPr>
        <w:t xml:space="preserve">в Северном районе </w:t>
      </w:r>
    </w:p>
    <w:p w14:paraId="6EFD0E08" w14:textId="77777777" w:rsidR="00D202DF" w:rsidRPr="004B2070" w:rsidRDefault="00D202DF" w:rsidP="00D202DF">
      <w:pPr>
        <w:autoSpaceDE w:val="0"/>
        <w:autoSpaceDN w:val="0"/>
        <w:jc w:val="right"/>
        <w:rPr>
          <w:sz w:val="24"/>
          <w:szCs w:val="24"/>
        </w:rPr>
      </w:pPr>
      <w:r w:rsidRPr="004B2070">
        <w:rPr>
          <w:sz w:val="24"/>
          <w:szCs w:val="24"/>
        </w:rPr>
        <w:t>Новосибирской области</w:t>
      </w:r>
    </w:p>
    <w:p w14:paraId="7D1049DB" w14:textId="77777777" w:rsidR="000A697B" w:rsidRPr="000A697B" w:rsidRDefault="000A697B" w:rsidP="000A697B">
      <w:pPr>
        <w:widowControl w:val="0"/>
        <w:autoSpaceDE w:val="0"/>
        <w:autoSpaceDN w:val="0"/>
        <w:jc w:val="both"/>
        <w:rPr>
          <w:rFonts w:ascii="Calibri" w:hAnsi="Calibri" w:cs="Calibri"/>
          <w:sz w:val="22"/>
          <w:szCs w:val="20"/>
        </w:rPr>
      </w:pPr>
    </w:p>
    <w:p w14:paraId="74EE479F" w14:textId="77777777" w:rsidR="000A697B" w:rsidRPr="000A697B" w:rsidRDefault="000A697B" w:rsidP="00D202DF">
      <w:pPr>
        <w:widowControl w:val="0"/>
        <w:autoSpaceDE w:val="0"/>
        <w:autoSpaceDN w:val="0"/>
        <w:jc w:val="right"/>
        <w:rPr>
          <w:rFonts w:ascii="Calibri" w:hAnsi="Calibri" w:cs="Calibri"/>
          <w:sz w:val="22"/>
          <w:szCs w:val="20"/>
        </w:rPr>
      </w:pPr>
    </w:p>
    <w:p w14:paraId="743EA2B5" w14:textId="77777777" w:rsidR="000A697B" w:rsidRPr="000A697B" w:rsidRDefault="000A697B" w:rsidP="000A697B">
      <w:pPr>
        <w:widowControl w:val="0"/>
        <w:autoSpaceDE w:val="0"/>
        <w:autoSpaceDN w:val="0"/>
        <w:jc w:val="both"/>
        <w:rPr>
          <w:rFonts w:ascii="Courier New" w:hAnsi="Courier New" w:cs="Courier New"/>
          <w:sz w:val="20"/>
          <w:szCs w:val="20"/>
        </w:rPr>
      </w:pPr>
      <w:bookmarkStart w:id="7" w:name="P3441"/>
      <w:bookmarkEnd w:id="7"/>
      <w:r w:rsidRPr="000A697B">
        <w:rPr>
          <w:rFonts w:ascii="Courier New" w:hAnsi="Courier New" w:cs="Courier New"/>
          <w:sz w:val="20"/>
          <w:szCs w:val="20"/>
        </w:rPr>
        <w:t xml:space="preserve">                               УДОСТОВЕРЕНИЕ</w:t>
      </w:r>
    </w:p>
    <w:p w14:paraId="21F4F503" w14:textId="77777777" w:rsidR="000A697B" w:rsidRPr="000A697B" w:rsidRDefault="000A697B" w:rsidP="000A697B">
      <w:pPr>
        <w:widowControl w:val="0"/>
        <w:autoSpaceDE w:val="0"/>
        <w:autoSpaceDN w:val="0"/>
        <w:jc w:val="both"/>
        <w:rPr>
          <w:rFonts w:ascii="Courier New" w:hAnsi="Courier New" w:cs="Courier New"/>
          <w:sz w:val="20"/>
          <w:szCs w:val="20"/>
        </w:rPr>
      </w:pPr>
    </w:p>
    <w:p w14:paraId="4D684649"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 xml:space="preserve">    Выдано гр. ____________________________________________________________</w:t>
      </w:r>
    </w:p>
    <w:p w14:paraId="345D4253" w14:textId="77777777" w:rsidR="000A697B" w:rsidRPr="000A697B" w:rsidRDefault="000A697B" w:rsidP="000A697B">
      <w:pPr>
        <w:widowControl w:val="0"/>
        <w:autoSpaceDE w:val="0"/>
        <w:autoSpaceDN w:val="0"/>
        <w:jc w:val="both"/>
        <w:rPr>
          <w:rFonts w:ascii="Courier New" w:hAnsi="Courier New" w:cs="Courier New"/>
          <w:sz w:val="20"/>
          <w:szCs w:val="20"/>
        </w:rPr>
      </w:pPr>
    </w:p>
    <w:p w14:paraId="78C641E4"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в  том,  что  он  действительно   назначен  начальником  пункта  временного</w:t>
      </w:r>
    </w:p>
    <w:p w14:paraId="68DABC90"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размещения N _________ по приему и размещению эвакуированного населения при</w:t>
      </w:r>
    </w:p>
    <w:p w14:paraId="2A80E084"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возникновении чрезвычайных ситуаций _______________________________ района.</w:t>
      </w:r>
    </w:p>
    <w:p w14:paraId="2D31F9A0" w14:textId="77777777" w:rsidR="000A697B" w:rsidRPr="000A697B" w:rsidRDefault="000A697B" w:rsidP="000A697B">
      <w:pPr>
        <w:widowControl w:val="0"/>
        <w:autoSpaceDE w:val="0"/>
        <w:autoSpaceDN w:val="0"/>
        <w:jc w:val="both"/>
        <w:rPr>
          <w:rFonts w:ascii="Courier New" w:hAnsi="Courier New" w:cs="Courier New"/>
          <w:sz w:val="20"/>
          <w:szCs w:val="20"/>
        </w:rPr>
      </w:pPr>
    </w:p>
    <w:p w14:paraId="71424883"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Председатель КЧС и ОПБ</w:t>
      </w:r>
    </w:p>
    <w:p w14:paraId="16E4BE2E"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_________________ района                     ______________________________</w:t>
      </w:r>
    </w:p>
    <w:p w14:paraId="6060B676"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 xml:space="preserve">                                                       (подпись)</w:t>
      </w:r>
    </w:p>
    <w:p w14:paraId="7944BF34" w14:textId="77777777" w:rsidR="000A697B" w:rsidRPr="000A697B" w:rsidRDefault="000A697B" w:rsidP="000A697B">
      <w:pPr>
        <w:widowControl w:val="0"/>
        <w:autoSpaceDE w:val="0"/>
        <w:autoSpaceDN w:val="0"/>
        <w:jc w:val="both"/>
        <w:rPr>
          <w:rFonts w:ascii="Courier New" w:hAnsi="Courier New" w:cs="Courier New"/>
          <w:sz w:val="20"/>
          <w:szCs w:val="20"/>
        </w:rPr>
      </w:pPr>
    </w:p>
    <w:p w14:paraId="5D683522"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"___" ___________ 20__ г.</w:t>
      </w:r>
    </w:p>
    <w:p w14:paraId="01CB5450" w14:textId="77777777" w:rsidR="000A697B" w:rsidRPr="000A697B" w:rsidRDefault="000A697B" w:rsidP="000A697B">
      <w:pPr>
        <w:widowControl w:val="0"/>
        <w:autoSpaceDE w:val="0"/>
        <w:autoSpaceDN w:val="0"/>
        <w:jc w:val="both"/>
        <w:rPr>
          <w:rFonts w:ascii="Calibri" w:hAnsi="Calibri" w:cs="Calibri"/>
          <w:sz w:val="22"/>
          <w:szCs w:val="20"/>
        </w:rPr>
      </w:pPr>
    </w:p>
    <w:p w14:paraId="706E374F" w14:textId="77777777" w:rsidR="000A697B" w:rsidRPr="000A697B" w:rsidRDefault="000A697B" w:rsidP="000A697B">
      <w:pPr>
        <w:widowControl w:val="0"/>
        <w:autoSpaceDE w:val="0"/>
        <w:autoSpaceDN w:val="0"/>
        <w:jc w:val="both"/>
        <w:rPr>
          <w:rFonts w:ascii="Calibri" w:hAnsi="Calibri" w:cs="Calibri"/>
          <w:sz w:val="22"/>
          <w:szCs w:val="20"/>
        </w:rPr>
      </w:pPr>
    </w:p>
    <w:p w14:paraId="4F4CBF05" w14:textId="77777777" w:rsidR="000A697B" w:rsidRPr="000A697B" w:rsidRDefault="000A697B" w:rsidP="000A697B">
      <w:pPr>
        <w:widowControl w:val="0"/>
        <w:autoSpaceDE w:val="0"/>
        <w:autoSpaceDN w:val="0"/>
        <w:jc w:val="both"/>
        <w:rPr>
          <w:rFonts w:ascii="Calibri" w:hAnsi="Calibri" w:cs="Calibri"/>
          <w:sz w:val="22"/>
          <w:szCs w:val="20"/>
        </w:rPr>
      </w:pPr>
    </w:p>
    <w:p w14:paraId="4E49142F" w14:textId="77777777" w:rsidR="000A697B" w:rsidRDefault="000A697B" w:rsidP="000A697B">
      <w:pPr>
        <w:widowControl w:val="0"/>
        <w:autoSpaceDE w:val="0"/>
        <w:autoSpaceDN w:val="0"/>
        <w:jc w:val="both"/>
        <w:rPr>
          <w:rFonts w:ascii="Calibri" w:hAnsi="Calibri" w:cs="Calibri"/>
          <w:sz w:val="22"/>
          <w:szCs w:val="20"/>
        </w:rPr>
      </w:pPr>
    </w:p>
    <w:p w14:paraId="64982218" w14:textId="77777777" w:rsidR="000A697B" w:rsidRDefault="000A697B" w:rsidP="000A697B">
      <w:pPr>
        <w:widowControl w:val="0"/>
        <w:autoSpaceDE w:val="0"/>
        <w:autoSpaceDN w:val="0"/>
        <w:jc w:val="both"/>
        <w:rPr>
          <w:rFonts w:ascii="Calibri" w:hAnsi="Calibri" w:cs="Calibri"/>
          <w:sz w:val="22"/>
          <w:szCs w:val="20"/>
        </w:rPr>
      </w:pPr>
    </w:p>
    <w:p w14:paraId="3B60D673" w14:textId="77777777" w:rsidR="000A697B" w:rsidRDefault="000A697B" w:rsidP="000A697B">
      <w:pPr>
        <w:widowControl w:val="0"/>
        <w:autoSpaceDE w:val="0"/>
        <w:autoSpaceDN w:val="0"/>
        <w:jc w:val="both"/>
        <w:rPr>
          <w:rFonts w:ascii="Calibri" w:hAnsi="Calibri" w:cs="Calibri"/>
          <w:sz w:val="22"/>
          <w:szCs w:val="20"/>
        </w:rPr>
      </w:pPr>
    </w:p>
    <w:p w14:paraId="0D0FCA8E" w14:textId="77777777" w:rsidR="000A697B" w:rsidRDefault="000A697B" w:rsidP="000A697B">
      <w:pPr>
        <w:widowControl w:val="0"/>
        <w:autoSpaceDE w:val="0"/>
        <w:autoSpaceDN w:val="0"/>
        <w:jc w:val="both"/>
        <w:rPr>
          <w:rFonts w:ascii="Calibri" w:hAnsi="Calibri" w:cs="Calibri"/>
          <w:sz w:val="22"/>
          <w:szCs w:val="20"/>
        </w:rPr>
      </w:pPr>
    </w:p>
    <w:p w14:paraId="31DA55B8" w14:textId="77777777" w:rsidR="000A697B" w:rsidRDefault="000A697B" w:rsidP="000A697B">
      <w:pPr>
        <w:widowControl w:val="0"/>
        <w:autoSpaceDE w:val="0"/>
        <w:autoSpaceDN w:val="0"/>
        <w:jc w:val="both"/>
        <w:rPr>
          <w:rFonts w:ascii="Calibri" w:hAnsi="Calibri" w:cs="Calibri"/>
          <w:sz w:val="22"/>
          <w:szCs w:val="20"/>
        </w:rPr>
      </w:pPr>
    </w:p>
    <w:p w14:paraId="20174D29" w14:textId="77777777" w:rsidR="00D202DF" w:rsidRDefault="00D202DF" w:rsidP="000A697B">
      <w:pPr>
        <w:widowControl w:val="0"/>
        <w:autoSpaceDE w:val="0"/>
        <w:autoSpaceDN w:val="0"/>
        <w:jc w:val="both"/>
        <w:rPr>
          <w:rFonts w:ascii="Calibri" w:hAnsi="Calibri" w:cs="Calibri"/>
          <w:sz w:val="22"/>
          <w:szCs w:val="20"/>
        </w:rPr>
      </w:pPr>
    </w:p>
    <w:p w14:paraId="38F7E527" w14:textId="77777777" w:rsidR="00D202DF" w:rsidRDefault="00D202DF" w:rsidP="000A697B">
      <w:pPr>
        <w:widowControl w:val="0"/>
        <w:autoSpaceDE w:val="0"/>
        <w:autoSpaceDN w:val="0"/>
        <w:jc w:val="both"/>
        <w:rPr>
          <w:rFonts w:ascii="Calibri" w:hAnsi="Calibri" w:cs="Calibri"/>
          <w:sz w:val="22"/>
          <w:szCs w:val="20"/>
        </w:rPr>
      </w:pPr>
    </w:p>
    <w:p w14:paraId="191ED90B" w14:textId="77777777" w:rsidR="00D202DF" w:rsidRDefault="00D202DF" w:rsidP="000A697B">
      <w:pPr>
        <w:widowControl w:val="0"/>
        <w:autoSpaceDE w:val="0"/>
        <w:autoSpaceDN w:val="0"/>
        <w:jc w:val="both"/>
        <w:rPr>
          <w:rFonts w:ascii="Calibri" w:hAnsi="Calibri" w:cs="Calibri"/>
          <w:sz w:val="22"/>
          <w:szCs w:val="20"/>
        </w:rPr>
      </w:pPr>
    </w:p>
    <w:p w14:paraId="4F794699" w14:textId="77777777" w:rsidR="00D202DF" w:rsidRDefault="00D202DF" w:rsidP="000A697B">
      <w:pPr>
        <w:widowControl w:val="0"/>
        <w:autoSpaceDE w:val="0"/>
        <w:autoSpaceDN w:val="0"/>
        <w:jc w:val="both"/>
        <w:rPr>
          <w:rFonts w:ascii="Calibri" w:hAnsi="Calibri" w:cs="Calibri"/>
          <w:sz w:val="22"/>
          <w:szCs w:val="20"/>
        </w:rPr>
      </w:pPr>
    </w:p>
    <w:p w14:paraId="7A963FFC" w14:textId="77777777" w:rsidR="00D202DF" w:rsidRDefault="00D202DF" w:rsidP="000A697B">
      <w:pPr>
        <w:widowControl w:val="0"/>
        <w:autoSpaceDE w:val="0"/>
        <w:autoSpaceDN w:val="0"/>
        <w:jc w:val="both"/>
        <w:rPr>
          <w:rFonts w:ascii="Calibri" w:hAnsi="Calibri" w:cs="Calibri"/>
          <w:sz w:val="22"/>
          <w:szCs w:val="20"/>
        </w:rPr>
      </w:pPr>
    </w:p>
    <w:p w14:paraId="71218FAB" w14:textId="77777777" w:rsidR="00D202DF" w:rsidRDefault="00D202DF" w:rsidP="000A697B">
      <w:pPr>
        <w:widowControl w:val="0"/>
        <w:autoSpaceDE w:val="0"/>
        <w:autoSpaceDN w:val="0"/>
        <w:jc w:val="both"/>
        <w:rPr>
          <w:rFonts w:ascii="Calibri" w:hAnsi="Calibri" w:cs="Calibri"/>
          <w:sz w:val="22"/>
          <w:szCs w:val="20"/>
        </w:rPr>
      </w:pPr>
    </w:p>
    <w:p w14:paraId="2F918D55" w14:textId="77777777" w:rsidR="00D202DF" w:rsidRDefault="00D202DF" w:rsidP="000A697B">
      <w:pPr>
        <w:widowControl w:val="0"/>
        <w:autoSpaceDE w:val="0"/>
        <w:autoSpaceDN w:val="0"/>
        <w:jc w:val="both"/>
        <w:rPr>
          <w:rFonts w:ascii="Calibri" w:hAnsi="Calibri" w:cs="Calibri"/>
          <w:sz w:val="22"/>
          <w:szCs w:val="20"/>
        </w:rPr>
      </w:pPr>
    </w:p>
    <w:p w14:paraId="7DE7B33E" w14:textId="77777777" w:rsidR="00D202DF" w:rsidRDefault="00D202DF" w:rsidP="000A697B">
      <w:pPr>
        <w:widowControl w:val="0"/>
        <w:autoSpaceDE w:val="0"/>
        <w:autoSpaceDN w:val="0"/>
        <w:jc w:val="both"/>
        <w:rPr>
          <w:rFonts w:ascii="Calibri" w:hAnsi="Calibri" w:cs="Calibri"/>
          <w:sz w:val="22"/>
          <w:szCs w:val="20"/>
        </w:rPr>
      </w:pPr>
    </w:p>
    <w:p w14:paraId="3CD448A9" w14:textId="77777777" w:rsidR="00D202DF" w:rsidRDefault="00D202DF" w:rsidP="000A697B">
      <w:pPr>
        <w:widowControl w:val="0"/>
        <w:autoSpaceDE w:val="0"/>
        <w:autoSpaceDN w:val="0"/>
        <w:jc w:val="both"/>
        <w:rPr>
          <w:rFonts w:ascii="Calibri" w:hAnsi="Calibri" w:cs="Calibri"/>
          <w:sz w:val="22"/>
          <w:szCs w:val="20"/>
        </w:rPr>
      </w:pPr>
    </w:p>
    <w:p w14:paraId="36F44E0B" w14:textId="77777777" w:rsidR="00D202DF" w:rsidRDefault="00D202DF" w:rsidP="000A697B">
      <w:pPr>
        <w:widowControl w:val="0"/>
        <w:autoSpaceDE w:val="0"/>
        <w:autoSpaceDN w:val="0"/>
        <w:jc w:val="both"/>
        <w:rPr>
          <w:rFonts w:ascii="Calibri" w:hAnsi="Calibri" w:cs="Calibri"/>
          <w:sz w:val="22"/>
          <w:szCs w:val="20"/>
        </w:rPr>
      </w:pPr>
    </w:p>
    <w:p w14:paraId="5562BCE2" w14:textId="77777777" w:rsidR="00D202DF" w:rsidRDefault="00D202DF" w:rsidP="000A697B">
      <w:pPr>
        <w:widowControl w:val="0"/>
        <w:autoSpaceDE w:val="0"/>
        <w:autoSpaceDN w:val="0"/>
        <w:jc w:val="both"/>
        <w:rPr>
          <w:rFonts w:ascii="Calibri" w:hAnsi="Calibri" w:cs="Calibri"/>
          <w:sz w:val="22"/>
          <w:szCs w:val="20"/>
        </w:rPr>
      </w:pPr>
    </w:p>
    <w:p w14:paraId="47F50F7B" w14:textId="77777777" w:rsidR="00D202DF" w:rsidRDefault="00D202DF" w:rsidP="000A697B">
      <w:pPr>
        <w:widowControl w:val="0"/>
        <w:autoSpaceDE w:val="0"/>
        <w:autoSpaceDN w:val="0"/>
        <w:jc w:val="both"/>
        <w:rPr>
          <w:rFonts w:ascii="Calibri" w:hAnsi="Calibri" w:cs="Calibri"/>
          <w:sz w:val="22"/>
          <w:szCs w:val="20"/>
        </w:rPr>
      </w:pPr>
    </w:p>
    <w:p w14:paraId="1F5FB24F" w14:textId="77777777" w:rsidR="00D202DF" w:rsidRDefault="00D202DF" w:rsidP="000A697B">
      <w:pPr>
        <w:widowControl w:val="0"/>
        <w:autoSpaceDE w:val="0"/>
        <w:autoSpaceDN w:val="0"/>
        <w:jc w:val="both"/>
        <w:rPr>
          <w:rFonts w:ascii="Calibri" w:hAnsi="Calibri" w:cs="Calibri"/>
          <w:sz w:val="22"/>
          <w:szCs w:val="20"/>
        </w:rPr>
      </w:pPr>
    </w:p>
    <w:p w14:paraId="35484542" w14:textId="77777777" w:rsidR="00D202DF" w:rsidRDefault="00D202DF" w:rsidP="000A697B">
      <w:pPr>
        <w:widowControl w:val="0"/>
        <w:autoSpaceDE w:val="0"/>
        <w:autoSpaceDN w:val="0"/>
        <w:jc w:val="both"/>
        <w:rPr>
          <w:rFonts w:ascii="Calibri" w:hAnsi="Calibri" w:cs="Calibri"/>
          <w:sz w:val="22"/>
          <w:szCs w:val="20"/>
        </w:rPr>
      </w:pPr>
    </w:p>
    <w:p w14:paraId="3095D689" w14:textId="77777777" w:rsidR="00D202DF" w:rsidRDefault="00D202DF" w:rsidP="000A697B">
      <w:pPr>
        <w:widowControl w:val="0"/>
        <w:autoSpaceDE w:val="0"/>
        <w:autoSpaceDN w:val="0"/>
        <w:jc w:val="both"/>
        <w:rPr>
          <w:rFonts w:ascii="Calibri" w:hAnsi="Calibri" w:cs="Calibri"/>
          <w:sz w:val="22"/>
          <w:szCs w:val="20"/>
        </w:rPr>
      </w:pPr>
    </w:p>
    <w:p w14:paraId="7F540C46" w14:textId="77777777" w:rsidR="00D202DF" w:rsidRDefault="00D202DF" w:rsidP="000A697B">
      <w:pPr>
        <w:widowControl w:val="0"/>
        <w:autoSpaceDE w:val="0"/>
        <w:autoSpaceDN w:val="0"/>
        <w:jc w:val="both"/>
        <w:rPr>
          <w:rFonts w:ascii="Calibri" w:hAnsi="Calibri" w:cs="Calibri"/>
          <w:sz w:val="22"/>
          <w:szCs w:val="20"/>
        </w:rPr>
      </w:pPr>
    </w:p>
    <w:p w14:paraId="5667D6B5" w14:textId="77777777" w:rsidR="00D202DF" w:rsidRDefault="00D202DF" w:rsidP="000A697B">
      <w:pPr>
        <w:widowControl w:val="0"/>
        <w:autoSpaceDE w:val="0"/>
        <w:autoSpaceDN w:val="0"/>
        <w:jc w:val="both"/>
        <w:rPr>
          <w:rFonts w:ascii="Calibri" w:hAnsi="Calibri" w:cs="Calibri"/>
          <w:sz w:val="22"/>
          <w:szCs w:val="20"/>
        </w:rPr>
      </w:pPr>
    </w:p>
    <w:p w14:paraId="68A4D291" w14:textId="77777777" w:rsidR="00D202DF" w:rsidRDefault="00D202DF" w:rsidP="000A697B">
      <w:pPr>
        <w:widowControl w:val="0"/>
        <w:autoSpaceDE w:val="0"/>
        <w:autoSpaceDN w:val="0"/>
        <w:jc w:val="both"/>
        <w:rPr>
          <w:rFonts w:ascii="Calibri" w:hAnsi="Calibri" w:cs="Calibri"/>
          <w:sz w:val="22"/>
          <w:szCs w:val="20"/>
        </w:rPr>
      </w:pPr>
    </w:p>
    <w:p w14:paraId="162EE556" w14:textId="77777777" w:rsidR="00D202DF" w:rsidRDefault="00D202DF" w:rsidP="000A697B">
      <w:pPr>
        <w:widowControl w:val="0"/>
        <w:autoSpaceDE w:val="0"/>
        <w:autoSpaceDN w:val="0"/>
        <w:jc w:val="both"/>
        <w:rPr>
          <w:rFonts w:ascii="Calibri" w:hAnsi="Calibri" w:cs="Calibri"/>
          <w:sz w:val="22"/>
          <w:szCs w:val="20"/>
        </w:rPr>
      </w:pPr>
    </w:p>
    <w:p w14:paraId="2020D3DC" w14:textId="77777777" w:rsidR="00D202DF" w:rsidRDefault="00D202DF" w:rsidP="000A697B">
      <w:pPr>
        <w:widowControl w:val="0"/>
        <w:autoSpaceDE w:val="0"/>
        <w:autoSpaceDN w:val="0"/>
        <w:jc w:val="both"/>
        <w:rPr>
          <w:rFonts w:ascii="Calibri" w:hAnsi="Calibri" w:cs="Calibri"/>
          <w:sz w:val="22"/>
          <w:szCs w:val="20"/>
        </w:rPr>
      </w:pPr>
    </w:p>
    <w:p w14:paraId="266C5A91" w14:textId="77777777" w:rsidR="00D202DF" w:rsidRDefault="00D202DF" w:rsidP="000A697B">
      <w:pPr>
        <w:widowControl w:val="0"/>
        <w:autoSpaceDE w:val="0"/>
        <w:autoSpaceDN w:val="0"/>
        <w:jc w:val="both"/>
        <w:rPr>
          <w:rFonts w:ascii="Calibri" w:hAnsi="Calibri" w:cs="Calibri"/>
          <w:sz w:val="22"/>
          <w:szCs w:val="20"/>
        </w:rPr>
      </w:pPr>
    </w:p>
    <w:p w14:paraId="25DB36A2" w14:textId="77777777" w:rsidR="00D202DF" w:rsidRDefault="00D202DF" w:rsidP="000A697B">
      <w:pPr>
        <w:widowControl w:val="0"/>
        <w:autoSpaceDE w:val="0"/>
        <w:autoSpaceDN w:val="0"/>
        <w:jc w:val="both"/>
        <w:rPr>
          <w:rFonts w:ascii="Calibri" w:hAnsi="Calibri" w:cs="Calibri"/>
          <w:sz w:val="22"/>
          <w:szCs w:val="20"/>
        </w:rPr>
      </w:pPr>
    </w:p>
    <w:p w14:paraId="65CBA30A" w14:textId="77777777" w:rsidR="00D202DF" w:rsidRDefault="00D202DF" w:rsidP="000A697B">
      <w:pPr>
        <w:widowControl w:val="0"/>
        <w:autoSpaceDE w:val="0"/>
        <w:autoSpaceDN w:val="0"/>
        <w:jc w:val="both"/>
        <w:rPr>
          <w:rFonts w:ascii="Calibri" w:hAnsi="Calibri" w:cs="Calibri"/>
          <w:sz w:val="22"/>
          <w:szCs w:val="20"/>
        </w:rPr>
      </w:pPr>
    </w:p>
    <w:p w14:paraId="503AADB1" w14:textId="77777777" w:rsidR="00D202DF" w:rsidRDefault="00D202DF" w:rsidP="000A697B">
      <w:pPr>
        <w:widowControl w:val="0"/>
        <w:autoSpaceDE w:val="0"/>
        <w:autoSpaceDN w:val="0"/>
        <w:jc w:val="both"/>
        <w:rPr>
          <w:rFonts w:ascii="Calibri" w:hAnsi="Calibri" w:cs="Calibri"/>
          <w:sz w:val="22"/>
          <w:szCs w:val="20"/>
        </w:rPr>
      </w:pPr>
    </w:p>
    <w:p w14:paraId="76265130" w14:textId="77777777" w:rsidR="00D202DF" w:rsidRDefault="00D202DF" w:rsidP="000A697B">
      <w:pPr>
        <w:widowControl w:val="0"/>
        <w:autoSpaceDE w:val="0"/>
        <w:autoSpaceDN w:val="0"/>
        <w:jc w:val="both"/>
        <w:rPr>
          <w:rFonts w:ascii="Calibri" w:hAnsi="Calibri" w:cs="Calibri"/>
          <w:sz w:val="22"/>
          <w:szCs w:val="20"/>
        </w:rPr>
      </w:pPr>
    </w:p>
    <w:p w14:paraId="3705A23D" w14:textId="77777777" w:rsidR="000A697B" w:rsidRPr="000A697B" w:rsidRDefault="000A697B" w:rsidP="000A697B">
      <w:pPr>
        <w:widowControl w:val="0"/>
        <w:autoSpaceDE w:val="0"/>
        <w:autoSpaceDN w:val="0"/>
        <w:jc w:val="both"/>
        <w:rPr>
          <w:rFonts w:ascii="Calibri" w:hAnsi="Calibri" w:cs="Calibri"/>
          <w:sz w:val="22"/>
          <w:szCs w:val="20"/>
        </w:rPr>
      </w:pPr>
    </w:p>
    <w:p w14:paraId="6E2DC51D" w14:textId="77777777" w:rsidR="000A697B" w:rsidRPr="000A697B" w:rsidRDefault="000A697B" w:rsidP="000A697B">
      <w:pPr>
        <w:widowControl w:val="0"/>
        <w:autoSpaceDE w:val="0"/>
        <w:autoSpaceDN w:val="0"/>
        <w:jc w:val="both"/>
        <w:rPr>
          <w:rFonts w:ascii="Calibri" w:hAnsi="Calibri" w:cs="Calibri"/>
          <w:sz w:val="22"/>
          <w:szCs w:val="20"/>
        </w:rPr>
      </w:pPr>
    </w:p>
    <w:p w14:paraId="6CEFEA42" w14:textId="77777777" w:rsidR="00D202DF" w:rsidRPr="004B2070" w:rsidRDefault="00D202DF" w:rsidP="00D202DF">
      <w:pPr>
        <w:jc w:val="right"/>
        <w:rPr>
          <w:sz w:val="24"/>
          <w:szCs w:val="24"/>
        </w:rPr>
      </w:pPr>
      <w:r w:rsidRPr="004B2070">
        <w:rPr>
          <w:sz w:val="24"/>
          <w:szCs w:val="24"/>
        </w:rPr>
        <w:lastRenderedPageBreak/>
        <w:t>Приложение №</w:t>
      </w:r>
      <w:r>
        <w:rPr>
          <w:sz w:val="24"/>
          <w:szCs w:val="24"/>
        </w:rPr>
        <w:t>9</w:t>
      </w:r>
    </w:p>
    <w:p w14:paraId="4AFAE894" w14:textId="77777777" w:rsidR="00D202DF" w:rsidRPr="004B2070" w:rsidRDefault="00205BED" w:rsidP="00D202DF">
      <w:pPr>
        <w:autoSpaceDE w:val="0"/>
        <w:autoSpaceDN w:val="0"/>
        <w:jc w:val="right"/>
        <w:rPr>
          <w:sz w:val="24"/>
          <w:szCs w:val="24"/>
        </w:rPr>
      </w:pPr>
      <w:r>
        <w:rPr>
          <w:sz w:val="24"/>
          <w:szCs w:val="24"/>
        </w:rPr>
        <w:t>к Методике</w:t>
      </w:r>
      <w:r w:rsidR="00D202DF" w:rsidRPr="004B2070">
        <w:rPr>
          <w:sz w:val="24"/>
          <w:szCs w:val="24"/>
        </w:rPr>
        <w:t xml:space="preserve"> организации работы</w:t>
      </w:r>
    </w:p>
    <w:p w14:paraId="16B94052" w14:textId="77777777" w:rsidR="00D202DF" w:rsidRPr="004B2070" w:rsidRDefault="00D202DF" w:rsidP="00D202DF">
      <w:pPr>
        <w:autoSpaceDE w:val="0"/>
        <w:autoSpaceDN w:val="0"/>
        <w:jc w:val="right"/>
        <w:rPr>
          <w:sz w:val="24"/>
          <w:szCs w:val="24"/>
        </w:rPr>
      </w:pPr>
      <w:r w:rsidRPr="004B2070">
        <w:rPr>
          <w:sz w:val="24"/>
          <w:szCs w:val="24"/>
        </w:rPr>
        <w:t xml:space="preserve"> пунктов временного размещения</w:t>
      </w:r>
    </w:p>
    <w:p w14:paraId="5BE5595D" w14:textId="77777777" w:rsidR="00D202DF" w:rsidRPr="004B2070" w:rsidRDefault="00D202DF" w:rsidP="00D202DF">
      <w:pPr>
        <w:autoSpaceDE w:val="0"/>
        <w:autoSpaceDN w:val="0"/>
        <w:jc w:val="right"/>
        <w:rPr>
          <w:sz w:val="24"/>
          <w:szCs w:val="24"/>
        </w:rPr>
      </w:pPr>
      <w:r w:rsidRPr="004B2070">
        <w:rPr>
          <w:sz w:val="24"/>
          <w:szCs w:val="24"/>
        </w:rPr>
        <w:t xml:space="preserve"> пострадавшего населения </w:t>
      </w:r>
    </w:p>
    <w:p w14:paraId="08A21AE2" w14:textId="77777777" w:rsidR="00D202DF" w:rsidRPr="004B2070" w:rsidRDefault="00D202DF" w:rsidP="00D202DF">
      <w:pPr>
        <w:autoSpaceDE w:val="0"/>
        <w:autoSpaceDN w:val="0"/>
        <w:jc w:val="right"/>
        <w:rPr>
          <w:sz w:val="24"/>
          <w:szCs w:val="24"/>
        </w:rPr>
      </w:pPr>
      <w:r w:rsidRPr="004B2070">
        <w:rPr>
          <w:sz w:val="24"/>
          <w:szCs w:val="24"/>
        </w:rPr>
        <w:t xml:space="preserve">в чрезвычайных ситуациях </w:t>
      </w:r>
    </w:p>
    <w:p w14:paraId="4DEDF843" w14:textId="77777777" w:rsidR="00D202DF" w:rsidRPr="004B2070" w:rsidRDefault="00D202DF" w:rsidP="00D202DF">
      <w:pPr>
        <w:autoSpaceDE w:val="0"/>
        <w:autoSpaceDN w:val="0"/>
        <w:jc w:val="right"/>
        <w:rPr>
          <w:sz w:val="24"/>
          <w:szCs w:val="24"/>
        </w:rPr>
      </w:pPr>
      <w:r w:rsidRPr="004B2070">
        <w:rPr>
          <w:sz w:val="24"/>
          <w:szCs w:val="24"/>
        </w:rPr>
        <w:t xml:space="preserve">в Северном районе </w:t>
      </w:r>
    </w:p>
    <w:p w14:paraId="3D5A09F7" w14:textId="77777777" w:rsidR="00D202DF" w:rsidRPr="004B2070" w:rsidRDefault="00D202DF" w:rsidP="00D202DF">
      <w:pPr>
        <w:autoSpaceDE w:val="0"/>
        <w:autoSpaceDN w:val="0"/>
        <w:jc w:val="right"/>
        <w:rPr>
          <w:sz w:val="24"/>
          <w:szCs w:val="24"/>
        </w:rPr>
      </w:pPr>
      <w:r w:rsidRPr="004B2070">
        <w:rPr>
          <w:sz w:val="24"/>
          <w:szCs w:val="24"/>
        </w:rPr>
        <w:t>Новосибирской области</w:t>
      </w:r>
    </w:p>
    <w:p w14:paraId="423D2A96" w14:textId="77777777" w:rsidR="000A697B" w:rsidRPr="000A697B" w:rsidRDefault="000A697B" w:rsidP="00D202DF">
      <w:pPr>
        <w:widowControl w:val="0"/>
        <w:autoSpaceDE w:val="0"/>
        <w:autoSpaceDN w:val="0"/>
        <w:jc w:val="right"/>
        <w:rPr>
          <w:rFonts w:ascii="Calibri" w:hAnsi="Calibri" w:cs="Calibri"/>
          <w:sz w:val="22"/>
          <w:szCs w:val="20"/>
        </w:rPr>
      </w:pPr>
    </w:p>
    <w:p w14:paraId="3F979EE0" w14:textId="77777777" w:rsidR="000A697B" w:rsidRPr="000A697B" w:rsidRDefault="000A697B" w:rsidP="000A697B">
      <w:pPr>
        <w:widowControl w:val="0"/>
        <w:autoSpaceDE w:val="0"/>
        <w:autoSpaceDN w:val="0"/>
        <w:jc w:val="both"/>
        <w:rPr>
          <w:rFonts w:ascii="Courier New" w:hAnsi="Courier New" w:cs="Courier New"/>
          <w:sz w:val="20"/>
          <w:szCs w:val="20"/>
        </w:rPr>
      </w:pPr>
      <w:bookmarkStart w:id="8" w:name="P3467"/>
      <w:bookmarkEnd w:id="8"/>
      <w:r w:rsidRPr="000A697B">
        <w:rPr>
          <w:rFonts w:ascii="Courier New" w:hAnsi="Courier New" w:cs="Courier New"/>
          <w:sz w:val="20"/>
          <w:szCs w:val="20"/>
        </w:rPr>
        <w:t xml:space="preserve">                               Обязательство</w:t>
      </w:r>
    </w:p>
    <w:p w14:paraId="36B6BDCF"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 xml:space="preserve">               по соблюдению установленных правил размещения</w:t>
      </w:r>
    </w:p>
    <w:p w14:paraId="1B9C7E26"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 xml:space="preserve">                  в пункте временного размещения граждан,</w:t>
      </w:r>
    </w:p>
    <w:p w14:paraId="5DA04A60"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 xml:space="preserve">                   пострадавших в чрезвычайных ситуациях</w:t>
      </w:r>
    </w:p>
    <w:p w14:paraId="69522528" w14:textId="77777777" w:rsidR="000A697B" w:rsidRPr="000A697B" w:rsidRDefault="000A697B" w:rsidP="000A697B">
      <w:pPr>
        <w:widowControl w:val="0"/>
        <w:autoSpaceDE w:val="0"/>
        <w:autoSpaceDN w:val="0"/>
        <w:jc w:val="both"/>
        <w:rPr>
          <w:rFonts w:ascii="Courier New" w:hAnsi="Courier New" w:cs="Courier New"/>
          <w:sz w:val="20"/>
          <w:szCs w:val="20"/>
        </w:rPr>
      </w:pPr>
    </w:p>
    <w:p w14:paraId="0F685909"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 xml:space="preserve">    1. Я __________________________________________________________________</w:t>
      </w:r>
    </w:p>
    <w:p w14:paraId="312C5828"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 xml:space="preserve">                         (фамилия, имя, отчество)</w:t>
      </w:r>
    </w:p>
    <w:p w14:paraId="0D3EBE9E"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и члены моей семьи: _______________________________________________________</w:t>
      </w:r>
    </w:p>
    <w:p w14:paraId="3B235CD6"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 xml:space="preserve">                    (степень родства; фамилия, имя и отчество члена семьи)</w:t>
      </w:r>
    </w:p>
    <w:p w14:paraId="56AD4260"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___________________________________________________________________________</w:t>
      </w:r>
    </w:p>
    <w:p w14:paraId="4FD84566"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в   период   размещения   в  ПВР N __________,   находящегося  по   адресу:</w:t>
      </w:r>
    </w:p>
    <w:p w14:paraId="36EB42CE"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___________________________________________________________________________</w:t>
      </w:r>
    </w:p>
    <w:p w14:paraId="7A6EB020"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обязуюсь:</w:t>
      </w:r>
    </w:p>
    <w:p w14:paraId="0367ACEC"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 xml:space="preserve">    соблюдать  Правила  внутреннего распорядка пункта временного размещения</w:t>
      </w:r>
    </w:p>
    <w:p w14:paraId="3B617F6D"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пострадавшего  в  ЧС  населения (далее - ПВР, пункт) и обязанности граждан,</w:t>
      </w:r>
    </w:p>
    <w:p w14:paraId="26623A16"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находящихся в нем, установленные его администрацией;</w:t>
      </w:r>
    </w:p>
    <w:p w14:paraId="215B2E64"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 xml:space="preserve">    предоставлять  необходимую  информацию  и  документы  должностным лицам</w:t>
      </w:r>
    </w:p>
    <w:p w14:paraId="420F8859" w14:textId="77777777" w:rsidR="000A697B" w:rsidRPr="000A697B" w:rsidRDefault="000A697B" w:rsidP="000A697B">
      <w:pPr>
        <w:widowControl w:val="0"/>
        <w:autoSpaceDE w:val="0"/>
        <w:autoSpaceDN w:val="0"/>
        <w:jc w:val="both"/>
        <w:rPr>
          <w:rFonts w:ascii="Courier New" w:hAnsi="Courier New" w:cs="Courier New"/>
          <w:sz w:val="20"/>
          <w:szCs w:val="20"/>
        </w:rPr>
      </w:pPr>
      <w:proofErr w:type="gramStart"/>
      <w:r w:rsidRPr="000A697B">
        <w:rPr>
          <w:rFonts w:ascii="Courier New" w:hAnsi="Courier New" w:cs="Courier New"/>
          <w:sz w:val="20"/>
          <w:szCs w:val="20"/>
        </w:rPr>
        <w:t>администрации  ПВР</w:t>
      </w:r>
      <w:proofErr w:type="gramEnd"/>
      <w:r w:rsidRPr="000A697B">
        <w:rPr>
          <w:rFonts w:ascii="Courier New" w:hAnsi="Courier New" w:cs="Courier New"/>
          <w:sz w:val="20"/>
          <w:szCs w:val="20"/>
        </w:rPr>
        <w:t>, для организации регистрации и учета прибывающих в пункт</w:t>
      </w:r>
    </w:p>
    <w:p w14:paraId="68EE85E3"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граждан и ведения адресно-справочной работы;</w:t>
      </w:r>
    </w:p>
    <w:p w14:paraId="21934137"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 xml:space="preserve">    соблюдать в ПВР общественный порядок;</w:t>
      </w:r>
    </w:p>
    <w:p w14:paraId="2939961A"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 xml:space="preserve">    бережно   относиться   к  помещениям,  имуществу  и  оборудованию  ПВР,</w:t>
      </w:r>
    </w:p>
    <w:p w14:paraId="214022FD"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поддерживать в здании пункта необходимые санитарные нормы, правила пожарной</w:t>
      </w:r>
    </w:p>
    <w:p w14:paraId="348AF896"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безопасности;</w:t>
      </w:r>
    </w:p>
    <w:p w14:paraId="526F6091"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 xml:space="preserve">    в  случае  нанесения  мною  или членами моей семьи пункту материального</w:t>
      </w:r>
    </w:p>
    <w:p w14:paraId="15D87EDC" w14:textId="77777777" w:rsidR="000A697B" w:rsidRPr="000A697B" w:rsidRDefault="000A697B" w:rsidP="000A697B">
      <w:pPr>
        <w:widowControl w:val="0"/>
        <w:autoSpaceDE w:val="0"/>
        <w:autoSpaceDN w:val="0"/>
        <w:jc w:val="both"/>
        <w:rPr>
          <w:rFonts w:ascii="Courier New" w:hAnsi="Courier New" w:cs="Courier New"/>
          <w:sz w:val="20"/>
          <w:szCs w:val="20"/>
        </w:rPr>
      </w:pPr>
      <w:proofErr w:type="gramStart"/>
      <w:r w:rsidRPr="000A697B">
        <w:rPr>
          <w:rFonts w:ascii="Courier New" w:hAnsi="Courier New" w:cs="Courier New"/>
          <w:sz w:val="20"/>
          <w:szCs w:val="20"/>
        </w:rPr>
        <w:t>ущерба  (</w:t>
      </w:r>
      <w:proofErr w:type="gramEnd"/>
      <w:r w:rsidRPr="000A697B">
        <w:rPr>
          <w:rFonts w:ascii="Courier New" w:hAnsi="Courier New" w:cs="Courier New"/>
          <w:sz w:val="20"/>
          <w:szCs w:val="20"/>
        </w:rPr>
        <w:t>порча  помещений,  а  также  мебели,  постельных  принадлежностей,</w:t>
      </w:r>
    </w:p>
    <w:p w14:paraId="2D876BC8"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имущества,  инвентаря, оборудования ПВР или их хищение), компенсировать его</w:t>
      </w:r>
    </w:p>
    <w:p w14:paraId="3F3E916D"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из личных средств;</w:t>
      </w:r>
    </w:p>
    <w:p w14:paraId="5E5DDE29"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 xml:space="preserve">    по   окончании   функционирования   ПВР   выбыть  из  пункта  в  сроки,</w:t>
      </w:r>
    </w:p>
    <w:p w14:paraId="5220A362"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определенные его администрацией.</w:t>
      </w:r>
    </w:p>
    <w:p w14:paraId="4928D44C"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 xml:space="preserve">    2. Я и члены  моей семьи ознакомлены с Правилами внутреннего распорядка</w:t>
      </w:r>
    </w:p>
    <w:p w14:paraId="3E653E74" w14:textId="77777777" w:rsidR="000A697B" w:rsidRPr="000A697B" w:rsidRDefault="000A697B" w:rsidP="000A697B">
      <w:pPr>
        <w:widowControl w:val="0"/>
        <w:autoSpaceDE w:val="0"/>
        <w:autoSpaceDN w:val="0"/>
        <w:jc w:val="both"/>
        <w:rPr>
          <w:rFonts w:ascii="Courier New" w:hAnsi="Courier New" w:cs="Courier New"/>
          <w:sz w:val="20"/>
          <w:szCs w:val="20"/>
        </w:rPr>
      </w:pPr>
      <w:proofErr w:type="gramStart"/>
      <w:r w:rsidRPr="000A697B">
        <w:rPr>
          <w:rFonts w:ascii="Courier New" w:hAnsi="Courier New" w:cs="Courier New"/>
          <w:sz w:val="20"/>
          <w:szCs w:val="20"/>
        </w:rPr>
        <w:t>ПВР  населения</w:t>
      </w:r>
      <w:proofErr w:type="gramEnd"/>
      <w:r w:rsidRPr="000A697B">
        <w:rPr>
          <w:rFonts w:ascii="Courier New" w:hAnsi="Courier New" w:cs="Courier New"/>
          <w:sz w:val="20"/>
          <w:szCs w:val="20"/>
        </w:rPr>
        <w:t xml:space="preserve"> и обязанностями граждан находящихся в нем и предупреждены об</w:t>
      </w:r>
    </w:p>
    <w:p w14:paraId="4D19AF9F"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ответственности за нарушение указанных правил.</w:t>
      </w:r>
    </w:p>
    <w:p w14:paraId="6D734B8A"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 xml:space="preserve">    3. Моя контактная информация:</w:t>
      </w:r>
    </w:p>
    <w:p w14:paraId="7B25D2BB"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 xml:space="preserve">    - сотовый телефон _____________________________________________________</w:t>
      </w:r>
    </w:p>
    <w:p w14:paraId="75125BD2"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 xml:space="preserve">    - рабочий телефон _____________________________________________________</w:t>
      </w:r>
    </w:p>
    <w:p w14:paraId="5C598C49"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 xml:space="preserve">    - телефон и адрес проживания моих родственников _______________________</w:t>
      </w:r>
    </w:p>
    <w:p w14:paraId="7267B63E"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 xml:space="preserve">    _______________________________________________________________________</w:t>
      </w:r>
    </w:p>
    <w:p w14:paraId="0FC74DAE" w14:textId="77777777" w:rsidR="000A697B" w:rsidRPr="000A697B" w:rsidRDefault="000A697B" w:rsidP="000A697B">
      <w:pPr>
        <w:widowControl w:val="0"/>
        <w:autoSpaceDE w:val="0"/>
        <w:autoSpaceDN w:val="0"/>
        <w:jc w:val="both"/>
        <w:rPr>
          <w:rFonts w:ascii="Courier New" w:hAnsi="Courier New" w:cs="Courier New"/>
          <w:sz w:val="20"/>
          <w:szCs w:val="20"/>
        </w:rPr>
      </w:pPr>
    </w:p>
    <w:p w14:paraId="6BFBC814" w14:textId="77777777" w:rsidR="000A697B" w:rsidRPr="000A697B" w:rsidRDefault="000A697B" w:rsidP="000A697B">
      <w:pPr>
        <w:widowControl w:val="0"/>
        <w:autoSpaceDE w:val="0"/>
        <w:autoSpaceDN w:val="0"/>
        <w:jc w:val="both"/>
        <w:rPr>
          <w:rFonts w:ascii="Courier New" w:hAnsi="Courier New" w:cs="Courier New"/>
          <w:sz w:val="20"/>
          <w:szCs w:val="20"/>
        </w:rPr>
      </w:pPr>
      <w:r w:rsidRPr="000A697B">
        <w:rPr>
          <w:rFonts w:ascii="Courier New" w:hAnsi="Courier New" w:cs="Courier New"/>
          <w:sz w:val="20"/>
          <w:szCs w:val="20"/>
        </w:rPr>
        <w:t xml:space="preserve">    Дата ________________________           Подпись _______________________</w:t>
      </w:r>
    </w:p>
    <w:p w14:paraId="35378620" w14:textId="77777777" w:rsidR="000A697B" w:rsidRPr="000A697B" w:rsidRDefault="000A697B" w:rsidP="000A697B">
      <w:pPr>
        <w:widowControl w:val="0"/>
        <w:autoSpaceDE w:val="0"/>
        <w:autoSpaceDN w:val="0"/>
        <w:jc w:val="both"/>
        <w:rPr>
          <w:rFonts w:ascii="Calibri" w:hAnsi="Calibri" w:cs="Calibri"/>
          <w:sz w:val="22"/>
          <w:szCs w:val="20"/>
        </w:rPr>
      </w:pPr>
    </w:p>
    <w:p w14:paraId="2E2151F8" w14:textId="77777777" w:rsidR="000A697B" w:rsidRPr="000A697B" w:rsidRDefault="000A697B" w:rsidP="000A697B">
      <w:pPr>
        <w:widowControl w:val="0"/>
        <w:autoSpaceDE w:val="0"/>
        <w:autoSpaceDN w:val="0"/>
        <w:jc w:val="both"/>
        <w:rPr>
          <w:rFonts w:ascii="Calibri" w:hAnsi="Calibri" w:cs="Calibri"/>
          <w:sz w:val="22"/>
          <w:szCs w:val="20"/>
        </w:rPr>
      </w:pPr>
    </w:p>
    <w:p w14:paraId="4F52507D" w14:textId="77777777" w:rsidR="000A697B" w:rsidRPr="000A697B" w:rsidRDefault="000A697B" w:rsidP="000A697B">
      <w:pPr>
        <w:widowControl w:val="0"/>
        <w:autoSpaceDE w:val="0"/>
        <w:autoSpaceDN w:val="0"/>
        <w:jc w:val="both"/>
        <w:rPr>
          <w:rFonts w:ascii="Calibri" w:hAnsi="Calibri" w:cs="Calibri"/>
          <w:sz w:val="22"/>
          <w:szCs w:val="20"/>
        </w:rPr>
      </w:pPr>
    </w:p>
    <w:p w14:paraId="23E6AA7F" w14:textId="77777777" w:rsidR="000A697B" w:rsidRDefault="000A697B" w:rsidP="000A697B">
      <w:pPr>
        <w:widowControl w:val="0"/>
        <w:autoSpaceDE w:val="0"/>
        <w:autoSpaceDN w:val="0"/>
        <w:jc w:val="both"/>
        <w:rPr>
          <w:rFonts w:ascii="Calibri" w:hAnsi="Calibri" w:cs="Calibri"/>
          <w:sz w:val="22"/>
          <w:szCs w:val="20"/>
        </w:rPr>
      </w:pPr>
    </w:p>
    <w:p w14:paraId="632790DE" w14:textId="77777777" w:rsidR="00341B52" w:rsidRDefault="00341B52" w:rsidP="000A697B">
      <w:pPr>
        <w:widowControl w:val="0"/>
        <w:autoSpaceDE w:val="0"/>
        <w:autoSpaceDN w:val="0"/>
        <w:jc w:val="both"/>
        <w:rPr>
          <w:rFonts w:ascii="Calibri" w:hAnsi="Calibri" w:cs="Calibri"/>
          <w:sz w:val="22"/>
          <w:szCs w:val="20"/>
        </w:rPr>
      </w:pPr>
    </w:p>
    <w:p w14:paraId="7FED8077" w14:textId="77777777" w:rsidR="00341B52" w:rsidRDefault="00341B52" w:rsidP="000A697B">
      <w:pPr>
        <w:widowControl w:val="0"/>
        <w:autoSpaceDE w:val="0"/>
        <w:autoSpaceDN w:val="0"/>
        <w:jc w:val="both"/>
        <w:rPr>
          <w:rFonts w:ascii="Calibri" w:hAnsi="Calibri" w:cs="Calibri"/>
          <w:sz w:val="22"/>
          <w:szCs w:val="20"/>
        </w:rPr>
      </w:pPr>
    </w:p>
    <w:p w14:paraId="5566640B" w14:textId="77777777" w:rsidR="00341B52" w:rsidRDefault="00341B52" w:rsidP="000A697B">
      <w:pPr>
        <w:widowControl w:val="0"/>
        <w:autoSpaceDE w:val="0"/>
        <w:autoSpaceDN w:val="0"/>
        <w:jc w:val="both"/>
        <w:rPr>
          <w:rFonts w:ascii="Calibri" w:hAnsi="Calibri" w:cs="Calibri"/>
          <w:sz w:val="22"/>
          <w:szCs w:val="20"/>
        </w:rPr>
      </w:pPr>
    </w:p>
    <w:p w14:paraId="5418DBED" w14:textId="77777777" w:rsidR="00341B52" w:rsidRDefault="00341B52" w:rsidP="000A697B">
      <w:pPr>
        <w:widowControl w:val="0"/>
        <w:autoSpaceDE w:val="0"/>
        <w:autoSpaceDN w:val="0"/>
        <w:jc w:val="both"/>
        <w:rPr>
          <w:rFonts w:ascii="Calibri" w:hAnsi="Calibri" w:cs="Calibri"/>
          <w:sz w:val="22"/>
          <w:szCs w:val="20"/>
        </w:rPr>
      </w:pPr>
    </w:p>
    <w:p w14:paraId="58B9FC72" w14:textId="77777777" w:rsidR="00341B52" w:rsidRDefault="00341B52" w:rsidP="000A697B">
      <w:pPr>
        <w:widowControl w:val="0"/>
        <w:autoSpaceDE w:val="0"/>
        <w:autoSpaceDN w:val="0"/>
        <w:jc w:val="both"/>
        <w:rPr>
          <w:rFonts w:ascii="Calibri" w:hAnsi="Calibri" w:cs="Calibri"/>
          <w:sz w:val="22"/>
          <w:szCs w:val="20"/>
        </w:rPr>
      </w:pPr>
    </w:p>
    <w:p w14:paraId="72168A16" w14:textId="77777777" w:rsidR="00341B52" w:rsidRDefault="00341B52" w:rsidP="000A697B">
      <w:pPr>
        <w:widowControl w:val="0"/>
        <w:autoSpaceDE w:val="0"/>
        <w:autoSpaceDN w:val="0"/>
        <w:jc w:val="both"/>
        <w:rPr>
          <w:rFonts w:ascii="Calibri" w:hAnsi="Calibri" w:cs="Calibri"/>
          <w:sz w:val="22"/>
          <w:szCs w:val="20"/>
        </w:rPr>
      </w:pPr>
    </w:p>
    <w:p w14:paraId="65BC64AD" w14:textId="77777777" w:rsidR="00341B52" w:rsidRDefault="00341B52" w:rsidP="000A697B">
      <w:pPr>
        <w:widowControl w:val="0"/>
        <w:autoSpaceDE w:val="0"/>
        <w:autoSpaceDN w:val="0"/>
        <w:jc w:val="both"/>
        <w:rPr>
          <w:rFonts w:ascii="Calibri" w:hAnsi="Calibri" w:cs="Calibri"/>
          <w:sz w:val="22"/>
          <w:szCs w:val="20"/>
        </w:rPr>
      </w:pPr>
    </w:p>
    <w:p w14:paraId="076F3644" w14:textId="77777777" w:rsidR="00341B52" w:rsidRDefault="00341B52" w:rsidP="000A697B">
      <w:pPr>
        <w:widowControl w:val="0"/>
        <w:autoSpaceDE w:val="0"/>
        <w:autoSpaceDN w:val="0"/>
        <w:jc w:val="both"/>
        <w:rPr>
          <w:rFonts w:ascii="Calibri" w:hAnsi="Calibri" w:cs="Calibri"/>
          <w:sz w:val="22"/>
          <w:szCs w:val="20"/>
        </w:rPr>
      </w:pPr>
    </w:p>
    <w:p w14:paraId="50817404" w14:textId="77777777" w:rsidR="00341B52" w:rsidRDefault="00341B52" w:rsidP="000A697B">
      <w:pPr>
        <w:widowControl w:val="0"/>
        <w:autoSpaceDE w:val="0"/>
        <w:autoSpaceDN w:val="0"/>
        <w:jc w:val="both"/>
        <w:rPr>
          <w:rFonts w:ascii="Calibri" w:hAnsi="Calibri" w:cs="Calibri"/>
          <w:sz w:val="22"/>
          <w:szCs w:val="20"/>
        </w:rPr>
      </w:pPr>
    </w:p>
    <w:p w14:paraId="114CA8D4" w14:textId="77777777" w:rsidR="00341B52" w:rsidRDefault="00341B52" w:rsidP="000A697B">
      <w:pPr>
        <w:widowControl w:val="0"/>
        <w:autoSpaceDE w:val="0"/>
        <w:autoSpaceDN w:val="0"/>
        <w:jc w:val="both"/>
        <w:rPr>
          <w:rFonts w:ascii="Calibri" w:hAnsi="Calibri" w:cs="Calibri"/>
          <w:sz w:val="22"/>
          <w:szCs w:val="20"/>
        </w:rPr>
      </w:pPr>
    </w:p>
    <w:p w14:paraId="44F58BA8" w14:textId="77777777" w:rsidR="00341B52" w:rsidRPr="000A697B" w:rsidRDefault="00341B52" w:rsidP="000A697B">
      <w:pPr>
        <w:widowControl w:val="0"/>
        <w:autoSpaceDE w:val="0"/>
        <w:autoSpaceDN w:val="0"/>
        <w:jc w:val="both"/>
        <w:rPr>
          <w:rFonts w:ascii="Calibri" w:hAnsi="Calibri" w:cs="Calibri"/>
          <w:sz w:val="22"/>
          <w:szCs w:val="20"/>
        </w:rPr>
      </w:pPr>
    </w:p>
    <w:p w14:paraId="1AFB802E" w14:textId="77777777" w:rsidR="000A697B" w:rsidRPr="000A697B" w:rsidRDefault="000A697B" w:rsidP="000A697B">
      <w:pPr>
        <w:widowControl w:val="0"/>
        <w:autoSpaceDE w:val="0"/>
        <w:autoSpaceDN w:val="0"/>
        <w:jc w:val="both"/>
        <w:rPr>
          <w:rFonts w:ascii="Calibri" w:hAnsi="Calibri" w:cs="Calibri"/>
          <w:sz w:val="22"/>
          <w:szCs w:val="20"/>
        </w:rPr>
      </w:pPr>
    </w:p>
    <w:p w14:paraId="3D711783" w14:textId="77777777" w:rsidR="00205BED" w:rsidRPr="004B2070" w:rsidRDefault="00205BED" w:rsidP="00205BED">
      <w:pPr>
        <w:jc w:val="right"/>
        <w:rPr>
          <w:sz w:val="24"/>
          <w:szCs w:val="24"/>
        </w:rPr>
      </w:pPr>
      <w:r w:rsidRPr="004B2070">
        <w:rPr>
          <w:sz w:val="24"/>
          <w:szCs w:val="24"/>
        </w:rPr>
        <w:lastRenderedPageBreak/>
        <w:t>Приложение №</w:t>
      </w:r>
      <w:r>
        <w:rPr>
          <w:sz w:val="24"/>
          <w:szCs w:val="24"/>
        </w:rPr>
        <w:t>10</w:t>
      </w:r>
    </w:p>
    <w:p w14:paraId="369FDC46" w14:textId="77777777" w:rsidR="00205BED" w:rsidRPr="004B2070" w:rsidRDefault="00205BED" w:rsidP="00205BED">
      <w:pPr>
        <w:autoSpaceDE w:val="0"/>
        <w:autoSpaceDN w:val="0"/>
        <w:jc w:val="right"/>
        <w:rPr>
          <w:sz w:val="24"/>
          <w:szCs w:val="24"/>
        </w:rPr>
      </w:pPr>
      <w:r>
        <w:rPr>
          <w:sz w:val="24"/>
          <w:szCs w:val="24"/>
        </w:rPr>
        <w:t>к Методике</w:t>
      </w:r>
      <w:r w:rsidRPr="004B2070">
        <w:rPr>
          <w:sz w:val="24"/>
          <w:szCs w:val="24"/>
        </w:rPr>
        <w:t xml:space="preserve"> организации работы</w:t>
      </w:r>
    </w:p>
    <w:p w14:paraId="2DD2418C" w14:textId="77777777" w:rsidR="00205BED" w:rsidRPr="004B2070" w:rsidRDefault="00205BED" w:rsidP="00205BED">
      <w:pPr>
        <w:autoSpaceDE w:val="0"/>
        <w:autoSpaceDN w:val="0"/>
        <w:jc w:val="right"/>
        <w:rPr>
          <w:sz w:val="24"/>
          <w:szCs w:val="24"/>
        </w:rPr>
      </w:pPr>
      <w:r w:rsidRPr="004B2070">
        <w:rPr>
          <w:sz w:val="24"/>
          <w:szCs w:val="24"/>
        </w:rPr>
        <w:t xml:space="preserve"> пунктов временного размещения</w:t>
      </w:r>
    </w:p>
    <w:p w14:paraId="762962B6" w14:textId="77777777" w:rsidR="00205BED" w:rsidRPr="004B2070" w:rsidRDefault="00205BED" w:rsidP="00205BED">
      <w:pPr>
        <w:autoSpaceDE w:val="0"/>
        <w:autoSpaceDN w:val="0"/>
        <w:jc w:val="right"/>
        <w:rPr>
          <w:sz w:val="24"/>
          <w:szCs w:val="24"/>
        </w:rPr>
      </w:pPr>
      <w:r w:rsidRPr="004B2070">
        <w:rPr>
          <w:sz w:val="24"/>
          <w:szCs w:val="24"/>
        </w:rPr>
        <w:t xml:space="preserve"> пострадавшего населения </w:t>
      </w:r>
    </w:p>
    <w:p w14:paraId="2CBCCB91" w14:textId="77777777" w:rsidR="00205BED" w:rsidRPr="004B2070" w:rsidRDefault="00205BED" w:rsidP="00205BED">
      <w:pPr>
        <w:autoSpaceDE w:val="0"/>
        <w:autoSpaceDN w:val="0"/>
        <w:jc w:val="right"/>
        <w:rPr>
          <w:sz w:val="24"/>
          <w:szCs w:val="24"/>
        </w:rPr>
      </w:pPr>
      <w:r w:rsidRPr="004B2070">
        <w:rPr>
          <w:sz w:val="24"/>
          <w:szCs w:val="24"/>
        </w:rPr>
        <w:t xml:space="preserve">в чрезвычайных ситуациях </w:t>
      </w:r>
    </w:p>
    <w:p w14:paraId="61DA3F6F" w14:textId="77777777" w:rsidR="00205BED" w:rsidRPr="004B2070" w:rsidRDefault="00205BED" w:rsidP="00205BED">
      <w:pPr>
        <w:autoSpaceDE w:val="0"/>
        <w:autoSpaceDN w:val="0"/>
        <w:jc w:val="right"/>
        <w:rPr>
          <w:sz w:val="24"/>
          <w:szCs w:val="24"/>
        </w:rPr>
      </w:pPr>
      <w:r w:rsidRPr="004B2070">
        <w:rPr>
          <w:sz w:val="24"/>
          <w:szCs w:val="24"/>
        </w:rPr>
        <w:t xml:space="preserve">в Северном районе </w:t>
      </w:r>
    </w:p>
    <w:p w14:paraId="0CC0634A" w14:textId="77777777" w:rsidR="00205BED" w:rsidRPr="004B2070" w:rsidRDefault="00205BED" w:rsidP="00205BED">
      <w:pPr>
        <w:autoSpaceDE w:val="0"/>
        <w:autoSpaceDN w:val="0"/>
        <w:jc w:val="right"/>
        <w:rPr>
          <w:sz w:val="24"/>
          <w:szCs w:val="24"/>
        </w:rPr>
      </w:pPr>
      <w:r w:rsidRPr="004B2070">
        <w:rPr>
          <w:sz w:val="24"/>
          <w:szCs w:val="24"/>
        </w:rPr>
        <w:t>Новосибирской области</w:t>
      </w:r>
    </w:p>
    <w:p w14:paraId="4BADB8D1" w14:textId="77777777" w:rsidR="000A697B" w:rsidRPr="000A697B" w:rsidRDefault="000A697B" w:rsidP="00205BED">
      <w:pPr>
        <w:widowControl w:val="0"/>
        <w:autoSpaceDE w:val="0"/>
        <w:autoSpaceDN w:val="0"/>
        <w:jc w:val="right"/>
        <w:rPr>
          <w:rFonts w:ascii="Calibri" w:hAnsi="Calibri" w:cs="Calibri"/>
          <w:sz w:val="22"/>
          <w:szCs w:val="20"/>
        </w:rPr>
      </w:pPr>
    </w:p>
    <w:p w14:paraId="629806D6" w14:textId="77777777" w:rsidR="000A697B" w:rsidRPr="000A697B" w:rsidRDefault="000A697B" w:rsidP="000A697B">
      <w:pPr>
        <w:widowControl w:val="0"/>
        <w:autoSpaceDE w:val="0"/>
        <w:autoSpaceDN w:val="0"/>
        <w:jc w:val="center"/>
        <w:rPr>
          <w:rFonts w:ascii="Calibri" w:hAnsi="Calibri" w:cs="Calibri"/>
          <w:b/>
          <w:sz w:val="22"/>
          <w:szCs w:val="20"/>
        </w:rPr>
      </w:pPr>
      <w:bookmarkStart w:id="9" w:name="P3519"/>
      <w:bookmarkEnd w:id="9"/>
      <w:r w:rsidRPr="000A697B">
        <w:rPr>
          <w:rFonts w:ascii="Calibri" w:hAnsi="Calibri" w:cs="Calibri"/>
          <w:b/>
          <w:sz w:val="22"/>
          <w:szCs w:val="20"/>
        </w:rPr>
        <w:t>ПЕРЕЧЕНЬ</w:t>
      </w:r>
    </w:p>
    <w:p w14:paraId="7D4B2292" w14:textId="77777777" w:rsidR="000A697B" w:rsidRPr="000A697B" w:rsidRDefault="000A697B" w:rsidP="000A697B">
      <w:pPr>
        <w:widowControl w:val="0"/>
        <w:autoSpaceDE w:val="0"/>
        <w:autoSpaceDN w:val="0"/>
        <w:jc w:val="center"/>
        <w:rPr>
          <w:rFonts w:ascii="Calibri" w:hAnsi="Calibri" w:cs="Calibri"/>
          <w:b/>
          <w:sz w:val="22"/>
          <w:szCs w:val="20"/>
        </w:rPr>
      </w:pPr>
      <w:r w:rsidRPr="000A697B">
        <w:rPr>
          <w:rFonts w:ascii="Calibri" w:hAnsi="Calibri" w:cs="Calibri"/>
          <w:b/>
          <w:sz w:val="22"/>
          <w:szCs w:val="20"/>
        </w:rPr>
        <w:t>ОСНОВНЫХ ЗАКОНОДАТЕЛЬНЫХ И НОРМАТИВНЫХ АКТОВ, ОПРЕДЕЛЯЮЩИХ</w:t>
      </w:r>
    </w:p>
    <w:p w14:paraId="467A2B48" w14:textId="77777777" w:rsidR="000A697B" w:rsidRPr="000A697B" w:rsidRDefault="000A697B" w:rsidP="000A697B">
      <w:pPr>
        <w:widowControl w:val="0"/>
        <w:autoSpaceDE w:val="0"/>
        <w:autoSpaceDN w:val="0"/>
        <w:jc w:val="center"/>
        <w:rPr>
          <w:rFonts w:ascii="Calibri" w:hAnsi="Calibri" w:cs="Calibri"/>
          <w:b/>
          <w:sz w:val="22"/>
          <w:szCs w:val="20"/>
        </w:rPr>
      </w:pPr>
      <w:r w:rsidRPr="000A697B">
        <w:rPr>
          <w:rFonts w:ascii="Calibri" w:hAnsi="Calibri" w:cs="Calibri"/>
          <w:b/>
          <w:sz w:val="22"/>
          <w:szCs w:val="20"/>
        </w:rPr>
        <w:t>ТРЕБОВАНИЯ К ПЕРВООЧЕРЕДНОМУ ЖИЗНЕОБЕСПЕЧЕНИЮ НАСЕЛЕНИЯ</w:t>
      </w:r>
    </w:p>
    <w:p w14:paraId="57DB46E4" w14:textId="77777777" w:rsidR="000A697B" w:rsidRPr="000A697B" w:rsidRDefault="000A697B" w:rsidP="000A697B">
      <w:pPr>
        <w:widowControl w:val="0"/>
        <w:autoSpaceDE w:val="0"/>
        <w:autoSpaceDN w:val="0"/>
        <w:jc w:val="center"/>
        <w:rPr>
          <w:rFonts w:ascii="Calibri" w:hAnsi="Calibri" w:cs="Calibri"/>
          <w:b/>
          <w:sz w:val="22"/>
          <w:szCs w:val="20"/>
        </w:rPr>
      </w:pPr>
      <w:r w:rsidRPr="000A697B">
        <w:rPr>
          <w:rFonts w:ascii="Calibri" w:hAnsi="Calibri" w:cs="Calibri"/>
          <w:b/>
          <w:sz w:val="22"/>
          <w:szCs w:val="20"/>
        </w:rPr>
        <w:t>В ЧРЕЗВЫЧАЙНЫХ СИТУАЦИЯХ</w:t>
      </w:r>
    </w:p>
    <w:p w14:paraId="123B7B96" w14:textId="77777777" w:rsidR="000A697B" w:rsidRPr="000A697B" w:rsidRDefault="000A697B" w:rsidP="000A697B">
      <w:pPr>
        <w:widowControl w:val="0"/>
        <w:autoSpaceDE w:val="0"/>
        <w:autoSpaceDN w:val="0"/>
        <w:jc w:val="both"/>
        <w:rPr>
          <w:rFonts w:ascii="Calibri" w:hAnsi="Calibri" w:cs="Calibri"/>
          <w:sz w:val="22"/>
          <w:szCs w:val="20"/>
        </w:rPr>
      </w:pPr>
    </w:p>
    <w:p w14:paraId="0F00EC68" w14:textId="77777777" w:rsidR="000A697B" w:rsidRPr="000A697B" w:rsidRDefault="000A697B" w:rsidP="000A697B">
      <w:pPr>
        <w:widowControl w:val="0"/>
        <w:autoSpaceDE w:val="0"/>
        <w:autoSpaceDN w:val="0"/>
        <w:ind w:firstLine="540"/>
        <w:jc w:val="both"/>
        <w:rPr>
          <w:rFonts w:ascii="Calibri" w:hAnsi="Calibri" w:cs="Calibri"/>
          <w:sz w:val="22"/>
          <w:szCs w:val="20"/>
        </w:rPr>
      </w:pPr>
      <w:r w:rsidRPr="000A697B">
        <w:rPr>
          <w:rFonts w:ascii="Calibri" w:hAnsi="Calibri" w:cs="Calibri"/>
          <w:sz w:val="22"/>
          <w:szCs w:val="20"/>
        </w:rPr>
        <w:t xml:space="preserve">1. Федеральный </w:t>
      </w:r>
      <w:hyperlink r:id="rId15" w:history="1">
        <w:r w:rsidRPr="000A697B">
          <w:rPr>
            <w:rFonts w:ascii="Calibri" w:hAnsi="Calibri" w:cs="Calibri"/>
            <w:color w:val="0000FF"/>
            <w:sz w:val="22"/>
            <w:szCs w:val="20"/>
          </w:rPr>
          <w:t>закон</w:t>
        </w:r>
      </w:hyperlink>
      <w:r w:rsidRPr="000A697B">
        <w:rPr>
          <w:rFonts w:ascii="Calibri" w:hAnsi="Calibri" w:cs="Calibri"/>
          <w:sz w:val="22"/>
          <w:szCs w:val="20"/>
        </w:rPr>
        <w:t xml:space="preserve"> от 21.12.1994 N 68-ФЗ "О защите населения и территорий от чрезвычайных ситуаций природного и техногенного характера".</w:t>
      </w:r>
    </w:p>
    <w:p w14:paraId="317A0D20" w14:textId="77777777" w:rsidR="000A697B" w:rsidRPr="000A697B" w:rsidRDefault="000A697B" w:rsidP="000A697B">
      <w:pPr>
        <w:widowControl w:val="0"/>
        <w:autoSpaceDE w:val="0"/>
        <w:autoSpaceDN w:val="0"/>
        <w:spacing w:before="220"/>
        <w:ind w:firstLine="540"/>
        <w:jc w:val="both"/>
        <w:rPr>
          <w:rFonts w:ascii="Calibri" w:hAnsi="Calibri" w:cs="Calibri"/>
          <w:sz w:val="22"/>
          <w:szCs w:val="20"/>
        </w:rPr>
      </w:pPr>
      <w:r w:rsidRPr="000A697B">
        <w:rPr>
          <w:rFonts w:ascii="Calibri" w:hAnsi="Calibri" w:cs="Calibri"/>
          <w:sz w:val="22"/>
          <w:szCs w:val="20"/>
        </w:rPr>
        <w:t xml:space="preserve">2. Федеральный </w:t>
      </w:r>
      <w:hyperlink r:id="rId16" w:history="1">
        <w:r w:rsidRPr="000A697B">
          <w:rPr>
            <w:rFonts w:ascii="Calibri" w:hAnsi="Calibri" w:cs="Calibri"/>
            <w:color w:val="0000FF"/>
            <w:sz w:val="22"/>
            <w:szCs w:val="20"/>
          </w:rPr>
          <w:t>закон</w:t>
        </w:r>
      </w:hyperlink>
      <w:r w:rsidRPr="000A697B">
        <w:rPr>
          <w:rFonts w:ascii="Calibri" w:hAnsi="Calibri" w:cs="Calibri"/>
          <w:sz w:val="22"/>
          <w:szCs w:val="20"/>
        </w:rPr>
        <w:t xml:space="preserve"> от 12.02.1998 N 28-ФЗ "О гражданской обороне".</w:t>
      </w:r>
    </w:p>
    <w:p w14:paraId="32565912" w14:textId="77777777" w:rsidR="000A697B" w:rsidRPr="000A697B" w:rsidRDefault="000A697B" w:rsidP="000A697B">
      <w:pPr>
        <w:widowControl w:val="0"/>
        <w:autoSpaceDE w:val="0"/>
        <w:autoSpaceDN w:val="0"/>
        <w:spacing w:before="220"/>
        <w:ind w:firstLine="540"/>
        <w:jc w:val="both"/>
        <w:rPr>
          <w:rFonts w:ascii="Calibri" w:hAnsi="Calibri" w:cs="Calibri"/>
          <w:sz w:val="22"/>
          <w:szCs w:val="20"/>
        </w:rPr>
      </w:pPr>
      <w:r w:rsidRPr="000A697B">
        <w:rPr>
          <w:rFonts w:ascii="Calibri" w:hAnsi="Calibri" w:cs="Calibri"/>
          <w:sz w:val="22"/>
          <w:szCs w:val="20"/>
        </w:rPr>
        <w:t xml:space="preserve">3. Федеральный </w:t>
      </w:r>
      <w:hyperlink r:id="rId17" w:history="1">
        <w:r w:rsidRPr="000A697B">
          <w:rPr>
            <w:rFonts w:ascii="Calibri" w:hAnsi="Calibri" w:cs="Calibri"/>
            <w:color w:val="0000FF"/>
            <w:sz w:val="22"/>
            <w:szCs w:val="20"/>
          </w:rPr>
          <w:t>закон</w:t>
        </w:r>
      </w:hyperlink>
      <w:r w:rsidRPr="000A697B">
        <w:rPr>
          <w:rFonts w:ascii="Calibri" w:hAnsi="Calibri" w:cs="Calibri"/>
          <w:sz w:val="22"/>
          <w:szCs w:val="20"/>
        </w:rPr>
        <w:t xml:space="preserve"> от 30.03.1999 N 52-ФЗ "О санитарно-эпидемиологическом благополучии населения".</w:t>
      </w:r>
    </w:p>
    <w:p w14:paraId="35A3D637" w14:textId="77777777" w:rsidR="000A697B" w:rsidRPr="000A697B" w:rsidRDefault="000A697B" w:rsidP="000A697B">
      <w:pPr>
        <w:widowControl w:val="0"/>
        <w:autoSpaceDE w:val="0"/>
        <w:autoSpaceDN w:val="0"/>
        <w:spacing w:before="220"/>
        <w:ind w:firstLine="540"/>
        <w:jc w:val="both"/>
        <w:rPr>
          <w:rFonts w:ascii="Calibri" w:hAnsi="Calibri" w:cs="Calibri"/>
          <w:sz w:val="22"/>
          <w:szCs w:val="20"/>
        </w:rPr>
      </w:pPr>
      <w:r w:rsidRPr="000A697B">
        <w:rPr>
          <w:rFonts w:ascii="Calibri" w:hAnsi="Calibri" w:cs="Calibri"/>
          <w:sz w:val="22"/>
          <w:szCs w:val="20"/>
        </w:rPr>
        <w:t xml:space="preserve">4. Федеральный </w:t>
      </w:r>
      <w:hyperlink r:id="rId18" w:history="1">
        <w:r w:rsidRPr="000A697B">
          <w:rPr>
            <w:rFonts w:ascii="Calibri" w:hAnsi="Calibri" w:cs="Calibri"/>
            <w:color w:val="0000FF"/>
            <w:sz w:val="22"/>
            <w:szCs w:val="20"/>
          </w:rPr>
          <w:t>закон</w:t>
        </w:r>
      </w:hyperlink>
      <w:r w:rsidRPr="000A697B">
        <w:rPr>
          <w:rFonts w:ascii="Calibri" w:hAnsi="Calibri" w:cs="Calibri"/>
          <w:sz w:val="22"/>
          <w:szCs w:val="20"/>
        </w:rPr>
        <w:t xml:space="preserve"> от 06.10.2003 N 131-ФЗ "Об общих принципах организации местного самоуправления в Российской Федерации".</w:t>
      </w:r>
    </w:p>
    <w:p w14:paraId="695DCB2D" w14:textId="77777777" w:rsidR="000A697B" w:rsidRPr="000A697B" w:rsidRDefault="000A697B" w:rsidP="000A697B">
      <w:pPr>
        <w:widowControl w:val="0"/>
        <w:autoSpaceDE w:val="0"/>
        <w:autoSpaceDN w:val="0"/>
        <w:spacing w:before="220"/>
        <w:ind w:firstLine="540"/>
        <w:jc w:val="both"/>
        <w:rPr>
          <w:rFonts w:ascii="Calibri" w:hAnsi="Calibri" w:cs="Calibri"/>
          <w:sz w:val="22"/>
          <w:szCs w:val="20"/>
        </w:rPr>
      </w:pPr>
      <w:r w:rsidRPr="000A697B">
        <w:rPr>
          <w:rFonts w:ascii="Calibri" w:hAnsi="Calibri" w:cs="Calibri"/>
          <w:sz w:val="22"/>
          <w:szCs w:val="20"/>
        </w:rPr>
        <w:t xml:space="preserve">5. Федеральный </w:t>
      </w:r>
      <w:hyperlink r:id="rId19" w:history="1">
        <w:r w:rsidRPr="000A697B">
          <w:rPr>
            <w:rFonts w:ascii="Calibri" w:hAnsi="Calibri" w:cs="Calibri"/>
            <w:color w:val="0000FF"/>
            <w:sz w:val="22"/>
            <w:szCs w:val="20"/>
          </w:rPr>
          <w:t>закон</w:t>
        </w:r>
      </w:hyperlink>
      <w:r w:rsidRPr="000A697B">
        <w:rPr>
          <w:rFonts w:ascii="Calibri" w:hAnsi="Calibri" w:cs="Calibri"/>
          <w:sz w:val="22"/>
          <w:szCs w:val="20"/>
        </w:rPr>
        <w:t xml:space="preserve"> от 21.11.2011 N 323-ФЗ "Об основах охраны здоровья граждан в Российской Федерации".</w:t>
      </w:r>
    </w:p>
    <w:p w14:paraId="4E487D53" w14:textId="77777777" w:rsidR="000A697B" w:rsidRPr="000A697B" w:rsidRDefault="000A697B" w:rsidP="000A697B">
      <w:pPr>
        <w:widowControl w:val="0"/>
        <w:autoSpaceDE w:val="0"/>
        <w:autoSpaceDN w:val="0"/>
        <w:spacing w:before="220"/>
        <w:ind w:firstLine="540"/>
        <w:jc w:val="both"/>
        <w:rPr>
          <w:rFonts w:ascii="Calibri" w:hAnsi="Calibri" w:cs="Calibri"/>
          <w:sz w:val="22"/>
          <w:szCs w:val="20"/>
        </w:rPr>
      </w:pPr>
      <w:r w:rsidRPr="000A697B">
        <w:rPr>
          <w:rFonts w:ascii="Calibri" w:hAnsi="Calibri" w:cs="Calibri"/>
          <w:sz w:val="22"/>
          <w:szCs w:val="20"/>
        </w:rPr>
        <w:t xml:space="preserve">6. </w:t>
      </w:r>
      <w:hyperlink r:id="rId20" w:history="1">
        <w:r w:rsidRPr="000A697B">
          <w:rPr>
            <w:rFonts w:ascii="Calibri" w:hAnsi="Calibri" w:cs="Calibri"/>
            <w:color w:val="0000FF"/>
            <w:sz w:val="22"/>
            <w:szCs w:val="20"/>
          </w:rPr>
          <w:t>Постановление</w:t>
        </w:r>
      </w:hyperlink>
      <w:r w:rsidRPr="000A697B">
        <w:rPr>
          <w:rFonts w:ascii="Calibri" w:hAnsi="Calibri" w:cs="Calibri"/>
          <w:sz w:val="22"/>
          <w:szCs w:val="20"/>
        </w:rPr>
        <w:t xml:space="preserve"> Правительства Российской Федерации от 30.12.2003 N 794 "О единой государственной системе предупреждения и ликвидации чрезвычайных ситуаций".</w:t>
      </w:r>
    </w:p>
    <w:p w14:paraId="4DFCBC48" w14:textId="77777777" w:rsidR="000A697B" w:rsidRPr="000A697B" w:rsidRDefault="000A697B" w:rsidP="000A697B">
      <w:pPr>
        <w:widowControl w:val="0"/>
        <w:autoSpaceDE w:val="0"/>
        <w:autoSpaceDN w:val="0"/>
        <w:spacing w:before="220"/>
        <w:ind w:firstLine="540"/>
        <w:jc w:val="both"/>
        <w:rPr>
          <w:rFonts w:ascii="Calibri" w:hAnsi="Calibri" w:cs="Calibri"/>
          <w:sz w:val="22"/>
          <w:szCs w:val="20"/>
        </w:rPr>
      </w:pPr>
      <w:r w:rsidRPr="000A697B">
        <w:rPr>
          <w:rFonts w:ascii="Calibri" w:hAnsi="Calibri" w:cs="Calibri"/>
          <w:sz w:val="22"/>
          <w:szCs w:val="20"/>
        </w:rPr>
        <w:t xml:space="preserve">7. </w:t>
      </w:r>
      <w:hyperlink r:id="rId21" w:history="1">
        <w:r w:rsidRPr="000A697B">
          <w:rPr>
            <w:rFonts w:ascii="Calibri" w:hAnsi="Calibri" w:cs="Calibri"/>
            <w:color w:val="0000FF"/>
            <w:sz w:val="22"/>
            <w:szCs w:val="20"/>
          </w:rPr>
          <w:t>Постановление</w:t>
        </w:r>
      </w:hyperlink>
      <w:r w:rsidRPr="000A697B">
        <w:rPr>
          <w:rFonts w:ascii="Calibri" w:hAnsi="Calibri" w:cs="Calibri"/>
          <w:sz w:val="22"/>
          <w:szCs w:val="20"/>
        </w:rPr>
        <w:t xml:space="preserve"> Правительства Российской Федерации от 21.05.2007 N 304 "О классификации чрезвычайных ситуаций природного и техногенного характера".</w:t>
      </w:r>
    </w:p>
    <w:p w14:paraId="73CFFBE8" w14:textId="77777777" w:rsidR="000A697B" w:rsidRPr="000A697B" w:rsidRDefault="000A697B" w:rsidP="000A697B">
      <w:pPr>
        <w:widowControl w:val="0"/>
        <w:autoSpaceDE w:val="0"/>
        <w:autoSpaceDN w:val="0"/>
        <w:spacing w:before="220"/>
        <w:ind w:firstLine="540"/>
        <w:jc w:val="both"/>
        <w:rPr>
          <w:rFonts w:ascii="Calibri" w:hAnsi="Calibri" w:cs="Calibri"/>
          <w:sz w:val="22"/>
          <w:szCs w:val="20"/>
        </w:rPr>
      </w:pPr>
      <w:r w:rsidRPr="000A697B">
        <w:rPr>
          <w:rFonts w:ascii="Calibri" w:hAnsi="Calibri" w:cs="Calibri"/>
          <w:sz w:val="22"/>
          <w:szCs w:val="20"/>
        </w:rPr>
        <w:t xml:space="preserve">8. </w:t>
      </w:r>
      <w:hyperlink r:id="rId22" w:history="1">
        <w:r w:rsidRPr="000A697B">
          <w:rPr>
            <w:rFonts w:ascii="Calibri" w:hAnsi="Calibri" w:cs="Calibri"/>
            <w:color w:val="0000FF"/>
            <w:sz w:val="22"/>
            <w:szCs w:val="20"/>
          </w:rPr>
          <w:t>Постановление</w:t>
        </w:r>
      </w:hyperlink>
      <w:r w:rsidRPr="000A697B">
        <w:rPr>
          <w:rFonts w:ascii="Calibri" w:hAnsi="Calibri" w:cs="Calibri"/>
          <w:sz w:val="22"/>
          <w:szCs w:val="20"/>
        </w:rPr>
        <w:t xml:space="preserve"> Правительства Российской Федерации от 26.11.2007 N 804 "Об утверждении Положения о гражданской обороне в Российской Федерации".</w:t>
      </w:r>
    </w:p>
    <w:p w14:paraId="0CFFE6C0" w14:textId="77777777" w:rsidR="000A697B" w:rsidRPr="000A697B" w:rsidRDefault="000A697B" w:rsidP="000A697B">
      <w:pPr>
        <w:widowControl w:val="0"/>
        <w:autoSpaceDE w:val="0"/>
        <w:autoSpaceDN w:val="0"/>
        <w:spacing w:before="220"/>
        <w:ind w:firstLine="540"/>
        <w:jc w:val="both"/>
        <w:rPr>
          <w:rFonts w:ascii="Calibri" w:hAnsi="Calibri" w:cs="Calibri"/>
          <w:sz w:val="22"/>
          <w:szCs w:val="20"/>
        </w:rPr>
      </w:pPr>
      <w:r w:rsidRPr="000A697B">
        <w:rPr>
          <w:rFonts w:ascii="Calibri" w:hAnsi="Calibri" w:cs="Calibri"/>
          <w:sz w:val="22"/>
          <w:szCs w:val="20"/>
        </w:rPr>
        <w:t xml:space="preserve">9. </w:t>
      </w:r>
      <w:hyperlink r:id="rId23" w:history="1">
        <w:r w:rsidRPr="000A697B">
          <w:rPr>
            <w:rFonts w:ascii="Calibri" w:hAnsi="Calibri" w:cs="Calibri"/>
            <w:color w:val="0000FF"/>
            <w:sz w:val="22"/>
            <w:szCs w:val="20"/>
          </w:rPr>
          <w:t>Постановление</w:t>
        </w:r>
      </w:hyperlink>
      <w:r w:rsidRPr="000A697B">
        <w:rPr>
          <w:rFonts w:ascii="Calibri" w:hAnsi="Calibri" w:cs="Calibri"/>
          <w:sz w:val="22"/>
          <w:szCs w:val="20"/>
        </w:rPr>
        <w:t xml:space="preserve"> Правительства Российской Федерации от 26.08.2013 N 734 "Об утверждении Положения о Всероссийской службе медицины катастроф".</w:t>
      </w:r>
    </w:p>
    <w:p w14:paraId="504403C7" w14:textId="77777777" w:rsidR="000A697B" w:rsidRPr="000A697B" w:rsidRDefault="000A697B" w:rsidP="000A697B">
      <w:pPr>
        <w:widowControl w:val="0"/>
        <w:autoSpaceDE w:val="0"/>
        <w:autoSpaceDN w:val="0"/>
        <w:spacing w:before="220"/>
        <w:ind w:firstLine="540"/>
        <w:jc w:val="both"/>
        <w:rPr>
          <w:rFonts w:ascii="Calibri" w:hAnsi="Calibri" w:cs="Calibri"/>
          <w:sz w:val="22"/>
          <w:szCs w:val="20"/>
        </w:rPr>
      </w:pPr>
      <w:r w:rsidRPr="000A697B">
        <w:rPr>
          <w:rFonts w:ascii="Calibri" w:hAnsi="Calibri" w:cs="Calibri"/>
          <w:sz w:val="22"/>
          <w:szCs w:val="20"/>
        </w:rPr>
        <w:t xml:space="preserve">10. </w:t>
      </w:r>
      <w:hyperlink r:id="rId24" w:history="1">
        <w:r w:rsidRPr="000A697B">
          <w:rPr>
            <w:rFonts w:ascii="Calibri" w:hAnsi="Calibri" w:cs="Calibri"/>
            <w:color w:val="0000FF"/>
            <w:sz w:val="22"/>
            <w:szCs w:val="20"/>
          </w:rPr>
          <w:t>Постановление</w:t>
        </w:r>
      </w:hyperlink>
      <w:r w:rsidRPr="000A697B">
        <w:rPr>
          <w:rFonts w:ascii="Calibri" w:hAnsi="Calibri" w:cs="Calibri"/>
          <w:sz w:val="22"/>
          <w:szCs w:val="20"/>
        </w:rPr>
        <w:t xml:space="preserve"> Правительства Российской Федерации от 26.12.2019 N 1846 "Об утверждении Положения об использовании бюджетных ассигнований резервного фонда Правительства Российской Федерации".</w:t>
      </w:r>
    </w:p>
    <w:p w14:paraId="5C51D3B1" w14:textId="77777777" w:rsidR="000A697B" w:rsidRPr="000A697B" w:rsidRDefault="000A697B" w:rsidP="000A697B">
      <w:pPr>
        <w:widowControl w:val="0"/>
        <w:autoSpaceDE w:val="0"/>
        <w:autoSpaceDN w:val="0"/>
        <w:spacing w:before="220"/>
        <w:ind w:firstLine="540"/>
        <w:jc w:val="both"/>
        <w:rPr>
          <w:rFonts w:ascii="Calibri" w:hAnsi="Calibri" w:cs="Calibri"/>
          <w:sz w:val="22"/>
          <w:szCs w:val="20"/>
        </w:rPr>
      </w:pPr>
      <w:r w:rsidRPr="000A697B">
        <w:rPr>
          <w:rFonts w:ascii="Calibri" w:hAnsi="Calibri" w:cs="Calibri"/>
          <w:sz w:val="22"/>
          <w:szCs w:val="20"/>
        </w:rPr>
        <w:t xml:space="preserve">11. </w:t>
      </w:r>
      <w:hyperlink r:id="rId25" w:history="1">
        <w:r w:rsidRPr="000A697B">
          <w:rPr>
            <w:rFonts w:ascii="Calibri" w:hAnsi="Calibri" w:cs="Calibri"/>
            <w:color w:val="0000FF"/>
            <w:sz w:val="22"/>
            <w:szCs w:val="20"/>
          </w:rPr>
          <w:t>Постановление</w:t>
        </w:r>
      </w:hyperlink>
      <w:r w:rsidRPr="000A697B">
        <w:rPr>
          <w:rFonts w:ascii="Calibri" w:hAnsi="Calibri" w:cs="Calibri"/>
          <w:sz w:val="22"/>
          <w:szCs w:val="20"/>
        </w:rPr>
        <w:t xml:space="preserve"> Правительства Российской Федерации от 28.12.2019 N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w:t>
      </w:r>
    </w:p>
    <w:p w14:paraId="4A330471" w14:textId="77777777" w:rsidR="000A697B" w:rsidRPr="000A697B" w:rsidRDefault="000A697B" w:rsidP="000A697B">
      <w:pPr>
        <w:widowControl w:val="0"/>
        <w:autoSpaceDE w:val="0"/>
        <w:autoSpaceDN w:val="0"/>
        <w:spacing w:before="220"/>
        <w:ind w:firstLine="540"/>
        <w:jc w:val="both"/>
        <w:rPr>
          <w:rFonts w:ascii="Calibri" w:hAnsi="Calibri" w:cs="Calibri"/>
          <w:sz w:val="22"/>
          <w:szCs w:val="20"/>
        </w:rPr>
      </w:pPr>
      <w:r w:rsidRPr="000A697B">
        <w:rPr>
          <w:rFonts w:ascii="Calibri" w:hAnsi="Calibri" w:cs="Calibri"/>
          <w:sz w:val="22"/>
          <w:szCs w:val="20"/>
        </w:rPr>
        <w:t>12. ГОСТ 19823-74. Средства очистки воздуха фильтрующие для объектов коллективной защиты. Метод определения степени негерметичности.</w:t>
      </w:r>
    </w:p>
    <w:p w14:paraId="223E4668" w14:textId="77777777" w:rsidR="000A697B" w:rsidRPr="000A697B" w:rsidRDefault="000A697B" w:rsidP="000A697B">
      <w:pPr>
        <w:widowControl w:val="0"/>
        <w:autoSpaceDE w:val="0"/>
        <w:autoSpaceDN w:val="0"/>
        <w:spacing w:before="220"/>
        <w:ind w:firstLine="540"/>
        <w:jc w:val="both"/>
        <w:rPr>
          <w:rFonts w:ascii="Calibri" w:hAnsi="Calibri" w:cs="Calibri"/>
          <w:sz w:val="22"/>
          <w:szCs w:val="20"/>
        </w:rPr>
      </w:pPr>
      <w:r w:rsidRPr="000A697B">
        <w:rPr>
          <w:rFonts w:ascii="Calibri" w:hAnsi="Calibri" w:cs="Calibri"/>
          <w:sz w:val="22"/>
          <w:szCs w:val="20"/>
        </w:rPr>
        <w:t xml:space="preserve">13. </w:t>
      </w:r>
      <w:hyperlink r:id="rId26" w:history="1">
        <w:r w:rsidRPr="000A697B">
          <w:rPr>
            <w:rFonts w:ascii="Calibri" w:hAnsi="Calibri" w:cs="Calibri"/>
            <w:color w:val="0000FF"/>
            <w:sz w:val="22"/>
            <w:szCs w:val="20"/>
          </w:rPr>
          <w:t>ГОСТ 21237-75</w:t>
        </w:r>
      </w:hyperlink>
      <w:r w:rsidRPr="000A697B">
        <w:rPr>
          <w:rFonts w:ascii="Calibri" w:hAnsi="Calibri" w:cs="Calibri"/>
          <w:sz w:val="22"/>
          <w:szCs w:val="20"/>
        </w:rPr>
        <w:t>. Мясо. Методы бактериологического анализа.</w:t>
      </w:r>
    </w:p>
    <w:p w14:paraId="4A1FD813" w14:textId="77777777" w:rsidR="000A697B" w:rsidRPr="000A697B" w:rsidRDefault="000A697B" w:rsidP="000A697B">
      <w:pPr>
        <w:widowControl w:val="0"/>
        <w:autoSpaceDE w:val="0"/>
        <w:autoSpaceDN w:val="0"/>
        <w:spacing w:before="220"/>
        <w:ind w:firstLine="540"/>
        <w:jc w:val="both"/>
        <w:rPr>
          <w:rFonts w:ascii="Calibri" w:hAnsi="Calibri" w:cs="Calibri"/>
          <w:sz w:val="22"/>
          <w:szCs w:val="20"/>
        </w:rPr>
      </w:pPr>
      <w:r w:rsidRPr="000A697B">
        <w:rPr>
          <w:rFonts w:ascii="Calibri" w:hAnsi="Calibri" w:cs="Calibri"/>
          <w:sz w:val="22"/>
          <w:szCs w:val="20"/>
        </w:rPr>
        <w:t xml:space="preserve">14. </w:t>
      </w:r>
      <w:hyperlink r:id="rId27" w:history="1">
        <w:r w:rsidRPr="000A697B">
          <w:rPr>
            <w:rFonts w:ascii="Calibri" w:hAnsi="Calibri" w:cs="Calibri"/>
            <w:color w:val="0000FF"/>
            <w:sz w:val="22"/>
            <w:szCs w:val="20"/>
          </w:rPr>
          <w:t>ГОСТ 13342-77</w:t>
        </w:r>
      </w:hyperlink>
      <w:r w:rsidRPr="000A697B">
        <w:rPr>
          <w:rFonts w:ascii="Calibri" w:hAnsi="Calibri" w:cs="Calibri"/>
          <w:sz w:val="22"/>
          <w:szCs w:val="20"/>
        </w:rPr>
        <w:t>. Овощи сушеные. Упаковка, маркировка, транспортировка и хранение.</w:t>
      </w:r>
    </w:p>
    <w:p w14:paraId="42B13801" w14:textId="77777777" w:rsidR="000A697B" w:rsidRPr="000A697B" w:rsidRDefault="000A697B" w:rsidP="000A697B">
      <w:pPr>
        <w:widowControl w:val="0"/>
        <w:autoSpaceDE w:val="0"/>
        <w:autoSpaceDN w:val="0"/>
        <w:spacing w:before="220"/>
        <w:ind w:firstLine="540"/>
        <w:jc w:val="both"/>
        <w:rPr>
          <w:rFonts w:ascii="Calibri" w:hAnsi="Calibri" w:cs="Calibri"/>
          <w:sz w:val="22"/>
          <w:szCs w:val="20"/>
        </w:rPr>
      </w:pPr>
      <w:r w:rsidRPr="000A697B">
        <w:rPr>
          <w:rFonts w:ascii="Calibri" w:hAnsi="Calibri" w:cs="Calibri"/>
          <w:sz w:val="22"/>
          <w:szCs w:val="20"/>
        </w:rPr>
        <w:t xml:space="preserve">15. </w:t>
      </w:r>
      <w:hyperlink r:id="rId28" w:history="1">
        <w:r w:rsidRPr="000A697B">
          <w:rPr>
            <w:rFonts w:ascii="Calibri" w:hAnsi="Calibri" w:cs="Calibri"/>
            <w:color w:val="0000FF"/>
            <w:sz w:val="22"/>
            <w:szCs w:val="20"/>
          </w:rPr>
          <w:t>ГОСТ 15113.0-77</w:t>
        </w:r>
      </w:hyperlink>
      <w:r w:rsidRPr="000A697B">
        <w:rPr>
          <w:rFonts w:ascii="Calibri" w:hAnsi="Calibri" w:cs="Calibri"/>
          <w:sz w:val="22"/>
          <w:szCs w:val="20"/>
        </w:rPr>
        <w:t>. Концентраты пищевые. Правила приемки, отбор и подготовка проб.</w:t>
      </w:r>
    </w:p>
    <w:p w14:paraId="23BE55CF" w14:textId="77777777" w:rsidR="000A697B" w:rsidRPr="000A697B" w:rsidRDefault="000A697B" w:rsidP="000A697B">
      <w:pPr>
        <w:widowControl w:val="0"/>
        <w:autoSpaceDE w:val="0"/>
        <w:autoSpaceDN w:val="0"/>
        <w:spacing w:before="220"/>
        <w:ind w:firstLine="540"/>
        <w:jc w:val="both"/>
        <w:rPr>
          <w:rFonts w:ascii="Calibri" w:hAnsi="Calibri" w:cs="Calibri"/>
          <w:sz w:val="22"/>
          <w:szCs w:val="20"/>
        </w:rPr>
      </w:pPr>
      <w:r w:rsidRPr="000A697B">
        <w:rPr>
          <w:rFonts w:ascii="Calibri" w:hAnsi="Calibri" w:cs="Calibri"/>
          <w:sz w:val="22"/>
          <w:szCs w:val="20"/>
        </w:rPr>
        <w:lastRenderedPageBreak/>
        <w:t xml:space="preserve">16. </w:t>
      </w:r>
      <w:hyperlink r:id="rId29" w:history="1">
        <w:r w:rsidRPr="000A697B">
          <w:rPr>
            <w:rFonts w:ascii="Calibri" w:hAnsi="Calibri" w:cs="Calibri"/>
            <w:color w:val="0000FF"/>
            <w:sz w:val="22"/>
            <w:szCs w:val="20"/>
          </w:rPr>
          <w:t>ГОСТ 15113.2-77</w:t>
        </w:r>
      </w:hyperlink>
      <w:r w:rsidRPr="000A697B">
        <w:rPr>
          <w:rFonts w:ascii="Calibri" w:hAnsi="Calibri" w:cs="Calibri"/>
          <w:sz w:val="22"/>
          <w:szCs w:val="20"/>
        </w:rPr>
        <w:t>. Концентраты пищевые. Методы определения примесей и зараженности вредителями хлебных запасов.</w:t>
      </w:r>
    </w:p>
    <w:p w14:paraId="57EE98B3" w14:textId="77777777" w:rsidR="000A697B" w:rsidRPr="000A697B" w:rsidRDefault="000A697B" w:rsidP="000A697B">
      <w:pPr>
        <w:widowControl w:val="0"/>
        <w:autoSpaceDE w:val="0"/>
        <w:autoSpaceDN w:val="0"/>
        <w:spacing w:before="220"/>
        <w:ind w:firstLine="540"/>
        <w:jc w:val="both"/>
        <w:rPr>
          <w:rFonts w:ascii="Calibri" w:hAnsi="Calibri" w:cs="Calibri"/>
          <w:sz w:val="22"/>
          <w:szCs w:val="20"/>
        </w:rPr>
      </w:pPr>
      <w:r w:rsidRPr="000A697B">
        <w:rPr>
          <w:rFonts w:ascii="Calibri" w:hAnsi="Calibri" w:cs="Calibri"/>
          <w:sz w:val="22"/>
          <w:szCs w:val="20"/>
        </w:rPr>
        <w:t>17. ГОСТ 23255-78. Средства индивидуальной защиты от радиоактивных веществ. Термины и определения.</w:t>
      </w:r>
    </w:p>
    <w:p w14:paraId="7764F533" w14:textId="77777777" w:rsidR="000A697B" w:rsidRPr="000A697B" w:rsidRDefault="000A697B" w:rsidP="000A697B">
      <w:pPr>
        <w:widowControl w:val="0"/>
        <w:autoSpaceDE w:val="0"/>
        <w:autoSpaceDN w:val="0"/>
        <w:spacing w:before="220"/>
        <w:ind w:firstLine="540"/>
        <w:jc w:val="both"/>
        <w:rPr>
          <w:rFonts w:ascii="Calibri" w:hAnsi="Calibri" w:cs="Calibri"/>
          <w:sz w:val="22"/>
          <w:szCs w:val="20"/>
        </w:rPr>
      </w:pPr>
      <w:r w:rsidRPr="000A697B">
        <w:rPr>
          <w:rFonts w:ascii="Calibri" w:hAnsi="Calibri" w:cs="Calibri"/>
          <w:sz w:val="22"/>
          <w:szCs w:val="20"/>
        </w:rPr>
        <w:t xml:space="preserve">18. </w:t>
      </w:r>
      <w:hyperlink r:id="rId30" w:history="1">
        <w:r w:rsidRPr="000A697B">
          <w:rPr>
            <w:rFonts w:ascii="Calibri" w:hAnsi="Calibri" w:cs="Calibri"/>
            <w:color w:val="0000FF"/>
            <w:sz w:val="22"/>
            <w:szCs w:val="20"/>
          </w:rPr>
          <w:t>ГОСТ 24066-80</w:t>
        </w:r>
      </w:hyperlink>
      <w:r w:rsidRPr="000A697B">
        <w:rPr>
          <w:rFonts w:ascii="Calibri" w:hAnsi="Calibri" w:cs="Calibri"/>
          <w:sz w:val="22"/>
          <w:szCs w:val="20"/>
        </w:rPr>
        <w:t>. Молоко. Метод определения аммиака.</w:t>
      </w:r>
    </w:p>
    <w:p w14:paraId="771F8E20" w14:textId="77777777" w:rsidR="000A697B" w:rsidRPr="000A697B" w:rsidRDefault="000A697B" w:rsidP="000A697B">
      <w:pPr>
        <w:widowControl w:val="0"/>
        <w:autoSpaceDE w:val="0"/>
        <w:autoSpaceDN w:val="0"/>
        <w:spacing w:before="220"/>
        <w:ind w:firstLine="540"/>
        <w:jc w:val="both"/>
        <w:rPr>
          <w:rFonts w:ascii="Calibri" w:hAnsi="Calibri" w:cs="Calibri"/>
          <w:sz w:val="22"/>
          <w:szCs w:val="20"/>
        </w:rPr>
      </w:pPr>
      <w:r w:rsidRPr="000A697B">
        <w:rPr>
          <w:rFonts w:ascii="Calibri" w:hAnsi="Calibri" w:cs="Calibri"/>
          <w:sz w:val="22"/>
          <w:szCs w:val="20"/>
        </w:rPr>
        <w:t xml:space="preserve">19. </w:t>
      </w:r>
      <w:hyperlink r:id="rId31" w:history="1">
        <w:r w:rsidRPr="000A697B">
          <w:rPr>
            <w:rFonts w:ascii="Calibri" w:hAnsi="Calibri" w:cs="Calibri"/>
            <w:color w:val="0000FF"/>
            <w:sz w:val="22"/>
            <w:szCs w:val="20"/>
          </w:rPr>
          <w:t>ГОСТ 2761-84</w:t>
        </w:r>
      </w:hyperlink>
      <w:r w:rsidRPr="000A697B">
        <w:rPr>
          <w:rFonts w:ascii="Calibri" w:hAnsi="Calibri" w:cs="Calibri"/>
          <w:sz w:val="22"/>
          <w:szCs w:val="20"/>
        </w:rPr>
        <w:t>. Источники централизованного хозяйственно-питьевого водоснабжения. Гигиенические, технические требования и правила выбора.</w:t>
      </w:r>
    </w:p>
    <w:p w14:paraId="109C5159" w14:textId="77777777" w:rsidR="000A697B" w:rsidRPr="000A697B" w:rsidRDefault="000A697B" w:rsidP="000A697B">
      <w:pPr>
        <w:widowControl w:val="0"/>
        <w:autoSpaceDE w:val="0"/>
        <w:autoSpaceDN w:val="0"/>
        <w:spacing w:before="220"/>
        <w:ind w:firstLine="540"/>
        <w:jc w:val="both"/>
        <w:rPr>
          <w:rFonts w:ascii="Calibri" w:hAnsi="Calibri" w:cs="Calibri"/>
          <w:sz w:val="22"/>
          <w:szCs w:val="20"/>
        </w:rPr>
      </w:pPr>
      <w:r w:rsidRPr="000A697B">
        <w:rPr>
          <w:rFonts w:ascii="Calibri" w:hAnsi="Calibri" w:cs="Calibri"/>
          <w:sz w:val="22"/>
          <w:szCs w:val="20"/>
        </w:rPr>
        <w:t xml:space="preserve">20. </w:t>
      </w:r>
      <w:hyperlink r:id="rId32" w:history="1">
        <w:r w:rsidRPr="000A697B">
          <w:rPr>
            <w:rFonts w:ascii="Calibri" w:hAnsi="Calibri" w:cs="Calibri"/>
            <w:color w:val="0000FF"/>
            <w:sz w:val="22"/>
            <w:szCs w:val="20"/>
          </w:rPr>
          <w:t>ГОСТ 26312.3-84</w:t>
        </w:r>
      </w:hyperlink>
      <w:r w:rsidRPr="000A697B">
        <w:rPr>
          <w:rFonts w:ascii="Calibri" w:hAnsi="Calibri" w:cs="Calibri"/>
          <w:sz w:val="22"/>
          <w:szCs w:val="20"/>
        </w:rPr>
        <w:t>. Крупа. Метод определения зараженности вредителями хлебных запасов.</w:t>
      </w:r>
    </w:p>
    <w:p w14:paraId="57E97037" w14:textId="77777777" w:rsidR="000A697B" w:rsidRPr="000A697B" w:rsidRDefault="000A697B" w:rsidP="000A697B">
      <w:pPr>
        <w:widowControl w:val="0"/>
        <w:autoSpaceDE w:val="0"/>
        <w:autoSpaceDN w:val="0"/>
        <w:spacing w:before="220"/>
        <w:ind w:firstLine="540"/>
        <w:jc w:val="both"/>
        <w:rPr>
          <w:rFonts w:ascii="Calibri" w:hAnsi="Calibri" w:cs="Calibri"/>
          <w:sz w:val="22"/>
          <w:szCs w:val="20"/>
        </w:rPr>
      </w:pPr>
      <w:r w:rsidRPr="000A697B">
        <w:rPr>
          <w:rFonts w:ascii="Calibri" w:hAnsi="Calibri" w:cs="Calibri"/>
          <w:sz w:val="22"/>
          <w:szCs w:val="20"/>
        </w:rPr>
        <w:t xml:space="preserve">21. </w:t>
      </w:r>
      <w:hyperlink r:id="rId33" w:history="1">
        <w:r w:rsidRPr="000A697B">
          <w:rPr>
            <w:rFonts w:ascii="Calibri" w:hAnsi="Calibri" w:cs="Calibri"/>
            <w:color w:val="0000FF"/>
            <w:sz w:val="22"/>
            <w:szCs w:val="20"/>
          </w:rPr>
          <w:t>ГОСТ 26968-86</w:t>
        </w:r>
      </w:hyperlink>
      <w:r w:rsidRPr="000A697B">
        <w:rPr>
          <w:rFonts w:ascii="Calibri" w:hAnsi="Calibri" w:cs="Calibri"/>
          <w:sz w:val="22"/>
          <w:szCs w:val="20"/>
        </w:rPr>
        <w:t>. Сахар. Методы микробиологического анализа.</w:t>
      </w:r>
    </w:p>
    <w:p w14:paraId="3182C041" w14:textId="77777777" w:rsidR="000A697B" w:rsidRPr="000A697B" w:rsidRDefault="000A697B" w:rsidP="000A697B">
      <w:pPr>
        <w:widowControl w:val="0"/>
        <w:autoSpaceDE w:val="0"/>
        <w:autoSpaceDN w:val="0"/>
        <w:spacing w:before="220"/>
        <w:ind w:firstLine="540"/>
        <w:jc w:val="both"/>
        <w:rPr>
          <w:rFonts w:ascii="Calibri" w:hAnsi="Calibri" w:cs="Calibri"/>
          <w:sz w:val="22"/>
          <w:szCs w:val="20"/>
        </w:rPr>
      </w:pPr>
      <w:r w:rsidRPr="000A697B">
        <w:rPr>
          <w:rFonts w:ascii="Calibri" w:hAnsi="Calibri" w:cs="Calibri"/>
          <w:sz w:val="22"/>
          <w:szCs w:val="20"/>
        </w:rPr>
        <w:t xml:space="preserve">22. </w:t>
      </w:r>
      <w:hyperlink r:id="rId34" w:history="1">
        <w:r w:rsidRPr="000A697B">
          <w:rPr>
            <w:rFonts w:ascii="Calibri" w:hAnsi="Calibri" w:cs="Calibri"/>
            <w:color w:val="0000FF"/>
            <w:sz w:val="22"/>
            <w:szCs w:val="20"/>
          </w:rPr>
          <w:t>ГОСТ 27065-86</w:t>
        </w:r>
      </w:hyperlink>
      <w:r w:rsidRPr="000A697B">
        <w:rPr>
          <w:rFonts w:ascii="Calibri" w:hAnsi="Calibri" w:cs="Calibri"/>
          <w:sz w:val="22"/>
          <w:szCs w:val="20"/>
        </w:rPr>
        <w:t>. Качество воды. Термины и определения.</w:t>
      </w:r>
    </w:p>
    <w:p w14:paraId="00164207" w14:textId="77777777" w:rsidR="000A697B" w:rsidRPr="000A697B" w:rsidRDefault="000A697B" w:rsidP="000A697B">
      <w:pPr>
        <w:widowControl w:val="0"/>
        <w:autoSpaceDE w:val="0"/>
        <w:autoSpaceDN w:val="0"/>
        <w:spacing w:before="220"/>
        <w:ind w:firstLine="540"/>
        <w:jc w:val="both"/>
        <w:rPr>
          <w:rFonts w:ascii="Calibri" w:hAnsi="Calibri" w:cs="Calibri"/>
          <w:sz w:val="22"/>
          <w:szCs w:val="20"/>
        </w:rPr>
      </w:pPr>
      <w:r w:rsidRPr="000A697B">
        <w:rPr>
          <w:rFonts w:ascii="Calibri" w:hAnsi="Calibri" w:cs="Calibri"/>
          <w:sz w:val="22"/>
          <w:szCs w:val="20"/>
        </w:rPr>
        <w:t>23. ГОСТ 22.3.006-87В. Нормы водообеспечения населения.</w:t>
      </w:r>
    </w:p>
    <w:p w14:paraId="70EFB3CC" w14:textId="77777777" w:rsidR="000A697B" w:rsidRPr="000A697B" w:rsidRDefault="000A697B" w:rsidP="000A697B">
      <w:pPr>
        <w:widowControl w:val="0"/>
        <w:autoSpaceDE w:val="0"/>
        <w:autoSpaceDN w:val="0"/>
        <w:spacing w:before="220"/>
        <w:ind w:firstLine="540"/>
        <w:jc w:val="both"/>
        <w:rPr>
          <w:rFonts w:ascii="Calibri" w:hAnsi="Calibri" w:cs="Calibri"/>
          <w:sz w:val="22"/>
          <w:szCs w:val="20"/>
        </w:rPr>
      </w:pPr>
      <w:r w:rsidRPr="000A697B">
        <w:rPr>
          <w:rFonts w:ascii="Calibri" w:hAnsi="Calibri" w:cs="Calibri"/>
          <w:sz w:val="22"/>
          <w:szCs w:val="20"/>
        </w:rPr>
        <w:t xml:space="preserve">24. </w:t>
      </w:r>
      <w:hyperlink r:id="rId35" w:history="1">
        <w:r w:rsidRPr="000A697B">
          <w:rPr>
            <w:rFonts w:ascii="Calibri" w:hAnsi="Calibri" w:cs="Calibri"/>
            <w:color w:val="0000FF"/>
            <w:sz w:val="22"/>
            <w:szCs w:val="20"/>
          </w:rPr>
          <w:t>ГОСТ Р 22.3.01-94</w:t>
        </w:r>
      </w:hyperlink>
      <w:r w:rsidRPr="000A697B">
        <w:rPr>
          <w:rFonts w:ascii="Calibri" w:hAnsi="Calibri" w:cs="Calibri"/>
          <w:sz w:val="22"/>
          <w:szCs w:val="20"/>
        </w:rPr>
        <w:t>. Безопасность в чрезвычайных ситуациях. Жизнеобеспечение населения в чрезвычайных ситуациях. Общие требования.</w:t>
      </w:r>
    </w:p>
    <w:p w14:paraId="36D18E39" w14:textId="77777777" w:rsidR="000A697B" w:rsidRPr="000A697B" w:rsidRDefault="000A697B" w:rsidP="000A697B">
      <w:pPr>
        <w:widowControl w:val="0"/>
        <w:autoSpaceDE w:val="0"/>
        <w:autoSpaceDN w:val="0"/>
        <w:spacing w:before="220"/>
        <w:ind w:firstLine="540"/>
        <w:jc w:val="both"/>
        <w:rPr>
          <w:rFonts w:ascii="Calibri" w:hAnsi="Calibri" w:cs="Calibri"/>
          <w:sz w:val="22"/>
          <w:szCs w:val="20"/>
        </w:rPr>
      </w:pPr>
      <w:r w:rsidRPr="000A697B">
        <w:rPr>
          <w:rFonts w:ascii="Calibri" w:hAnsi="Calibri" w:cs="Calibri"/>
          <w:sz w:val="22"/>
          <w:szCs w:val="20"/>
        </w:rPr>
        <w:t xml:space="preserve">25. </w:t>
      </w:r>
      <w:hyperlink r:id="rId36" w:history="1">
        <w:r w:rsidRPr="000A697B">
          <w:rPr>
            <w:rFonts w:ascii="Calibri" w:hAnsi="Calibri" w:cs="Calibri"/>
            <w:color w:val="0000FF"/>
            <w:sz w:val="22"/>
            <w:szCs w:val="20"/>
          </w:rPr>
          <w:t>ГОСТ Р 51232-98</w:t>
        </w:r>
      </w:hyperlink>
      <w:r w:rsidRPr="000A697B">
        <w:rPr>
          <w:rFonts w:ascii="Calibri" w:hAnsi="Calibri" w:cs="Calibri"/>
          <w:sz w:val="22"/>
          <w:szCs w:val="20"/>
        </w:rPr>
        <w:t>. Вода питьевая. Общие требования к организации и методам контроля качества.</w:t>
      </w:r>
    </w:p>
    <w:p w14:paraId="204A0497" w14:textId="77777777" w:rsidR="000A697B" w:rsidRPr="000A697B" w:rsidRDefault="000A697B" w:rsidP="000A697B">
      <w:pPr>
        <w:widowControl w:val="0"/>
        <w:autoSpaceDE w:val="0"/>
        <w:autoSpaceDN w:val="0"/>
        <w:spacing w:before="220"/>
        <w:ind w:firstLine="540"/>
        <w:jc w:val="both"/>
        <w:rPr>
          <w:rFonts w:ascii="Calibri" w:hAnsi="Calibri" w:cs="Calibri"/>
          <w:sz w:val="22"/>
          <w:szCs w:val="20"/>
        </w:rPr>
      </w:pPr>
      <w:r w:rsidRPr="000A697B">
        <w:rPr>
          <w:rFonts w:ascii="Calibri" w:hAnsi="Calibri" w:cs="Calibri"/>
          <w:sz w:val="22"/>
          <w:szCs w:val="20"/>
        </w:rPr>
        <w:t xml:space="preserve">26. </w:t>
      </w:r>
      <w:hyperlink r:id="rId37" w:history="1">
        <w:r w:rsidRPr="000A697B">
          <w:rPr>
            <w:rFonts w:ascii="Calibri" w:hAnsi="Calibri" w:cs="Calibri"/>
            <w:color w:val="0000FF"/>
            <w:sz w:val="22"/>
            <w:szCs w:val="20"/>
          </w:rPr>
          <w:t>ГОСТ 27384-2002</w:t>
        </w:r>
      </w:hyperlink>
      <w:r w:rsidRPr="000A697B">
        <w:rPr>
          <w:rFonts w:ascii="Calibri" w:hAnsi="Calibri" w:cs="Calibri"/>
          <w:sz w:val="22"/>
          <w:szCs w:val="20"/>
        </w:rPr>
        <w:t>. Вода. Нормы погрешности измерений показателей состава и свойств.</w:t>
      </w:r>
    </w:p>
    <w:p w14:paraId="529ECD33" w14:textId="77777777" w:rsidR="000A697B" w:rsidRPr="000A697B" w:rsidRDefault="000A697B" w:rsidP="000A697B">
      <w:pPr>
        <w:widowControl w:val="0"/>
        <w:autoSpaceDE w:val="0"/>
        <w:autoSpaceDN w:val="0"/>
        <w:spacing w:before="220"/>
        <w:ind w:firstLine="540"/>
        <w:jc w:val="both"/>
        <w:rPr>
          <w:rFonts w:ascii="Calibri" w:hAnsi="Calibri" w:cs="Calibri"/>
          <w:sz w:val="22"/>
          <w:szCs w:val="20"/>
        </w:rPr>
      </w:pPr>
      <w:r w:rsidRPr="000A697B">
        <w:rPr>
          <w:rFonts w:ascii="Calibri" w:hAnsi="Calibri" w:cs="Calibri"/>
          <w:sz w:val="22"/>
          <w:szCs w:val="20"/>
        </w:rPr>
        <w:t xml:space="preserve">27. </w:t>
      </w:r>
      <w:hyperlink r:id="rId38" w:history="1">
        <w:r w:rsidRPr="000A697B">
          <w:rPr>
            <w:rFonts w:ascii="Calibri" w:hAnsi="Calibri" w:cs="Calibri"/>
            <w:color w:val="0000FF"/>
            <w:sz w:val="22"/>
            <w:szCs w:val="20"/>
          </w:rPr>
          <w:t>ГОСТ Р 22.3.18-2021</w:t>
        </w:r>
      </w:hyperlink>
      <w:r w:rsidRPr="000A697B">
        <w:rPr>
          <w:rFonts w:ascii="Calibri" w:hAnsi="Calibri" w:cs="Calibri"/>
          <w:sz w:val="22"/>
          <w:szCs w:val="20"/>
        </w:rPr>
        <w:t>. Безопасность в чрезвычайных ситуациях. Пункты временного размещения населения, пострадавшего в чрезвычайной ситуации. Общие требования. Приемка в эксплуатацию.</w:t>
      </w:r>
    </w:p>
    <w:p w14:paraId="31330E25" w14:textId="77777777" w:rsidR="000A697B" w:rsidRPr="000A697B" w:rsidRDefault="000A697B" w:rsidP="000A697B">
      <w:pPr>
        <w:widowControl w:val="0"/>
        <w:autoSpaceDE w:val="0"/>
        <w:autoSpaceDN w:val="0"/>
        <w:spacing w:before="220"/>
        <w:ind w:firstLine="540"/>
        <w:jc w:val="both"/>
        <w:rPr>
          <w:rFonts w:ascii="Calibri" w:hAnsi="Calibri" w:cs="Calibri"/>
          <w:sz w:val="22"/>
          <w:szCs w:val="20"/>
        </w:rPr>
      </w:pPr>
      <w:r w:rsidRPr="000A697B">
        <w:rPr>
          <w:rFonts w:ascii="Calibri" w:hAnsi="Calibri" w:cs="Calibri"/>
          <w:sz w:val="22"/>
          <w:szCs w:val="20"/>
        </w:rPr>
        <w:t xml:space="preserve">28. </w:t>
      </w:r>
      <w:hyperlink r:id="rId39" w:history="1">
        <w:r w:rsidRPr="000A697B">
          <w:rPr>
            <w:rFonts w:ascii="Calibri" w:hAnsi="Calibri" w:cs="Calibri"/>
            <w:color w:val="0000FF"/>
            <w:sz w:val="22"/>
            <w:szCs w:val="20"/>
          </w:rPr>
          <w:t>ГОСТ Р 22.3.05-2022</w:t>
        </w:r>
      </w:hyperlink>
      <w:r w:rsidRPr="000A697B">
        <w:rPr>
          <w:rFonts w:ascii="Calibri" w:hAnsi="Calibri" w:cs="Calibri"/>
          <w:sz w:val="22"/>
          <w:szCs w:val="20"/>
        </w:rPr>
        <w:t>. Безопасность в чрезвычайных ситуациях. Первоочередное жизнеобеспечение пострадавшего населения. Термины и определения.</w:t>
      </w:r>
    </w:p>
    <w:p w14:paraId="0EB27B82" w14:textId="77777777" w:rsidR="000A697B" w:rsidRPr="000A697B" w:rsidRDefault="000A697B" w:rsidP="000A697B">
      <w:pPr>
        <w:widowControl w:val="0"/>
        <w:autoSpaceDE w:val="0"/>
        <w:autoSpaceDN w:val="0"/>
        <w:spacing w:before="220"/>
        <w:ind w:firstLine="540"/>
        <w:jc w:val="both"/>
        <w:rPr>
          <w:rFonts w:ascii="Calibri" w:hAnsi="Calibri" w:cs="Calibri"/>
          <w:sz w:val="22"/>
          <w:szCs w:val="20"/>
        </w:rPr>
      </w:pPr>
      <w:r w:rsidRPr="000A697B">
        <w:rPr>
          <w:rFonts w:ascii="Calibri" w:hAnsi="Calibri" w:cs="Calibri"/>
          <w:sz w:val="22"/>
          <w:szCs w:val="20"/>
        </w:rPr>
        <w:t xml:space="preserve">29. </w:t>
      </w:r>
      <w:hyperlink r:id="rId40" w:history="1">
        <w:r w:rsidRPr="000A697B">
          <w:rPr>
            <w:rFonts w:ascii="Calibri" w:hAnsi="Calibri" w:cs="Calibri"/>
            <w:color w:val="0000FF"/>
            <w:sz w:val="22"/>
            <w:szCs w:val="20"/>
          </w:rPr>
          <w:t>СНиП 2.01.51-90</w:t>
        </w:r>
      </w:hyperlink>
      <w:r w:rsidRPr="000A697B">
        <w:rPr>
          <w:rFonts w:ascii="Calibri" w:hAnsi="Calibri" w:cs="Calibri"/>
          <w:sz w:val="22"/>
          <w:szCs w:val="20"/>
        </w:rPr>
        <w:t>. Инженерно-технические мероприятия гражданской обороны.</w:t>
      </w:r>
    </w:p>
    <w:p w14:paraId="7038EA70" w14:textId="77777777" w:rsidR="000A697B" w:rsidRPr="000A697B" w:rsidRDefault="000A697B" w:rsidP="000A697B">
      <w:pPr>
        <w:widowControl w:val="0"/>
        <w:autoSpaceDE w:val="0"/>
        <w:autoSpaceDN w:val="0"/>
        <w:jc w:val="both"/>
        <w:rPr>
          <w:rFonts w:ascii="Calibri" w:hAnsi="Calibri" w:cs="Calibri"/>
          <w:sz w:val="22"/>
          <w:szCs w:val="20"/>
        </w:rPr>
      </w:pPr>
    </w:p>
    <w:p w14:paraId="5286BE14" w14:textId="77777777" w:rsidR="000A697B" w:rsidRPr="000A697B" w:rsidRDefault="000A697B" w:rsidP="000A697B">
      <w:pPr>
        <w:widowControl w:val="0"/>
        <w:autoSpaceDE w:val="0"/>
        <w:autoSpaceDN w:val="0"/>
        <w:jc w:val="both"/>
        <w:rPr>
          <w:rFonts w:ascii="Calibri" w:hAnsi="Calibri" w:cs="Calibri"/>
          <w:sz w:val="22"/>
          <w:szCs w:val="20"/>
        </w:rPr>
      </w:pPr>
    </w:p>
    <w:p w14:paraId="1636D49E" w14:textId="77777777" w:rsidR="000A697B" w:rsidRPr="000A697B" w:rsidRDefault="000A697B" w:rsidP="000A697B">
      <w:pPr>
        <w:widowControl w:val="0"/>
        <w:pBdr>
          <w:top w:val="single" w:sz="6" w:space="0" w:color="auto"/>
        </w:pBdr>
        <w:autoSpaceDE w:val="0"/>
        <w:autoSpaceDN w:val="0"/>
        <w:spacing w:before="100" w:after="100"/>
        <w:jc w:val="both"/>
        <w:rPr>
          <w:rFonts w:ascii="Calibri" w:hAnsi="Calibri" w:cs="Calibri"/>
          <w:sz w:val="2"/>
          <w:szCs w:val="2"/>
        </w:rPr>
      </w:pPr>
    </w:p>
    <w:p w14:paraId="50877296" w14:textId="77777777" w:rsidR="000A697B" w:rsidRPr="000A697B" w:rsidRDefault="000A697B" w:rsidP="000A697B">
      <w:pPr>
        <w:spacing w:after="200" w:line="276" w:lineRule="auto"/>
        <w:rPr>
          <w:rFonts w:asciiTheme="minorHAnsi" w:eastAsiaTheme="minorHAnsi" w:hAnsiTheme="minorHAnsi" w:cstheme="minorBidi"/>
          <w:sz w:val="22"/>
          <w:szCs w:val="22"/>
          <w:lang w:eastAsia="en-US"/>
        </w:rPr>
      </w:pPr>
    </w:p>
    <w:p w14:paraId="7743BF61" w14:textId="77777777" w:rsidR="000A697B" w:rsidRDefault="000A697B"/>
    <w:sectPr w:rsidR="000A697B" w:rsidSect="000A697B">
      <w:pgSz w:w="11906" w:h="16838" w:code="9"/>
      <w:pgMar w:top="709" w:right="567" w:bottom="426" w:left="85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C160F" w14:textId="77777777" w:rsidR="00DC7933" w:rsidRDefault="00DC7933">
      <w:r>
        <w:separator/>
      </w:r>
    </w:p>
  </w:endnote>
  <w:endnote w:type="continuationSeparator" w:id="0">
    <w:p w14:paraId="1BFD81BF" w14:textId="77777777" w:rsidR="00DC7933" w:rsidRDefault="00DC7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DejaVu Sans">
    <w:altName w:val="MS Gothic"/>
    <w:panose1 w:val="00000000000000000000"/>
    <w:charset w:val="80"/>
    <w:family w:val="auto"/>
    <w:notTrueType/>
    <w:pitch w:val="variable"/>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5AB23" w14:textId="77777777" w:rsidR="00DC7933" w:rsidRDefault="00DC7933">
      <w:r>
        <w:separator/>
      </w:r>
    </w:p>
  </w:footnote>
  <w:footnote w:type="continuationSeparator" w:id="0">
    <w:p w14:paraId="45A200CE" w14:textId="77777777" w:rsidR="00DC7933" w:rsidRDefault="00DC7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CE2E1" w14:textId="77777777" w:rsidR="00727429" w:rsidRDefault="00727429">
    <w:pPr>
      <w:pStyle w:val="a5"/>
      <w:jc w:val="center"/>
    </w:pPr>
    <w:r>
      <w:fldChar w:fldCharType="begin"/>
    </w:r>
    <w:r>
      <w:instrText>PAGE   \* MERGEFORMAT</w:instrText>
    </w:r>
    <w:r>
      <w:fldChar w:fldCharType="separate"/>
    </w:r>
    <w:r>
      <w:rPr>
        <w:noProof/>
      </w:rPr>
      <w:t>31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D01"/>
    <w:rsid w:val="00023789"/>
    <w:rsid w:val="000550D3"/>
    <w:rsid w:val="000A610D"/>
    <w:rsid w:val="000A697B"/>
    <w:rsid w:val="000D5D01"/>
    <w:rsid w:val="00133DA6"/>
    <w:rsid w:val="001925B7"/>
    <w:rsid w:val="00205BED"/>
    <w:rsid w:val="002067E8"/>
    <w:rsid w:val="00341B52"/>
    <w:rsid w:val="00372BF9"/>
    <w:rsid w:val="003D0FF4"/>
    <w:rsid w:val="00421A2F"/>
    <w:rsid w:val="00472618"/>
    <w:rsid w:val="004B2070"/>
    <w:rsid w:val="004D3E3C"/>
    <w:rsid w:val="004E4A80"/>
    <w:rsid w:val="00530EF4"/>
    <w:rsid w:val="006439ED"/>
    <w:rsid w:val="00673F00"/>
    <w:rsid w:val="007250D0"/>
    <w:rsid w:val="00727429"/>
    <w:rsid w:val="009207EF"/>
    <w:rsid w:val="00987C7D"/>
    <w:rsid w:val="009955C9"/>
    <w:rsid w:val="00B51CA3"/>
    <w:rsid w:val="00BC11B1"/>
    <w:rsid w:val="00C648EB"/>
    <w:rsid w:val="00D202DF"/>
    <w:rsid w:val="00D3472F"/>
    <w:rsid w:val="00DC7933"/>
    <w:rsid w:val="00DF68C8"/>
    <w:rsid w:val="00E1179B"/>
    <w:rsid w:val="00F562C7"/>
    <w:rsid w:val="00F72403"/>
    <w:rsid w:val="00F767DB"/>
    <w:rsid w:val="00F97FBD"/>
    <w:rsid w:val="00FE7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6CB4B"/>
  <w15:docId w15:val="{3A3403C9-D5A2-4C60-A5DF-53A5663B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DA6"/>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33DA6"/>
    <w:pPr>
      <w:suppressAutoHyphens/>
      <w:autoSpaceDN w:val="0"/>
    </w:pPr>
    <w:rPr>
      <w:rFonts w:ascii="Calibri" w:eastAsia="SimSun" w:hAnsi="Calibri" w:cs="Tahoma"/>
      <w:kern w:val="3"/>
      <w:lang w:eastAsia="ru-RU"/>
    </w:rPr>
  </w:style>
  <w:style w:type="paragraph" w:customStyle="1" w:styleId="msonormalbullet1gif">
    <w:name w:val="msonormalbullet1.gif"/>
    <w:basedOn w:val="Standard"/>
    <w:rsid w:val="00133DA6"/>
    <w:pPr>
      <w:spacing w:before="28" w:after="100"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133DA6"/>
    <w:rPr>
      <w:rFonts w:ascii="Tahoma" w:hAnsi="Tahoma" w:cs="Tahoma"/>
      <w:sz w:val="16"/>
      <w:szCs w:val="16"/>
    </w:rPr>
  </w:style>
  <w:style w:type="character" w:customStyle="1" w:styleId="a4">
    <w:name w:val="Текст выноски Знак"/>
    <w:basedOn w:val="a0"/>
    <w:link w:val="a3"/>
    <w:uiPriority w:val="99"/>
    <w:semiHidden/>
    <w:rsid w:val="00133DA6"/>
    <w:rPr>
      <w:rFonts w:ascii="Tahoma" w:eastAsia="Times New Roman" w:hAnsi="Tahoma" w:cs="Tahoma"/>
      <w:sz w:val="16"/>
      <w:szCs w:val="16"/>
      <w:lang w:eastAsia="ru-RU"/>
    </w:rPr>
  </w:style>
  <w:style w:type="paragraph" w:styleId="a5">
    <w:name w:val="header"/>
    <w:basedOn w:val="a"/>
    <w:link w:val="a6"/>
    <w:uiPriority w:val="99"/>
    <w:semiHidden/>
    <w:unhideWhenUsed/>
    <w:rsid w:val="00B51CA3"/>
    <w:pPr>
      <w:tabs>
        <w:tab w:val="center" w:pos="4677"/>
        <w:tab w:val="right" w:pos="9355"/>
      </w:tabs>
    </w:pPr>
  </w:style>
  <w:style w:type="character" w:customStyle="1" w:styleId="a6">
    <w:name w:val="Верхний колонтитул Знак"/>
    <w:basedOn w:val="a0"/>
    <w:link w:val="a5"/>
    <w:uiPriority w:val="99"/>
    <w:semiHidden/>
    <w:rsid w:val="00B51CA3"/>
    <w:rPr>
      <w:rFonts w:ascii="Times New Roman" w:eastAsia="Times New Roman" w:hAnsi="Times New Roman" w:cs="Times New Roman"/>
      <w:sz w:val="28"/>
      <w:szCs w:val="28"/>
      <w:lang w:eastAsia="ru-RU"/>
    </w:rPr>
  </w:style>
  <w:style w:type="paragraph" w:customStyle="1" w:styleId="ConsPlusNormal">
    <w:name w:val="ConsPlusNormal"/>
    <w:rsid w:val="00F72403"/>
    <w:pPr>
      <w:widowControl w:val="0"/>
      <w:autoSpaceDE w:val="0"/>
      <w:autoSpaceDN w:val="0"/>
      <w:spacing w:after="0" w:line="240" w:lineRule="auto"/>
    </w:pPr>
    <w:rPr>
      <w:rFonts w:ascii="Calibri" w:eastAsia="Times New Roman" w:hAnsi="Calibri" w:cs="Calibri"/>
      <w:szCs w:val="20"/>
      <w:lang w:eastAsia="ru-RU"/>
    </w:rPr>
  </w:style>
  <w:style w:type="paragraph" w:styleId="a7">
    <w:name w:val="List Paragraph"/>
    <w:basedOn w:val="a"/>
    <w:uiPriority w:val="34"/>
    <w:qFormat/>
    <w:rsid w:val="00FE75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262582">
      <w:bodyDiv w:val="1"/>
      <w:marLeft w:val="0"/>
      <w:marRight w:val="0"/>
      <w:marTop w:val="0"/>
      <w:marBottom w:val="0"/>
      <w:divBdr>
        <w:top w:val="none" w:sz="0" w:space="0" w:color="auto"/>
        <w:left w:val="none" w:sz="0" w:space="0" w:color="auto"/>
        <w:bottom w:val="none" w:sz="0" w:space="0" w:color="auto"/>
        <w:right w:val="none" w:sz="0" w:space="0" w:color="auto"/>
      </w:divBdr>
    </w:div>
    <w:div w:id="674453553">
      <w:bodyDiv w:val="1"/>
      <w:marLeft w:val="0"/>
      <w:marRight w:val="0"/>
      <w:marTop w:val="0"/>
      <w:marBottom w:val="0"/>
      <w:divBdr>
        <w:top w:val="none" w:sz="0" w:space="0" w:color="auto"/>
        <w:left w:val="none" w:sz="0" w:space="0" w:color="auto"/>
        <w:bottom w:val="none" w:sz="0" w:space="0" w:color="auto"/>
        <w:right w:val="none" w:sz="0" w:space="0" w:color="auto"/>
      </w:divBdr>
    </w:div>
    <w:div w:id="867641407">
      <w:bodyDiv w:val="1"/>
      <w:marLeft w:val="0"/>
      <w:marRight w:val="0"/>
      <w:marTop w:val="0"/>
      <w:marBottom w:val="0"/>
      <w:divBdr>
        <w:top w:val="none" w:sz="0" w:space="0" w:color="auto"/>
        <w:left w:val="none" w:sz="0" w:space="0" w:color="auto"/>
        <w:bottom w:val="none" w:sz="0" w:space="0" w:color="auto"/>
        <w:right w:val="none" w:sz="0" w:space="0" w:color="auto"/>
      </w:divBdr>
    </w:div>
    <w:div w:id="1531796793">
      <w:bodyDiv w:val="1"/>
      <w:marLeft w:val="0"/>
      <w:marRight w:val="0"/>
      <w:marTop w:val="0"/>
      <w:marBottom w:val="0"/>
      <w:divBdr>
        <w:top w:val="none" w:sz="0" w:space="0" w:color="auto"/>
        <w:left w:val="none" w:sz="0" w:space="0" w:color="auto"/>
        <w:bottom w:val="none" w:sz="0" w:space="0" w:color="auto"/>
        <w:right w:val="none" w:sz="0" w:space="0" w:color="auto"/>
      </w:divBdr>
    </w:div>
    <w:div w:id="1557618673">
      <w:bodyDiv w:val="1"/>
      <w:marLeft w:val="0"/>
      <w:marRight w:val="0"/>
      <w:marTop w:val="0"/>
      <w:marBottom w:val="0"/>
      <w:divBdr>
        <w:top w:val="none" w:sz="0" w:space="0" w:color="auto"/>
        <w:left w:val="none" w:sz="0" w:space="0" w:color="auto"/>
        <w:bottom w:val="none" w:sz="0" w:space="0" w:color="auto"/>
        <w:right w:val="none" w:sz="0" w:space="0" w:color="auto"/>
      </w:divBdr>
    </w:div>
    <w:div w:id="166077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86020A6876EA26093733A10F99CFD8BDD31864E83E022B990733B953EBA43ED7303DE70300AEFDB014D526A2A5CA8C57CBE43C2DAC96B80e6b6H" TargetMode="External"/><Relationship Id="rId18" Type="http://schemas.openxmlformats.org/officeDocument/2006/relationships/hyperlink" Target="consultantplus://offline/ref=786020A6876EA26093733A10F99CFD8BDA398A4789E122B990733B953EBA43ED6103867C320BF3DC0E58043B6Ce0bBH" TargetMode="External"/><Relationship Id="rId26" Type="http://schemas.openxmlformats.org/officeDocument/2006/relationships/hyperlink" Target="consultantplus://offline/ref=786020A6876EA26093733905E09CFD8BDB3D8744DCBF7DE2CD24329F69EF0CEC3D45D26F300DF3DE0944e0b4H" TargetMode="External"/><Relationship Id="rId39" Type="http://schemas.openxmlformats.org/officeDocument/2006/relationships/hyperlink" Target="consultantplus://offline/ref=786020A6876EA26093732505FC9CFD8BDC31884883E87FB3982A379739B51CE87412DE733114EDDB17440639e6bCH" TargetMode="External"/><Relationship Id="rId21" Type="http://schemas.openxmlformats.org/officeDocument/2006/relationships/hyperlink" Target="consultantplus://offline/ref=786020A6876EA26093733A10F99CFD8BDD3D8E4C8BEA22B990733B953EBA43ED6103867C320BF3DC0E58043B6Ce0bBH" TargetMode="External"/><Relationship Id="rId34" Type="http://schemas.openxmlformats.org/officeDocument/2006/relationships/hyperlink" Target="consultantplus://offline/ref=786020A6876EA26093732505FC9CFD8BD73E8C4E81B575BBC126359036EA19FD654AD1702E0AEAC20B4604e3b9H" TargetMode="External"/><Relationship Id="rId4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consultantplus://offline/ref=786020A6876EA26093733A10F99CFD8BDA3B8F4A8AE022B990733B953EBA43ED6103867C320BF3DC0E58043B6Ce0bBH" TargetMode="External"/><Relationship Id="rId20" Type="http://schemas.openxmlformats.org/officeDocument/2006/relationships/hyperlink" Target="consultantplus://offline/ref=786020A6876EA26093733A10F99CFD8BDA3886498CE022B990733B953EBA43ED6103867C320BF3DC0E58043B6Ce0bBH" TargetMode="External"/><Relationship Id="rId29" Type="http://schemas.openxmlformats.org/officeDocument/2006/relationships/hyperlink" Target="consultantplus://offline/ref=786020A6876EA26093733905E09CFD8BDF3A8D4681B575BBC126359036EA19FD654AD1702E0AEAC20B4604e3b9H"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consultantplus://offline/ref=786020A6876EA26093733A10F99CFD8BDA38884E8CE522B990733B953EBA43ED6103867C320BF3DC0E58043B6Ce0bBH" TargetMode="External"/><Relationship Id="rId32" Type="http://schemas.openxmlformats.org/officeDocument/2006/relationships/hyperlink" Target="consultantplus://offline/ref=786020A6876EA26093733905E09CFD8BD63E8C44DCBF7DE2CD24329F69EF0CEC3D45D26F300DF3DE0944e0b4H" TargetMode="External"/><Relationship Id="rId37" Type="http://schemas.openxmlformats.org/officeDocument/2006/relationships/hyperlink" Target="consultantplus://offline/ref=786020A6876EA26093732505FC9CFD8BDF3987488CE87FB3982A379739B51CE87412DE733114EDDB17440639e6bCH" TargetMode="External"/><Relationship Id="rId40" Type="http://schemas.openxmlformats.org/officeDocument/2006/relationships/hyperlink" Target="consultantplus://offline/ref=786020A6876EA26093732505FC9CFD8BDF3B894982E87FB3982A379739B51CE87412DE733114EDDB17440639e6bCH" TargetMode="External"/><Relationship Id="rId5" Type="http://schemas.openxmlformats.org/officeDocument/2006/relationships/footnotes" Target="footnotes.xml"/><Relationship Id="rId15" Type="http://schemas.openxmlformats.org/officeDocument/2006/relationships/hyperlink" Target="consultantplus://offline/ref=786020A6876EA26093733A10F99CFD8BDA398A498EE322B990733B953EBA43ED6103867C320BF3DC0E58043B6Ce0bBH" TargetMode="External"/><Relationship Id="rId23" Type="http://schemas.openxmlformats.org/officeDocument/2006/relationships/hyperlink" Target="consultantplus://offline/ref=786020A6876EA26093733A10F99CFD8BDD3F8A4D89EB22B990733B953EBA43ED6103867C320BF3DC0E58043B6Ce0bBH" TargetMode="External"/><Relationship Id="rId28" Type="http://schemas.openxmlformats.org/officeDocument/2006/relationships/hyperlink" Target="consultantplus://offline/ref=786020A6876EA26093733905E09CFD8BDF3B8A4B81B575BBC126359036EA19FD654AD1702E0AEAC20B4604e3b9H" TargetMode="External"/><Relationship Id="rId36" Type="http://schemas.openxmlformats.org/officeDocument/2006/relationships/hyperlink" Target="consultantplus://offline/ref=786020A6876EA26093733309FE9CFD8BDD3E8C468FE522B990733B953EBA43ED6103867C320BF3DC0E58043B6Ce0bBH" TargetMode="External"/><Relationship Id="rId10" Type="http://schemas.openxmlformats.org/officeDocument/2006/relationships/image" Target="media/image3.png"/><Relationship Id="rId19" Type="http://schemas.openxmlformats.org/officeDocument/2006/relationships/hyperlink" Target="consultantplus://offline/ref=786020A6876EA26093733A10F99CFD8BDA398A498DE522B990733B953EBA43ED6103867C320BF3DC0E58043B6Ce0bBH" TargetMode="External"/><Relationship Id="rId31" Type="http://schemas.openxmlformats.org/officeDocument/2006/relationships/hyperlink" Target="consultantplus://offline/ref=786020A6876EA26093732505FC9CFD8BD93B884F81B575BBC126359036EA19FD654AD1702E0AEAC20B4604e3b9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consultantplus://offline/ref=786020A6876EA26093733A10F99CFD8BDD31864E83E022B990733B953EBA43ED7303DE70300AEFDF004D526A2A5CA8C57CBE43C2DAC96B80e6b6H" TargetMode="External"/><Relationship Id="rId22" Type="http://schemas.openxmlformats.org/officeDocument/2006/relationships/hyperlink" Target="consultantplus://offline/ref=786020A6876EA26093733A10F99CFD8BDD3A8B488BE022B990733B953EBA43ED6103867C320BF3DC0E58043B6Ce0bBH" TargetMode="External"/><Relationship Id="rId27" Type="http://schemas.openxmlformats.org/officeDocument/2006/relationships/hyperlink" Target="consultantplus://offline/ref=786020A6876EA26093733905E09CFD8BDF3C8C4C8DE87FB3982A379739B51CE87412DE733114EDDB17440639e6bCH" TargetMode="External"/><Relationship Id="rId30" Type="http://schemas.openxmlformats.org/officeDocument/2006/relationships/hyperlink" Target="consultantplus://offline/ref=786020A6876EA26093733905E09CFD8BDF39864F81B575BBC126359036EA19FD654AD1702E0AEAC20B4604e3b9H" TargetMode="External"/><Relationship Id="rId35" Type="http://schemas.openxmlformats.org/officeDocument/2006/relationships/hyperlink" Target="consultantplus://offline/ref=786020A6876EA26093732505FC9CFD8BD63E8F44DCBF7DE2CD24329F69EF0CEC3D45D26F300DF3DE0944e0b4H" TargetMode="Externa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consultantplus://offline/ref=786020A6876EA26093733A10F99CFD8BDA398A498EE322B990733B953EBA43ED6103867C320BF3DC0E58043B6Ce0bBH" TargetMode="External"/><Relationship Id="rId17" Type="http://schemas.openxmlformats.org/officeDocument/2006/relationships/hyperlink" Target="consultantplus://offline/ref=786020A6876EA26093733A10F99CFD8BDD308F4D82E322B990733B953EBA43ED6103867C320BF3DC0E58043B6Ce0bBH" TargetMode="External"/><Relationship Id="rId25" Type="http://schemas.openxmlformats.org/officeDocument/2006/relationships/hyperlink" Target="consultantplus://offline/ref=786020A6876EA26093733A10F99CFD8BDA398F4F89EB22B990733B953EBA43ED6103867C320BF3DC0E58043B6Ce0bBH" TargetMode="External"/><Relationship Id="rId33" Type="http://schemas.openxmlformats.org/officeDocument/2006/relationships/hyperlink" Target="consultantplus://offline/ref=786020A6876EA26093733905E09CFD8BD63D8A4981B575BBC126359036EA19FD654AD1702E0AEAC20B4604e3b9H" TargetMode="External"/><Relationship Id="rId38" Type="http://schemas.openxmlformats.org/officeDocument/2006/relationships/hyperlink" Target="consultantplus://offline/ref=786020A6876EA26093732505FC9CFD8BDC3F86488EE87FB3982A379739B51CE87412DE733114EDDB17440639e6b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57014-D214-4150-98B5-F9EAF5CAC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31</Pages>
  <Words>8835</Words>
  <Characters>50365</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Kovgan</dc:creator>
  <cp:keywords/>
  <dc:description/>
  <cp:lastModifiedBy>User</cp:lastModifiedBy>
  <cp:revision>13</cp:revision>
  <cp:lastPrinted>2023-03-09T05:08:00Z</cp:lastPrinted>
  <dcterms:created xsi:type="dcterms:W3CDTF">2023-02-20T08:32:00Z</dcterms:created>
  <dcterms:modified xsi:type="dcterms:W3CDTF">2023-03-09T05:15:00Z</dcterms:modified>
</cp:coreProperties>
</file>