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44422" w14:textId="77777777" w:rsidR="004F263A" w:rsidRPr="004F263A" w:rsidRDefault="004F263A" w:rsidP="004F2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6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C8966B" wp14:editId="053F4703">
            <wp:extent cx="582930" cy="693420"/>
            <wp:effectExtent l="0" t="0" r="7620" b="0"/>
            <wp:docPr id="1" name="Рисунок 1" descr="Описание: 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6922F" w14:textId="77777777" w:rsidR="004F263A" w:rsidRPr="004F263A" w:rsidRDefault="004F263A" w:rsidP="004F26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72FA01" w14:textId="77777777" w:rsidR="004F263A" w:rsidRPr="004F263A" w:rsidRDefault="004F263A" w:rsidP="004F2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14:paraId="2FEDC58A" w14:textId="77777777" w:rsidR="004F263A" w:rsidRPr="004F263A" w:rsidRDefault="004F263A" w:rsidP="004F2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4FC01C6B" w14:textId="77777777" w:rsidR="004F263A" w:rsidRPr="004F263A" w:rsidRDefault="004F263A" w:rsidP="004F2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0F142F" w14:textId="77777777" w:rsidR="004F263A" w:rsidRPr="004F263A" w:rsidRDefault="004F263A" w:rsidP="004F2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586045A" w14:textId="77777777" w:rsidR="004F263A" w:rsidRPr="004F263A" w:rsidRDefault="004F263A" w:rsidP="004F263A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61A9CA" w14:textId="711418CE" w:rsidR="004F263A" w:rsidRPr="004F263A" w:rsidRDefault="00FA6A61" w:rsidP="004F263A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="004F263A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4F263A" w:rsidRPr="004F263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F263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4F263A" w:rsidRPr="004F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63A" w:rsidRPr="004F2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4F263A" w:rsidRPr="004F2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2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4F263A" w:rsidRPr="004F2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F263A" w:rsidRPr="004F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Северное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F263A" w:rsidRPr="004F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263A" w:rsidRPr="004F2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4F2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F2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4F263A" w:rsidRPr="004F263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549</w:t>
      </w:r>
      <w:r w:rsidR="004F263A" w:rsidRPr="004F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BB93F5" w14:textId="77777777" w:rsidR="004F263A" w:rsidRPr="004F263A" w:rsidRDefault="004F263A" w:rsidP="004F263A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27F538" w14:textId="10572FE2" w:rsidR="004F263A" w:rsidRDefault="00FA6A61" w:rsidP="004F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Об утверждении </w:t>
      </w:r>
      <w:r w:rsidR="004F263A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а</w:t>
      </w:r>
      <w:r w:rsidR="004F263A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финансово-хозяйственной деятельности муниципального унитарного предприятия «Северное автотранспортное предприятие» Северного района Новосибирской области на 2024 год</w:t>
      </w:r>
    </w:p>
    <w:p w14:paraId="0CF74FAC" w14:textId="77777777" w:rsidR="00DA489B" w:rsidRPr="004F263A" w:rsidRDefault="00DA489B" w:rsidP="004F263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C2C2C"/>
          <w:sz w:val="24"/>
          <w:szCs w:val="24"/>
          <w:lang w:eastAsia="ru-RU"/>
        </w:rPr>
      </w:pPr>
    </w:p>
    <w:p w14:paraId="06B82360" w14:textId="77777777" w:rsidR="004F263A" w:rsidRPr="004F263A" w:rsidRDefault="004F263A" w:rsidP="004F26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4F263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 целях реализации Федерального закона от 14 ноября 2002 года № 161-ФЗ «О государственных и муниципальных унитарных предприятиях», администрация Северного района Новосибирской области</w:t>
      </w:r>
    </w:p>
    <w:p w14:paraId="6131BB97" w14:textId="77777777" w:rsidR="004F263A" w:rsidRPr="004F263A" w:rsidRDefault="004F263A" w:rsidP="004F26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4F263A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ПОСТАНОВЛЯЕТ:</w:t>
      </w:r>
    </w:p>
    <w:p w14:paraId="4BF68604" w14:textId="77777777" w:rsidR="004F263A" w:rsidRPr="004F263A" w:rsidRDefault="004F263A" w:rsidP="00FA6A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4F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</w:t>
      </w:r>
      <w:r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План финансово-хозяйственной деятельности муниципального унитарного предприятия «Северное автотранспортное предприятие» Северного района Новосибирской области на 2024 год</w:t>
      </w:r>
      <w:r w:rsidR="00AB69B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.</w:t>
      </w:r>
    </w:p>
    <w:p w14:paraId="4B803273" w14:textId="77777777" w:rsidR="004F263A" w:rsidRPr="004F263A" w:rsidRDefault="004F263A" w:rsidP="004F26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F263A">
        <w:rPr>
          <w:rFonts w:ascii="Times New Roman" w:eastAsia="Calibri" w:hAnsi="Times New Roman" w:cs="Times New Roman"/>
          <w:sz w:val="28"/>
          <w:szCs w:val="28"/>
          <w:lang w:eastAsia="ru-RU"/>
        </w:rPr>
        <w:t>.Управлению делами администрации Северного района Новосибирской области (</w:t>
      </w:r>
      <w:proofErr w:type="spellStart"/>
      <w:r w:rsidRPr="004F263A">
        <w:rPr>
          <w:rFonts w:ascii="Times New Roman" w:eastAsia="Calibri" w:hAnsi="Times New Roman" w:cs="Times New Roman"/>
          <w:sz w:val="28"/>
          <w:szCs w:val="28"/>
          <w:lang w:eastAsia="ru-RU"/>
        </w:rPr>
        <w:t>Гламаздин</w:t>
      </w:r>
      <w:proofErr w:type="spellEnd"/>
      <w:r w:rsidRPr="004F2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С.В.) опубликовать настоящее постановление в периодическом печатном издании органов местного самоуправления Северного района</w:t>
      </w:r>
      <w:r w:rsidRPr="004F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1D1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F263A">
        <w:rPr>
          <w:rFonts w:ascii="Times New Roman" w:eastAsia="Calibri" w:hAnsi="Times New Roman" w:cs="Times New Roman"/>
          <w:sz w:val="28"/>
          <w:szCs w:val="28"/>
          <w:lang w:eastAsia="ru-RU"/>
        </w:rPr>
        <w:t>"Северный  Вестник" и разместить на официальном сайте администрации Северного района Новосибирской области.</w:t>
      </w:r>
    </w:p>
    <w:p w14:paraId="101C4E4E" w14:textId="1A570AC9" w:rsidR="004F263A" w:rsidRPr="004F263A" w:rsidRDefault="00C76C87" w:rsidP="004F26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F263A" w:rsidRPr="004F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за исполнением настоящего постановления возложить на </w:t>
      </w:r>
      <w:proofErr w:type="gramStart"/>
      <w:r w:rsidR="004F263A" w:rsidRPr="004F26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 главы</w:t>
      </w:r>
      <w:proofErr w:type="gramEnd"/>
      <w:r w:rsidR="004F263A" w:rsidRPr="004F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489B" w:rsidRPr="00DA4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сельскому хозяйству и экономическому развитию администрации Северного района Новосибирской области Воробьева И.Г </w:t>
      </w:r>
      <w:r w:rsidR="00DA4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A489B" w:rsidRPr="004F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 главы администрации </w:t>
      </w:r>
      <w:r w:rsidR="00DA489B" w:rsidRPr="00DA4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63A" w:rsidRPr="004F26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градостроительству, коммунальному хозяйству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263A" w:rsidRPr="004F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земельны</w:t>
      </w:r>
      <w:r w:rsidR="00FA6A6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 w:rsidR="00FA6A61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63A" w:rsidRPr="004F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Северного района Новосибирской области </w:t>
      </w:r>
      <w:proofErr w:type="spellStart"/>
      <w:r w:rsidR="004F263A" w:rsidRPr="004F263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Шастова</w:t>
      </w:r>
      <w:proofErr w:type="spellEnd"/>
      <w:r w:rsidR="004F263A" w:rsidRPr="004F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</w:t>
      </w:r>
    </w:p>
    <w:p w14:paraId="28F4C8B9" w14:textId="77777777" w:rsidR="004F263A" w:rsidRPr="004F263A" w:rsidRDefault="004F263A" w:rsidP="004F263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1C5387F" w14:textId="77777777" w:rsidR="004F263A" w:rsidRDefault="004F263A" w:rsidP="004F263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15516E" w14:textId="77777777" w:rsidR="004F263A" w:rsidRPr="004F263A" w:rsidRDefault="004F263A" w:rsidP="004F263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AE1B503" w14:textId="77777777" w:rsidR="004F263A" w:rsidRPr="004F263A" w:rsidRDefault="004F263A" w:rsidP="004F263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63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F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</w:t>
      </w:r>
    </w:p>
    <w:p w14:paraId="4FEA1BF1" w14:textId="2B5EFD48" w:rsidR="004F263A" w:rsidRPr="004F263A" w:rsidRDefault="004F263A" w:rsidP="004F263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</w:t>
      </w:r>
      <w:r w:rsidR="00FA6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F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С.В.Коростелев</w:t>
      </w:r>
    </w:p>
    <w:sectPr w:rsidR="004F263A" w:rsidRPr="004F263A" w:rsidSect="004F263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8C6"/>
    <w:rsid w:val="001D1B94"/>
    <w:rsid w:val="004F263A"/>
    <w:rsid w:val="00534FD3"/>
    <w:rsid w:val="00AB69BE"/>
    <w:rsid w:val="00C76C87"/>
    <w:rsid w:val="00DA489B"/>
    <w:rsid w:val="00FA6A61"/>
    <w:rsid w:val="00FD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FF947"/>
  <w15:docId w15:val="{332D1CEC-2F37-442D-9BCB-08193CE0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63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F26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8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Shichkina</dc:creator>
  <cp:keywords/>
  <dc:description/>
  <cp:lastModifiedBy>User</cp:lastModifiedBy>
  <cp:revision>12</cp:revision>
  <cp:lastPrinted>2023-10-03T07:51:00Z</cp:lastPrinted>
  <dcterms:created xsi:type="dcterms:W3CDTF">2023-09-06T02:54:00Z</dcterms:created>
  <dcterms:modified xsi:type="dcterms:W3CDTF">2023-10-03T07:52:00Z</dcterms:modified>
</cp:coreProperties>
</file>