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25CF7" w14:textId="77777777" w:rsidR="004D1CAA" w:rsidRPr="003A76E9" w:rsidRDefault="004D1CAA" w:rsidP="004D1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940A60" wp14:editId="785EC982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5619E" w14:textId="77777777" w:rsidR="004D1CAA" w:rsidRPr="003A76E9" w:rsidRDefault="004D1CAA" w:rsidP="004D1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EEEE33" w14:textId="77777777" w:rsidR="004D1CAA" w:rsidRPr="003A76E9" w:rsidRDefault="004D1CAA" w:rsidP="004D1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14:paraId="3934E17C" w14:textId="77777777" w:rsidR="004D1CAA" w:rsidRPr="003A76E9" w:rsidRDefault="004D1CAA" w:rsidP="004D1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14:paraId="3CBB2C69" w14:textId="77777777" w:rsidR="004D1CAA" w:rsidRPr="003A76E9" w:rsidRDefault="004D1CAA" w:rsidP="004D1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3943B" w14:textId="77777777" w:rsidR="004D1CAA" w:rsidRPr="003A76E9" w:rsidRDefault="004D1CAA" w:rsidP="004D1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57A7E56" w14:textId="77777777" w:rsidR="004D1CAA" w:rsidRPr="003A76E9" w:rsidRDefault="004D1CAA" w:rsidP="004D1CA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DA074" w14:textId="488C9063" w:rsidR="004D1CAA" w:rsidRDefault="004E2FC1" w:rsidP="004D1CA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 w:rsidR="004D1CAA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CAA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4D1CAA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1CAA" w:rsidRPr="003A76E9">
        <w:rPr>
          <w:rFonts w:ascii="Times New Roman" w:eastAsia="Times New Roman" w:hAnsi="Times New Roman" w:cs="Times New Roman"/>
          <w:sz w:val="28"/>
          <w:szCs w:val="28"/>
        </w:rPr>
        <w:t>с. Северное</w:t>
      </w:r>
      <w:r w:rsidR="004D1C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1CAA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1CAA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4D1C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4D1CAA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1CAA" w:rsidRPr="003A76E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</w:p>
    <w:p w14:paraId="68115B9A" w14:textId="77777777" w:rsidR="004D1CAA" w:rsidRDefault="004D1CAA" w:rsidP="004D1CA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E4E47" w14:textId="2BD750A7" w:rsidR="004E2FC1" w:rsidRDefault="004D1CAA" w:rsidP="004E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D1CAA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D1CAA">
        <w:rPr>
          <w:rFonts w:ascii="Times New Roman" w:eastAsia="Calibri" w:hAnsi="Times New Roman" w:cs="Times New Roman"/>
          <w:bCs/>
          <w:sz w:val="28"/>
          <w:szCs w:val="28"/>
        </w:rPr>
        <w:t>орядка разработки и утверждения</w:t>
      </w:r>
    </w:p>
    <w:p w14:paraId="7CF41E80" w14:textId="538BF04B" w:rsidR="004D1CAA" w:rsidRPr="004D1CAA" w:rsidRDefault="004D1CAA" w:rsidP="004E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D1CAA">
        <w:rPr>
          <w:rFonts w:ascii="Times New Roman" w:eastAsia="Calibri" w:hAnsi="Times New Roman" w:cs="Times New Roman"/>
          <w:bCs/>
          <w:sz w:val="28"/>
          <w:szCs w:val="28"/>
        </w:rPr>
        <w:t>административных регламентов предоставления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D1CAA">
        <w:rPr>
          <w:rFonts w:ascii="Times New Roman" w:eastAsia="Calibri" w:hAnsi="Times New Roman" w:cs="Times New Roman"/>
          <w:bCs/>
          <w:sz w:val="28"/>
          <w:szCs w:val="28"/>
        </w:rPr>
        <w:t>муниципальных услуг</w:t>
      </w:r>
    </w:p>
    <w:p w14:paraId="3C43027F" w14:textId="77777777" w:rsidR="004D1CAA" w:rsidRPr="006F0F5D" w:rsidRDefault="004D1CAA" w:rsidP="004D1CA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</w:p>
    <w:p w14:paraId="71C38E7C" w14:textId="7B4171BD" w:rsidR="004D1CAA" w:rsidRPr="007C1A14" w:rsidRDefault="004D1CAA" w:rsidP="004D1CA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F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C1A1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7C1A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1A14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4E2FC1">
        <w:rPr>
          <w:rFonts w:ascii="Times New Roman" w:hAnsi="Times New Roman" w:cs="Times New Roman"/>
          <w:sz w:val="28"/>
          <w:szCs w:val="28"/>
        </w:rPr>
        <w:t>№</w:t>
      </w:r>
      <w:r w:rsidRPr="007C1A1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E2FC1">
        <w:rPr>
          <w:rFonts w:ascii="Times New Roman" w:hAnsi="Times New Roman" w:cs="Times New Roman"/>
          <w:sz w:val="28"/>
          <w:szCs w:val="28"/>
        </w:rPr>
        <w:t>«</w:t>
      </w:r>
      <w:r w:rsidRPr="007C1A14">
        <w:rPr>
          <w:rFonts w:ascii="Times New Roman" w:hAnsi="Times New Roman" w:cs="Times New Roman"/>
          <w:sz w:val="28"/>
          <w:szCs w:val="28"/>
        </w:rPr>
        <w:t>Об орган</w:t>
      </w:r>
      <w:r w:rsidRPr="007C1A14">
        <w:rPr>
          <w:rFonts w:ascii="Times New Roman" w:hAnsi="Times New Roman" w:cs="Times New Roman"/>
          <w:sz w:val="28"/>
          <w:szCs w:val="28"/>
        </w:rPr>
        <w:t>и</w:t>
      </w:r>
      <w:r w:rsidRPr="007C1A14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="004E2FC1">
        <w:rPr>
          <w:rFonts w:ascii="Times New Roman" w:hAnsi="Times New Roman" w:cs="Times New Roman"/>
          <w:sz w:val="28"/>
          <w:szCs w:val="28"/>
        </w:rPr>
        <w:t>»</w:t>
      </w:r>
      <w:r w:rsidRPr="007C1A14">
        <w:rPr>
          <w:rFonts w:ascii="Times New Roman" w:eastAsia="Times New Roman" w:hAnsi="Times New Roman" w:cs="Times New Roman"/>
          <w:sz w:val="28"/>
          <w:szCs w:val="28"/>
        </w:rPr>
        <w:t>, администрация Северного  района  Новосибирской  области</w:t>
      </w:r>
    </w:p>
    <w:p w14:paraId="763E2EC5" w14:textId="77777777" w:rsidR="004D1CAA" w:rsidRPr="007C1A14" w:rsidRDefault="004D1CAA" w:rsidP="004D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1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4A9521FE" w14:textId="79CD7505" w:rsidR="004D1CAA" w:rsidRDefault="004D1CAA" w:rsidP="004D1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A1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C1A1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1">
        <w:r w:rsidRPr="007C1A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C1A14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</w:t>
      </w:r>
      <w:r w:rsidRPr="007C1A14">
        <w:rPr>
          <w:rFonts w:ascii="Times New Roman" w:hAnsi="Times New Roman" w:cs="Times New Roman"/>
          <w:sz w:val="28"/>
          <w:szCs w:val="28"/>
        </w:rPr>
        <w:t>а</w:t>
      </w:r>
      <w:r w:rsidRPr="007C1A14">
        <w:rPr>
          <w:rFonts w:ascii="Times New Roman" w:hAnsi="Times New Roman" w:cs="Times New Roman"/>
          <w:sz w:val="28"/>
          <w:szCs w:val="28"/>
        </w:rPr>
        <w:t xml:space="preserve">тивных регламентов предоставления муниципальных </w:t>
      </w:r>
      <w:r w:rsidRPr="00421FA6">
        <w:rPr>
          <w:rFonts w:ascii="Times New Roman" w:hAnsi="Times New Roman" w:cs="Times New Roman"/>
          <w:sz w:val="28"/>
          <w:szCs w:val="28"/>
        </w:rPr>
        <w:t>услуг</w:t>
      </w:r>
      <w:r w:rsidR="004E2F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45F2CD" w14:textId="37171BD8" w:rsidR="004D1CAA" w:rsidRDefault="004D1CAA" w:rsidP="004D1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2.Признать утратившими силу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от 27.05.2019 № 361 «</w:t>
      </w:r>
      <w:r w:rsidR="004575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57519" w:rsidRPr="004D1CAA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порядка разработки и утверждения административных регламентов предоставления мун</w:t>
      </w:r>
      <w:r w:rsidR="00457519" w:rsidRPr="004D1C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57519" w:rsidRPr="004D1CAA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 услуг</w:t>
      </w:r>
      <w:r w:rsidR="0045751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7C1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45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27.05.2019 № </w:t>
      </w:r>
      <w:r w:rsidR="00457519" w:rsidRPr="00457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95</w:t>
      </w:r>
      <w:r w:rsidR="007C1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57519" w:rsidRPr="00457519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 изменений в постановл</w:t>
      </w:r>
      <w:r w:rsidR="00457519" w:rsidRPr="004575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57519" w:rsidRPr="00457519">
        <w:rPr>
          <w:rFonts w:ascii="Times New Roman" w:eastAsia="Times New Roman" w:hAnsi="Times New Roman" w:cs="Times New Roman"/>
          <w:color w:val="000000"/>
          <w:sz w:val="28"/>
          <w:szCs w:val="28"/>
        </w:rPr>
        <w:t>ние  администрации  Северного района  Новосибирской  области  от 27.05.2019 № 361</w:t>
      </w:r>
      <w:r w:rsidR="007C1A1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4808108" w14:textId="1EBCEAA3" w:rsidR="004D1CAA" w:rsidRPr="006F0F5D" w:rsidRDefault="007C1A14" w:rsidP="004D1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D1CAA" w:rsidRPr="006F0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1CAA" w:rsidRPr="006F0F5D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60E2F296" w14:textId="50823319" w:rsidR="004D1CAA" w:rsidRPr="006F0F5D" w:rsidRDefault="007C1A14" w:rsidP="004D1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D1C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1CAA" w:rsidRPr="006F0F5D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ля  главы администрации по  сельскому  хозяйству и экономическому развитию администрации Северного района Новосибирской области Воробьева И.Г.</w:t>
      </w:r>
    </w:p>
    <w:p w14:paraId="7D8146CB" w14:textId="77777777" w:rsidR="004D1CAA" w:rsidRPr="006F0F5D" w:rsidRDefault="004D1CAA" w:rsidP="004D1CAA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5E5EF" w14:textId="77777777" w:rsidR="004D1CAA" w:rsidRPr="006F0F5D" w:rsidRDefault="004D1CAA" w:rsidP="004D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D2FC56" w14:textId="77777777" w:rsidR="004D1CAA" w:rsidRPr="006F0F5D" w:rsidRDefault="004D1CAA" w:rsidP="004D1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27220C" w14:textId="29D89EBE" w:rsidR="004D1CAA" w:rsidRPr="006F0F5D" w:rsidRDefault="004E2FC1" w:rsidP="004D1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7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1CAA" w:rsidRPr="006F0F5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D1CAA" w:rsidRPr="006F0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</w:t>
      </w:r>
    </w:p>
    <w:p w14:paraId="5F51DFAE" w14:textId="7B8EF9EE" w:rsidR="004D1CAA" w:rsidRPr="006F0F5D" w:rsidRDefault="004D1CAA" w:rsidP="004D1CAA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F0F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="007C1A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</w:t>
      </w:r>
      <w:proofErr w:type="spellStart"/>
      <w:r w:rsidR="004E2F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Г.М.Кайгородова</w:t>
      </w:r>
      <w:proofErr w:type="spellEnd"/>
    </w:p>
    <w:p w14:paraId="62FEEE53" w14:textId="77777777" w:rsidR="004D1CAA" w:rsidRPr="006F0F5D" w:rsidRDefault="004D1CAA" w:rsidP="004D1CAA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14:paraId="6909D75E" w14:textId="77777777" w:rsidR="004D1CAA" w:rsidRPr="006F0F5D" w:rsidRDefault="004D1CAA" w:rsidP="004D1CAA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14:paraId="39981C99" w14:textId="77777777" w:rsidR="004D1CAA" w:rsidRPr="006F0F5D" w:rsidRDefault="004D1CAA" w:rsidP="004D1CAA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14:paraId="1B8DDF31" w14:textId="77777777" w:rsidR="00421FA6" w:rsidRPr="00421FA6" w:rsidRDefault="00421FA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2CB82AD3" w14:textId="77777777" w:rsidR="00421FA6" w:rsidRPr="00421FA6" w:rsidRDefault="0042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4FBA31" w14:textId="77777777" w:rsidR="002B6102" w:rsidRDefault="002B61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</w:p>
    <w:p w14:paraId="7DA6C5F6" w14:textId="77777777" w:rsidR="007C1A14" w:rsidRDefault="007C1A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B51AEE" w14:textId="293EA3FE" w:rsidR="004E2FC1" w:rsidRPr="00421FA6" w:rsidRDefault="00421FA6" w:rsidP="004E2F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1F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E2FC1" w:rsidRPr="004E2FC1">
        <w:rPr>
          <w:rFonts w:ascii="Times New Roman" w:hAnsi="Times New Roman" w:cs="Times New Roman"/>
          <w:sz w:val="28"/>
          <w:szCs w:val="28"/>
        </w:rPr>
        <w:t xml:space="preserve"> </w:t>
      </w:r>
      <w:r w:rsidR="004E2FC1" w:rsidRPr="00421FA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9B3C3F6" w14:textId="77777777" w:rsidR="001615AF" w:rsidRDefault="00421F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1F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15AF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14:paraId="307198EC" w14:textId="77777777" w:rsidR="00421FA6" w:rsidRPr="00421FA6" w:rsidRDefault="00161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104666F" w14:textId="5B764E88" w:rsidR="00421FA6" w:rsidRPr="00421FA6" w:rsidRDefault="004E2F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1FA6" w:rsidRPr="00421F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20.03.2025</w:t>
      </w:r>
      <w:r w:rsidR="00421FA6" w:rsidRPr="0042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№168</w:t>
      </w:r>
    </w:p>
    <w:p w14:paraId="70DA7BD9" w14:textId="77777777" w:rsidR="00421FA6" w:rsidRPr="00421FA6" w:rsidRDefault="0042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CE37A2" w14:textId="77777777" w:rsidR="00421FA6" w:rsidRPr="00421FA6" w:rsidRDefault="00421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421FA6">
        <w:rPr>
          <w:rFonts w:ascii="Times New Roman" w:hAnsi="Times New Roman" w:cs="Times New Roman"/>
          <w:sz w:val="28"/>
          <w:szCs w:val="28"/>
        </w:rPr>
        <w:t>ПОРЯДОК</w:t>
      </w:r>
    </w:p>
    <w:p w14:paraId="6A3908CE" w14:textId="77777777" w:rsidR="00421FA6" w:rsidRPr="00421FA6" w:rsidRDefault="00421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FA6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</w:p>
    <w:p w14:paraId="2913C791" w14:textId="77777777" w:rsidR="00421FA6" w:rsidRPr="00421FA6" w:rsidRDefault="00421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FA6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14:paraId="76DBBB65" w14:textId="77777777" w:rsidR="00421FA6" w:rsidRPr="00421FA6" w:rsidRDefault="00421FA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66B11AF5" w14:textId="77777777" w:rsidR="00421FA6" w:rsidRPr="002B6102" w:rsidRDefault="00421FA6" w:rsidP="002B61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3642037" w14:textId="6F0C6D61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9C0A8D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</w:t>
      </w:r>
      <w:r w:rsidR="009C0A8D">
        <w:rPr>
          <w:rFonts w:ascii="Times New Roman" w:hAnsi="Times New Roman" w:cs="Times New Roman"/>
          <w:sz w:val="28"/>
          <w:szCs w:val="28"/>
        </w:rPr>
        <w:t>а</w:t>
      </w:r>
      <w:r w:rsidR="009C0A8D">
        <w:rPr>
          <w:rFonts w:ascii="Times New Roman" w:hAnsi="Times New Roman" w:cs="Times New Roman"/>
          <w:sz w:val="28"/>
          <w:szCs w:val="28"/>
        </w:rPr>
        <w:t xml:space="preserve">ментов предоставления муниципальных слуг </w:t>
      </w:r>
      <w:r w:rsidRPr="002B6102">
        <w:rPr>
          <w:rFonts w:ascii="Times New Roman" w:hAnsi="Times New Roman" w:cs="Times New Roman"/>
          <w:sz w:val="28"/>
          <w:szCs w:val="28"/>
        </w:rPr>
        <w:t>устанавливает требования к разр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ботке и утверждению административных регламентов предоставления муниц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пальных услуг в Северном  районе Новосибирской области (далее - администр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тивные регламенты).</w:t>
      </w:r>
    </w:p>
    <w:p w14:paraId="2334B772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структурным подразд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лением администрации  Северного района Новосибирской области  (далее - структурное подразделение), предоставляющим муниципальные услуги.</w:t>
      </w:r>
    </w:p>
    <w:p w14:paraId="386E659C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2B6102">
        <w:rPr>
          <w:rFonts w:ascii="Times New Roman" w:hAnsi="Times New Roman" w:cs="Times New Roman"/>
          <w:sz w:val="28"/>
          <w:szCs w:val="28"/>
        </w:rPr>
        <w:t>3. Административные регламенты разрабатываются в соответствии с фед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ральными законами, нормативными правовыми актами Президента Российской Федерации и Правительства Российской Федерации, законами и иными норм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тивными правовыми актами Новосибирской области, муниципальными правов</w:t>
      </w:r>
      <w:r w:rsidRPr="002B6102">
        <w:rPr>
          <w:rFonts w:ascii="Times New Roman" w:hAnsi="Times New Roman" w:cs="Times New Roman"/>
          <w:sz w:val="28"/>
          <w:szCs w:val="28"/>
        </w:rPr>
        <w:t>ы</w:t>
      </w:r>
      <w:r w:rsidRPr="002B6102">
        <w:rPr>
          <w:rFonts w:ascii="Times New Roman" w:hAnsi="Times New Roman" w:cs="Times New Roman"/>
          <w:sz w:val="28"/>
          <w:szCs w:val="28"/>
        </w:rPr>
        <w:t>ми актами Северного  района Новосибирской области, а также в соответствии с единым стандартом предоставления муниципальной услуги (при его наличии) п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сле публикации сведений о муниципальной услуге в федеральной государстве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ной информационной системе "Федеральный реестр государственных и муниц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пальных услуг (функций)" (далее - реестр услуг).</w:t>
      </w:r>
    </w:p>
    <w:p w14:paraId="7E3CD94D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 структурного подразделения, предоставляющего муниципальную услугу, предусмотрено принятие отдельного нормативного правового акта, уст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</w:t>
      </w:r>
    </w:p>
    <w:p w14:paraId="7F6951A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Исполнение органами местного самоуправления отдельных государственных полномочий Новосибирской области, переданных им на основании закона Нов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сибирской области с предоставлением субвенций из областного бюджета Новос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бирской области, осуществляется в порядке, установленном административным регламентом предоставления государственной услуги в сфере переданных полн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мочий, который утверждается соответствующим органом, предоставляющим го</w:t>
      </w:r>
      <w:r w:rsidRPr="002B6102">
        <w:rPr>
          <w:rFonts w:ascii="Times New Roman" w:hAnsi="Times New Roman" w:cs="Times New Roman"/>
          <w:sz w:val="28"/>
          <w:szCs w:val="28"/>
        </w:rPr>
        <w:t>с</w:t>
      </w:r>
      <w:r w:rsidRPr="002B6102">
        <w:rPr>
          <w:rFonts w:ascii="Times New Roman" w:hAnsi="Times New Roman" w:cs="Times New Roman"/>
          <w:sz w:val="28"/>
          <w:szCs w:val="28"/>
        </w:rPr>
        <w:t>ударственную услугу, если иное не установлено законом Новосибирской области.</w:t>
      </w:r>
    </w:p>
    <w:p w14:paraId="066FAA60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4. Разработка, согласование, проведение экспертизы и утверждение проектов административных регламентов осуществляются структурным подразделением, предоставляющим муниципальные услуги, управлением экономического разв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 xml:space="preserve">тия, труда, имущества и  сельского хозяйства   администрации Северного  района Новосибирской  области и  управлением  делами   администрации  Северного  </w:t>
      </w:r>
      <w:r w:rsidRPr="002B6102">
        <w:rPr>
          <w:rFonts w:ascii="Times New Roman" w:hAnsi="Times New Roman" w:cs="Times New Roman"/>
          <w:sz w:val="28"/>
          <w:szCs w:val="28"/>
        </w:rPr>
        <w:lastRenderedPageBreak/>
        <w:t>района  Новосибирской  области  с использованием программно-технических средств реестра услуг.</w:t>
      </w:r>
    </w:p>
    <w:p w14:paraId="04E7EBD6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2B6102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14:paraId="504F24B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2B6102">
        <w:rPr>
          <w:rFonts w:ascii="Times New Roman" w:hAnsi="Times New Roman" w:cs="Times New Roman"/>
          <w:sz w:val="28"/>
          <w:szCs w:val="28"/>
        </w:rPr>
        <w:t>1) внесение в реестр услуг структурными подразделениями, предоставля</w:t>
      </w:r>
      <w:r w:rsidRPr="002B6102">
        <w:rPr>
          <w:rFonts w:ascii="Times New Roman" w:hAnsi="Times New Roman" w:cs="Times New Roman"/>
          <w:sz w:val="28"/>
          <w:szCs w:val="28"/>
        </w:rPr>
        <w:t>ю</w:t>
      </w:r>
      <w:r w:rsidRPr="002B6102">
        <w:rPr>
          <w:rFonts w:ascii="Times New Roman" w:hAnsi="Times New Roman" w:cs="Times New Roman"/>
          <w:sz w:val="28"/>
          <w:szCs w:val="28"/>
        </w:rPr>
        <w:t>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0741691D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"/>
      <w:bookmarkEnd w:id="6"/>
      <w:r w:rsidRPr="002B6102">
        <w:rPr>
          <w:rFonts w:ascii="Times New Roman" w:hAnsi="Times New Roman" w:cs="Times New Roman"/>
          <w:sz w:val="28"/>
          <w:szCs w:val="28"/>
        </w:rPr>
        <w:t xml:space="preserve">2) преобразование сведений, указанных в </w:t>
      </w:r>
      <w:hyperlink w:anchor="P58">
        <w:r w:rsidRPr="002B6102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7">
        <w:r w:rsidRPr="002B6102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услуг" (далее - Федеральный закон N 210-ФЗ);</w:t>
      </w:r>
    </w:p>
    <w:p w14:paraId="736A3A13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0"/>
      <w:bookmarkEnd w:id="7"/>
      <w:r w:rsidRPr="002B6102">
        <w:rPr>
          <w:rFonts w:ascii="Times New Roman" w:hAnsi="Times New Roman" w:cs="Times New Roman"/>
          <w:sz w:val="28"/>
          <w:szCs w:val="28"/>
        </w:rPr>
        <w:t xml:space="preserve">3) автоматическое формирование из сведений, указанных в </w:t>
      </w:r>
      <w:hyperlink w:anchor="P59">
        <w:r w:rsidRPr="002B6102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бованиями к структуре и содержанию административных регламентов, устано</w:t>
      </w:r>
      <w:r w:rsidRPr="002B6102">
        <w:rPr>
          <w:rFonts w:ascii="Times New Roman" w:hAnsi="Times New Roman" w:cs="Times New Roman"/>
          <w:sz w:val="28"/>
          <w:szCs w:val="28"/>
        </w:rPr>
        <w:t>в</w:t>
      </w:r>
      <w:r w:rsidRPr="002B6102">
        <w:rPr>
          <w:rFonts w:ascii="Times New Roman" w:hAnsi="Times New Roman" w:cs="Times New Roman"/>
          <w:sz w:val="28"/>
          <w:szCs w:val="28"/>
        </w:rPr>
        <w:t xml:space="preserve">ленными </w:t>
      </w:r>
      <w:hyperlink w:anchor="P75">
        <w:r w:rsidRPr="002B6102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D42E21D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1"/>
      <w:bookmarkEnd w:id="8"/>
      <w:r w:rsidRPr="002B6102">
        <w:rPr>
          <w:rFonts w:ascii="Times New Roman" w:hAnsi="Times New Roman" w:cs="Times New Roman"/>
          <w:sz w:val="28"/>
          <w:szCs w:val="28"/>
        </w:rPr>
        <w:t>4) анализ, доработка (при необходимости) проекта административного р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 xml:space="preserve">гламента, сформированного в соответствии с </w:t>
      </w:r>
      <w:hyperlink w:anchor="P60">
        <w:r w:rsidRPr="002B6102">
          <w:rPr>
            <w:rFonts w:ascii="Times New Roman" w:hAnsi="Times New Roman" w:cs="Times New Roman"/>
            <w:sz w:val="28"/>
            <w:szCs w:val="28"/>
          </w:rPr>
          <w:t>подпунктом 3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</w:t>
      </w:r>
    </w:p>
    <w:p w14:paraId="19E94C1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5) проведение в отношении проекта административного регламента, сформ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 xml:space="preserve">рованного в соответствии с </w:t>
      </w:r>
      <w:hyperlink w:anchor="P61">
        <w:r w:rsidRPr="002B6102">
          <w:rPr>
            <w:rFonts w:ascii="Times New Roman" w:hAnsi="Times New Roman" w:cs="Times New Roman"/>
            <w:sz w:val="28"/>
            <w:szCs w:val="28"/>
          </w:rPr>
          <w:t>подпунктом 4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P205">
        <w:r w:rsidRPr="002B6102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8">
        <w:r w:rsidRPr="002B6102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6185111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6. Сведения о муниципальной услуге, указанные в </w:t>
      </w:r>
      <w:hyperlink w:anchor="P58">
        <w:r w:rsidRPr="002B6102">
          <w:rPr>
            <w:rFonts w:ascii="Times New Roman" w:hAnsi="Times New Roman" w:cs="Times New Roman"/>
            <w:sz w:val="28"/>
            <w:szCs w:val="28"/>
          </w:rPr>
          <w:t>подпункте 1 пункта 5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для:</w:t>
      </w:r>
    </w:p>
    <w:p w14:paraId="0DEABCB1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7"/>
      <w:bookmarkEnd w:id="9"/>
      <w:r w:rsidRPr="002B6102">
        <w:rPr>
          <w:rFonts w:ascii="Times New Roman" w:hAnsi="Times New Roman" w:cs="Times New Roman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14:paraId="015578AB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</w:t>
      </w:r>
      <w:hyperlink w:anchor="P67">
        <w:r w:rsidRPr="002B6102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сведений о составе документов и (или) информации, нео</w:t>
      </w:r>
      <w:r w:rsidRPr="002B6102">
        <w:rPr>
          <w:rFonts w:ascii="Times New Roman" w:hAnsi="Times New Roman" w:cs="Times New Roman"/>
          <w:sz w:val="28"/>
          <w:szCs w:val="28"/>
        </w:rPr>
        <w:t>б</w:t>
      </w:r>
      <w:r w:rsidRPr="002B6102">
        <w:rPr>
          <w:rFonts w:ascii="Times New Roman" w:hAnsi="Times New Roman" w:cs="Times New Roman"/>
          <w:sz w:val="28"/>
          <w:szCs w:val="28"/>
        </w:rPr>
        <w:t>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ставления муниципальной услуги (далее - вариант предоставления муниципал</w:t>
      </w:r>
      <w:r w:rsidRPr="002B6102">
        <w:rPr>
          <w:rFonts w:ascii="Times New Roman" w:hAnsi="Times New Roman" w:cs="Times New Roman"/>
          <w:sz w:val="28"/>
          <w:szCs w:val="28"/>
        </w:rPr>
        <w:t>ь</w:t>
      </w:r>
      <w:r w:rsidRPr="002B6102">
        <w:rPr>
          <w:rFonts w:ascii="Times New Roman" w:hAnsi="Times New Roman" w:cs="Times New Roman"/>
          <w:sz w:val="28"/>
          <w:szCs w:val="28"/>
        </w:rPr>
        <w:t>ной услуги).</w:t>
      </w:r>
    </w:p>
    <w:p w14:paraId="4702EB9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hyperlink w:anchor="P59">
        <w:r w:rsidRPr="002B6102">
          <w:rPr>
            <w:rFonts w:ascii="Times New Roman" w:hAnsi="Times New Roman" w:cs="Times New Roman"/>
            <w:sz w:val="28"/>
            <w:szCs w:val="28"/>
          </w:rPr>
          <w:t>подпунктом 2 пункта 5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</w:t>
      </w:r>
      <w:r w:rsidRPr="002B6102">
        <w:rPr>
          <w:rFonts w:ascii="Times New Roman" w:hAnsi="Times New Roman" w:cs="Times New Roman"/>
          <w:sz w:val="28"/>
          <w:szCs w:val="28"/>
        </w:rPr>
        <w:t>ь</w:t>
      </w:r>
      <w:r w:rsidRPr="002B6102">
        <w:rPr>
          <w:rFonts w:ascii="Times New Roman" w:hAnsi="Times New Roman" w:cs="Times New Roman"/>
          <w:sz w:val="28"/>
          <w:szCs w:val="28"/>
        </w:rPr>
        <w:t>зованы для автоматизированного исполнения административного регламента п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сле вступления в силу соответствующего административного регламента.</w:t>
      </w:r>
    </w:p>
    <w:p w14:paraId="56151E41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2"/>
      <w:bookmarkEnd w:id="10"/>
      <w:r w:rsidRPr="002B6102"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 структурные подраздел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ния, предоставляющие муниципальные услуги, предусматривают оптимизацию (повышение качества) предоставления муниципальных услуг, в том числе во</w:t>
      </w:r>
      <w:r w:rsidRPr="002B6102">
        <w:rPr>
          <w:rFonts w:ascii="Times New Roman" w:hAnsi="Times New Roman" w:cs="Times New Roman"/>
          <w:sz w:val="28"/>
          <w:szCs w:val="28"/>
        </w:rPr>
        <w:t>з</w:t>
      </w:r>
      <w:r w:rsidRPr="002B6102">
        <w:rPr>
          <w:rFonts w:ascii="Times New Roman" w:hAnsi="Times New Roman" w:cs="Times New Roman"/>
          <w:sz w:val="28"/>
          <w:szCs w:val="28"/>
        </w:rPr>
        <w:t>можность предоставления муниципальной услуги в упреждающем (</w:t>
      </w:r>
      <w:proofErr w:type="spellStart"/>
      <w:r w:rsidRPr="002B610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B6102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муниципальной услуги, описание всех вариантов предоставления муниципальной услуги, устр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lastRenderedPageBreak/>
        <w:t>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 xml:space="preserve">смотренных Федеральным </w:t>
      </w:r>
      <w:hyperlink r:id="rId8">
        <w:r w:rsidRPr="002B61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N 210-ФЗ.</w:t>
      </w:r>
    </w:p>
    <w:p w14:paraId="0336887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 структурн</w:t>
      </w:r>
      <w:r w:rsidRPr="002B6102">
        <w:rPr>
          <w:rFonts w:ascii="Times New Roman" w:hAnsi="Times New Roman" w:cs="Times New Roman"/>
          <w:sz w:val="28"/>
          <w:szCs w:val="28"/>
        </w:rPr>
        <w:t>ы</w:t>
      </w:r>
      <w:r w:rsidRPr="002B6102">
        <w:rPr>
          <w:rFonts w:ascii="Times New Roman" w:hAnsi="Times New Roman" w:cs="Times New Roman"/>
          <w:sz w:val="28"/>
          <w:szCs w:val="28"/>
        </w:rPr>
        <w:t>ми подразделениями, предоставляющими муниципальные услуги, с учетом фо</w:t>
      </w:r>
      <w:r w:rsidRPr="002B6102">
        <w:rPr>
          <w:rFonts w:ascii="Times New Roman" w:hAnsi="Times New Roman" w:cs="Times New Roman"/>
          <w:sz w:val="28"/>
          <w:szCs w:val="28"/>
        </w:rPr>
        <w:t>р</w:t>
      </w:r>
      <w:r w:rsidRPr="002B6102">
        <w:rPr>
          <w:rFonts w:ascii="Times New Roman" w:hAnsi="Times New Roman" w:cs="Times New Roman"/>
          <w:sz w:val="28"/>
          <w:szCs w:val="28"/>
        </w:rPr>
        <w:t>мулировки нормативного правового акта, которым предусмотрена соответству</w:t>
      </w:r>
      <w:r w:rsidRPr="002B6102">
        <w:rPr>
          <w:rFonts w:ascii="Times New Roman" w:hAnsi="Times New Roman" w:cs="Times New Roman"/>
          <w:sz w:val="28"/>
          <w:szCs w:val="28"/>
        </w:rPr>
        <w:t>ю</w:t>
      </w:r>
      <w:r w:rsidRPr="002B6102">
        <w:rPr>
          <w:rFonts w:ascii="Times New Roman" w:hAnsi="Times New Roman" w:cs="Times New Roman"/>
          <w:sz w:val="28"/>
          <w:szCs w:val="28"/>
        </w:rPr>
        <w:t>щая муниципальная услуга.</w:t>
      </w:r>
    </w:p>
    <w:p w14:paraId="5E1E29CD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367EE2" w14:textId="77777777" w:rsidR="00421FA6" w:rsidRPr="002B6102" w:rsidRDefault="00421FA6" w:rsidP="002B61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75"/>
      <w:bookmarkEnd w:id="11"/>
      <w:r w:rsidRPr="002B6102">
        <w:rPr>
          <w:rFonts w:ascii="Times New Roman" w:hAnsi="Times New Roman" w:cs="Times New Roman"/>
          <w:sz w:val="28"/>
          <w:szCs w:val="28"/>
        </w:rPr>
        <w:t>II. Требования к структуре и содержанию</w:t>
      </w:r>
    </w:p>
    <w:p w14:paraId="33AE73AD" w14:textId="77777777" w:rsidR="00421FA6" w:rsidRPr="002B6102" w:rsidRDefault="00421FA6" w:rsidP="002B6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14:paraId="469889F1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F0B113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14:paraId="00C60D8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14:paraId="4901D5E6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14:paraId="6677BAE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цедур;</w:t>
      </w:r>
    </w:p>
    <w:p w14:paraId="1A4B5B16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14:paraId="57F222EC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многофункци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 xml:space="preserve">нального центра предоставления государственных и муниципальных услуг (далее - многофункциональный центр), организаций, указанных в </w:t>
      </w:r>
      <w:hyperlink r:id="rId9">
        <w:r w:rsidRPr="002B6102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Федерального закона N 210-ФЗ, а также их должностных лиц, муниципальных служащих, работников.</w:t>
      </w:r>
    </w:p>
    <w:p w14:paraId="7F329FF5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10. В раздел "Общие положения" включаются следующие положения:</w:t>
      </w:r>
    </w:p>
    <w:p w14:paraId="542F6D3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14:paraId="3A7ECB73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14:paraId="2D4FD225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3) требование предоставления заявителю муниципальной услуги в соотве</w:t>
      </w:r>
      <w:r w:rsidRPr="002B6102">
        <w:rPr>
          <w:rFonts w:ascii="Times New Roman" w:hAnsi="Times New Roman" w:cs="Times New Roman"/>
          <w:sz w:val="28"/>
          <w:szCs w:val="28"/>
        </w:rPr>
        <w:t>т</w:t>
      </w:r>
      <w:r w:rsidRPr="002B6102">
        <w:rPr>
          <w:rFonts w:ascii="Times New Roman" w:hAnsi="Times New Roman" w:cs="Times New Roman"/>
          <w:sz w:val="28"/>
          <w:szCs w:val="28"/>
        </w:rPr>
        <w:t>ствии с вариантом предоставления муниципальной услуги, соответствующим признакам заявителя, определенным в результате анкетирования, проводимого структурным подразделением, предоставляющим услугу (далее - профилиров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ние), а также результата, за предоставлением которого обратился заявитель.</w:t>
      </w:r>
    </w:p>
    <w:p w14:paraId="6A3DA756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11. Раздел "Стандарт предоставления муниципальной услуги" состоит из сл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дующих подразделов:</w:t>
      </w:r>
    </w:p>
    <w:p w14:paraId="5A497C8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Наименование муниципальной услуги.</w:t>
      </w:r>
    </w:p>
    <w:p w14:paraId="503B7BF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DE1441">
        <w:rPr>
          <w:rFonts w:ascii="Times New Roman" w:hAnsi="Times New Roman" w:cs="Times New Roman"/>
          <w:sz w:val="28"/>
          <w:szCs w:val="28"/>
        </w:rPr>
        <w:t>органа</w:t>
      </w:r>
      <w:r w:rsidRPr="002B6102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14:paraId="1510B28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14:paraId="3C9D335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а) полное наименование </w:t>
      </w:r>
      <w:r w:rsidR="00DE1441">
        <w:rPr>
          <w:rFonts w:ascii="Times New Roman" w:hAnsi="Times New Roman" w:cs="Times New Roman"/>
          <w:sz w:val="28"/>
          <w:szCs w:val="28"/>
        </w:rPr>
        <w:t>органа</w:t>
      </w:r>
      <w:r w:rsidRPr="002B6102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услугу;</w:t>
      </w:r>
    </w:p>
    <w:p w14:paraId="75C86693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 (в случае, если запрос о пред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ставлении муниципальной услуги может быть подан в многофункциональный центр).</w:t>
      </w:r>
    </w:p>
    <w:p w14:paraId="241415E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5"/>
      <w:bookmarkEnd w:id="12"/>
      <w:r w:rsidRPr="002B6102">
        <w:rPr>
          <w:rFonts w:ascii="Times New Roman" w:hAnsi="Times New Roman" w:cs="Times New Roman"/>
          <w:sz w:val="28"/>
          <w:szCs w:val="28"/>
        </w:rPr>
        <w:t>3) Результат предоставления муниципальной услуги.</w:t>
      </w:r>
    </w:p>
    <w:p w14:paraId="31992C8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lastRenderedPageBreak/>
        <w:t>Данный подраздел включает следующие положения:</w:t>
      </w:r>
    </w:p>
    <w:p w14:paraId="5C4E7A01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а) наименование результата (результатов) предоставления муниципальной услуги;</w:t>
      </w:r>
    </w:p>
    <w:p w14:paraId="49AB6A5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б) наименование документа, содержащего решение о предоставлении мун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ципальной услуги, на основании которого заявителю предоставляется результат муниципальной услуги (при наличии);</w:t>
      </w:r>
    </w:p>
    <w:p w14:paraId="501AFCEB" w14:textId="30AF34D7" w:rsidR="00421FA6" w:rsidRPr="002B6102" w:rsidRDefault="00DE4AFA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1FA6" w:rsidRPr="002B6102">
        <w:rPr>
          <w:rFonts w:ascii="Times New Roman" w:hAnsi="Times New Roman" w:cs="Times New Roman"/>
          <w:sz w:val="28"/>
          <w:szCs w:val="28"/>
        </w:rPr>
        <w:t>) наименование информационной системы (при наличии), в которой фикс</w:t>
      </w:r>
      <w:r w:rsidR="00421FA6" w:rsidRPr="002B6102">
        <w:rPr>
          <w:rFonts w:ascii="Times New Roman" w:hAnsi="Times New Roman" w:cs="Times New Roman"/>
          <w:sz w:val="28"/>
          <w:szCs w:val="28"/>
        </w:rPr>
        <w:t>и</w:t>
      </w:r>
      <w:r w:rsidR="00421FA6" w:rsidRPr="002B6102">
        <w:rPr>
          <w:rFonts w:ascii="Times New Roman" w:hAnsi="Times New Roman" w:cs="Times New Roman"/>
          <w:sz w:val="28"/>
          <w:szCs w:val="28"/>
        </w:rPr>
        <w:t>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</w:t>
      </w:r>
      <w:r w:rsidR="00421FA6" w:rsidRPr="002B6102">
        <w:rPr>
          <w:rFonts w:ascii="Times New Roman" w:hAnsi="Times New Roman" w:cs="Times New Roman"/>
          <w:sz w:val="28"/>
          <w:szCs w:val="28"/>
        </w:rPr>
        <w:t>т</w:t>
      </w:r>
      <w:r w:rsidR="00421FA6" w:rsidRPr="002B6102">
        <w:rPr>
          <w:rFonts w:ascii="Times New Roman" w:hAnsi="Times New Roman" w:cs="Times New Roman"/>
          <w:sz w:val="28"/>
          <w:szCs w:val="28"/>
        </w:rPr>
        <w:t>ся реестровая запись);</w:t>
      </w:r>
    </w:p>
    <w:p w14:paraId="3665AC7F" w14:textId="05ABE8E6" w:rsidR="00421FA6" w:rsidRPr="002B6102" w:rsidRDefault="00DE4AFA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1FA6" w:rsidRPr="002B6102">
        <w:rPr>
          <w:rFonts w:ascii="Times New Roman" w:hAnsi="Times New Roman" w:cs="Times New Roman"/>
          <w:sz w:val="28"/>
          <w:szCs w:val="28"/>
        </w:rPr>
        <w:t>) способ получения результата предоставления муниципальной услуги.</w:t>
      </w:r>
    </w:p>
    <w:p w14:paraId="759757E7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Положения, указанные в </w:t>
      </w:r>
      <w:hyperlink w:anchor="P95">
        <w:r w:rsidRPr="002B6102">
          <w:rPr>
            <w:rFonts w:ascii="Times New Roman" w:hAnsi="Times New Roman" w:cs="Times New Roman"/>
            <w:sz w:val="28"/>
            <w:szCs w:val="28"/>
          </w:rPr>
          <w:t>подпункте 3 пункта 11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Порядка, прив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4A143BF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4) Срок предоставления муниципальной услуги.</w:t>
      </w:r>
    </w:p>
    <w:p w14:paraId="054D671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сведения о максимальном сроке предоставления муниципальной услуги, который исчисляется со дня регистрации запроса и док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ментов и (или) информации, необходимых для предоставления муниципальной услуги:</w:t>
      </w:r>
    </w:p>
    <w:p w14:paraId="0578E0E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а)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структурное подразделение, предоставляющее муниципальную услугу;</w:t>
      </w:r>
    </w:p>
    <w:p w14:paraId="0959E2C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б) в федеральной государственной информационной системе "Единый портал государственных и муниципальных услуг (функций)" (далее - Единый портал го</w:t>
      </w:r>
      <w:r w:rsidRPr="002B6102">
        <w:rPr>
          <w:rFonts w:ascii="Times New Roman" w:hAnsi="Times New Roman" w:cs="Times New Roman"/>
          <w:sz w:val="28"/>
          <w:szCs w:val="28"/>
        </w:rPr>
        <w:t>с</w:t>
      </w:r>
      <w:r w:rsidRPr="002B6102">
        <w:rPr>
          <w:rFonts w:ascii="Times New Roman" w:hAnsi="Times New Roman" w:cs="Times New Roman"/>
          <w:sz w:val="28"/>
          <w:szCs w:val="28"/>
        </w:rPr>
        <w:t>ударственных и муниципальных услуг);</w:t>
      </w:r>
    </w:p>
    <w:p w14:paraId="585EB23B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в) 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14:paraId="43E86085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рианта предоставления услуги приводится в содержащих описания таких вариа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тов подразделах административного регламента.</w:t>
      </w:r>
    </w:p>
    <w:p w14:paraId="44CB950C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5) Правовые основания для предоставления муниципальной услуги.</w:t>
      </w:r>
    </w:p>
    <w:p w14:paraId="5121D92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сведения о размещении на официальном сайте органа, предоставляющего муниципальную услугу, перечня нормативных прав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вых актов, регулирующих предоставление муниципальной услуги, информации о порядке досудебного (внесудебного) обжалования решений и действий (безде</w:t>
      </w:r>
      <w:r w:rsidRPr="002B6102">
        <w:rPr>
          <w:rFonts w:ascii="Times New Roman" w:hAnsi="Times New Roman" w:cs="Times New Roman"/>
          <w:sz w:val="28"/>
          <w:szCs w:val="28"/>
        </w:rPr>
        <w:t>й</w:t>
      </w:r>
      <w:r w:rsidRPr="002B6102">
        <w:rPr>
          <w:rFonts w:ascii="Times New Roman" w:hAnsi="Times New Roman" w:cs="Times New Roman"/>
          <w:sz w:val="28"/>
          <w:szCs w:val="28"/>
        </w:rPr>
        <w:t>ствия) органов, предоставляющих муниципальные услуги, а также их должнос</w:t>
      </w:r>
      <w:r w:rsidRPr="002B6102">
        <w:rPr>
          <w:rFonts w:ascii="Times New Roman" w:hAnsi="Times New Roman" w:cs="Times New Roman"/>
          <w:sz w:val="28"/>
          <w:szCs w:val="28"/>
        </w:rPr>
        <w:t>т</w:t>
      </w:r>
      <w:r w:rsidRPr="002B6102">
        <w:rPr>
          <w:rFonts w:ascii="Times New Roman" w:hAnsi="Times New Roman" w:cs="Times New Roman"/>
          <w:sz w:val="28"/>
          <w:szCs w:val="28"/>
        </w:rPr>
        <w:t>ных лиц, муниципальных служащих, работников.</w:t>
      </w:r>
    </w:p>
    <w:p w14:paraId="1A95A22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6) Исчерпывающий перечень документов, необходимых для предоставления муниципальной услуги.</w:t>
      </w:r>
    </w:p>
    <w:p w14:paraId="797AE0AC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сведения о приведении исчерпывающего пере</w:t>
      </w:r>
      <w:r w:rsidRPr="002B6102">
        <w:rPr>
          <w:rFonts w:ascii="Times New Roman" w:hAnsi="Times New Roman" w:cs="Times New Roman"/>
          <w:sz w:val="28"/>
          <w:szCs w:val="28"/>
        </w:rPr>
        <w:t>ч</w:t>
      </w:r>
      <w:r w:rsidRPr="002B6102">
        <w:rPr>
          <w:rFonts w:ascii="Times New Roman" w:hAnsi="Times New Roman" w:cs="Times New Roman"/>
          <w:sz w:val="28"/>
          <w:szCs w:val="28"/>
        </w:rPr>
        <w:t>ня документов, необходимых в соответствии с законодательными и иными но</w:t>
      </w:r>
      <w:r w:rsidRPr="002B6102">
        <w:rPr>
          <w:rFonts w:ascii="Times New Roman" w:hAnsi="Times New Roman" w:cs="Times New Roman"/>
          <w:sz w:val="28"/>
          <w:szCs w:val="28"/>
        </w:rPr>
        <w:t>р</w:t>
      </w:r>
      <w:r w:rsidRPr="002B6102">
        <w:rPr>
          <w:rFonts w:ascii="Times New Roman" w:hAnsi="Times New Roman" w:cs="Times New Roman"/>
          <w:sz w:val="28"/>
          <w:szCs w:val="28"/>
        </w:rPr>
        <w:t>мативными правовыми актами для предоставления муниципальной услуги, с ра</w:t>
      </w:r>
      <w:r w:rsidRPr="002B6102">
        <w:rPr>
          <w:rFonts w:ascii="Times New Roman" w:hAnsi="Times New Roman" w:cs="Times New Roman"/>
          <w:sz w:val="28"/>
          <w:szCs w:val="28"/>
        </w:rPr>
        <w:t>з</w:t>
      </w:r>
      <w:r w:rsidRPr="002B6102">
        <w:rPr>
          <w:rFonts w:ascii="Times New Roman" w:hAnsi="Times New Roman" w:cs="Times New Roman"/>
          <w:sz w:val="28"/>
          <w:szCs w:val="28"/>
        </w:rPr>
        <w:t xml:space="preserve">делением на документы и информацию, которые заявитель должен представить </w:t>
      </w:r>
      <w:r w:rsidRPr="002B6102">
        <w:rPr>
          <w:rFonts w:ascii="Times New Roman" w:hAnsi="Times New Roman" w:cs="Times New Roman"/>
          <w:sz w:val="28"/>
          <w:szCs w:val="28"/>
        </w:rPr>
        <w:lastRenderedPageBreak/>
        <w:t>самостоятельно, и документы, которые заявитель вправе представить по со</w:t>
      </w:r>
      <w:r w:rsidRPr="002B6102">
        <w:rPr>
          <w:rFonts w:ascii="Times New Roman" w:hAnsi="Times New Roman" w:cs="Times New Roman"/>
          <w:sz w:val="28"/>
          <w:szCs w:val="28"/>
        </w:rPr>
        <w:t>б</w:t>
      </w:r>
      <w:r w:rsidRPr="002B6102">
        <w:rPr>
          <w:rFonts w:ascii="Times New Roman" w:hAnsi="Times New Roman" w:cs="Times New Roman"/>
          <w:sz w:val="28"/>
          <w:szCs w:val="28"/>
        </w:rPr>
        <w:t>ственной инициативе, так как они подлежат представлению в рамках межведо</w:t>
      </w:r>
      <w:r w:rsidRPr="002B6102">
        <w:rPr>
          <w:rFonts w:ascii="Times New Roman" w:hAnsi="Times New Roman" w:cs="Times New Roman"/>
          <w:sz w:val="28"/>
          <w:szCs w:val="28"/>
        </w:rPr>
        <w:t>м</w:t>
      </w:r>
      <w:r w:rsidRPr="002B6102">
        <w:rPr>
          <w:rFonts w:ascii="Times New Roman" w:hAnsi="Times New Roman" w:cs="Times New Roman"/>
          <w:sz w:val="28"/>
          <w:szCs w:val="28"/>
        </w:rPr>
        <w:t>ственного информационного взаимодействия, только в подразделах администр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тивного регламента, содержащих описания вариантов предоставления муниц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пальной услуги.</w:t>
      </w:r>
    </w:p>
    <w:p w14:paraId="7A0A2842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водятся в качестве приложений к административному регламенту, за исключен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ем случаев, когда формы указанных документов установлены актами Президента Российской Федерации, Правительства Российской Федерации или иными норм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тивными правовыми актами.</w:t>
      </w:r>
    </w:p>
    <w:p w14:paraId="72B75CE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Способы подачи запроса о предоставлении муниципальной услуги приводя</w:t>
      </w:r>
      <w:r w:rsidRPr="002B6102">
        <w:rPr>
          <w:rFonts w:ascii="Times New Roman" w:hAnsi="Times New Roman" w:cs="Times New Roman"/>
          <w:sz w:val="28"/>
          <w:szCs w:val="28"/>
        </w:rPr>
        <w:t>т</w:t>
      </w:r>
      <w:r w:rsidRPr="002B6102">
        <w:rPr>
          <w:rFonts w:ascii="Times New Roman" w:hAnsi="Times New Roman" w:cs="Times New Roman"/>
          <w:sz w:val="28"/>
          <w:szCs w:val="28"/>
        </w:rPr>
        <w:t>ся в подразделах административного регламента, содержащих описания вариа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тов предоставления муниципальной услуги.</w:t>
      </w:r>
    </w:p>
    <w:p w14:paraId="7F738CD6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7) Исчерпывающий перечень оснований для отказа в приеме документов, н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услуги.</w:t>
      </w:r>
    </w:p>
    <w:p w14:paraId="0EEEF13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сведения о приведении исчерпывающего пере</w:t>
      </w:r>
      <w:r w:rsidRPr="002B6102">
        <w:rPr>
          <w:rFonts w:ascii="Times New Roman" w:hAnsi="Times New Roman" w:cs="Times New Roman"/>
          <w:sz w:val="28"/>
          <w:szCs w:val="28"/>
        </w:rPr>
        <w:t>ч</w:t>
      </w:r>
      <w:r w:rsidRPr="002B6102">
        <w:rPr>
          <w:rFonts w:ascii="Times New Roman" w:hAnsi="Times New Roman" w:cs="Times New Roman"/>
          <w:sz w:val="28"/>
          <w:szCs w:val="28"/>
        </w:rPr>
        <w:t>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14:paraId="7FA9A8F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указать в тексте администр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тивного регламента на их отсутствие.</w:t>
      </w:r>
    </w:p>
    <w:p w14:paraId="2AC41CF1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8) Исчерпывающий перечень оснований для приостановления предоставл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ния муниципальной услуги или отказа в предоставлении муниципальной услуги.</w:t>
      </w:r>
    </w:p>
    <w:p w14:paraId="4097244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сведения о приведении исчерпывающего пере</w:t>
      </w:r>
      <w:r w:rsidRPr="002B6102">
        <w:rPr>
          <w:rFonts w:ascii="Times New Roman" w:hAnsi="Times New Roman" w:cs="Times New Roman"/>
          <w:sz w:val="28"/>
          <w:szCs w:val="28"/>
        </w:rPr>
        <w:t>ч</w:t>
      </w:r>
      <w:r w:rsidRPr="002B6102">
        <w:rPr>
          <w:rFonts w:ascii="Times New Roman" w:hAnsi="Times New Roman" w:cs="Times New Roman"/>
          <w:sz w:val="28"/>
          <w:szCs w:val="28"/>
        </w:rPr>
        <w:t>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14:paraId="0158037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</w:t>
      </w:r>
      <w:r w:rsidRPr="002B6102">
        <w:rPr>
          <w:rFonts w:ascii="Times New Roman" w:hAnsi="Times New Roman" w:cs="Times New Roman"/>
          <w:sz w:val="28"/>
          <w:szCs w:val="28"/>
        </w:rPr>
        <w:t>с</w:t>
      </w:r>
      <w:r w:rsidRPr="002B6102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14:paraId="2889211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9) Размер платы, взимаемой с заявителя при предоставлении муниципальной услуги, и способы ее взимания.</w:t>
      </w:r>
    </w:p>
    <w:p w14:paraId="2FC6CEFD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14:paraId="78FF934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пальных услуг информации о размере государственной пошлины или иной платы, взимаемой за предоставление муниципальной услуги;</w:t>
      </w:r>
    </w:p>
    <w:p w14:paraId="7FC1879B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</w:t>
      </w:r>
      <w:r w:rsidRPr="002B6102">
        <w:rPr>
          <w:rFonts w:ascii="Times New Roman" w:hAnsi="Times New Roman" w:cs="Times New Roman"/>
          <w:sz w:val="28"/>
          <w:szCs w:val="28"/>
        </w:rPr>
        <w:t>ы</w:t>
      </w:r>
      <w:r w:rsidRPr="002B6102">
        <w:rPr>
          <w:rFonts w:ascii="Times New Roman" w:hAnsi="Times New Roman" w:cs="Times New Roman"/>
          <w:sz w:val="28"/>
          <w:szCs w:val="28"/>
        </w:rPr>
        <w:t>ми законами, принимаемыми в соответствии с ними иными нормативными прав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Новос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бирской области, муниципальными правовыми актами.</w:t>
      </w:r>
    </w:p>
    <w:p w14:paraId="3E7C3D1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10) Максимальный срок ожидания в очереди при подаче заявителем запроса о предоставлении муниципальной услуги и при получении результата предоставл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ния муниципальной услуги.</w:t>
      </w:r>
    </w:p>
    <w:p w14:paraId="3F4192D2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lastRenderedPageBreak/>
        <w:t>11) Срок регистрации запроса заявителя о предоставлении муниципальной услуги.</w:t>
      </w:r>
    </w:p>
    <w:p w14:paraId="51AA63D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12) Требования к помещениям, в которых предоставляются муниципальные услуги.</w:t>
      </w:r>
    </w:p>
    <w:p w14:paraId="10C5425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</w:t>
      </w:r>
      <w:r w:rsidRPr="002B6102">
        <w:rPr>
          <w:rFonts w:ascii="Times New Roman" w:hAnsi="Times New Roman" w:cs="Times New Roman"/>
          <w:sz w:val="28"/>
          <w:szCs w:val="28"/>
        </w:rPr>
        <w:t>т</w:t>
      </w:r>
      <w:r w:rsidRPr="002B6102">
        <w:rPr>
          <w:rFonts w:ascii="Times New Roman" w:hAnsi="Times New Roman" w:cs="Times New Roman"/>
          <w:sz w:val="28"/>
          <w:szCs w:val="28"/>
        </w:rPr>
        <w:t>ствовать такие помещения, в том числе зал ожидания, места для заполнения з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просов о предоставлении муниципальной услуги, информационные стенды с о</w:t>
      </w:r>
      <w:r w:rsidRPr="002B6102">
        <w:rPr>
          <w:rFonts w:ascii="Times New Roman" w:hAnsi="Times New Roman" w:cs="Times New Roman"/>
          <w:sz w:val="28"/>
          <w:szCs w:val="28"/>
        </w:rPr>
        <w:t>б</w:t>
      </w:r>
      <w:r w:rsidRPr="002B6102">
        <w:rPr>
          <w:rFonts w:ascii="Times New Roman" w:hAnsi="Times New Roman" w:cs="Times New Roman"/>
          <w:sz w:val="28"/>
          <w:szCs w:val="28"/>
        </w:rPr>
        <w:t>разцами их заполнения и перечнем документов и (или) информации, необход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A8EDA85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13) Показатели доступности и качества муниципальной услуги.</w:t>
      </w:r>
    </w:p>
    <w:p w14:paraId="55621521" w14:textId="3B7518F6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</w:t>
      </w:r>
      <w:r w:rsidRPr="002B6102">
        <w:rPr>
          <w:rFonts w:ascii="Times New Roman" w:hAnsi="Times New Roman" w:cs="Times New Roman"/>
          <w:sz w:val="28"/>
          <w:szCs w:val="28"/>
        </w:rPr>
        <w:t>п</w:t>
      </w:r>
      <w:r w:rsidRPr="002B610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DF75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6102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доступности электронных форм док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предоставления м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обходимых для получения муниципальной услуги, удобства информирования з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явителя о ходе предоставления муниципальной услуги, а также получения резул</w:t>
      </w:r>
      <w:r w:rsidRPr="002B6102">
        <w:rPr>
          <w:rFonts w:ascii="Times New Roman" w:hAnsi="Times New Roman" w:cs="Times New Roman"/>
          <w:sz w:val="28"/>
          <w:szCs w:val="28"/>
        </w:rPr>
        <w:t>ь</w:t>
      </w:r>
      <w:r w:rsidRPr="002B6102">
        <w:rPr>
          <w:rFonts w:ascii="Times New Roman" w:hAnsi="Times New Roman" w:cs="Times New Roman"/>
          <w:sz w:val="28"/>
          <w:szCs w:val="28"/>
        </w:rPr>
        <w:t>тата предоставления услуги.</w:t>
      </w:r>
    </w:p>
    <w:p w14:paraId="2ED173B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14) Иные требования к предоставлению муниципальной услуги, в том числе учитывающие особенности предоставления муниципальных услуг в многофун</w:t>
      </w:r>
      <w:r w:rsidRPr="002B6102">
        <w:rPr>
          <w:rFonts w:ascii="Times New Roman" w:hAnsi="Times New Roman" w:cs="Times New Roman"/>
          <w:sz w:val="28"/>
          <w:szCs w:val="28"/>
        </w:rPr>
        <w:t>к</w:t>
      </w:r>
      <w:r w:rsidRPr="002B6102">
        <w:rPr>
          <w:rFonts w:ascii="Times New Roman" w:hAnsi="Times New Roman" w:cs="Times New Roman"/>
          <w:sz w:val="28"/>
          <w:szCs w:val="28"/>
        </w:rPr>
        <w:t>циональных центрах и особенности предоставления муниципальных услуг в эле</w:t>
      </w:r>
      <w:r w:rsidRPr="002B6102">
        <w:rPr>
          <w:rFonts w:ascii="Times New Roman" w:hAnsi="Times New Roman" w:cs="Times New Roman"/>
          <w:sz w:val="28"/>
          <w:szCs w:val="28"/>
        </w:rPr>
        <w:t>к</w:t>
      </w:r>
      <w:r w:rsidRPr="002B6102">
        <w:rPr>
          <w:rFonts w:ascii="Times New Roman" w:hAnsi="Times New Roman" w:cs="Times New Roman"/>
          <w:sz w:val="28"/>
          <w:szCs w:val="28"/>
        </w:rPr>
        <w:t>тронной форме.</w:t>
      </w:r>
    </w:p>
    <w:p w14:paraId="345146C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14:paraId="2D159145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0"/>
      <w:bookmarkEnd w:id="13"/>
      <w:r w:rsidRPr="002B6102"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14:paraId="2F72CE66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б) наличие или отсутствие платы за предоставление указанных в </w:t>
      </w:r>
      <w:hyperlink w:anchor="P140">
        <w:r w:rsidRPr="002B6102">
          <w:rPr>
            <w:rFonts w:ascii="Times New Roman" w:hAnsi="Times New Roman" w:cs="Times New Roman"/>
            <w:sz w:val="28"/>
            <w:szCs w:val="28"/>
          </w:rPr>
          <w:t>абзаце тр</w:t>
        </w:r>
        <w:r w:rsidRPr="002B6102">
          <w:rPr>
            <w:rFonts w:ascii="Times New Roman" w:hAnsi="Times New Roman" w:cs="Times New Roman"/>
            <w:sz w:val="28"/>
            <w:szCs w:val="28"/>
          </w:rPr>
          <w:t>е</w:t>
        </w:r>
        <w:r w:rsidRPr="002B6102">
          <w:rPr>
            <w:rFonts w:ascii="Times New Roman" w:hAnsi="Times New Roman" w:cs="Times New Roman"/>
            <w:sz w:val="28"/>
            <w:szCs w:val="28"/>
          </w:rPr>
          <w:t>тьем подпункта 14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 услуг;</w:t>
      </w:r>
    </w:p>
    <w:p w14:paraId="6264D9B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14:paraId="520170A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12. Раздел "Состав, последовательность и сроки выполнения администрати</w:t>
      </w:r>
      <w:r w:rsidRPr="002B6102">
        <w:rPr>
          <w:rFonts w:ascii="Times New Roman" w:hAnsi="Times New Roman" w:cs="Times New Roman"/>
          <w:sz w:val="28"/>
          <w:szCs w:val="28"/>
        </w:rPr>
        <w:t>в</w:t>
      </w:r>
      <w:r w:rsidRPr="002B6102">
        <w:rPr>
          <w:rFonts w:ascii="Times New Roman" w:hAnsi="Times New Roman" w:cs="Times New Roman"/>
          <w:sz w:val="28"/>
          <w:szCs w:val="28"/>
        </w:rPr>
        <w:t>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тивных процедур (действий) в многофункциональных центрах, и содержит сл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дующие подразделы:</w:t>
      </w:r>
    </w:p>
    <w:p w14:paraId="1C4BF72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5"/>
      <w:bookmarkEnd w:id="14"/>
      <w:r w:rsidRPr="002B6102">
        <w:rPr>
          <w:rFonts w:ascii="Times New Roman" w:hAnsi="Times New Roman" w:cs="Times New Roman"/>
          <w:sz w:val="28"/>
          <w:szCs w:val="28"/>
        </w:rPr>
        <w:t xml:space="preserve">1) перечень вариантов предоставления муниципальной услуги, включающий </w:t>
      </w:r>
      <w:r w:rsidRPr="002B6102">
        <w:rPr>
          <w:rFonts w:ascii="Times New Roman" w:hAnsi="Times New Roman" w:cs="Times New Roman"/>
          <w:sz w:val="28"/>
          <w:szCs w:val="28"/>
        </w:rPr>
        <w:lastRenderedPageBreak/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документах и созданных реестровых записях и для выдачи дубликата документа, выданного по результатам предоставления м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ниципальной услуги (при необходимости), а также порядок оставления запроса заявителя о предоставлении муниципальной услуги без рассмотрения (при нео</w:t>
      </w:r>
      <w:r w:rsidRPr="002B6102">
        <w:rPr>
          <w:rFonts w:ascii="Times New Roman" w:hAnsi="Times New Roman" w:cs="Times New Roman"/>
          <w:sz w:val="28"/>
          <w:szCs w:val="28"/>
        </w:rPr>
        <w:t>б</w:t>
      </w:r>
      <w:r w:rsidRPr="002B6102">
        <w:rPr>
          <w:rFonts w:ascii="Times New Roman" w:hAnsi="Times New Roman" w:cs="Times New Roman"/>
          <w:sz w:val="28"/>
          <w:szCs w:val="28"/>
        </w:rPr>
        <w:t>ходимости);</w:t>
      </w:r>
    </w:p>
    <w:p w14:paraId="2955ABB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описание административной процедуры профилирования заявителя;</w:t>
      </w:r>
    </w:p>
    <w:p w14:paraId="56A9AB27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3) подразделы, содержащие описание вариантов предоставления муниц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пальной услуги.</w:t>
      </w:r>
    </w:p>
    <w:p w14:paraId="4617D3E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13. В описание административной процедуры профилирования заявителя включаются способы и порядок определения и предъявления необходимого з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явителю варианта предоставления муниципальной услуги.</w:t>
      </w:r>
    </w:p>
    <w:p w14:paraId="1B2A265B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14:paraId="3B0E432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14. Подразделы, содержащие описание вариантов предоставления муниц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 xml:space="preserve">пальной услуги, формируются по количеству вариантов предоставления услуги, предусмотренных </w:t>
      </w:r>
      <w:hyperlink w:anchor="P145">
        <w:r w:rsidRPr="002B6102">
          <w:rPr>
            <w:rFonts w:ascii="Times New Roman" w:hAnsi="Times New Roman" w:cs="Times New Roman"/>
            <w:sz w:val="28"/>
            <w:szCs w:val="28"/>
          </w:rPr>
          <w:t>подпунктом 1 пункта 12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</w:t>
      </w:r>
      <w:r w:rsidRPr="002B6102">
        <w:rPr>
          <w:rFonts w:ascii="Times New Roman" w:hAnsi="Times New Roman" w:cs="Times New Roman"/>
          <w:sz w:val="28"/>
          <w:szCs w:val="28"/>
        </w:rPr>
        <w:t>р</w:t>
      </w:r>
      <w:r w:rsidRPr="002B6102">
        <w:rPr>
          <w:rFonts w:ascii="Times New Roman" w:hAnsi="Times New Roman" w:cs="Times New Roman"/>
          <w:sz w:val="28"/>
          <w:szCs w:val="28"/>
        </w:rPr>
        <w:t>жать результат предоставления муниципальной услуги, перечень и описание а</w:t>
      </w:r>
      <w:r w:rsidRPr="002B6102">
        <w:rPr>
          <w:rFonts w:ascii="Times New Roman" w:hAnsi="Times New Roman" w:cs="Times New Roman"/>
          <w:sz w:val="28"/>
          <w:szCs w:val="28"/>
        </w:rPr>
        <w:t>д</w:t>
      </w:r>
      <w:r w:rsidRPr="002B6102">
        <w:rPr>
          <w:rFonts w:ascii="Times New Roman" w:hAnsi="Times New Roman" w:cs="Times New Roman"/>
          <w:sz w:val="28"/>
          <w:szCs w:val="28"/>
        </w:rPr>
        <w:t>министративных процедур предоставления муниципальной услуги, а также ма</w:t>
      </w:r>
      <w:r w:rsidRPr="002B6102">
        <w:rPr>
          <w:rFonts w:ascii="Times New Roman" w:hAnsi="Times New Roman" w:cs="Times New Roman"/>
          <w:sz w:val="28"/>
          <w:szCs w:val="28"/>
        </w:rPr>
        <w:t>к</w:t>
      </w:r>
      <w:r w:rsidRPr="002B6102">
        <w:rPr>
          <w:rFonts w:ascii="Times New Roman" w:hAnsi="Times New Roman" w:cs="Times New Roman"/>
          <w:sz w:val="28"/>
          <w:szCs w:val="28"/>
        </w:rPr>
        <w:t>симальный срок предоставления муниципальной услуги в соответствии с вариа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услуги.</w:t>
      </w:r>
    </w:p>
    <w:p w14:paraId="2D34188C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15.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14:paraId="429E8EB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состав запроса и перечень документов и (или) информации, необходимых для предоставления муниципальной услуги в соответствии с вариантом пред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ставления муниципальной услуги, а также способы подачи таких запроса и док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ментов и (или) информации;</w:t>
      </w:r>
    </w:p>
    <w:p w14:paraId="57D61D35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14:paraId="4C2B5777" w14:textId="77777777" w:rsidR="00421FA6" w:rsidRPr="002B6102" w:rsidRDefault="00896421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</w:t>
      </w:r>
      <w:r w:rsidR="00421FA6" w:rsidRPr="002B6102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</w:t>
      </w:r>
      <w:r w:rsidR="00421FA6" w:rsidRPr="002B6102">
        <w:rPr>
          <w:rFonts w:ascii="Times New Roman" w:hAnsi="Times New Roman" w:cs="Times New Roman"/>
          <w:sz w:val="28"/>
          <w:szCs w:val="28"/>
        </w:rPr>
        <w:t>т</w:t>
      </w:r>
      <w:r w:rsidR="00421FA6" w:rsidRPr="002B6102">
        <w:rPr>
          <w:rFonts w:ascii="Times New Roman" w:hAnsi="Times New Roman" w:cs="Times New Roman"/>
          <w:sz w:val="28"/>
          <w:szCs w:val="28"/>
        </w:rPr>
        <w:t>сутствие;</w:t>
      </w:r>
    </w:p>
    <w:p w14:paraId="35C74892" w14:textId="77777777" w:rsidR="00421FA6" w:rsidRPr="002B6102" w:rsidRDefault="00896421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</w:t>
      </w:r>
      <w:r w:rsidR="00421FA6" w:rsidRPr="002B6102">
        <w:rPr>
          <w:rFonts w:ascii="Times New Roman" w:hAnsi="Times New Roman" w:cs="Times New Roman"/>
          <w:sz w:val="28"/>
          <w:szCs w:val="28"/>
        </w:rPr>
        <w:t>) сведения о возможности подачи запроса в многофункциональный центр (при наличии такой возможности);</w:t>
      </w:r>
    </w:p>
    <w:p w14:paraId="3937E8CC" w14:textId="77777777" w:rsidR="00421FA6" w:rsidRPr="002B6102" w:rsidRDefault="00896421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5</w:t>
      </w:r>
      <w:r w:rsidR="00421FA6" w:rsidRPr="002B6102">
        <w:rPr>
          <w:rFonts w:ascii="Times New Roman" w:hAnsi="Times New Roman" w:cs="Times New Roman"/>
          <w:sz w:val="28"/>
          <w:szCs w:val="28"/>
        </w:rPr>
        <w:t>) возможность (невозможность) приема структурным подразделением, предоставляющим муниципальную услугу, или многофункциональным центром запроса и документов и (или) информации, необходимых для предоставления м</w:t>
      </w:r>
      <w:r w:rsidR="00421FA6" w:rsidRPr="002B6102">
        <w:rPr>
          <w:rFonts w:ascii="Times New Roman" w:hAnsi="Times New Roman" w:cs="Times New Roman"/>
          <w:sz w:val="28"/>
          <w:szCs w:val="28"/>
        </w:rPr>
        <w:t>у</w:t>
      </w:r>
      <w:r w:rsidR="00421FA6" w:rsidRPr="002B6102">
        <w:rPr>
          <w:rFonts w:ascii="Times New Roman" w:hAnsi="Times New Roman" w:cs="Times New Roman"/>
          <w:sz w:val="28"/>
          <w:szCs w:val="28"/>
        </w:rPr>
        <w:t>ниципальной услуги, по выбору заявителя независимо от его места жительства или места пребывания (для физических лиц, включая индивидуальных предпр</w:t>
      </w:r>
      <w:r w:rsidR="00421FA6" w:rsidRPr="002B6102">
        <w:rPr>
          <w:rFonts w:ascii="Times New Roman" w:hAnsi="Times New Roman" w:cs="Times New Roman"/>
          <w:sz w:val="28"/>
          <w:szCs w:val="28"/>
        </w:rPr>
        <w:t>и</w:t>
      </w:r>
      <w:r w:rsidR="00421FA6" w:rsidRPr="002B6102">
        <w:rPr>
          <w:rFonts w:ascii="Times New Roman" w:hAnsi="Times New Roman" w:cs="Times New Roman"/>
          <w:sz w:val="28"/>
          <w:szCs w:val="28"/>
        </w:rPr>
        <w:t>нимателей) либо места нахождения (для юридических лиц);</w:t>
      </w:r>
    </w:p>
    <w:p w14:paraId="30EAB932" w14:textId="77777777" w:rsidR="00421FA6" w:rsidRPr="002B6102" w:rsidRDefault="00896421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1FA6" w:rsidRPr="002B6102">
        <w:rPr>
          <w:rFonts w:ascii="Times New Roman" w:hAnsi="Times New Roman" w:cs="Times New Roman"/>
          <w:sz w:val="28"/>
          <w:szCs w:val="28"/>
        </w:rPr>
        <w:t>) срок регистрации запроса и документов и (или) информации, необходимых для предоставления муниципальной услуги, в структурном подразделении, пред</w:t>
      </w:r>
      <w:r w:rsidR="00421FA6" w:rsidRPr="002B6102">
        <w:rPr>
          <w:rFonts w:ascii="Times New Roman" w:hAnsi="Times New Roman" w:cs="Times New Roman"/>
          <w:sz w:val="28"/>
          <w:szCs w:val="28"/>
        </w:rPr>
        <w:t>о</w:t>
      </w:r>
      <w:r w:rsidR="00421FA6" w:rsidRPr="002B6102">
        <w:rPr>
          <w:rFonts w:ascii="Times New Roman" w:hAnsi="Times New Roman" w:cs="Times New Roman"/>
          <w:sz w:val="28"/>
          <w:szCs w:val="28"/>
        </w:rPr>
        <w:t>ставляющем муниципальную услугу, или в многофункциональном центре.</w:t>
      </w:r>
    </w:p>
    <w:p w14:paraId="37CF79E6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16. В описание административной процедуры межведомственного информ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ционного взаимодействия включаются:</w:t>
      </w:r>
    </w:p>
    <w:p w14:paraId="2D84320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стемы "Единая система межведомственного электронного взаимодействия";</w:t>
      </w:r>
    </w:p>
    <w:p w14:paraId="437F858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та на информационный запрос - при осуществлении межведомственного инфо</w:t>
      </w:r>
      <w:r w:rsidRPr="002B6102">
        <w:rPr>
          <w:rFonts w:ascii="Times New Roman" w:hAnsi="Times New Roman" w:cs="Times New Roman"/>
          <w:sz w:val="28"/>
          <w:szCs w:val="28"/>
        </w:rPr>
        <w:t>р</w:t>
      </w:r>
      <w:r w:rsidRPr="002B6102">
        <w:rPr>
          <w:rFonts w:ascii="Times New Roman" w:hAnsi="Times New Roman" w:cs="Times New Roman"/>
          <w:sz w:val="28"/>
          <w:szCs w:val="28"/>
        </w:rPr>
        <w:t>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14:paraId="0E32E0EB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17. В описание административной процедуры приостановления предоставл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ния муниципальной услуги включаются следующие положения:</w:t>
      </w:r>
    </w:p>
    <w:p w14:paraId="50EB4C6B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14:paraId="6DDF95C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состав и содержание осуществляемых при приостановлении предоставл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ния муниципальной услуги административных действий;</w:t>
      </w:r>
    </w:p>
    <w:p w14:paraId="358235F5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3) перечень оснований для возобновления предоставления муниципальной услуги;</w:t>
      </w:r>
    </w:p>
    <w:p w14:paraId="5F5CCE3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4) срок приостановления предоставления муниципальной услуги.</w:t>
      </w:r>
    </w:p>
    <w:p w14:paraId="0661235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18. В описание административной процедуры принятия решения о пред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ставлении (об отказе в предоставлении) муниципальной услуги включаются сл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дующие положения:</w:t>
      </w:r>
    </w:p>
    <w:p w14:paraId="5795ECB7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основания для отказа в предоставлении муниципальной услуги, а в случае их отсутствия - указание на их отсутствие;</w:t>
      </w:r>
    </w:p>
    <w:p w14:paraId="2DA70B16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срок принятия решения о предоставлении (об отказе в предоставлении) муниципальной услуги, исчисляемый с даты получения структурным подраздел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нием, предоставляющим муниципальную услугу, всех сведений, необходимых для принятия решения.</w:t>
      </w:r>
    </w:p>
    <w:p w14:paraId="7C61265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19. В описание административной процедуры предоставления результата м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ниципальной услуги включаются следующие положения:</w:t>
      </w:r>
    </w:p>
    <w:p w14:paraId="36084E77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способы предоставления результата муниципальной услуги;</w:t>
      </w:r>
    </w:p>
    <w:p w14:paraId="77B6FF12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срок предоставления заявителю результата муниципальной услуги, исчи</w:t>
      </w:r>
      <w:r w:rsidRPr="002B6102">
        <w:rPr>
          <w:rFonts w:ascii="Times New Roman" w:hAnsi="Times New Roman" w:cs="Times New Roman"/>
          <w:sz w:val="28"/>
          <w:szCs w:val="28"/>
        </w:rPr>
        <w:t>с</w:t>
      </w:r>
      <w:r w:rsidRPr="002B6102">
        <w:rPr>
          <w:rFonts w:ascii="Times New Roman" w:hAnsi="Times New Roman" w:cs="Times New Roman"/>
          <w:sz w:val="28"/>
          <w:szCs w:val="28"/>
        </w:rPr>
        <w:t>ляемый со дня принятия решения о предоставлении муниципальной услуги;</w:t>
      </w:r>
    </w:p>
    <w:p w14:paraId="42645F8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3) возможность (невозможность) предоставления структурным подраздел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нием,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видуальных предпринимателей) либо места нахождения (для юридических лиц).</w:t>
      </w:r>
    </w:p>
    <w:p w14:paraId="1FB2BAE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lastRenderedPageBreak/>
        <w:t>20. В описание административной процедуры получения дополнительных сведений от заявителя включаются следующие положения:</w:t>
      </w:r>
    </w:p>
    <w:p w14:paraId="26B9147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14:paraId="255336A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срок, необходимый для получения таких документов и (или) информации;</w:t>
      </w:r>
    </w:p>
    <w:p w14:paraId="04649690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3) указание на необходимость (отсутствие необходимости) для приостано</w:t>
      </w:r>
      <w:r w:rsidRPr="002B6102">
        <w:rPr>
          <w:rFonts w:ascii="Times New Roman" w:hAnsi="Times New Roman" w:cs="Times New Roman"/>
          <w:sz w:val="28"/>
          <w:szCs w:val="28"/>
        </w:rPr>
        <w:t>в</w:t>
      </w:r>
      <w:r w:rsidRPr="002B6102">
        <w:rPr>
          <w:rFonts w:ascii="Times New Roman" w:hAnsi="Times New Roman" w:cs="Times New Roman"/>
          <w:sz w:val="28"/>
          <w:szCs w:val="28"/>
        </w:rPr>
        <w:t>ления предоставления муниципальной услуги при необходимости получения от заявителя дополнительных сведений.</w:t>
      </w:r>
    </w:p>
    <w:p w14:paraId="21F0C963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20.1.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ний, которые проверяются в рамках процедуры принятия решения о предоставл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нии (отказе в предоставлении) муниципальной услуги) (далее - процедура оце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ки), включаются следующие положения:</w:t>
      </w:r>
    </w:p>
    <w:p w14:paraId="2D6AA1D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наименование и продолжительность процедуры оценки;</w:t>
      </w:r>
    </w:p>
    <w:p w14:paraId="6ECFD53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субъекты, проводящие процедуру оценки;</w:t>
      </w:r>
    </w:p>
    <w:p w14:paraId="3633F247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3) объект (объекты) процедуры оценки;</w:t>
      </w:r>
    </w:p>
    <w:p w14:paraId="01E2705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4) место проведения процедуры оценки (при наличии);</w:t>
      </w:r>
    </w:p>
    <w:p w14:paraId="66FBF485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5) наименование документа, являющегося результатом процедуры оценки (при наличии).</w:t>
      </w:r>
    </w:p>
    <w:p w14:paraId="6AE08063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20.2. В описание административной процедуры, предполагающей осущест</w:t>
      </w:r>
      <w:r w:rsidRPr="002B6102">
        <w:rPr>
          <w:rFonts w:ascii="Times New Roman" w:hAnsi="Times New Roman" w:cs="Times New Roman"/>
          <w:sz w:val="28"/>
          <w:szCs w:val="28"/>
        </w:rPr>
        <w:t>в</w:t>
      </w:r>
      <w:r w:rsidRPr="002B6102">
        <w:rPr>
          <w:rFonts w:ascii="Times New Roman" w:hAnsi="Times New Roman" w:cs="Times New Roman"/>
          <w:sz w:val="28"/>
          <w:szCs w:val="28"/>
        </w:rPr>
        <w:t>ляемое после принятия решения о предоставлении муниципальной услуги ра</w:t>
      </w:r>
      <w:r w:rsidRPr="002B6102">
        <w:rPr>
          <w:rFonts w:ascii="Times New Roman" w:hAnsi="Times New Roman" w:cs="Times New Roman"/>
          <w:sz w:val="28"/>
          <w:szCs w:val="28"/>
        </w:rPr>
        <w:t>с</w:t>
      </w:r>
      <w:r w:rsidRPr="002B6102">
        <w:rPr>
          <w:rFonts w:ascii="Times New Roman" w:hAnsi="Times New Roman" w:cs="Times New Roman"/>
          <w:sz w:val="28"/>
          <w:szCs w:val="28"/>
        </w:rPr>
        <w:t>пределение в отношении заявителя ограниченного ресурса (в том числе земел</w:t>
      </w:r>
      <w:r w:rsidRPr="002B6102">
        <w:rPr>
          <w:rFonts w:ascii="Times New Roman" w:hAnsi="Times New Roman" w:cs="Times New Roman"/>
          <w:sz w:val="28"/>
          <w:szCs w:val="28"/>
        </w:rPr>
        <w:t>ь</w:t>
      </w:r>
      <w:r w:rsidRPr="002B6102">
        <w:rPr>
          <w:rFonts w:ascii="Times New Roman" w:hAnsi="Times New Roman" w:cs="Times New Roman"/>
          <w:sz w:val="28"/>
          <w:szCs w:val="28"/>
        </w:rPr>
        <w:t>ных участков, радиочастот, квот) (далее соответственно - процедура распредел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ния ограниченного ресурса, ограниченный ресурс), включаются следующие п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ложения:</w:t>
      </w:r>
    </w:p>
    <w:p w14:paraId="41AA404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способ распределения ограниченного ресурса;</w:t>
      </w:r>
    </w:p>
    <w:p w14:paraId="3B712722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наименование документа, являющегося результатом процедуры распред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ления ограниченного ресурса (при наличии), который не может являться резул</w:t>
      </w:r>
      <w:r w:rsidRPr="002B6102">
        <w:rPr>
          <w:rFonts w:ascii="Times New Roman" w:hAnsi="Times New Roman" w:cs="Times New Roman"/>
          <w:sz w:val="28"/>
          <w:szCs w:val="28"/>
        </w:rPr>
        <w:t>ь</w:t>
      </w:r>
      <w:r w:rsidRPr="002B6102">
        <w:rPr>
          <w:rFonts w:ascii="Times New Roman" w:hAnsi="Times New Roman" w:cs="Times New Roman"/>
          <w:sz w:val="28"/>
          <w:szCs w:val="28"/>
        </w:rPr>
        <w:t>татом предоставления муниципальной услуги.</w:t>
      </w:r>
    </w:p>
    <w:p w14:paraId="7EF70B6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21. В случае если вариант предоставления муниципальной услуги предпол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гает предоставление муниципальной услуги в упреждающем (</w:t>
      </w:r>
      <w:proofErr w:type="spellStart"/>
      <w:r w:rsidRPr="002B610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B6102">
        <w:rPr>
          <w:rFonts w:ascii="Times New Roman" w:hAnsi="Times New Roman" w:cs="Times New Roman"/>
          <w:sz w:val="28"/>
          <w:szCs w:val="28"/>
        </w:rPr>
        <w:t>) р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жиме, в состав подраздела, содержащего описание варианта предоставления м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ниципальной услуги, включаются следующие положения:</w:t>
      </w:r>
    </w:p>
    <w:p w14:paraId="667E711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2B6102">
        <w:rPr>
          <w:rFonts w:ascii="Times New Roman" w:hAnsi="Times New Roman" w:cs="Times New Roman"/>
          <w:sz w:val="28"/>
          <w:szCs w:val="28"/>
        </w:rPr>
        <w:t>проакти</w:t>
      </w:r>
      <w:r w:rsidRPr="002B6102">
        <w:rPr>
          <w:rFonts w:ascii="Times New Roman" w:hAnsi="Times New Roman" w:cs="Times New Roman"/>
          <w:sz w:val="28"/>
          <w:szCs w:val="28"/>
        </w:rPr>
        <w:t>в</w:t>
      </w:r>
      <w:r w:rsidRPr="002B6102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2B6102">
        <w:rPr>
          <w:rFonts w:ascii="Times New Roman" w:hAnsi="Times New Roman" w:cs="Times New Roman"/>
          <w:sz w:val="28"/>
          <w:szCs w:val="28"/>
        </w:rPr>
        <w:t>) режиме или подачи заявителем запроса о предоставлении данной муниц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пальной услуги после осуществления структурным подразделением, предоста</w:t>
      </w:r>
      <w:r w:rsidRPr="002B6102">
        <w:rPr>
          <w:rFonts w:ascii="Times New Roman" w:hAnsi="Times New Roman" w:cs="Times New Roman"/>
          <w:sz w:val="28"/>
          <w:szCs w:val="28"/>
        </w:rPr>
        <w:t>в</w:t>
      </w:r>
      <w:r w:rsidRPr="002B6102">
        <w:rPr>
          <w:rFonts w:ascii="Times New Roman" w:hAnsi="Times New Roman" w:cs="Times New Roman"/>
          <w:sz w:val="28"/>
          <w:szCs w:val="28"/>
        </w:rPr>
        <w:t xml:space="preserve">ляющим муниципальную услугу, мероприятий в соответствии с </w:t>
      </w:r>
      <w:hyperlink r:id="rId10">
        <w:r w:rsidRPr="002B6102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1BC69D56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5"/>
      <w:bookmarkEnd w:id="15"/>
      <w:r w:rsidRPr="002B6102">
        <w:rPr>
          <w:rFonts w:ascii="Times New Roman" w:hAnsi="Times New Roman" w:cs="Times New Roman"/>
          <w:sz w:val="28"/>
          <w:szCs w:val="28"/>
        </w:rPr>
        <w:t>2) сведения о юридическом факте, поступление которых в информационную систему структурного подразделения, предоставляющего муниципальную услугу, является основанием для предоставления заявителю данной муниципальной усл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ги в упреждающем (</w:t>
      </w:r>
      <w:proofErr w:type="spellStart"/>
      <w:r w:rsidRPr="002B610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B6102">
        <w:rPr>
          <w:rFonts w:ascii="Times New Roman" w:hAnsi="Times New Roman" w:cs="Times New Roman"/>
          <w:sz w:val="28"/>
          <w:szCs w:val="28"/>
        </w:rPr>
        <w:t>) режиме;</w:t>
      </w:r>
    </w:p>
    <w:p w14:paraId="2D8EB560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lastRenderedPageBreak/>
        <w:t xml:space="preserve">3) наименование информационной системы, из которой должны поступить сведения, указанные в </w:t>
      </w:r>
      <w:hyperlink w:anchor="P195">
        <w:r w:rsidRPr="002B6102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структурного подразделения, предоставляющего муниципальную услугу, в которую должны поступить данные сведения;</w:t>
      </w:r>
    </w:p>
    <w:p w14:paraId="56D0E224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4) состав, последовательность и сроки выполнения административных пр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цедур, осуществляемых структурным подразделением, предоставляющим мун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 xml:space="preserve">ципальную услугу, после поступления в информационную систему данного структурного подразделения сведений, указанных в </w:t>
      </w:r>
      <w:hyperlink w:anchor="P195">
        <w:r w:rsidRPr="002B6102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268056B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22. Раздел "Формы контроля за исполнением административного регламента" состоит из следующих подразделов:</w:t>
      </w:r>
    </w:p>
    <w:p w14:paraId="248CA4CC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1) порядок осуществления текущего контроля за соблюдением и исполнен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ем ответственными должностными лицами положений административного регл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429ADD8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2) порядок и периодичность осуществления плановых и внеплановых пров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рок полноты и качества предоставления муниципальной услуги, в том числе п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рядок и формы контроля за полнотой и качеством предоставления муниципальной услуги;</w:t>
      </w:r>
    </w:p>
    <w:p w14:paraId="4A327A4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3) ответственность должностных лиц структурного подразделения, пред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ставляющего муниципальную услугу, за решения и действия (бездействие), пр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нимаемые (осуществляемые) ими в ходе предоставления муниципальной услуги;</w:t>
      </w:r>
    </w:p>
    <w:p w14:paraId="0D8B0DDB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2A9F4647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23. Раздел "Досудебный (внесудебный) порядок обжалования решений и де</w:t>
      </w:r>
      <w:r w:rsidRPr="002B6102">
        <w:rPr>
          <w:rFonts w:ascii="Times New Roman" w:hAnsi="Times New Roman" w:cs="Times New Roman"/>
          <w:sz w:val="28"/>
          <w:szCs w:val="28"/>
        </w:rPr>
        <w:t>й</w:t>
      </w:r>
      <w:r w:rsidRPr="002B6102">
        <w:rPr>
          <w:rFonts w:ascii="Times New Roman" w:hAnsi="Times New Roman" w:cs="Times New Roman"/>
          <w:sz w:val="28"/>
          <w:szCs w:val="28"/>
        </w:rPr>
        <w:t>ствий (бездействия) структурного подразделения, предоставляющего муниц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 xml:space="preserve">пальную услугу, многофункционального центра, организаций, указанных в </w:t>
      </w:r>
      <w:hyperlink r:id="rId11">
        <w:r w:rsidRPr="002B6102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Федерального закона N 210-ФЗ, а также их должностных лиц, мун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3B57E2B7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A166EA" w14:textId="77777777" w:rsidR="00421FA6" w:rsidRPr="002B6102" w:rsidRDefault="00421FA6" w:rsidP="002B61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205"/>
      <w:bookmarkEnd w:id="16"/>
      <w:r w:rsidRPr="002B6102">
        <w:rPr>
          <w:rFonts w:ascii="Times New Roman" w:hAnsi="Times New Roman" w:cs="Times New Roman"/>
          <w:sz w:val="28"/>
          <w:szCs w:val="28"/>
        </w:rPr>
        <w:t>III. Порядок согласования и утверждения</w:t>
      </w:r>
    </w:p>
    <w:p w14:paraId="0BF5F015" w14:textId="77777777" w:rsidR="00421FA6" w:rsidRPr="002B6102" w:rsidRDefault="00421FA6" w:rsidP="002B6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14:paraId="75081DA2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65BF0B" w14:textId="77777777" w:rsidR="007B0785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24. Проекты административных регламентов, подлежащих оценке регулир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 xml:space="preserve">ющего воздействия в соответствии с </w:t>
      </w:r>
      <w:hyperlink r:id="rId12">
        <w:r w:rsidRPr="002B61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N 485-ОЗ "О проведении оценки регулирующего воздействия проектов муниципальных нормативных правовых актов, затрагивающих вопросы ос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ществления предпринимательской и инвестиционной деятельности, и экспертизы муниципальных нормативных правовых актов, затрагивающих вопросы ос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ществления предпринимательской и инвестиционной деятельности", проходят процедуру оценки регулирующего воздействия в соответствии с порядком, уст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 xml:space="preserve">новленным </w:t>
      </w:r>
      <w:hyperlink r:id="rId13">
        <w:r w:rsidRPr="002B610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96421" w:rsidRPr="002B6102">
        <w:rPr>
          <w:rFonts w:ascii="Times New Roman" w:hAnsi="Times New Roman" w:cs="Times New Roman"/>
          <w:sz w:val="28"/>
          <w:szCs w:val="28"/>
        </w:rPr>
        <w:t>Северного района Новосибирской обл</w:t>
      </w:r>
      <w:r w:rsidR="00896421" w:rsidRPr="002B6102">
        <w:rPr>
          <w:rFonts w:ascii="Times New Roman" w:hAnsi="Times New Roman" w:cs="Times New Roman"/>
          <w:sz w:val="28"/>
          <w:szCs w:val="28"/>
        </w:rPr>
        <w:t>а</w:t>
      </w:r>
      <w:r w:rsidR="00896421" w:rsidRPr="002B6102">
        <w:rPr>
          <w:rFonts w:ascii="Times New Roman" w:hAnsi="Times New Roman" w:cs="Times New Roman"/>
          <w:sz w:val="28"/>
          <w:szCs w:val="28"/>
        </w:rPr>
        <w:lastRenderedPageBreak/>
        <w:t xml:space="preserve">сти </w:t>
      </w:r>
      <w:r w:rsidRPr="002B6102">
        <w:rPr>
          <w:rFonts w:ascii="Times New Roman" w:hAnsi="Times New Roman" w:cs="Times New Roman"/>
          <w:sz w:val="28"/>
          <w:szCs w:val="28"/>
        </w:rPr>
        <w:t xml:space="preserve"> от </w:t>
      </w:r>
      <w:r w:rsidR="007B0785" w:rsidRPr="002B6102">
        <w:rPr>
          <w:rFonts w:ascii="Times New Roman" w:hAnsi="Times New Roman" w:cs="Times New Roman"/>
          <w:sz w:val="28"/>
          <w:szCs w:val="28"/>
        </w:rPr>
        <w:t>13.06.2018</w:t>
      </w:r>
      <w:r w:rsidRPr="002B6102">
        <w:rPr>
          <w:rFonts w:ascii="Times New Roman" w:hAnsi="Times New Roman" w:cs="Times New Roman"/>
          <w:sz w:val="28"/>
          <w:szCs w:val="28"/>
        </w:rPr>
        <w:t xml:space="preserve"> N </w:t>
      </w:r>
      <w:r w:rsidR="007B0785" w:rsidRPr="002B6102">
        <w:rPr>
          <w:rFonts w:ascii="Times New Roman" w:hAnsi="Times New Roman" w:cs="Times New Roman"/>
          <w:sz w:val="28"/>
          <w:szCs w:val="28"/>
        </w:rPr>
        <w:t>6</w:t>
      </w:r>
      <w:r w:rsidRPr="002B6102">
        <w:rPr>
          <w:rFonts w:ascii="Times New Roman" w:hAnsi="Times New Roman" w:cs="Times New Roman"/>
          <w:sz w:val="28"/>
          <w:szCs w:val="28"/>
        </w:rPr>
        <w:t xml:space="preserve"> "</w:t>
      </w:r>
      <w:r w:rsidR="00301A2F" w:rsidRPr="002B61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оценки регулиру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ю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щего воздействия проектов муниципальных нормативных правовых актов Севе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р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ного района Новосибирской области, затрагивающих вопросы осуществления предпринимательской и инвестиционной деятельности и порядка проведения эк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с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пертизы муниципальных нормативных правовых актов Северного района Нов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о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сибирской области, затрагивающих вопросы осуществления предпринимател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ь</w:t>
      </w:r>
      <w:r w:rsidR="00301A2F" w:rsidRPr="002B6102">
        <w:rPr>
          <w:rFonts w:ascii="Times New Roman" w:hAnsi="Times New Roman" w:cs="Times New Roman"/>
          <w:bCs/>
          <w:sz w:val="28"/>
          <w:szCs w:val="28"/>
        </w:rPr>
        <w:t>ской и инвестиционной деятельности».</w:t>
      </w:r>
      <w:r w:rsidR="007B0785" w:rsidRPr="002B6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EF81E" w14:textId="77777777" w:rsidR="00421FA6" w:rsidRPr="002B6102" w:rsidRDefault="007B0785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6158B0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25. Проект административного регламента формируется структурным по</w:t>
      </w:r>
      <w:r w:rsidRPr="002B6102">
        <w:rPr>
          <w:rFonts w:ascii="Times New Roman" w:hAnsi="Times New Roman" w:cs="Times New Roman"/>
          <w:sz w:val="28"/>
          <w:szCs w:val="28"/>
        </w:rPr>
        <w:t>д</w:t>
      </w:r>
      <w:r w:rsidRPr="002B6102">
        <w:rPr>
          <w:rFonts w:ascii="Times New Roman" w:hAnsi="Times New Roman" w:cs="Times New Roman"/>
          <w:sz w:val="28"/>
          <w:szCs w:val="28"/>
        </w:rPr>
        <w:t>разделением, предоставляющим муниципальную услугу, в порядке, предусмо</w:t>
      </w:r>
      <w:r w:rsidRPr="002B6102">
        <w:rPr>
          <w:rFonts w:ascii="Times New Roman" w:hAnsi="Times New Roman" w:cs="Times New Roman"/>
          <w:sz w:val="28"/>
          <w:szCs w:val="28"/>
        </w:rPr>
        <w:t>т</w:t>
      </w:r>
      <w:r w:rsidRPr="002B6102">
        <w:rPr>
          <w:rFonts w:ascii="Times New Roman" w:hAnsi="Times New Roman" w:cs="Times New Roman"/>
          <w:sz w:val="28"/>
          <w:szCs w:val="28"/>
        </w:rPr>
        <w:t xml:space="preserve">ренном </w:t>
      </w:r>
      <w:hyperlink w:anchor="P57">
        <w:r w:rsidRPr="002B610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8941DD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27. </w:t>
      </w:r>
      <w:r w:rsidR="00301A2F" w:rsidRPr="002B6102">
        <w:rPr>
          <w:rFonts w:ascii="Times New Roman" w:hAnsi="Times New Roman" w:cs="Times New Roman"/>
          <w:sz w:val="28"/>
          <w:szCs w:val="28"/>
        </w:rPr>
        <w:t xml:space="preserve">Структурные подразделения, </w:t>
      </w:r>
      <w:r w:rsidRPr="002B6102">
        <w:rPr>
          <w:rFonts w:ascii="Times New Roman" w:hAnsi="Times New Roman" w:cs="Times New Roman"/>
          <w:sz w:val="28"/>
          <w:szCs w:val="28"/>
        </w:rPr>
        <w:t xml:space="preserve"> участвующие в согласовании, а также  уполномоченные на проведение экспертизы проектов административных регл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ментов, автоматически вносятся в формируемый после подготовки проекта адм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нистративного регламента лист согласования проекта административного регл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мента (далее - лист согласования).</w:t>
      </w:r>
    </w:p>
    <w:p w14:paraId="2549DED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28. Проект административного регламента рассматривается </w:t>
      </w:r>
      <w:r w:rsidR="00301A2F" w:rsidRPr="002B6102">
        <w:rPr>
          <w:rFonts w:ascii="Times New Roman" w:hAnsi="Times New Roman" w:cs="Times New Roman"/>
          <w:sz w:val="28"/>
          <w:szCs w:val="28"/>
        </w:rPr>
        <w:t>структурными  подразделениями</w:t>
      </w:r>
      <w:r w:rsidRPr="002B6102">
        <w:rPr>
          <w:rFonts w:ascii="Times New Roman" w:hAnsi="Times New Roman" w:cs="Times New Roman"/>
          <w:sz w:val="28"/>
          <w:szCs w:val="28"/>
        </w:rPr>
        <w:t>, участвующими в согласовании, в части, отнесенной к комп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 xml:space="preserve">тенции такого </w:t>
      </w:r>
      <w:r w:rsidR="00301A2F" w:rsidRPr="002B610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B6102">
        <w:rPr>
          <w:rFonts w:ascii="Times New Roman" w:hAnsi="Times New Roman" w:cs="Times New Roman"/>
          <w:sz w:val="28"/>
          <w:szCs w:val="28"/>
        </w:rPr>
        <w:t xml:space="preserve">, в срок, не превышающий 5 рабочих дней </w:t>
      </w:r>
      <w:proofErr w:type="gramStart"/>
      <w:r w:rsidRPr="002B610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2B6102">
        <w:rPr>
          <w:rFonts w:ascii="Times New Roman" w:hAnsi="Times New Roman" w:cs="Times New Roman"/>
          <w:sz w:val="28"/>
          <w:szCs w:val="28"/>
        </w:rPr>
        <w:t xml:space="preserve"> его на согласование в реестре услуг.</w:t>
      </w:r>
    </w:p>
    <w:p w14:paraId="1DF7C251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29. Одновременно с началом процедуры согласования проект администр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тивного регламента размещается для проведения независимой экспертизы в и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"Интернет" на официальном </w:t>
      </w:r>
      <w:r w:rsidR="00301A2F" w:rsidRPr="002B6102">
        <w:rPr>
          <w:rFonts w:ascii="Times New Roman" w:hAnsi="Times New Roman" w:cs="Times New Roman"/>
          <w:sz w:val="28"/>
          <w:szCs w:val="28"/>
        </w:rPr>
        <w:t>сайте   администрации Северного  района Новосибирской области https://severnoe.nso.ru/ (</w:t>
      </w:r>
      <w:r w:rsidRPr="002B6102">
        <w:rPr>
          <w:rFonts w:ascii="Times New Roman" w:hAnsi="Times New Roman" w:cs="Times New Roman"/>
          <w:sz w:val="28"/>
          <w:szCs w:val="28"/>
        </w:rPr>
        <w:t>далее - официальный сайт).</w:t>
      </w:r>
    </w:p>
    <w:p w14:paraId="44E664D5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тивных последствий реализации положений проекта административного регл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мента для граждан и организаций.</w:t>
      </w:r>
    </w:p>
    <w:p w14:paraId="55B71D30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</w:t>
      </w:r>
      <w:r w:rsidRPr="002B6102">
        <w:rPr>
          <w:rFonts w:ascii="Times New Roman" w:hAnsi="Times New Roman" w:cs="Times New Roman"/>
          <w:sz w:val="28"/>
          <w:szCs w:val="28"/>
        </w:rPr>
        <w:t>с</w:t>
      </w:r>
      <w:r w:rsidRPr="002B6102">
        <w:rPr>
          <w:rFonts w:ascii="Times New Roman" w:hAnsi="Times New Roman" w:cs="Times New Roman"/>
          <w:sz w:val="28"/>
          <w:szCs w:val="28"/>
        </w:rPr>
        <w:t>пертиза не может проводиться физическими и юридическими лицами, принима</w:t>
      </w:r>
      <w:r w:rsidRPr="002B6102">
        <w:rPr>
          <w:rFonts w:ascii="Times New Roman" w:hAnsi="Times New Roman" w:cs="Times New Roman"/>
          <w:sz w:val="28"/>
          <w:szCs w:val="28"/>
        </w:rPr>
        <w:t>в</w:t>
      </w:r>
      <w:r w:rsidRPr="002B6102">
        <w:rPr>
          <w:rFonts w:ascii="Times New Roman" w:hAnsi="Times New Roman" w:cs="Times New Roman"/>
          <w:sz w:val="28"/>
          <w:szCs w:val="28"/>
        </w:rPr>
        <w:t>шими участие в разработке проекта административного регламента, а также орг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 xml:space="preserve">низациями, находящимися в ведении администрации </w:t>
      </w:r>
      <w:r w:rsidR="00301A2F" w:rsidRPr="002B6102">
        <w:rPr>
          <w:rFonts w:ascii="Times New Roman" w:hAnsi="Times New Roman" w:cs="Times New Roman"/>
          <w:sz w:val="28"/>
          <w:szCs w:val="28"/>
        </w:rPr>
        <w:t>Северного  района Новос</w:t>
      </w:r>
      <w:r w:rsidR="00301A2F" w:rsidRPr="002B6102">
        <w:rPr>
          <w:rFonts w:ascii="Times New Roman" w:hAnsi="Times New Roman" w:cs="Times New Roman"/>
          <w:sz w:val="28"/>
          <w:szCs w:val="28"/>
        </w:rPr>
        <w:t>и</w:t>
      </w:r>
      <w:r w:rsidR="00301A2F" w:rsidRPr="002B6102">
        <w:rPr>
          <w:rFonts w:ascii="Times New Roman" w:hAnsi="Times New Roman" w:cs="Times New Roman"/>
          <w:sz w:val="28"/>
          <w:szCs w:val="28"/>
        </w:rPr>
        <w:t>бирской области</w:t>
      </w:r>
      <w:r w:rsidRPr="002B6102">
        <w:rPr>
          <w:rFonts w:ascii="Times New Roman" w:hAnsi="Times New Roman" w:cs="Times New Roman"/>
          <w:sz w:val="28"/>
          <w:szCs w:val="28"/>
        </w:rPr>
        <w:t>.</w:t>
      </w:r>
    </w:p>
    <w:p w14:paraId="6CE7A429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и не может быть менее 7 дней со дня его размещения.</w:t>
      </w:r>
    </w:p>
    <w:p w14:paraId="0D919E0D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в структурное подразделение, предоставляющее муниципальную услугу, которое обязано в течение 5 дней со дня поступления рассмотреть все п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ступившие заключения независимой экспертизы и принять решение по результ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там каждой такой экспертизы. Непоступление заключения независимой эксперт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>зы в срок, отведенный для ее проведения, не является препятствием для провед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 xml:space="preserve">ния экспертизы в соответствии с </w:t>
      </w:r>
      <w:hyperlink w:anchor="P238">
        <w:r w:rsidRPr="002B6102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 и последующ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lastRenderedPageBreak/>
        <w:t>го утверждения административного регламента.</w:t>
      </w:r>
    </w:p>
    <w:p w14:paraId="2669149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30. Результатом рассмотрения проекта административного регламента </w:t>
      </w:r>
      <w:r w:rsidR="00301A2F" w:rsidRPr="002B6102">
        <w:rPr>
          <w:rFonts w:ascii="Times New Roman" w:hAnsi="Times New Roman" w:cs="Times New Roman"/>
          <w:sz w:val="28"/>
          <w:szCs w:val="28"/>
        </w:rPr>
        <w:t>стру</w:t>
      </w:r>
      <w:r w:rsidR="00301A2F" w:rsidRPr="002B6102">
        <w:rPr>
          <w:rFonts w:ascii="Times New Roman" w:hAnsi="Times New Roman" w:cs="Times New Roman"/>
          <w:sz w:val="28"/>
          <w:szCs w:val="28"/>
        </w:rPr>
        <w:t>к</w:t>
      </w:r>
      <w:r w:rsidR="00301A2F" w:rsidRPr="002B6102">
        <w:rPr>
          <w:rFonts w:ascii="Times New Roman" w:hAnsi="Times New Roman" w:cs="Times New Roman"/>
          <w:sz w:val="28"/>
          <w:szCs w:val="28"/>
        </w:rPr>
        <w:t>турным подразделением</w:t>
      </w:r>
      <w:r w:rsidRPr="002B6102">
        <w:rPr>
          <w:rFonts w:ascii="Times New Roman" w:hAnsi="Times New Roman" w:cs="Times New Roman"/>
          <w:sz w:val="28"/>
          <w:szCs w:val="28"/>
        </w:rPr>
        <w:t xml:space="preserve">, участвующим в согласовании, является принятие таким </w:t>
      </w:r>
      <w:r w:rsidR="00301A2F" w:rsidRPr="002B6102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2B6102">
        <w:rPr>
          <w:rFonts w:ascii="Times New Roman" w:hAnsi="Times New Roman" w:cs="Times New Roman"/>
          <w:sz w:val="28"/>
          <w:szCs w:val="28"/>
        </w:rPr>
        <w:t>решения о согласовании или несогласовании пр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екта административного регламента.</w:t>
      </w:r>
    </w:p>
    <w:p w14:paraId="2847C3B7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 xml:space="preserve">мента </w:t>
      </w:r>
      <w:r w:rsidR="00301A2F" w:rsidRPr="002B610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B6102">
        <w:rPr>
          <w:rFonts w:ascii="Times New Roman" w:hAnsi="Times New Roman" w:cs="Times New Roman"/>
          <w:sz w:val="28"/>
          <w:szCs w:val="28"/>
        </w:rPr>
        <w:t>, участвующий в согласовании, проставляет о</w:t>
      </w:r>
      <w:r w:rsidRPr="002B6102">
        <w:rPr>
          <w:rFonts w:ascii="Times New Roman" w:hAnsi="Times New Roman" w:cs="Times New Roman"/>
          <w:sz w:val="28"/>
          <w:szCs w:val="28"/>
        </w:rPr>
        <w:t>т</w:t>
      </w:r>
      <w:r w:rsidRPr="002B6102">
        <w:rPr>
          <w:rFonts w:ascii="Times New Roman" w:hAnsi="Times New Roman" w:cs="Times New Roman"/>
          <w:sz w:val="28"/>
          <w:szCs w:val="28"/>
        </w:rPr>
        <w:t>метку о согласовании проекта в листе согласования.</w:t>
      </w:r>
    </w:p>
    <w:p w14:paraId="642C1BAB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 xml:space="preserve">мента 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B6102">
        <w:rPr>
          <w:rFonts w:ascii="Times New Roman" w:hAnsi="Times New Roman" w:cs="Times New Roman"/>
          <w:sz w:val="28"/>
          <w:szCs w:val="28"/>
        </w:rPr>
        <w:t>, участвующ</w:t>
      </w:r>
      <w:r w:rsidR="00A73C15" w:rsidRPr="002B6102">
        <w:rPr>
          <w:rFonts w:ascii="Times New Roman" w:hAnsi="Times New Roman" w:cs="Times New Roman"/>
          <w:sz w:val="28"/>
          <w:szCs w:val="28"/>
        </w:rPr>
        <w:t xml:space="preserve">ее </w:t>
      </w:r>
      <w:r w:rsidRPr="002B6102">
        <w:rPr>
          <w:rFonts w:ascii="Times New Roman" w:hAnsi="Times New Roman" w:cs="Times New Roman"/>
          <w:sz w:val="28"/>
          <w:szCs w:val="28"/>
        </w:rPr>
        <w:t xml:space="preserve"> в согласовании, вносит име</w:t>
      </w:r>
      <w:r w:rsidRPr="002B6102">
        <w:rPr>
          <w:rFonts w:ascii="Times New Roman" w:hAnsi="Times New Roman" w:cs="Times New Roman"/>
          <w:sz w:val="28"/>
          <w:szCs w:val="28"/>
        </w:rPr>
        <w:t>ю</w:t>
      </w:r>
      <w:r w:rsidRPr="002B6102">
        <w:rPr>
          <w:rFonts w:ascii="Times New Roman" w:hAnsi="Times New Roman" w:cs="Times New Roman"/>
          <w:sz w:val="28"/>
          <w:szCs w:val="28"/>
        </w:rPr>
        <w:t>щиеся замечания в проект протокола разногласий, формируемый в реестре услуг и являющийся приложением к листу согласования.</w:t>
      </w:r>
    </w:p>
    <w:p w14:paraId="0B2E674F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31. После рассмотрения проекта административного регламента всеми </w:t>
      </w:r>
      <w:r w:rsidR="00DE1441">
        <w:rPr>
          <w:rFonts w:ascii="Times New Roman" w:hAnsi="Times New Roman" w:cs="Times New Roman"/>
          <w:sz w:val="28"/>
          <w:szCs w:val="28"/>
        </w:rPr>
        <w:t>стру</w:t>
      </w:r>
      <w:r w:rsidR="00DE1441">
        <w:rPr>
          <w:rFonts w:ascii="Times New Roman" w:hAnsi="Times New Roman" w:cs="Times New Roman"/>
          <w:sz w:val="28"/>
          <w:szCs w:val="28"/>
        </w:rPr>
        <w:t>к</w:t>
      </w:r>
      <w:r w:rsidR="00DE1441">
        <w:rPr>
          <w:rFonts w:ascii="Times New Roman" w:hAnsi="Times New Roman" w:cs="Times New Roman"/>
          <w:sz w:val="28"/>
          <w:szCs w:val="28"/>
        </w:rPr>
        <w:t>турными подразделениями</w:t>
      </w:r>
      <w:r w:rsidRPr="002B6102">
        <w:rPr>
          <w:rFonts w:ascii="Times New Roman" w:hAnsi="Times New Roman" w:cs="Times New Roman"/>
          <w:sz w:val="28"/>
          <w:szCs w:val="28"/>
        </w:rPr>
        <w:t>, участвующими в согласовании, а также поступления протоколов разногласий (при наличии) и заключений по результатам независимой экспертизы структурное подразделение, предоставляющее муниципальную усл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>гу, рассматривает поступившие замечания.</w:t>
      </w:r>
    </w:p>
    <w:p w14:paraId="0E3E02A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структурным подразд</w:t>
      </w:r>
      <w:r w:rsidR="00A73C15" w:rsidRPr="002B6102">
        <w:rPr>
          <w:rFonts w:ascii="Times New Roman" w:hAnsi="Times New Roman" w:cs="Times New Roman"/>
          <w:sz w:val="28"/>
          <w:szCs w:val="28"/>
        </w:rPr>
        <w:t>е</w:t>
      </w:r>
      <w:r w:rsidR="00A73C15" w:rsidRPr="002B6102">
        <w:rPr>
          <w:rFonts w:ascii="Times New Roman" w:hAnsi="Times New Roman" w:cs="Times New Roman"/>
          <w:sz w:val="28"/>
          <w:szCs w:val="28"/>
        </w:rPr>
        <w:t>лением</w:t>
      </w:r>
      <w:r w:rsidRPr="002B6102">
        <w:rPr>
          <w:rFonts w:ascii="Times New Roman" w:hAnsi="Times New Roman" w:cs="Times New Roman"/>
          <w:sz w:val="28"/>
          <w:szCs w:val="28"/>
        </w:rPr>
        <w:t>, участвующими в согласовании, структурное подразделение, предоста</w:t>
      </w:r>
      <w:r w:rsidRPr="002B6102">
        <w:rPr>
          <w:rFonts w:ascii="Times New Roman" w:hAnsi="Times New Roman" w:cs="Times New Roman"/>
          <w:sz w:val="28"/>
          <w:szCs w:val="28"/>
        </w:rPr>
        <w:t>в</w:t>
      </w:r>
      <w:r w:rsidRPr="002B6102">
        <w:rPr>
          <w:rFonts w:ascii="Times New Roman" w:hAnsi="Times New Roman" w:cs="Times New Roman"/>
          <w:sz w:val="28"/>
          <w:szCs w:val="28"/>
        </w:rPr>
        <w:t xml:space="preserve">ляющее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58">
        <w:r w:rsidRPr="002B6102">
          <w:rPr>
            <w:rFonts w:ascii="Times New Roman" w:hAnsi="Times New Roman" w:cs="Times New Roman"/>
            <w:sz w:val="28"/>
            <w:szCs w:val="28"/>
          </w:rPr>
          <w:t>подпункте 1 пункта 5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Порядка, и после их преобразов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ния в машиночитаемый вид, а также формирования проекта административного регламента направляет указанный проект административного регламента на п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 xml:space="preserve">вторное согласование 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Pr="002B6102">
        <w:rPr>
          <w:rFonts w:ascii="Times New Roman" w:hAnsi="Times New Roman" w:cs="Times New Roman"/>
          <w:sz w:val="28"/>
          <w:szCs w:val="28"/>
        </w:rPr>
        <w:t>, участвующим в согласов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нии.</w:t>
      </w:r>
    </w:p>
    <w:p w14:paraId="7BF8F9BD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32. В случае согласия с возражениями, представленными структурным по</w:t>
      </w:r>
      <w:r w:rsidRPr="002B6102">
        <w:rPr>
          <w:rFonts w:ascii="Times New Roman" w:hAnsi="Times New Roman" w:cs="Times New Roman"/>
          <w:sz w:val="28"/>
          <w:szCs w:val="28"/>
        </w:rPr>
        <w:t>д</w:t>
      </w:r>
      <w:r w:rsidRPr="002B6102">
        <w:rPr>
          <w:rFonts w:ascii="Times New Roman" w:hAnsi="Times New Roman" w:cs="Times New Roman"/>
          <w:sz w:val="28"/>
          <w:szCs w:val="28"/>
        </w:rPr>
        <w:t xml:space="preserve">разделением, предоставляющим муниципальную услугу, 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структурное подразд</w:t>
      </w:r>
      <w:r w:rsidR="00A73C15" w:rsidRPr="002B6102">
        <w:rPr>
          <w:rFonts w:ascii="Times New Roman" w:hAnsi="Times New Roman" w:cs="Times New Roman"/>
          <w:sz w:val="28"/>
          <w:szCs w:val="28"/>
        </w:rPr>
        <w:t>е</w:t>
      </w:r>
      <w:r w:rsidR="00A73C15" w:rsidRPr="002B6102">
        <w:rPr>
          <w:rFonts w:ascii="Times New Roman" w:hAnsi="Times New Roman" w:cs="Times New Roman"/>
          <w:sz w:val="28"/>
          <w:szCs w:val="28"/>
        </w:rPr>
        <w:t>ление</w:t>
      </w:r>
      <w:r w:rsidRPr="002B6102">
        <w:rPr>
          <w:rFonts w:ascii="Times New Roman" w:hAnsi="Times New Roman" w:cs="Times New Roman"/>
          <w:sz w:val="28"/>
          <w:szCs w:val="28"/>
        </w:rPr>
        <w:t>, участвующ</w:t>
      </w:r>
      <w:r w:rsidR="00A73C15" w:rsidRPr="002B6102">
        <w:rPr>
          <w:rFonts w:ascii="Times New Roman" w:hAnsi="Times New Roman" w:cs="Times New Roman"/>
          <w:sz w:val="28"/>
          <w:szCs w:val="28"/>
        </w:rPr>
        <w:t>ее</w:t>
      </w:r>
      <w:r w:rsidRPr="002B6102">
        <w:rPr>
          <w:rFonts w:ascii="Times New Roman" w:hAnsi="Times New Roman" w:cs="Times New Roman"/>
          <w:sz w:val="28"/>
          <w:szCs w:val="28"/>
        </w:rPr>
        <w:t xml:space="preserve"> в согласовании (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структурные  подразделения</w:t>
      </w:r>
      <w:r w:rsidRPr="002B6102">
        <w:rPr>
          <w:rFonts w:ascii="Times New Roman" w:hAnsi="Times New Roman" w:cs="Times New Roman"/>
          <w:sz w:val="28"/>
          <w:szCs w:val="28"/>
        </w:rPr>
        <w:t>, участвующие в согласовании), проставляет (проставляют) отметку об урегулировании разногл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сий в проекте протокола разногласий, подписывает протокол разногласий и с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гласовывает проект административного регламента, проставляя соответству</w:t>
      </w:r>
      <w:r w:rsidRPr="002B6102">
        <w:rPr>
          <w:rFonts w:ascii="Times New Roman" w:hAnsi="Times New Roman" w:cs="Times New Roman"/>
          <w:sz w:val="28"/>
          <w:szCs w:val="28"/>
        </w:rPr>
        <w:t>ю</w:t>
      </w:r>
      <w:r w:rsidRPr="002B6102">
        <w:rPr>
          <w:rFonts w:ascii="Times New Roman" w:hAnsi="Times New Roman" w:cs="Times New Roman"/>
          <w:sz w:val="28"/>
          <w:szCs w:val="28"/>
        </w:rPr>
        <w:t>щую отметку в листе согласования.</w:t>
      </w:r>
    </w:p>
    <w:p w14:paraId="1991BA87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структурным подра</w:t>
      </w:r>
      <w:r w:rsidRPr="002B6102">
        <w:rPr>
          <w:rFonts w:ascii="Times New Roman" w:hAnsi="Times New Roman" w:cs="Times New Roman"/>
          <w:sz w:val="28"/>
          <w:szCs w:val="28"/>
        </w:rPr>
        <w:t>з</w:t>
      </w:r>
      <w:r w:rsidRPr="002B6102">
        <w:rPr>
          <w:rFonts w:ascii="Times New Roman" w:hAnsi="Times New Roman" w:cs="Times New Roman"/>
          <w:sz w:val="28"/>
          <w:szCs w:val="28"/>
        </w:rPr>
        <w:t xml:space="preserve">делением, предоставляющим муниципальную услугу, 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B6102">
        <w:rPr>
          <w:rFonts w:ascii="Times New Roman" w:hAnsi="Times New Roman" w:cs="Times New Roman"/>
          <w:sz w:val="28"/>
          <w:szCs w:val="28"/>
        </w:rPr>
        <w:t>, участвующ</w:t>
      </w:r>
      <w:r w:rsidR="00A73C15" w:rsidRPr="002B6102">
        <w:rPr>
          <w:rFonts w:ascii="Times New Roman" w:hAnsi="Times New Roman" w:cs="Times New Roman"/>
          <w:sz w:val="28"/>
          <w:szCs w:val="28"/>
        </w:rPr>
        <w:t>ее</w:t>
      </w:r>
      <w:r w:rsidRPr="002B6102">
        <w:rPr>
          <w:rFonts w:ascii="Times New Roman" w:hAnsi="Times New Roman" w:cs="Times New Roman"/>
          <w:sz w:val="28"/>
          <w:szCs w:val="28"/>
        </w:rPr>
        <w:t xml:space="preserve"> в согласовании (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B6102">
        <w:rPr>
          <w:rFonts w:ascii="Times New Roman" w:hAnsi="Times New Roman" w:cs="Times New Roman"/>
          <w:sz w:val="28"/>
          <w:szCs w:val="28"/>
        </w:rPr>
        <w:t>, участвующие в согл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</w:t>
      </w:r>
      <w:r w:rsidRPr="002B6102">
        <w:rPr>
          <w:rFonts w:ascii="Times New Roman" w:hAnsi="Times New Roman" w:cs="Times New Roman"/>
          <w:sz w:val="28"/>
          <w:szCs w:val="28"/>
        </w:rPr>
        <w:t>д</w:t>
      </w:r>
      <w:r w:rsidRPr="002B6102">
        <w:rPr>
          <w:rFonts w:ascii="Times New Roman" w:hAnsi="Times New Roman" w:cs="Times New Roman"/>
          <w:sz w:val="28"/>
          <w:szCs w:val="28"/>
        </w:rPr>
        <w:t>писывает протокол разногласий.</w:t>
      </w:r>
    </w:p>
    <w:p w14:paraId="06AD920E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</w:t>
      </w:r>
      <w:r w:rsidR="006B4490">
        <w:rPr>
          <w:rFonts w:ascii="Times New Roman" w:hAnsi="Times New Roman" w:cs="Times New Roman"/>
          <w:sz w:val="28"/>
          <w:szCs w:val="28"/>
        </w:rPr>
        <w:t>3</w:t>
      </w:r>
      <w:r w:rsidRPr="002B6102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2B6102">
        <w:rPr>
          <w:rFonts w:ascii="Times New Roman" w:hAnsi="Times New Roman" w:cs="Times New Roman"/>
          <w:sz w:val="28"/>
          <w:szCs w:val="28"/>
        </w:rPr>
        <w:t>, участвующими в согласовании, или при разр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шении разногласий по проекту административного регламента структурное по</w:t>
      </w:r>
      <w:r w:rsidRPr="002B6102">
        <w:rPr>
          <w:rFonts w:ascii="Times New Roman" w:hAnsi="Times New Roman" w:cs="Times New Roman"/>
          <w:sz w:val="28"/>
          <w:szCs w:val="28"/>
        </w:rPr>
        <w:t>д</w:t>
      </w:r>
      <w:r w:rsidRPr="002B6102">
        <w:rPr>
          <w:rFonts w:ascii="Times New Roman" w:hAnsi="Times New Roman" w:cs="Times New Roman"/>
          <w:sz w:val="28"/>
          <w:szCs w:val="28"/>
        </w:rPr>
        <w:t>разделение, предоставляющее муниципальную услугу, направляет проект адм</w:t>
      </w:r>
      <w:r w:rsidRPr="002B6102">
        <w:rPr>
          <w:rFonts w:ascii="Times New Roman" w:hAnsi="Times New Roman" w:cs="Times New Roman"/>
          <w:sz w:val="28"/>
          <w:szCs w:val="28"/>
        </w:rPr>
        <w:t>и</w:t>
      </w:r>
      <w:r w:rsidRPr="002B6102">
        <w:rPr>
          <w:rFonts w:ascii="Times New Roman" w:hAnsi="Times New Roman" w:cs="Times New Roman"/>
          <w:sz w:val="28"/>
          <w:szCs w:val="28"/>
        </w:rPr>
        <w:t xml:space="preserve">нистративного регламента на экспертизу в соответствии с </w:t>
      </w:r>
      <w:hyperlink w:anchor="P238">
        <w:r w:rsidRPr="002B6102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го Порядка.</w:t>
      </w:r>
    </w:p>
    <w:p w14:paraId="4BC8E1BA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B4490">
        <w:rPr>
          <w:rFonts w:ascii="Times New Roman" w:hAnsi="Times New Roman" w:cs="Times New Roman"/>
          <w:sz w:val="28"/>
          <w:szCs w:val="28"/>
        </w:rPr>
        <w:t>4</w:t>
      </w:r>
      <w:r w:rsidRPr="002B6102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ной электронной подписью руководителя органа, предоставляющего услугу, п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 xml:space="preserve">сле получения положительного заключения экспертизы </w:t>
      </w:r>
      <w:r w:rsidR="00DE1441">
        <w:rPr>
          <w:rFonts w:ascii="Times New Roman" w:hAnsi="Times New Roman" w:cs="Times New Roman"/>
          <w:sz w:val="28"/>
          <w:szCs w:val="28"/>
        </w:rPr>
        <w:t>структурных подраздел</w:t>
      </w:r>
      <w:r w:rsidR="00DE1441">
        <w:rPr>
          <w:rFonts w:ascii="Times New Roman" w:hAnsi="Times New Roman" w:cs="Times New Roman"/>
          <w:sz w:val="28"/>
          <w:szCs w:val="28"/>
        </w:rPr>
        <w:t>е</w:t>
      </w:r>
      <w:r w:rsidR="00DE1441">
        <w:rPr>
          <w:rFonts w:ascii="Times New Roman" w:hAnsi="Times New Roman" w:cs="Times New Roman"/>
          <w:sz w:val="28"/>
          <w:szCs w:val="28"/>
        </w:rPr>
        <w:t>ний</w:t>
      </w:r>
      <w:r w:rsidRPr="002B6102">
        <w:rPr>
          <w:rFonts w:ascii="Times New Roman" w:hAnsi="Times New Roman" w:cs="Times New Roman"/>
          <w:sz w:val="28"/>
          <w:szCs w:val="28"/>
        </w:rPr>
        <w:t>, уполномоченных на проведение экспертизы проекта административного р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гламента, либо урегулирования разногласий по результатам экспертизы.</w:t>
      </w:r>
    </w:p>
    <w:p w14:paraId="748870B6" w14:textId="77777777" w:rsidR="006B4490" w:rsidRDefault="006B4490" w:rsidP="002B61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238"/>
      <w:bookmarkEnd w:id="17"/>
    </w:p>
    <w:p w14:paraId="3158F5A5" w14:textId="77777777" w:rsidR="00421FA6" w:rsidRPr="002B6102" w:rsidRDefault="00421FA6" w:rsidP="002B61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IV. Проведение экспертизы проектов</w:t>
      </w:r>
    </w:p>
    <w:p w14:paraId="3CD49AC6" w14:textId="77777777" w:rsidR="00421FA6" w:rsidRPr="002B6102" w:rsidRDefault="00421FA6" w:rsidP="002B6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14:paraId="434283FB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CE1D28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</w:t>
      </w:r>
      <w:r w:rsidR="006B4490">
        <w:rPr>
          <w:rFonts w:ascii="Times New Roman" w:hAnsi="Times New Roman" w:cs="Times New Roman"/>
          <w:sz w:val="28"/>
          <w:szCs w:val="28"/>
        </w:rPr>
        <w:t>5</w:t>
      </w:r>
      <w:r w:rsidRPr="002B6102">
        <w:rPr>
          <w:rFonts w:ascii="Times New Roman" w:hAnsi="Times New Roman" w:cs="Times New Roman"/>
          <w:sz w:val="28"/>
          <w:szCs w:val="28"/>
        </w:rPr>
        <w:t>. Экспертиза проектов административных регламентов (проектов о призн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нии нормативных правовых актов об утверждении административных регламе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 xml:space="preserve">тов утратившими силу) проводится 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2B6102">
        <w:rPr>
          <w:rFonts w:ascii="Times New Roman" w:hAnsi="Times New Roman" w:cs="Times New Roman"/>
          <w:sz w:val="28"/>
          <w:szCs w:val="28"/>
        </w:rPr>
        <w:t>, уполномоче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ным на проведение экспертизы проектов административных регламентов, в р</w:t>
      </w:r>
      <w:r w:rsidRPr="002B6102">
        <w:rPr>
          <w:rFonts w:ascii="Times New Roman" w:hAnsi="Times New Roman" w:cs="Times New Roman"/>
          <w:sz w:val="28"/>
          <w:szCs w:val="28"/>
        </w:rPr>
        <w:t>е</w:t>
      </w:r>
      <w:r w:rsidRPr="002B6102">
        <w:rPr>
          <w:rFonts w:ascii="Times New Roman" w:hAnsi="Times New Roman" w:cs="Times New Roman"/>
          <w:sz w:val="28"/>
          <w:szCs w:val="28"/>
        </w:rPr>
        <w:t>естре услуг.</w:t>
      </w:r>
    </w:p>
    <w:p w14:paraId="234173BB" w14:textId="640217F0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3</w:t>
      </w:r>
      <w:r w:rsidR="00DF75FD">
        <w:rPr>
          <w:rFonts w:ascii="Times New Roman" w:hAnsi="Times New Roman" w:cs="Times New Roman"/>
          <w:sz w:val="28"/>
          <w:szCs w:val="28"/>
        </w:rPr>
        <w:t>6</w:t>
      </w:r>
      <w:r w:rsidRPr="002B6102">
        <w:rPr>
          <w:rFonts w:ascii="Times New Roman" w:hAnsi="Times New Roman" w:cs="Times New Roman"/>
          <w:sz w:val="28"/>
          <w:szCs w:val="28"/>
        </w:rPr>
        <w:t xml:space="preserve">. </w:t>
      </w:r>
      <w:r w:rsidR="00A73C15" w:rsidRPr="002B6102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2B6102">
        <w:rPr>
          <w:rFonts w:ascii="Times New Roman" w:hAnsi="Times New Roman" w:cs="Times New Roman"/>
          <w:sz w:val="28"/>
          <w:szCs w:val="28"/>
        </w:rPr>
        <w:t>, уполномоченными на проведение эк</w:t>
      </w:r>
      <w:r w:rsidRPr="002B6102">
        <w:rPr>
          <w:rFonts w:ascii="Times New Roman" w:hAnsi="Times New Roman" w:cs="Times New Roman"/>
          <w:sz w:val="28"/>
          <w:szCs w:val="28"/>
        </w:rPr>
        <w:t>с</w:t>
      </w:r>
      <w:r w:rsidRPr="002B6102">
        <w:rPr>
          <w:rFonts w:ascii="Times New Roman" w:hAnsi="Times New Roman" w:cs="Times New Roman"/>
          <w:sz w:val="28"/>
          <w:szCs w:val="28"/>
        </w:rPr>
        <w:t xml:space="preserve">пертизы проектов административных регламентов, является </w:t>
      </w:r>
      <w:r w:rsidR="00A73C15" w:rsidRPr="002B6102">
        <w:rPr>
          <w:rFonts w:ascii="Times New Roman" w:hAnsi="Times New Roman" w:cs="Times New Roman"/>
          <w:sz w:val="28"/>
          <w:szCs w:val="28"/>
        </w:rPr>
        <w:t>управление эконом</w:t>
      </w:r>
      <w:r w:rsidR="00A73C15" w:rsidRPr="002B6102">
        <w:rPr>
          <w:rFonts w:ascii="Times New Roman" w:hAnsi="Times New Roman" w:cs="Times New Roman"/>
          <w:sz w:val="28"/>
          <w:szCs w:val="28"/>
        </w:rPr>
        <w:t>и</w:t>
      </w:r>
      <w:r w:rsidR="00A73C15" w:rsidRPr="002B6102">
        <w:rPr>
          <w:rFonts w:ascii="Times New Roman" w:hAnsi="Times New Roman" w:cs="Times New Roman"/>
          <w:sz w:val="28"/>
          <w:szCs w:val="28"/>
        </w:rPr>
        <w:t>ческого  развития, труда, имущества и  сельского  хозяйства администрации С</w:t>
      </w:r>
      <w:r w:rsidR="00A73C15" w:rsidRPr="002B6102">
        <w:rPr>
          <w:rFonts w:ascii="Times New Roman" w:hAnsi="Times New Roman" w:cs="Times New Roman"/>
          <w:sz w:val="28"/>
          <w:szCs w:val="28"/>
        </w:rPr>
        <w:t>е</w:t>
      </w:r>
      <w:r w:rsidR="00A73C15" w:rsidRPr="002B6102">
        <w:rPr>
          <w:rFonts w:ascii="Times New Roman" w:hAnsi="Times New Roman" w:cs="Times New Roman"/>
          <w:sz w:val="28"/>
          <w:szCs w:val="28"/>
        </w:rPr>
        <w:t>верного  района Новосибирской  области  и управление делами  администрации Северного  района  Новосибирской  области (</w:t>
      </w:r>
      <w:r w:rsidRPr="002B610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73C15" w:rsidRPr="002B6102">
        <w:rPr>
          <w:rFonts w:ascii="Times New Roman" w:hAnsi="Times New Roman" w:cs="Times New Roman"/>
          <w:sz w:val="28"/>
          <w:szCs w:val="28"/>
        </w:rPr>
        <w:t>– структурное подразделение</w:t>
      </w:r>
      <w:r w:rsidRPr="002B6102">
        <w:rPr>
          <w:rFonts w:ascii="Times New Roman" w:hAnsi="Times New Roman" w:cs="Times New Roman"/>
          <w:sz w:val="28"/>
          <w:szCs w:val="28"/>
        </w:rPr>
        <w:t>, уполномоченн</w:t>
      </w:r>
      <w:r w:rsidR="00A73C15" w:rsidRPr="002B6102">
        <w:rPr>
          <w:rFonts w:ascii="Times New Roman" w:hAnsi="Times New Roman" w:cs="Times New Roman"/>
          <w:sz w:val="28"/>
          <w:szCs w:val="28"/>
        </w:rPr>
        <w:t>ое</w:t>
      </w:r>
      <w:r w:rsidRPr="002B6102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проектов административных регл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t>ментов).</w:t>
      </w:r>
    </w:p>
    <w:p w14:paraId="21018B80" w14:textId="578B29EC" w:rsidR="00421FA6" w:rsidRPr="002B6102" w:rsidRDefault="00DF75FD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21FA6" w:rsidRPr="002B6102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14:paraId="53517AAD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 xml:space="preserve">1) соответствие проектов административных регламентов требованиям </w:t>
      </w:r>
      <w:hyperlink w:anchor="P52">
        <w:r w:rsidRPr="002B6102">
          <w:rPr>
            <w:rFonts w:ascii="Times New Roman" w:hAnsi="Times New Roman" w:cs="Times New Roman"/>
            <w:sz w:val="28"/>
            <w:szCs w:val="28"/>
          </w:rPr>
          <w:t>пун</w:t>
        </w:r>
        <w:r w:rsidRPr="002B6102">
          <w:rPr>
            <w:rFonts w:ascii="Times New Roman" w:hAnsi="Times New Roman" w:cs="Times New Roman"/>
            <w:sz w:val="28"/>
            <w:szCs w:val="28"/>
          </w:rPr>
          <w:t>к</w:t>
        </w:r>
        <w:r w:rsidRPr="002B6102">
          <w:rPr>
            <w:rFonts w:ascii="Times New Roman" w:hAnsi="Times New Roman" w:cs="Times New Roman"/>
            <w:sz w:val="28"/>
            <w:szCs w:val="28"/>
          </w:rPr>
          <w:t>тов 3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>
        <w:r w:rsidRPr="002B610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B610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7DC1C21" w14:textId="77777777" w:rsidR="00421FA6" w:rsidRPr="002B6102" w:rsidRDefault="00290390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2</w:t>
      </w:r>
      <w:r w:rsidR="00421FA6" w:rsidRPr="002B6102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представлении заявит</w:t>
      </w:r>
      <w:r w:rsidR="00421FA6" w:rsidRPr="002B6102">
        <w:rPr>
          <w:rFonts w:ascii="Times New Roman" w:hAnsi="Times New Roman" w:cs="Times New Roman"/>
          <w:sz w:val="28"/>
          <w:szCs w:val="28"/>
        </w:rPr>
        <w:t>е</w:t>
      </w:r>
      <w:r w:rsidR="00421FA6" w:rsidRPr="002B6102">
        <w:rPr>
          <w:rFonts w:ascii="Times New Roman" w:hAnsi="Times New Roman" w:cs="Times New Roman"/>
          <w:sz w:val="28"/>
          <w:szCs w:val="28"/>
        </w:rPr>
        <w:t>лями документов и (или) информации, которые могут быть получены в рамках межведомственного запроса.</w:t>
      </w:r>
    </w:p>
    <w:p w14:paraId="523023A9" w14:textId="6FD700FA" w:rsidR="00421FA6" w:rsidRPr="002B6102" w:rsidRDefault="00DF75FD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21FA6" w:rsidRPr="002B610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административного регламента </w:t>
      </w:r>
      <w:r w:rsidR="00290390" w:rsidRPr="002B610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421FA6" w:rsidRPr="002B6102">
        <w:rPr>
          <w:rFonts w:ascii="Times New Roman" w:hAnsi="Times New Roman" w:cs="Times New Roman"/>
          <w:sz w:val="28"/>
          <w:szCs w:val="28"/>
        </w:rPr>
        <w:t>, уполномоченн</w:t>
      </w:r>
      <w:r w:rsidR="00290390" w:rsidRPr="002B6102">
        <w:rPr>
          <w:rFonts w:ascii="Times New Roman" w:hAnsi="Times New Roman" w:cs="Times New Roman"/>
          <w:sz w:val="28"/>
          <w:szCs w:val="28"/>
        </w:rPr>
        <w:t>ое</w:t>
      </w:r>
      <w:r w:rsidR="00421FA6" w:rsidRPr="002B6102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проектов административных регламентов, в течение 10 рабочих дней принимает решение о представлении положительного заключения на проект административного регл</w:t>
      </w:r>
      <w:r w:rsidR="00421FA6" w:rsidRPr="002B6102">
        <w:rPr>
          <w:rFonts w:ascii="Times New Roman" w:hAnsi="Times New Roman" w:cs="Times New Roman"/>
          <w:sz w:val="28"/>
          <w:szCs w:val="28"/>
        </w:rPr>
        <w:t>а</w:t>
      </w:r>
      <w:r w:rsidR="00421FA6" w:rsidRPr="002B6102">
        <w:rPr>
          <w:rFonts w:ascii="Times New Roman" w:hAnsi="Times New Roman" w:cs="Times New Roman"/>
          <w:sz w:val="28"/>
          <w:szCs w:val="28"/>
        </w:rPr>
        <w:t>мента или представлении отрицательного заключения на проект администрати</w:t>
      </w:r>
      <w:r w:rsidR="00421FA6" w:rsidRPr="002B6102">
        <w:rPr>
          <w:rFonts w:ascii="Times New Roman" w:hAnsi="Times New Roman" w:cs="Times New Roman"/>
          <w:sz w:val="28"/>
          <w:szCs w:val="28"/>
        </w:rPr>
        <w:t>в</w:t>
      </w:r>
      <w:r w:rsidR="00421FA6" w:rsidRPr="002B6102">
        <w:rPr>
          <w:rFonts w:ascii="Times New Roman" w:hAnsi="Times New Roman" w:cs="Times New Roman"/>
          <w:sz w:val="28"/>
          <w:szCs w:val="28"/>
        </w:rPr>
        <w:t>ного регламента.</w:t>
      </w:r>
    </w:p>
    <w:p w14:paraId="1BD4E609" w14:textId="40DAC5F6" w:rsidR="00421FA6" w:rsidRPr="002B6102" w:rsidRDefault="00DF75FD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21FA6" w:rsidRPr="002B6102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="00290390" w:rsidRPr="002B610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421FA6" w:rsidRPr="002B6102">
        <w:rPr>
          <w:rFonts w:ascii="Times New Roman" w:hAnsi="Times New Roman" w:cs="Times New Roman"/>
          <w:sz w:val="28"/>
          <w:szCs w:val="28"/>
        </w:rPr>
        <w:t>, уполномоче</w:t>
      </w:r>
      <w:r w:rsidR="00421FA6" w:rsidRPr="002B6102">
        <w:rPr>
          <w:rFonts w:ascii="Times New Roman" w:hAnsi="Times New Roman" w:cs="Times New Roman"/>
          <w:sz w:val="28"/>
          <w:szCs w:val="28"/>
        </w:rPr>
        <w:t>н</w:t>
      </w:r>
      <w:r w:rsidR="00421FA6" w:rsidRPr="002B6102">
        <w:rPr>
          <w:rFonts w:ascii="Times New Roman" w:hAnsi="Times New Roman" w:cs="Times New Roman"/>
          <w:sz w:val="28"/>
          <w:szCs w:val="28"/>
        </w:rPr>
        <w:t>н</w:t>
      </w:r>
      <w:r w:rsidR="00290390" w:rsidRPr="002B6102">
        <w:rPr>
          <w:rFonts w:ascii="Times New Roman" w:hAnsi="Times New Roman" w:cs="Times New Roman"/>
          <w:sz w:val="28"/>
          <w:szCs w:val="28"/>
        </w:rPr>
        <w:t>ое</w:t>
      </w:r>
      <w:r w:rsidR="00421FA6" w:rsidRPr="002B6102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проектов административных регламентов, пр</w:t>
      </w:r>
      <w:r w:rsidR="00421FA6" w:rsidRPr="002B6102">
        <w:rPr>
          <w:rFonts w:ascii="Times New Roman" w:hAnsi="Times New Roman" w:cs="Times New Roman"/>
          <w:sz w:val="28"/>
          <w:szCs w:val="28"/>
        </w:rPr>
        <w:t>о</w:t>
      </w:r>
      <w:r w:rsidR="00421FA6" w:rsidRPr="002B6102">
        <w:rPr>
          <w:rFonts w:ascii="Times New Roman" w:hAnsi="Times New Roman" w:cs="Times New Roman"/>
          <w:sz w:val="28"/>
          <w:szCs w:val="28"/>
        </w:rPr>
        <w:t>ставляет соответствующую отметку в лист согласования.</w:t>
      </w:r>
    </w:p>
    <w:p w14:paraId="5189A05D" w14:textId="4578D0D9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</w:t>
      </w:r>
      <w:r w:rsidR="00DF75FD">
        <w:rPr>
          <w:rFonts w:ascii="Times New Roman" w:hAnsi="Times New Roman" w:cs="Times New Roman"/>
          <w:sz w:val="28"/>
          <w:szCs w:val="28"/>
        </w:rPr>
        <w:t>0</w:t>
      </w:r>
      <w:r w:rsidRPr="002B6102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290390" w:rsidRPr="002B610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B6102">
        <w:rPr>
          <w:rFonts w:ascii="Times New Roman" w:hAnsi="Times New Roman" w:cs="Times New Roman"/>
          <w:sz w:val="28"/>
          <w:szCs w:val="28"/>
        </w:rPr>
        <w:t>, уполномоче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Pr="002B6102">
        <w:rPr>
          <w:rFonts w:ascii="Times New Roman" w:hAnsi="Times New Roman" w:cs="Times New Roman"/>
          <w:sz w:val="28"/>
          <w:szCs w:val="28"/>
        </w:rPr>
        <w:t>н</w:t>
      </w:r>
      <w:r w:rsidR="00290390" w:rsidRPr="002B6102">
        <w:rPr>
          <w:rFonts w:ascii="Times New Roman" w:hAnsi="Times New Roman" w:cs="Times New Roman"/>
          <w:sz w:val="28"/>
          <w:szCs w:val="28"/>
        </w:rPr>
        <w:t>ое</w:t>
      </w:r>
      <w:r w:rsidRPr="002B6102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проектов административных регламентов, пр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ставляет соответствующую отметку в лист согласования и вносит замечания в протокол разногласий.</w:t>
      </w:r>
    </w:p>
    <w:p w14:paraId="27D9F95C" w14:textId="266272BE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4</w:t>
      </w:r>
      <w:r w:rsidR="00DF75FD">
        <w:rPr>
          <w:rFonts w:ascii="Times New Roman" w:hAnsi="Times New Roman" w:cs="Times New Roman"/>
          <w:sz w:val="28"/>
          <w:szCs w:val="28"/>
        </w:rPr>
        <w:t>1</w:t>
      </w:r>
      <w:r w:rsidRPr="002B6102">
        <w:rPr>
          <w:rFonts w:ascii="Times New Roman" w:hAnsi="Times New Roman" w:cs="Times New Roman"/>
          <w:sz w:val="28"/>
          <w:szCs w:val="28"/>
        </w:rPr>
        <w:t xml:space="preserve">. При наличии в заключении </w:t>
      </w:r>
      <w:r w:rsidR="00290390" w:rsidRPr="002B610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B6102">
        <w:rPr>
          <w:rFonts w:ascii="Times New Roman" w:hAnsi="Times New Roman" w:cs="Times New Roman"/>
          <w:sz w:val="28"/>
          <w:szCs w:val="28"/>
        </w:rPr>
        <w:t>, уполномоченн</w:t>
      </w:r>
      <w:r w:rsidRPr="002B6102">
        <w:rPr>
          <w:rFonts w:ascii="Times New Roman" w:hAnsi="Times New Roman" w:cs="Times New Roman"/>
          <w:sz w:val="28"/>
          <w:szCs w:val="28"/>
        </w:rPr>
        <w:t>о</w:t>
      </w:r>
      <w:r w:rsidRPr="002B6102">
        <w:rPr>
          <w:rFonts w:ascii="Times New Roman" w:hAnsi="Times New Roman" w:cs="Times New Roman"/>
          <w:sz w:val="28"/>
          <w:szCs w:val="28"/>
        </w:rPr>
        <w:t>го на проведение экспертизы проектов административных регламентов, замеч</w:t>
      </w:r>
      <w:r w:rsidRPr="002B6102">
        <w:rPr>
          <w:rFonts w:ascii="Times New Roman" w:hAnsi="Times New Roman" w:cs="Times New Roman"/>
          <w:sz w:val="28"/>
          <w:szCs w:val="28"/>
        </w:rPr>
        <w:t>а</w:t>
      </w:r>
      <w:r w:rsidRPr="002B6102">
        <w:rPr>
          <w:rFonts w:ascii="Times New Roman" w:hAnsi="Times New Roman" w:cs="Times New Roman"/>
          <w:sz w:val="28"/>
          <w:szCs w:val="28"/>
        </w:rPr>
        <w:lastRenderedPageBreak/>
        <w:t>ний и предложений к проекту административного регламента структурное по</w:t>
      </w:r>
      <w:r w:rsidRPr="002B6102">
        <w:rPr>
          <w:rFonts w:ascii="Times New Roman" w:hAnsi="Times New Roman" w:cs="Times New Roman"/>
          <w:sz w:val="28"/>
          <w:szCs w:val="28"/>
        </w:rPr>
        <w:t>д</w:t>
      </w:r>
      <w:r w:rsidRPr="002B6102">
        <w:rPr>
          <w:rFonts w:ascii="Times New Roman" w:hAnsi="Times New Roman" w:cs="Times New Roman"/>
          <w:sz w:val="28"/>
          <w:szCs w:val="28"/>
        </w:rPr>
        <w:t>разделение, предоставляющее муниципальную услугу, обеспечивает учет таких замечаний и предложений.</w:t>
      </w:r>
    </w:p>
    <w:p w14:paraId="704015A3" w14:textId="77777777" w:rsidR="00421FA6" w:rsidRPr="002B6102" w:rsidRDefault="00421FA6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При наличии разногласий структурное подразделение, предоставляющее м</w:t>
      </w:r>
      <w:r w:rsidRPr="002B6102">
        <w:rPr>
          <w:rFonts w:ascii="Times New Roman" w:hAnsi="Times New Roman" w:cs="Times New Roman"/>
          <w:sz w:val="28"/>
          <w:szCs w:val="28"/>
        </w:rPr>
        <w:t>у</w:t>
      </w:r>
      <w:r w:rsidRPr="002B6102">
        <w:rPr>
          <w:rFonts w:ascii="Times New Roman" w:hAnsi="Times New Roman" w:cs="Times New Roman"/>
          <w:sz w:val="28"/>
          <w:szCs w:val="28"/>
        </w:rPr>
        <w:t xml:space="preserve">ниципальную услугу, вносит в протокол разногласий возражения на замечания </w:t>
      </w:r>
      <w:r w:rsidR="00290390" w:rsidRPr="002B610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B6102">
        <w:rPr>
          <w:rFonts w:ascii="Times New Roman" w:hAnsi="Times New Roman" w:cs="Times New Roman"/>
          <w:sz w:val="28"/>
          <w:szCs w:val="28"/>
        </w:rPr>
        <w:t>, уполномоченного на проведение экспертизы прое</w:t>
      </w:r>
      <w:r w:rsidRPr="002B6102">
        <w:rPr>
          <w:rFonts w:ascii="Times New Roman" w:hAnsi="Times New Roman" w:cs="Times New Roman"/>
          <w:sz w:val="28"/>
          <w:szCs w:val="28"/>
        </w:rPr>
        <w:t>к</w:t>
      </w:r>
      <w:r w:rsidRPr="002B6102">
        <w:rPr>
          <w:rFonts w:ascii="Times New Roman" w:hAnsi="Times New Roman" w:cs="Times New Roman"/>
          <w:sz w:val="28"/>
          <w:szCs w:val="28"/>
        </w:rPr>
        <w:t>тов административных регламентов.</w:t>
      </w:r>
    </w:p>
    <w:p w14:paraId="658AF889" w14:textId="77777777" w:rsidR="00421FA6" w:rsidRPr="002B6102" w:rsidRDefault="00290390" w:rsidP="002B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102">
        <w:rPr>
          <w:rFonts w:ascii="Times New Roman" w:hAnsi="Times New Roman" w:cs="Times New Roman"/>
          <w:sz w:val="28"/>
          <w:szCs w:val="28"/>
        </w:rPr>
        <w:t>Структурное  подразделение</w:t>
      </w:r>
      <w:r w:rsidR="00421FA6" w:rsidRPr="002B6102">
        <w:rPr>
          <w:rFonts w:ascii="Times New Roman" w:hAnsi="Times New Roman" w:cs="Times New Roman"/>
          <w:sz w:val="28"/>
          <w:szCs w:val="28"/>
        </w:rPr>
        <w:t>, уполномоченн</w:t>
      </w:r>
      <w:r w:rsidRPr="002B6102">
        <w:rPr>
          <w:rFonts w:ascii="Times New Roman" w:hAnsi="Times New Roman" w:cs="Times New Roman"/>
          <w:sz w:val="28"/>
          <w:szCs w:val="28"/>
        </w:rPr>
        <w:t>ое</w:t>
      </w:r>
      <w:r w:rsidR="00421FA6" w:rsidRPr="002B6102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проектов административных регламентов, рассматривает возражения, предста</w:t>
      </w:r>
      <w:r w:rsidR="00421FA6" w:rsidRPr="002B6102">
        <w:rPr>
          <w:rFonts w:ascii="Times New Roman" w:hAnsi="Times New Roman" w:cs="Times New Roman"/>
          <w:sz w:val="28"/>
          <w:szCs w:val="28"/>
        </w:rPr>
        <w:t>в</w:t>
      </w:r>
      <w:r w:rsidR="00421FA6" w:rsidRPr="002B6102">
        <w:rPr>
          <w:rFonts w:ascii="Times New Roman" w:hAnsi="Times New Roman" w:cs="Times New Roman"/>
          <w:sz w:val="28"/>
          <w:szCs w:val="28"/>
        </w:rPr>
        <w:t xml:space="preserve">ленные структурным подразделением, предоставляющим муниципальную услугу, в срок, не превышающий 5 рабочих дней </w:t>
      </w:r>
      <w:proofErr w:type="gramStart"/>
      <w:r w:rsidR="00421FA6" w:rsidRPr="002B6102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421FA6" w:rsidRPr="002B6102">
        <w:rPr>
          <w:rFonts w:ascii="Times New Roman" w:hAnsi="Times New Roman" w:cs="Times New Roman"/>
          <w:sz w:val="28"/>
          <w:szCs w:val="28"/>
        </w:rPr>
        <w:t xml:space="preserve"> структурным подразд</w:t>
      </w:r>
      <w:r w:rsidR="00421FA6" w:rsidRPr="002B6102">
        <w:rPr>
          <w:rFonts w:ascii="Times New Roman" w:hAnsi="Times New Roman" w:cs="Times New Roman"/>
          <w:sz w:val="28"/>
          <w:szCs w:val="28"/>
        </w:rPr>
        <w:t>е</w:t>
      </w:r>
      <w:r w:rsidR="00421FA6" w:rsidRPr="002B6102">
        <w:rPr>
          <w:rFonts w:ascii="Times New Roman" w:hAnsi="Times New Roman" w:cs="Times New Roman"/>
          <w:sz w:val="28"/>
          <w:szCs w:val="28"/>
        </w:rPr>
        <w:t>лением, предоставляющим муниципальную услугу, таких возражений в протокол разногласий.</w:t>
      </w:r>
    </w:p>
    <w:p w14:paraId="1F6D9662" w14:textId="77777777" w:rsidR="00421FA6" w:rsidRPr="002B6102" w:rsidRDefault="00421FA6" w:rsidP="002B6102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4A2EF5AF" w14:textId="77777777" w:rsidR="00B87EB0" w:rsidRPr="002B6102" w:rsidRDefault="00B87EB0" w:rsidP="002B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EB0" w:rsidRPr="002B6102" w:rsidSect="00DE4A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A6"/>
    <w:rsid w:val="001615AF"/>
    <w:rsid w:val="00290390"/>
    <w:rsid w:val="002B6102"/>
    <w:rsid w:val="00301A2F"/>
    <w:rsid w:val="00421FA6"/>
    <w:rsid w:val="00457519"/>
    <w:rsid w:val="004D1CAA"/>
    <w:rsid w:val="004D3455"/>
    <w:rsid w:val="004E2FC1"/>
    <w:rsid w:val="006B4490"/>
    <w:rsid w:val="007B0785"/>
    <w:rsid w:val="007C1A14"/>
    <w:rsid w:val="00896421"/>
    <w:rsid w:val="008C06A9"/>
    <w:rsid w:val="009C0A8D"/>
    <w:rsid w:val="00A73C15"/>
    <w:rsid w:val="00B87EB0"/>
    <w:rsid w:val="00DE1441"/>
    <w:rsid w:val="00DE4AFA"/>
    <w:rsid w:val="00D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7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1F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F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6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1F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F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6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" TargetMode="External"/><Relationship Id="rId13" Type="http://schemas.openxmlformats.org/officeDocument/2006/relationships/hyperlink" Target="https://login.consultant.ru/link/?req=doc&amp;base=RLAW049&amp;n=152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st=344" TargetMode="External"/><Relationship Id="rId12" Type="http://schemas.openxmlformats.org/officeDocument/2006/relationships/hyperlink" Target="https://login.consultant.ru/link/?req=doc&amp;base=RLAW049&amp;n=1784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" TargetMode="External"/><Relationship Id="rId11" Type="http://schemas.openxmlformats.org/officeDocument/2006/relationships/hyperlink" Target="https://login.consultant.ru/link/?req=doc&amp;base=LAW&amp;n=494996&amp;dst=10035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96&amp;dst=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6&amp;dst=1003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2025-03-21T05:37:00Z</cp:lastPrinted>
  <dcterms:created xsi:type="dcterms:W3CDTF">2025-05-06T08:06:00Z</dcterms:created>
  <dcterms:modified xsi:type="dcterms:W3CDTF">2025-05-06T08:06:00Z</dcterms:modified>
</cp:coreProperties>
</file>