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8BDCA" w14:textId="77777777" w:rsidR="003219E0" w:rsidRDefault="003219E0" w:rsidP="003219E0">
      <w:pPr>
        <w:pStyle w:val="1"/>
        <w:spacing w:before="0"/>
        <w:ind w:firstLine="0"/>
        <w:jc w:val="center"/>
        <w:rPr>
          <w:b/>
          <w:sz w:val="24"/>
          <w:szCs w:val="24"/>
        </w:rPr>
      </w:pPr>
      <w:bookmarkStart w:id="0" w:name="_Toc13035847"/>
      <w:bookmarkStart w:id="1" w:name="_Toc15890879"/>
      <w:r>
        <w:rPr>
          <w:b/>
          <w:sz w:val="24"/>
          <w:szCs w:val="24"/>
        </w:rPr>
        <w:t>Извещение</w:t>
      </w:r>
    </w:p>
    <w:p w14:paraId="3235C467" w14:textId="77777777" w:rsidR="003219E0" w:rsidRPr="003219E0" w:rsidRDefault="003219E0" w:rsidP="003219E0">
      <w:pPr>
        <w:jc w:val="center"/>
        <w:rPr>
          <w:b/>
          <w:bCs/>
          <w:color w:val="000000"/>
          <w:szCs w:val="30"/>
        </w:rPr>
      </w:pPr>
      <w:r>
        <w:rPr>
          <w:b/>
        </w:rPr>
        <w:t xml:space="preserve">о </w:t>
      </w:r>
      <w:r w:rsidRPr="00C01613">
        <w:rPr>
          <w:b/>
        </w:rPr>
        <w:t xml:space="preserve">проведении </w:t>
      </w:r>
      <w:r w:rsidRPr="003219E0">
        <w:rPr>
          <w:b/>
          <w:bCs/>
          <w:color w:val="000000"/>
          <w:szCs w:val="30"/>
        </w:rPr>
        <w:t xml:space="preserve">открытого </w:t>
      </w:r>
    </w:p>
    <w:p w14:paraId="53BC6AF9" w14:textId="77777777" w:rsidR="003219E0" w:rsidRPr="003219E0" w:rsidRDefault="003219E0" w:rsidP="003219E0">
      <w:pPr>
        <w:spacing w:after="0"/>
        <w:jc w:val="center"/>
        <w:rPr>
          <w:b/>
          <w:bCs/>
          <w:color w:val="000000"/>
          <w:szCs w:val="30"/>
        </w:rPr>
      </w:pPr>
      <w:r w:rsidRPr="003219E0">
        <w:rPr>
          <w:b/>
          <w:bCs/>
          <w:color w:val="000000"/>
          <w:szCs w:val="30"/>
        </w:rPr>
        <w:t xml:space="preserve">конкурса </w:t>
      </w:r>
      <w:bookmarkStart w:id="2" w:name="_Hlk132727624"/>
      <w:r w:rsidRPr="003219E0">
        <w:rPr>
          <w:b/>
          <w:bCs/>
          <w:color w:val="000000"/>
          <w:szCs w:val="30"/>
        </w:rPr>
        <w:t>на право заключения</w:t>
      </w:r>
    </w:p>
    <w:p w14:paraId="7E60BE33" w14:textId="03EE3238" w:rsidR="003219E0" w:rsidRDefault="003219E0" w:rsidP="003219E0">
      <w:pPr>
        <w:spacing w:after="0"/>
        <w:jc w:val="center"/>
        <w:rPr>
          <w:b/>
          <w:bCs/>
          <w:color w:val="000000"/>
          <w:szCs w:val="30"/>
        </w:rPr>
      </w:pPr>
      <w:r w:rsidRPr="003219E0">
        <w:rPr>
          <w:b/>
          <w:bCs/>
          <w:color w:val="000000"/>
          <w:szCs w:val="30"/>
        </w:rPr>
        <w:t xml:space="preserve"> договора на установку и эксплуатацию рекламной конструкции с использованием имущества, находящегося в собственности Северного района Новосибирской области</w:t>
      </w:r>
    </w:p>
    <w:bookmarkEnd w:id="2"/>
    <w:p w14:paraId="606DB25F" w14:textId="77777777" w:rsidR="003219E0" w:rsidRPr="003219E0" w:rsidRDefault="003219E0" w:rsidP="003219E0">
      <w:pPr>
        <w:pStyle w:val="1"/>
        <w:spacing w:before="0"/>
        <w:ind w:firstLine="0"/>
        <w:jc w:val="center"/>
        <w:rPr>
          <w:sz w:val="18"/>
          <w:szCs w:val="22"/>
        </w:rPr>
      </w:pPr>
    </w:p>
    <w:p w14:paraId="6B60CC7D" w14:textId="3DD65D19" w:rsidR="003219E0" w:rsidRPr="006D2530" w:rsidRDefault="003219E0" w:rsidP="00995834">
      <w:pPr>
        <w:spacing w:after="0"/>
        <w:rPr>
          <w:color w:val="000000"/>
          <w:szCs w:val="30"/>
        </w:rPr>
      </w:pPr>
      <w:r w:rsidRPr="00D85208">
        <w:t xml:space="preserve">Администрация </w:t>
      </w:r>
      <w:r>
        <w:t>Северного района Новосибирской области</w:t>
      </w:r>
      <w:r w:rsidRPr="00D85208">
        <w:t xml:space="preserve">, выступающая от имени собственника муниципального имущества </w:t>
      </w:r>
      <w:r>
        <w:t>Северного района Новосибирской области</w:t>
      </w:r>
      <w:r w:rsidRPr="00D85208">
        <w:t xml:space="preserve">, в соответствии с </w:t>
      </w:r>
      <w:r w:rsidRPr="003219E0">
        <w:t>Гражданским кодексом Российской Федерации, Федеральными законами от 13 марта 2006 года № 38-ФЗ «О рекламе», от 26 июля 2006 года № 135-ФЗ «О защите конкуренции», решением Совета депутатов Северного района Новосибирской области от 16.04.2021 №3 «Об утверждении правил распространения наружной рекламы и информации на территории Северного района Новосибирской области»</w:t>
      </w:r>
      <w:r w:rsidRPr="00D85208">
        <w:t xml:space="preserve">, </w:t>
      </w:r>
      <w:r w:rsidRPr="00A74BFE">
        <w:t>на основании постановления администрации Северного района Новосибирской области от 2</w:t>
      </w:r>
      <w:r w:rsidR="00A74BFE" w:rsidRPr="00A74BFE">
        <w:t>4.04</w:t>
      </w:r>
      <w:r w:rsidRPr="00A74BFE">
        <w:t xml:space="preserve">.2023 № </w:t>
      </w:r>
      <w:r w:rsidR="00A74BFE" w:rsidRPr="00A74BFE">
        <w:t>240</w:t>
      </w:r>
      <w:r w:rsidRPr="00A74BFE">
        <w:t xml:space="preserve"> «О проведении открытого </w:t>
      </w:r>
      <w:r w:rsidR="00862E3B" w:rsidRPr="00A74BFE">
        <w:t>конкурса</w:t>
      </w:r>
      <w:r w:rsidRPr="00A74BFE">
        <w:t>»</w:t>
      </w:r>
      <w:r w:rsidRPr="00D85208">
        <w:t xml:space="preserve"> объявляет </w:t>
      </w:r>
      <w:r w:rsidR="00995834">
        <w:t xml:space="preserve">открытый </w:t>
      </w:r>
      <w:r w:rsidR="00862E3B">
        <w:t>конкурс</w:t>
      </w:r>
      <w:r>
        <w:t xml:space="preserve"> </w:t>
      </w:r>
      <w:r w:rsidR="00995834" w:rsidRPr="00995834">
        <w:rPr>
          <w:color w:val="000000"/>
          <w:szCs w:val="30"/>
        </w:rPr>
        <w:t>на право заключения договора на установку и эксплуатацию рекламной конструкции с использованием имущества, находящегося в собственности Северного  района Новосибирской области</w:t>
      </w:r>
      <w:r w:rsidRPr="00995834">
        <w:t xml:space="preserve">, который состоится </w:t>
      </w:r>
      <w:r w:rsidR="002A5394" w:rsidRPr="006D2530">
        <w:t>09</w:t>
      </w:r>
      <w:r w:rsidRPr="006D2530">
        <w:t xml:space="preserve"> </w:t>
      </w:r>
      <w:r w:rsidR="002A5394" w:rsidRPr="006D2530">
        <w:t>июня</w:t>
      </w:r>
      <w:r w:rsidRPr="006D2530">
        <w:t xml:space="preserve"> 2023 года с 06 час. 00 мин (по московскому времени).</w:t>
      </w:r>
    </w:p>
    <w:p w14:paraId="7B91B96A" w14:textId="5D113BA2" w:rsidR="003219E0" w:rsidRPr="00D77B4C" w:rsidRDefault="003219E0" w:rsidP="003219E0">
      <w:pPr>
        <w:pStyle w:val="3"/>
        <w:tabs>
          <w:tab w:val="left" w:pos="709"/>
          <w:tab w:val="left" w:pos="1134"/>
        </w:tabs>
        <w:spacing w:after="0"/>
        <w:ind w:left="0" w:firstLine="709"/>
        <w:jc w:val="left"/>
        <w:rPr>
          <w:b/>
          <w:sz w:val="24"/>
          <w:szCs w:val="24"/>
        </w:rPr>
      </w:pPr>
      <w:r w:rsidRPr="006D2530">
        <w:rPr>
          <w:b/>
          <w:sz w:val="24"/>
          <w:szCs w:val="24"/>
        </w:rPr>
        <w:t xml:space="preserve">Сведения об организаторе </w:t>
      </w:r>
      <w:r w:rsidR="00A74BFE" w:rsidRPr="006D2530">
        <w:rPr>
          <w:b/>
          <w:sz w:val="24"/>
          <w:szCs w:val="24"/>
        </w:rPr>
        <w:t>конкурса</w:t>
      </w:r>
      <w:r w:rsidRPr="006D2530">
        <w:rPr>
          <w:b/>
          <w:sz w:val="24"/>
          <w:szCs w:val="24"/>
        </w:rPr>
        <w:t>:</w:t>
      </w:r>
    </w:p>
    <w:tbl>
      <w:tblPr>
        <w:tblW w:w="9468" w:type="dxa"/>
        <w:tblLook w:val="01E0" w:firstRow="1" w:lastRow="1" w:firstColumn="1" w:lastColumn="1" w:noHBand="0" w:noVBand="0"/>
      </w:tblPr>
      <w:tblGrid>
        <w:gridCol w:w="9468"/>
      </w:tblGrid>
      <w:tr w:rsidR="003219E0" w:rsidRPr="00266CBF" w14:paraId="5DD00E48" w14:textId="77777777" w:rsidTr="00F36772">
        <w:trPr>
          <w:trHeight w:val="205"/>
        </w:trPr>
        <w:tc>
          <w:tcPr>
            <w:tcW w:w="9468" w:type="dxa"/>
          </w:tcPr>
          <w:p w14:paraId="208307D4" w14:textId="09257257" w:rsidR="003219E0" w:rsidRPr="005D2C1E" w:rsidRDefault="003219E0" w:rsidP="00F36772">
            <w:r w:rsidRPr="005D2C1E">
              <w:t xml:space="preserve">       Наименование: Администрация Северного   района Новосибирской области.</w:t>
            </w:r>
          </w:p>
        </w:tc>
      </w:tr>
      <w:tr w:rsidR="003219E0" w:rsidRPr="00266CBF" w14:paraId="2958E110" w14:textId="77777777" w:rsidTr="00F36772">
        <w:trPr>
          <w:trHeight w:val="188"/>
        </w:trPr>
        <w:tc>
          <w:tcPr>
            <w:tcW w:w="9468" w:type="dxa"/>
          </w:tcPr>
          <w:p w14:paraId="11C0B7D3" w14:textId="7CA0164C" w:rsidR="003219E0" w:rsidRPr="005D2C1E" w:rsidRDefault="003219E0" w:rsidP="00F36772">
            <w:r w:rsidRPr="005D2C1E">
              <w:t>Место нахождения: 632080, Новосибирская область, с. Северное, ул. Ленина, 14.</w:t>
            </w:r>
          </w:p>
        </w:tc>
      </w:tr>
      <w:tr w:rsidR="003219E0" w:rsidRPr="00266CBF" w14:paraId="21C7FFB4" w14:textId="77777777" w:rsidTr="00F36772">
        <w:tc>
          <w:tcPr>
            <w:tcW w:w="9468" w:type="dxa"/>
          </w:tcPr>
          <w:p w14:paraId="51BEDA42" w14:textId="24845644" w:rsidR="003219E0" w:rsidRPr="005D2C1E" w:rsidRDefault="003219E0" w:rsidP="00F36772">
            <w:r w:rsidRPr="005D2C1E">
              <w:t>Почтовый адрес: 632080, Новосибирская область, с. Северное, ул. Ленина, 14.</w:t>
            </w:r>
          </w:p>
        </w:tc>
      </w:tr>
      <w:tr w:rsidR="003219E0" w:rsidRPr="00266CBF" w14:paraId="4C1BD5CB" w14:textId="77777777" w:rsidTr="00F36772">
        <w:tc>
          <w:tcPr>
            <w:tcW w:w="9468" w:type="dxa"/>
          </w:tcPr>
          <w:p w14:paraId="10A95B2F" w14:textId="77777777" w:rsidR="003219E0" w:rsidRPr="005D2C1E" w:rsidRDefault="003219E0" w:rsidP="00F36772">
            <w:r w:rsidRPr="005D2C1E">
              <w:t xml:space="preserve">Адрес электронной почты: sevadmn@yandex.ru </w:t>
            </w:r>
          </w:p>
        </w:tc>
      </w:tr>
      <w:tr w:rsidR="003219E0" w:rsidRPr="00266CBF" w14:paraId="1DDE898E" w14:textId="77777777" w:rsidTr="00F36772">
        <w:tc>
          <w:tcPr>
            <w:tcW w:w="9468" w:type="dxa"/>
          </w:tcPr>
          <w:p w14:paraId="62E59DAB" w14:textId="77777777" w:rsidR="003219E0" w:rsidRDefault="003219E0" w:rsidP="00F36772">
            <w:r w:rsidRPr="005D2C1E">
              <w:t>Номер контактного телефона: +7(38360) 21-390/ +7(38360) 21-818.</w:t>
            </w:r>
          </w:p>
        </w:tc>
      </w:tr>
    </w:tbl>
    <w:p w14:paraId="7D4FDDA8" w14:textId="3CB0B2F8" w:rsidR="003219E0" w:rsidRPr="00B02D0C" w:rsidRDefault="003219E0" w:rsidP="003219E0">
      <w:pPr>
        <w:tabs>
          <w:tab w:val="left" w:pos="709"/>
        </w:tabs>
        <w:autoSpaceDE w:val="0"/>
        <w:autoSpaceDN w:val="0"/>
        <w:adjustRightInd w:val="0"/>
        <w:spacing w:after="0"/>
        <w:ind w:firstLine="708"/>
      </w:pPr>
      <w:r w:rsidRPr="00B02D0C">
        <w:rPr>
          <w:b/>
        </w:rPr>
        <w:t xml:space="preserve">Оператор </w:t>
      </w:r>
      <w:r w:rsidR="00DF632C">
        <w:rPr>
          <w:b/>
        </w:rPr>
        <w:t>конкурса</w:t>
      </w:r>
      <w:r w:rsidRPr="00B02D0C">
        <w:rPr>
          <w:b/>
        </w:rPr>
        <w:t xml:space="preserve"> -</w:t>
      </w:r>
      <w:r w:rsidRPr="00B02D0C">
        <w:t xml:space="preserve"> </w:t>
      </w:r>
      <w:r w:rsidRPr="00B02D0C">
        <w:rPr>
          <w:b/>
          <w:u w:val="single"/>
        </w:rPr>
        <w:t>электронная торговая площадка</w:t>
      </w:r>
      <w:r w:rsidRPr="00B02D0C">
        <w:rPr>
          <w:b/>
        </w:rPr>
        <w:t>:</w:t>
      </w:r>
      <w:r w:rsidRPr="00B02D0C">
        <w:t xml:space="preserve"> </w:t>
      </w:r>
    </w:p>
    <w:p w14:paraId="7BF76466" w14:textId="77777777" w:rsidR="003219E0" w:rsidRPr="00B02D0C" w:rsidRDefault="003219E0" w:rsidP="003219E0">
      <w:pPr>
        <w:pStyle w:val="1"/>
        <w:spacing w:before="0"/>
        <w:ind w:firstLine="720"/>
        <w:rPr>
          <w:sz w:val="24"/>
          <w:szCs w:val="24"/>
        </w:rPr>
      </w:pPr>
      <w:r w:rsidRPr="00B02D0C">
        <w:rPr>
          <w:sz w:val="24"/>
          <w:szCs w:val="24"/>
        </w:rPr>
        <w:t>ООО «РТС – тендер» (</w:t>
      </w:r>
      <w:hyperlink r:id="rId4" w:history="1">
        <w:r w:rsidRPr="00B02D0C">
          <w:rPr>
            <w:rStyle w:val="a3"/>
            <w:sz w:val="24"/>
            <w:szCs w:val="24"/>
          </w:rPr>
          <w:t>www.rts-tender.ru</w:t>
        </w:r>
      </w:hyperlink>
      <w:r w:rsidRPr="00B02D0C">
        <w:rPr>
          <w:sz w:val="24"/>
          <w:szCs w:val="24"/>
        </w:rPr>
        <w:t>)</w:t>
      </w:r>
    </w:p>
    <w:p w14:paraId="5CD38C52" w14:textId="77777777" w:rsidR="003219E0" w:rsidRPr="00B02D0C" w:rsidRDefault="003219E0" w:rsidP="003219E0">
      <w:pPr>
        <w:pStyle w:val="1"/>
        <w:spacing w:before="0"/>
        <w:ind w:firstLine="720"/>
        <w:rPr>
          <w:sz w:val="24"/>
          <w:szCs w:val="24"/>
        </w:rPr>
      </w:pPr>
      <w:r w:rsidRPr="00B02D0C">
        <w:rPr>
          <w:sz w:val="24"/>
          <w:szCs w:val="24"/>
        </w:rPr>
        <w:t xml:space="preserve">Адрес электронной почты: </w:t>
      </w:r>
      <w:hyperlink r:id="rId5" w:history="1">
        <w:r w:rsidRPr="00B02D0C">
          <w:rPr>
            <w:rStyle w:val="a3"/>
            <w:sz w:val="24"/>
            <w:szCs w:val="24"/>
          </w:rPr>
          <w:t>iSupport@rts-tender.ru</w:t>
        </w:r>
      </w:hyperlink>
    </w:p>
    <w:p w14:paraId="3ABB1BF4" w14:textId="77777777" w:rsidR="003219E0" w:rsidRDefault="003219E0" w:rsidP="003219E0">
      <w:pPr>
        <w:pStyle w:val="1"/>
        <w:spacing w:before="0"/>
        <w:ind w:firstLine="720"/>
        <w:rPr>
          <w:sz w:val="24"/>
          <w:szCs w:val="24"/>
        </w:rPr>
      </w:pPr>
      <w:r w:rsidRPr="00B02D0C">
        <w:rPr>
          <w:sz w:val="24"/>
          <w:szCs w:val="24"/>
        </w:rPr>
        <w:t>Номер службы технической поддержки: 8 (499) 653-77-00</w:t>
      </w:r>
    </w:p>
    <w:p w14:paraId="372C2447" w14:textId="63960115" w:rsidR="003219E0" w:rsidRPr="00DA1558" w:rsidRDefault="003219E0" w:rsidP="003219E0">
      <w:pPr>
        <w:spacing w:after="0"/>
        <w:ind w:firstLine="709"/>
      </w:pPr>
      <w:r w:rsidRPr="00995834">
        <w:rPr>
          <w:b/>
        </w:rPr>
        <w:t xml:space="preserve">Форма </w:t>
      </w:r>
      <w:r w:rsidR="00DF632C" w:rsidRPr="00995834">
        <w:rPr>
          <w:b/>
        </w:rPr>
        <w:t>конкурса</w:t>
      </w:r>
      <w:r w:rsidRPr="00995834">
        <w:rPr>
          <w:b/>
        </w:rPr>
        <w:t>:</w:t>
      </w:r>
      <w:r w:rsidRPr="00995834">
        <w:t xml:space="preserve"> открытый по составу участников и по форме подачи предложений (заявок).</w:t>
      </w:r>
    </w:p>
    <w:p w14:paraId="337879F5" w14:textId="0665B15E" w:rsidR="006B2FB9" w:rsidRDefault="006B2FB9" w:rsidP="006B2FB9">
      <w:pPr>
        <w:tabs>
          <w:tab w:val="left" w:pos="993"/>
        </w:tabs>
        <w:suppressAutoHyphens/>
        <w:autoSpaceDN w:val="0"/>
        <w:spacing w:after="0" w:line="256" w:lineRule="auto"/>
        <w:ind w:firstLine="709"/>
        <w:textAlignment w:val="baseline"/>
        <w:rPr>
          <w:rFonts w:eastAsia="Calibri"/>
          <w:b/>
          <w:lang w:eastAsia="en-US"/>
        </w:rPr>
      </w:pPr>
      <w:r w:rsidRPr="006B2FB9">
        <w:rPr>
          <w:rFonts w:eastAsia="Calibri"/>
          <w:b/>
          <w:lang w:eastAsia="en-US"/>
        </w:rPr>
        <w:t xml:space="preserve"> Место, дата и время начала рассмотрения заявок на участие в открытом </w:t>
      </w:r>
      <w:r w:rsidR="00995834">
        <w:rPr>
          <w:rFonts w:eastAsia="Calibri"/>
          <w:b/>
          <w:lang w:eastAsia="en-US"/>
        </w:rPr>
        <w:t>конкурсе</w:t>
      </w:r>
      <w:r w:rsidRPr="006B2FB9">
        <w:rPr>
          <w:rFonts w:eastAsia="Calibri"/>
          <w:b/>
          <w:lang w:eastAsia="en-US"/>
        </w:rPr>
        <w:t xml:space="preserve"> и проведения открытого </w:t>
      </w:r>
      <w:r w:rsidR="00995834">
        <w:rPr>
          <w:rFonts w:eastAsia="Calibri"/>
          <w:b/>
          <w:lang w:eastAsia="en-US"/>
        </w:rPr>
        <w:t>конкурса</w:t>
      </w:r>
    </w:p>
    <w:p w14:paraId="06520ADD" w14:textId="1B0A5B9B" w:rsidR="004015BC" w:rsidRPr="006B2FB9" w:rsidRDefault="004015BC" w:rsidP="006B2FB9">
      <w:pPr>
        <w:tabs>
          <w:tab w:val="left" w:pos="993"/>
        </w:tabs>
        <w:suppressAutoHyphens/>
        <w:autoSpaceDN w:val="0"/>
        <w:spacing w:after="0" w:line="256" w:lineRule="auto"/>
        <w:ind w:firstLine="709"/>
        <w:textAlignment w:val="baseline"/>
        <w:rPr>
          <w:rFonts w:eastAsia="Calibri"/>
          <w:b/>
          <w:lang w:eastAsia="en-US"/>
        </w:rPr>
      </w:pPr>
      <w:r w:rsidRPr="002D604D">
        <w:rPr>
          <w:rFonts w:eastAsia="Calibri"/>
          <w:b/>
          <w:lang w:eastAsia="en-US"/>
        </w:rPr>
        <w:t>Прием заявок и прилагаемых к ним документов осуществляется с 05 час. 00 мин. 0</w:t>
      </w:r>
      <w:r>
        <w:rPr>
          <w:rFonts w:eastAsia="Calibri"/>
          <w:b/>
          <w:lang w:eastAsia="en-US"/>
        </w:rPr>
        <w:t>5</w:t>
      </w:r>
      <w:r w:rsidRPr="002D604D">
        <w:rPr>
          <w:rFonts w:eastAsia="Calibri"/>
          <w:b/>
          <w:lang w:eastAsia="en-US"/>
        </w:rPr>
        <w:t>.05.2023 (по московскому времени). Последний день приема заявок 0</w:t>
      </w:r>
      <w:r>
        <w:rPr>
          <w:rFonts w:eastAsia="Calibri"/>
          <w:b/>
          <w:lang w:eastAsia="en-US"/>
        </w:rPr>
        <w:t>5</w:t>
      </w:r>
      <w:r w:rsidRPr="002D604D">
        <w:rPr>
          <w:rFonts w:eastAsia="Calibri"/>
          <w:b/>
          <w:lang w:eastAsia="en-US"/>
        </w:rPr>
        <w:t>.06.2023 до                           09 час. 00 мин. (по московскому времени).</w:t>
      </w:r>
    </w:p>
    <w:p w14:paraId="2FEB6E64" w14:textId="275F46E2" w:rsidR="006B2FB9" w:rsidRPr="006D2530" w:rsidRDefault="006B2FB9" w:rsidP="006B2FB9">
      <w:pPr>
        <w:tabs>
          <w:tab w:val="left" w:pos="993"/>
        </w:tabs>
        <w:suppressAutoHyphens/>
        <w:autoSpaceDN w:val="0"/>
        <w:spacing w:after="0"/>
        <w:ind w:firstLine="709"/>
        <w:textAlignment w:val="baseline"/>
        <w:rPr>
          <w:rFonts w:eastAsia="Calibri"/>
          <w:b/>
          <w:lang w:eastAsia="en-US"/>
        </w:rPr>
      </w:pPr>
      <w:r w:rsidRPr="00B92A47">
        <w:rPr>
          <w:rFonts w:eastAsia="Calibri"/>
          <w:b/>
          <w:lang w:eastAsia="en-US"/>
        </w:rPr>
        <w:t xml:space="preserve"> </w:t>
      </w:r>
      <w:r w:rsidRPr="006D2530">
        <w:rPr>
          <w:rFonts w:eastAsia="Calibri"/>
          <w:b/>
          <w:lang w:eastAsia="en-US"/>
        </w:rPr>
        <w:t xml:space="preserve">Заседание комиссии по рассмотрению заявок на участие в открытом </w:t>
      </w:r>
      <w:r w:rsidR="007D6E4E" w:rsidRPr="006D2530">
        <w:rPr>
          <w:rFonts w:eastAsia="Calibri"/>
          <w:b/>
          <w:lang w:eastAsia="en-US"/>
        </w:rPr>
        <w:t>конкурсе</w:t>
      </w:r>
      <w:r w:rsidRPr="006D2530">
        <w:rPr>
          <w:rFonts w:eastAsia="Calibri"/>
          <w:b/>
          <w:lang w:eastAsia="en-US"/>
        </w:rPr>
        <w:t xml:space="preserve"> состоится с 10 час. 15 мин. </w:t>
      </w:r>
      <w:r w:rsidR="002A5394" w:rsidRPr="006D2530">
        <w:rPr>
          <w:rFonts w:eastAsia="Calibri"/>
          <w:b/>
          <w:lang w:eastAsia="en-US"/>
        </w:rPr>
        <w:t>05</w:t>
      </w:r>
      <w:r w:rsidR="00995834" w:rsidRPr="006D2530">
        <w:rPr>
          <w:rFonts w:eastAsia="Calibri"/>
          <w:b/>
          <w:lang w:eastAsia="en-US"/>
        </w:rPr>
        <w:t>.0</w:t>
      </w:r>
      <w:r w:rsidR="002A5394" w:rsidRPr="006D2530">
        <w:rPr>
          <w:rFonts w:eastAsia="Calibri"/>
          <w:b/>
          <w:lang w:eastAsia="en-US"/>
        </w:rPr>
        <w:t>6</w:t>
      </w:r>
      <w:r w:rsidRPr="006D2530">
        <w:rPr>
          <w:rFonts w:eastAsia="Calibri"/>
          <w:b/>
          <w:lang w:eastAsia="en-US"/>
        </w:rPr>
        <w:t>.2023 (по московскому времени) по адресу: Новосибирская область, с. Северное, ул. Ленина, 14.</w:t>
      </w:r>
    </w:p>
    <w:p w14:paraId="75F6C99E" w14:textId="10D47B8F" w:rsidR="003219E0" w:rsidRPr="006B2FB9" w:rsidRDefault="006B2FB9" w:rsidP="006B2FB9">
      <w:pPr>
        <w:tabs>
          <w:tab w:val="left" w:pos="993"/>
        </w:tabs>
        <w:suppressAutoHyphens/>
        <w:autoSpaceDN w:val="0"/>
        <w:spacing w:after="0"/>
        <w:ind w:firstLine="709"/>
        <w:textAlignment w:val="baseline"/>
        <w:rPr>
          <w:rFonts w:eastAsia="Calibri"/>
          <w:b/>
          <w:color w:val="FF0000"/>
          <w:lang w:eastAsia="en-US"/>
        </w:rPr>
      </w:pPr>
      <w:r w:rsidRPr="006D2530">
        <w:rPr>
          <w:rFonts w:eastAsia="Calibri"/>
          <w:b/>
          <w:lang w:eastAsia="en-US"/>
        </w:rPr>
        <w:t xml:space="preserve">Время начала проведения открытого </w:t>
      </w:r>
      <w:r w:rsidR="007D6E4E" w:rsidRPr="006D2530">
        <w:rPr>
          <w:rFonts w:eastAsia="Calibri"/>
          <w:b/>
          <w:lang w:eastAsia="en-US"/>
        </w:rPr>
        <w:t>конкурса</w:t>
      </w:r>
      <w:r w:rsidRPr="006D2530">
        <w:rPr>
          <w:rFonts w:eastAsia="Calibri"/>
          <w:b/>
          <w:lang w:eastAsia="en-US"/>
        </w:rPr>
        <w:t xml:space="preserve"> с 06 час. 00 мин </w:t>
      </w:r>
      <w:r w:rsidR="002A5394" w:rsidRPr="006D2530">
        <w:rPr>
          <w:rFonts w:eastAsia="Calibri"/>
          <w:b/>
          <w:lang w:eastAsia="en-US"/>
        </w:rPr>
        <w:t>0</w:t>
      </w:r>
      <w:r w:rsidR="00995834" w:rsidRPr="006D2530">
        <w:rPr>
          <w:rFonts w:eastAsia="Calibri"/>
          <w:b/>
          <w:lang w:eastAsia="en-US"/>
        </w:rPr>
        <w:t>9.0</w:t>
      </w:r>
      <w:r w:rsidR="002A5394" w:rsidRPr="006D2530">
        <w:rPr>
          <w:rFonts w:eastAsia="Calibri"/>
          <w:b/>
          <w:lang w:eastAsia="en-US"/>
        </w:rPr>
        <w:t>6</w:t>
      </w:r>
      <w:r w:rsidRPr="006D2530">
        <w:rPr>
          <w:rFonts w:eastAsia="Calibri"/>
          <w:b/>
          <w:lang w:eastAsia="en-US"/>
        </w:rPr>
        <w:t>.2023 (по московскому времени) до окончания торгов на федеральной электронной торговой площадке оператора аукциона на сайте www.rts-tender.ru.</w:t>
      </w:r>
      <w:r w:rsidRPr="00B92A47">
        <w:rPr>
          <w:rFonts w:eastAsia="Calibri"/>
          <w:b/>
          <w:lang w:eastAsia="en-US"/>
        </w:rPr>
        <w:t xml:space="preserve"> </w:t>
      </w:r>
    </w:p>
    <w:p w14:paraId="17A1A3B1" w14:textId="4709F2A1" w:rsidR="003219E0" w:rsidRPr="00E2366A" w:rsidRDefault="00DF632C" w:rsidP="003219E0">
      <w:pPr>
        <w:shd w:val="clear" w:color="auto" w:fill="FFFFFF"/>
        <w:tabs>
          <w:tab w:val="left" w:pos="0"/>
          <w:tab w:val="left" w:pos="993"/>
        </w:tabs>
        <w:spacing w:after="0"/>
        <w:ind w:left="709"/>
        <w:rPr>
          <w:b/>
        </w:rPr>
      </w:pPr>
      <w:r>
        <w:rPr>
          <w:b/>
        </w:rPr>
        <w:t>Предмет торгов (лоты) с указанием их номеров и указанием местонахождения каждого рекламного места</w:t>
      </w:r>
      <w:r w:rsidR="003219E0" w:rsidRPr="00E2366A">
        <w:rPr>
          <w:b/>
        </w:rPr>
        <w:t>:</w:t>
      </w:r>
    </w:p>
    <w:p w14:paraId="2F11895B" w14:textId="77777777" w:rsidR="003219E0" w:rsidRPr="00883CF6" w:rsidRDefault="003219E0" w:rsidP="003219E0">
      <w:pPr>
        <w:shd w:val="clear" w:color="auto" w:fill="FFFFFF"/>
        <w:tabs>
          <w:tab w:val="left" w:pos="360"/>
        </w:tabs>
        <w:spacing w:after="0"/>
        <w:ind w:firstLine="709"/>
      </w:pPr>
      <w:r w:rsidRPr="00883CF6">
        <w:t>ЛОТ № 1.</w:t>
      </w:r>
    </w:p>
    <w:p w14:paraId="4ECF298C" w14:textId="5037DD98" w:rsidR="003219E0" w:rsidRDefault="003219E0" w:rsidP="003219E0">
      <w:pPr>
        <w:shd w:val="clear" w:color="auto" w:fill="FFFFFF"/>
        <w:tabs>
          <w:tab w:val="left" w:pos="360"/>
        </w:tabs>
        <w:spacing w:after="0"/>
        <w:ind w:firstLine="709"/>
      </w:pPr>
      <w:r>
        <w:t>Место под рекламную конструкцию</w:t>
      </w:r>
      <w:r w:rsidRPr="00883CF6">
        <w:t xml:space="preserve">, общей площадью </w:t>
      </w:r>
      <w:r>
        <w:t>12,0</w:t>
      </w:r>
      <w:r w:rsidRPr="00883CF6">
        <w:t xml:space="preserve"> </w:t>
      </w:r>
      <w:proofErr w:type="spellStart"/>
      <w:r w:rsidRPr="00883CF6">
        <w:t>кв.м</w:t>
      </w:r>
      <w:proofErr w:type="spellEnd"/>
      <w:r w:rsidRPr="00883CF6">
        <w:t>., расположенное по адресу: Российская Федерация, Новосибирская область, Северный район, Северны</w:t>
      </w:r>
      <w:r>
        <w:t xml:space="preserve">й сельсовет, с. Северное, ул. Урицкого, 26а </w:t>
      </w:r>
    </w:p>
    <w:p w14:paraId="7C79B041" w14:textId="3D37FA27" w:rsidR="003219E0" w:rsidRPr="00883CF6" w:rsidRDefault="003219E0" w:rsidP="003219E0">
      <w:pPr>
        <w:shd w:val="clear" w:color="auto" w:fill="FFFFFF"/>
        <w:tabs>
          <w:tab w:val="left" w:pos="360"/>
        </w:tabs>
        <w:spacing w:after="0"/>
        <w:ind w:firstLine="709"/>
      </w:pPr>
      <w:r w:rsidRPr="00883CF6">
        <w:t xml:space="preserve">ЛОТ № </w:t>
      </w:r>
      <w:r w:rsidR="004015BC">
        <w:t>2</w:t>
      </w:r>
      <w:r w:rsidRPr="00883CF6">
        <w:t>.</w:t>
      </w:r>
    </w:p>
    <w:p w14:paraId="636BA9FE" w14:textId="0A3CE1E5" w:rsidR="003219E0" w:rsidRDefault="003219E0" w:rsidP="003219E0">
      <w:pPr>
        <w:shd w:val="clear" w:color="auto" w:fill="FFFFFF"/>
        <w:tabs>
          <w:tab w:val="left" w:pos="360"/>
        </w:tabs>
        <w:spacing w:after="0"/>
        <w:ind w:firstLine="709"/>
      </w:pPr>
      <w:r>
        <w:t>Место под рекламную конструкцию</w:t>
      </w:r>
      <w:r w:rsidRPr="00883CF6">
        <w:t xml:space="preserve">, общей площадью </w:t>
      </w:r>
      <w:r>
        <w:t>16,0</w:t>
      </w:r>
      <w:r w:rsidRPr="00883CF6">
        <w:t xml:space="preserve"> </w:t>
      </w:r>
      <w:proofErr w:type="spellStart"/>
      <w:r w:rsidRPr="00883CF6">
        <w:t>кв.м</w:t>
      </w:r>
      <w:proofErr w:type="spellEnd"/>
      <w:r w:rsidRPr="00883CF6">
        <w:t>., расположенное по адресу: Российская Федерация, Новосибирская область, Северный район, Северны</w:t>
      </w:r>
      <w:r>
        <w:t>й сельсовет, с. Северное, ул. Ленина, 10</w:t>
      </w:r>
      <w:r w:rsidR="00713425">
        <w:t>.</w:t>
      </w:r>
    </w:p>
    <w:p w14:paraId="59501423" w14:textId="77777777" w:rsidR="00713425" w:rsidRPr="00713425" w:rsidRDefault="00713425" w:rsidP="00713425">
      <w:pPr>
        <w:spacing w:after="0"/>
        <w:ind w:firstLine="706"/>
      </w:pPr>
      <w:r w:rsidRPr="00713425">
        <w:rPr>
          <w:rFonts w:eastAsia="Calibri"/>
          <w:b/>
        </w:rPr>
        <w:lastRenderedPageBreak/>
        <w:t xml:space="preserve">Начальная (минимальная) цена на право заключения договора </w:t>
      </w:r>
      <w:r w:rsidRPr="00713425">
        <w:rPr>
          <w:rFonts w:eastAsia="Calibri"/>
          <w:b/>
          <w:lang w:eastAsia="en-US"/>
        </w:rPr>
        <w:t xml:space="preserve">на установку и эксплуатацию рекламной конструкции </w:t>
      </w:r>
      <w:r w:rsidRPr="00713425">
        <w:rPr>
          <w:rFonts w:eastAsia="Calibri"/>
          <w:lang w:eastAsia="en-US"/>
        </w:rPr>
        <w:t xml:space="preserve">– </w:t>
      </w:r>
      <w:r w:rsidRPr="00713425">
        <w:t>Рассчитывается в соответствии с решением Совета депутатов Северного района Новосибирской области от 16.04.2021 №3 «Об утверждении правил распространения наружной рекламы и информации на территории Северного района Новосибирской области».</w:t>
      </w:r>
    </w:p>
    <w:p w14:paraId="70217042" w14:textId="77777777" w:rsidR="00713425" w:rsidRPr="00713425" w:rsidRDefault="00713425" w:rsidP="00713425">
      <w:pPr>
        <w:spacing w:after="0"/>
        <w:jc w:val="right"/>
        <w:rPr>
          <w:bCs/>
        </w:rPr>
      </w:pPr>
      <w:r w:rsidRPr="00713425">
        <w:rPr>
          <w:rFonts w:eastAsia="Calibri"/>
        </w:rPr>
        <w:t>Подробная информация о н</w:t>
      </w:r>
      <w:r w:rsidRPr="00713425">
        <w:rPr>
          <w:rFonts w:eastAsia="Arial"/>
        </w:rPr>
        <w:t xml:space="preserve">ачальной цене на право заключения договора на установку и эксплуатацию рекламной конструкции изложена в Приложении № 1 к </w:t>
      </w:r>
      <w:r w:rsidRPr="00713425">
        <w:t xml:space="preserve">документации </w:t>
      </w:r>
      <w:r w:rsidRPr="00713425">
        <w:rPr>
          <w:bCs/>
        </w:rPr>
        <w:t xml:space="preserve">открытого </w:t>
      </w:r>
    </w:p>
    <w:p w14:paraId="4DDC833F" w14:textId="77777777" w:rsidR="00713425" w:rsidRPr="00713425" w:rsidRDefault="00713425" w:rsidP="00713425">
      <w:pPr>
        <w:spacing w:after="0"/>
        <w:rPr>
          <w:bCs/>
        </w:rPr>
      </w:pPr>
      <w:r w:rsidRPr="00713425">
        <w:rPr>
          <w:bCs/>
        </w:rPr>
        <w:t>Конкурса.</w:t>
      </w:r>
    </w:p>
    <w:p w14:paraId="1FA3D7B0" w14:textId="77777777" w:rsidR="00713425" w:rsidRPr="00713425" w:rsidRDefault="00713425" w:rsidP="00713425">
      <w:pPr>
        <w:spacing w:after="0"/>
        <w:ind w:firstLine="708"/>
        <w:rPr>
          <w:rFonts w:eastAsia="Arial"/>
          <w:lang w:eastAsia="en-US"/>
        </w:rPr>
      </w:pPr>
      <w:r w:rsidRPr="00713425">
        <w:rPr>
          <w:rFonts w:eastAsia="Arial"/>
          <w:lang w:eastAsia="en-US"/>
        </w:rPr>
        <w:t>Цена договора может быть пересмотрена сторонами в сторону увеличения. Порядок пересмотра цены лота в сторону увеличения регулируется законодательством РФ.</w:t>
      </w:r>
    </w:p>
    <w:p w14:paraId="6B963F92" w14:textId="77777777" w:rsidR="00713425" w:rsidRPr="00713425" w:rsidRDefault="00713425" w:rsidP="00713425">
      <w:pPr>
        <w:tabs>
          <w:tab w:val="left" w:pos="709"/>
        </w:tabs>
        <w:spacing w:after="0"/>
        <w:rPr>
          <w:rFonts w:eastAsia="Arial"/>
          <w:lang w:eastAsia="en-US"/>
        </w:rPr>
      </w:pPr>
      <w:r w:rsidRPr="00713425">
        <w:rPr>
          <w:rFonts w:eastAsia="Arial"/>
          <w:lang w:eastAsia="en-US"/>
        </w:rPr>
        <w:t xml:space="preserve">           Цена договора не может быть пересмотрена сторонами в сторону уменьшения.</w:t>
      </w:r>
    </w:p>
    <w:p w14:paraId="7E11AC90" w14:textId="6E8E6ED0" w:rsidR="00713425" w:rsidRPr="00713425" w:rsidRDefault="00713425" w:rsidP="00713425">
      <w:pPr>
        <w:spacing w:after="0"/>
        <w:rPr>
          <w:rFonts w:eastAsia="Arial"/>
          <w:lang w:eastAsia="en-US"/>
        </w:rPr>
      </w:pPr>
      <w:r w:rsidRPr="00713425">
        <w:rPr>
          <w:rFonts w:eastAsia="Arial"/>
          <w:lang w:eastAsia="en-US"/>
        </w:rPr>
        <w:t xml:space="preserve"> Критерий определения победителя </w:t>
      </w:r>
      <w:r w:rsidR="00780148">
        <w:rPr>
          <w:rFonts w:eastAsia="Arial"/>
          <w:lang w:eastAsia="en-US"/>
        </w:rPr>
        <w:t>конкурса</w:t>
      </w:r>
      <w:r w:rsidRPr="00713425">
        <w:rPr>
          <w:rFonts w:eastAsia="Arial"/>
          <w:lang w:eastAsia="en-US"/>
        </w:rPr>
        <w:t>: наибольший размер годовой платы за право установки и эксплуатации рекламных конструкций (наибольшая цена договора).</w:t>
      </w:r>
    </w:p>
    <w:p w14:paraId="029A93C6" w14:textId="68A3A6DB" w:rsidR="00713425" w:rsidRPr="00713425" w:rsidRDefault="00713425" w:rsidP="00713425">
      <w:pPr>
        <w:tabs>
          <w:tab w:val="left" w:pos="709"/>
        </w:tabs>
        <w:autoSpaceDE w:val="0"/>
        <w:adjustRightInd w:val="0"/>
        <w:ind w:firstLine="709"/>
        <w:rPr>
          <w:b/>
        </w:rPr>
      </w:pPr>
      <w:r>
        <w:rPr>
          <w:b/>
        </w:rPr>
        <w:t>Т</w:t>
      </w:r>
      <w:r w:rsidRPr="00C77564">
        <w:rPr>
          <w:b/>
        </w:rPr>
        <w:t xml:space="preserve">ребование о внесении задатка </w:t>
      </w:r>
      <w:r w:rsidR="00780148">
        <w:t>конкурсной</w:t>
      </w:r>
      <w:r w:rsidRPr="00C77564">
        <w:t xml:space="preserve"> документацией не установлено</w:t>
      </w:r>
      <w:r w:rsidRPr="00C77564">
        <w:rPr>
          <w:b/>
        </w:rPr>
        <w:t xml:space="preserve">. </w:t>
      </w:r>
    </w:p>
    <w:p w14:paraId="659D4063" w14:textId="58B080ED" w:rsidR="0088633C" w:rsidRDefault="0088633C" w:rsidP="0088633C">
      <w:pPr>
        <w:pStyle w:val="ConsPlusNormal"/>
        <w:ind w:firstLine="708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7D0DB9">
        <w:rPr>
          <w:rFonts w:ascii="Times New Roman" w:hAnsi="Times New Roman" w:cs="Times New Roman"/>
          <w:b/>
          <w:bCs/>
          <w:sz w:val="24"/>
          <w:szCs w:val="28"/>
        </w:rPr>
        <w:t xml:space="preserve">Критерии </w:t>
      </w:r>
      <w:r w:rsidR="00ED2F1F">
        <w:rPr>
          <w:rFonts w:ascii="Times New Roman" w:hAnsi="Times New Roman" w:cs="Times New Roman"/>
          <w:b/>
          <w:bCs/>
          <w:sz w:val="24"/>
          <w:szCs w:val="28"/>
        </w:rPr>
        <w:t xml:space="preserve">и порядок </w:t>
      </w:r>
      <w:r w:rsidRPr="007D0DB9">
        <w:rPr>
          <w:rFonts w:ascii="Times New Roman" w:hAnsi="Times New Roman" w:cs="Times New Roman"/>
          <w:b/>
          <w:bCs/>
          <w:sz w:val="24"/>
          <w:szCs w:val="28"/>
        </w:rPr>
        <w:t>оценки конкурсных заявок</w:t>
      </w:r>
    </w:p>
    <w:p w14:paraId="5CBC0B00" w14:textId="77777777" w:rsidR="0088633C" w:rsidRPr="007D0DB9" w:rsidRDefault="0088633C" w:rsidP="0088633C">
      <w:pPr>
        <w:widowControl w:val="0"/>
        <w:autoSpaceDE w:val="0"/>
        <w:autoSpaceDN w:val="0"/>
        <w:ind w:firstLine="540"/>
      </w:pPr>
      <w:r w:rsidRPr="007D0DB9">
        <w:t>Определение победителя конкурса может осуществляться на основании следующих критериев:</w:t>
      </w:r>
    </w:p>
    <w:p w14:paraId="34FEF490" w14:textId="77777777" w:rsidR="0088633C" w:rsidRPr="007D0DB9" w:rsidRDefault="0088633C" w:rsidP="0088633C">
      <w:pPr>
        <w:widowControl w:val="0"/>
        <w:autoSpaceDE w:val="0"/>
        <w:autoSpaceDN w:val="0"/>
        <w:ind w:firstLine="540"/>
      </w:pPr>
      <w:r w:rsidRPr="007D0DB9">
        <w:t>1) максимальное предложение размера оплаты за право установки и эксплуатации рекламной конструкции с использованием имущества, находящегося в муниципальной собственности Северного района;</w:t>
      </w:r>
    </w:p>
    <w:p w14:paraId="33F911EE" w14:textId="77777777" w:rsidR="0088633C" w:rsidRPr="007D0DB9" w:rsidRDefault="0088633C" w:rsidP="0088633C">
      <w:pPr>
        <w:widowControl w:val="0"/>
        <w:autoSpaceDE w:val="0"/>
        <w:autoSpaceDN w:val="0"/>
        <w:ind w:firstLine="540"/>
      </w:pPr>
      <w:r w:rsidRPr="007D0DB9">
        <w:t>2) наилучшее предложение по благоустройству территории;</w:t>
      </w:r>
    </w:p>
    <w:p w14:paraId="7531943A" w14:textId="77777777" w:rsidR="0088633C" w:rsidRPr="007D0DB9" w:rsidRDefault="0088633C" w:rsidP="0088633C">
      <w:pPr>
        <w:widowControl w:val="0"/>
        <w:autoSpaceDE w:val="0"/>
        <w:autoSpaceDN w:val="0"/>
        <w:ind w:firstLine="540"/>
      </w:pPr>
      <w:r w:rsidRPr="007D0DB9">
        <w:t>3) наилучшие предложения по праздничному оформлению рекламного поля.</w:t>
      </w:r>
    </w:p>
    <w:p w14:paraId="0A105AD4" w14:textId="77777777" w:rsidR="0088633C" w:rsidRPr="007D0DB9" w:rsidRDefault="0088633C" w:rsidP="0088633C">
      <w:pPr>
        <w:widowControl w:val="0"/>
        <w:autoSpaceDE w:val="0"/>
        <w:autoSpaceDN w:val="0"/>
        <w:ind w:firstLine="540"/>
      </w:pPr>
      <w:r w:rsidRPr="007D0DB9">
        <w:t>3. На основании результатов оценки заявок на участие в конкурсе Комиссией каждой заявке присваивается порядковый номер по мере уменьшения степени выгодности содержащихся в заявках условий.</w:t>
      </w:r>
    </w:p>
    <w:p w14:paraId="30791DE8" w14:textId="77777777" w:rsidR="0088633C" w:rsidRPr="007D0DB9" w:rsidRDefault="0088633C" w:rsidP="0088633C">
      <w:pPr>
        <w:widowControl w:val="0"/>
        <w:autoSpaceDE w:val="0"/>
        <w:autoSpaceDN w:val="0"/>
        <w:ind w:firstLine="540"/>
      </w:pPr>
      <w:r w:rsidRPr="007D0DB9">
        <w:t>Заявке на участие в конкурсе, в которой содержатся лучшие условия в соответствии с критериями оценки, присваивается первый номер.</w:t>
      </w:r>
    </w:p>
    <w:p w14:paraId="317D0B2C" w14:textId="54CBC1D0" w:rsidR="0088633C" w:rsidRDefault="0088633C" w:rsidP="0088633C">
      <w:pPr>
        <w:widowControl w:val="0"/>
        <w:autoSpaceDE w:val="0"/>
        <w:autoSpaceDN w:val="0"/>
        <w:ind w:firstLine="540"/>
      </w:pPr>
      <w:r w:rsidRPr="007D0DB9">
        <w:t>В случае если в нескольких заявках на участие в конкурсе содержатся одинаковые условия в соответствии с критериями оценки заявок, меньший порядковый номер присваивается заявке, которая поступила ранее других заявок.</w:t>
      </w:r>
    </w:p>
    <w:p w14:paraId="27D7307D" w14:textId="0C2B181C" w:rsidR="00677A76" w:rsidRDefault="00677A76" w:rsidP="00677A76">
      <w:pPr>
        <w:spacing w:after="0"/>
        <w:ind w:firstLine="706"/>
      </w:pPr>
      <w:r>
        <w:rPr>
          <w:b/>
          <w:bCs/>
        </w:rPr>
        <w:t xml:space="preserve">Порядок расчета размеры оплаты за право установки и эксплуатации рекламной конструкции с использованием имущества, находящегося в муниципальной собственности Северного района </w:t>
      </w:r>
      <w:r>
        <w:t>установлен</w:t>
      </w:r>
      <w:r w:rsidRPr="00713425">
        <w:t xml:space="preserve"> в соответствии с решением Совета депутатов Северного района Новосибирской области от 16.04.2021 №3 «Об утверждении правил распространения наружной рекламы и информации на территории Северного района Новосибирской области».</w:t>
      </w:r>
    </w:p>
    <w:p w14:paraId="54D8DEE2" w14:textId="77777777" w:rsidR="00677A76" w:rsidRPr="00677A76" w:rsidRDefault="00677A76" w:rsidP="00677A76">
      <w:pPr>
        <w:tabs>
          <w:tab w:val="left" w:pos="709"/>
        </w:tabs>
        <w:autoSpaceDE w:val="0"/>
        <w:autoSpaceDN w:val="0"/>
        <w:adjustRightInd w:val="0"/>
        <w:spacing w:after="0"/>
        <w:ind w:firstLine="708"/>
        <w:rPr>
          <w:b/>
        </w:rPr>
      </w:pPr>
      <w:r w:rsidRPr="00677A76">
        <w:rPr>
          <w:b/>
        </w:rPr>
        <w:t>Формы документов для заполнения, которые необходимо предоставить претенденту в составе заявок на участие в конкурсе:</w:t>
      </w:r>
    </w:p>
    <w:p w14:paraId="1EEB637D" w14:textId="77777777" w:rsidR="00677A76" w:rsidRPr="00677A76" w:rsidRDefault="00677A76" w:rsidP="00677A76">
      <w:pPr>
        <w:widowControl w:val="0"/>
        <w:autoSpaceDE w:val="0"/>
        <w:autoSpaceDN w:val="0"/>
        <w:spacing w:after="0"/>
        <w:ind w:firstLine="540"/>
        <w:rPr>
          <w:szCs w:val="28"/>
        </w:rPr>
      </w:pPr>
      <w:r w:rsidRPr="00677A76">
        <w:rPr>
          <w:szCs w:val="28"/>
        </w:rPr>
        <w:t>1) заявка на участие в конкурсе (по форме, утвержденной организатором конкурса) не позднее времени и даты, указанных в извещении о проведении конкурса;</w:t>
      </w:r>
    </w:p>
    <w:p w14:paraId="47546EA7" w14:textId="77777777" w:rsidR="00677A76" w:rsidRPr="00677A76" w:rsidRDefault="00677A76" w:rsidP="00677A76">
      <w:pPr>
        <w:widowControl w:val="0"/>
        <w:autoSpaceDE w:val="0"/>
        <w:autoSpaceDN w:val="0"/>
        <w:spacing w:after="0"/>
        <w:ind w:firstLine="540"/>
        <w:rPr>
          <w:szCs w:val="28"/>
        </w:rPr>
      </w:pPr>
      <w:r w:rsidRPr="00677A76">
        <w:rPr>
          <w:szCs w:val="28"/>
        </w:rPr>
        <w:t>2) копия учредительных документов (устава, положения в действующей редакции), копию учредительного договора, копию свидетельства о государственной регистрации (для юридического лица), копию свидетельства о постановке на учет в налоговом органе, копию свидетельства о регистрации изменений в учредительных документах (если имеется) (для юридического лица - документы заверяются руководителем юридического лица и удостоверяются печатью);</w:t>
      </w:r>
    </w:p>
    <w:p w14:paraId="0D25D802" w14:textId="77777777" w:rsidR="00677A76" w:rsidRPr="00677A76" w:rsidRDefault="00677A76" w:rsidP="00677A76">
      <w:pPr>
        <w:widowControl w:val="0"/>
        <w:autoSpaceDE w:val="0"/>
        <w:autoSpaceDN w:val="0"/>
        <w:spacing w:after="0"/>
        <w:ind w:firstLine="540"/>
        <w:rPr>
          <w:szCs w:val="28"/>
        </w:rPr>
      </w:pPr>
      <w:r w:rsidRPr="00677A76">
        <w:rPr>
          <w:szCs w:val="28"/>
        </w:rPr>
        <w:t>3) копии паспортов и свидетельств о государственной регистрации (для физических лиц и индивидуальных предпринимателей - документы заверяются физическим лицом или индивидуальным предпринимателем и удостоверяются печатью (при наличии)).</w:t>
      </w:r>
    </w:p>
    <w:p w14:paraId="7FDC884F" w14:textId="77777777" w:rsidR="00677A76" w:rsidRPr="00677A76" w:rsidRDefault="00677A76" w:rsidP="00677A76">
      <w:pPr>
        <w:widowControl w:val="0"/>
        <w:autoSpaceDE w:val="0"/>
        <w:autoSpaceDN w:val="0"/>
        <w:spacing w:after="0"/>
        <w:ind w:firstLine="540"/>
        <w:rPr>
          <w:szCs w:val="28"/>
        </w:rPr>
      </w:pPr>
      <w:r w:rsidRPr="00677A76">
        <w:rPr>
          <w:szCs w:val="28"/>
        </w:rPr>
        <w:t xml:space="preserve">4) выписку или нотариально заверенную копию выписки из Единого государственного реестра юридических лиц или выписку из Единого государственного реестра индивидуальных </w:t>
      </w:r>
      <w:r w:rsidRPr="00677A76">
        <w:rPr>
          <w:szCs w:val="28"/>
        </w:rPr>
        <w:lastRenderedPageBreak/>
        <w:t>предпринимателей, выданную не ранее чем за 6 месяцев до дня подачи заявок о проведении конкурса;</w:t>
      </w:r>
    </w:p>
    <w:p w14:paraId="4A6638C2" w14:textId="77777777" w:rsidR="00677A76" w:rsidRPr="00677A76" w:rsidRDefault="00677A76" w:rsidP="00677A76">
      <w:pPr>
        <w:widowControl w:val="0"/>
        <w:autoSpaceDE w:val="0"/>
        <w:autoSpaceDN w:val="0"/>
        <w:spacing w:after="0"/>
        <w:ind w:firstLine="540"/>
        <w:rPr>
          <w:szCs w:val="28"/>
        </w:rPr>
      </w:pPr>
      <w:r w:rsidRPr="00677A76">
        <w:rPr>
          <w:szCs w:val="28"/>
        </w:rPr>
        <w:t>5) документ, подтверждающий полномочия лица на осуществление действий от имени претендента на участие в конкурсе, в т.ч. на право подписи документов конкурсной заявки;</w:t>
      </w:r>
    </w:p>
    <w:p w14:paraId="4E9C4045" w14:textId="77777777" w:rsidR="00677A76" w:rsidRPr="00677A76" w:rsidRDefault="00677A76" w:rsidP="00677A76">
      <w:pPr>
        <w:widowControl w:val="0"/>
        <w:autoSpaceDE w:val="0"/>
        <w:autoSpaceDN w:val="0"/>
        <w:spacing w:after="0"/>
        <w:ind w:firstLine="540"/>
        <w:rPr>
          <w:szCs w:val="28"/>
        </w:rPr>
      </w:pPr>
      <w:r w:rsidRPr="00677A76">
        <w:rPr>
          <w:szCs w:val="28"/>
        </w:rPr>
        <w:t>6) документ об отсутствии у заявителя задолженности перед Администрацией за установку и (или) эксплуатацию рекламных конструкций на территории Северного района;</w:t>
      </w:r>
    </w:p>
    <w:p w14:paraId="5B5A7014" w14:textId="77777777" w:rsidR="00677A76" w:rsidRPr="00677A76" w:rsidRDefault="00677A76" w:rsidP="00677A76">
      <w:pPr>
        <w:widowControl w:val="0"/>
        <w:autoSpaceDE w:val="0"/>
        <w:autoSpaceDN w:val="0"/>
        <w:spacing w:after="0"/>
        <w:ind w:firstLine="540"/>
        <w:rPr>
          <w:szCs w:val="28"/>
        </w:rPr>
      </w:pPr>
      <w:r w:rsidRPr="00677A76">
        <w:rPr>
          <w:szCs w:val="28"/>
        </w:rPr>
        <w:t>7) конкурсное предложение в письменной форме в запечатанном конверте (согласно конкурсной документации);</w:t>
      </w:r>
    </w:p>
    <w:p w14:paraId="378AA760" w14:textId="77777777" w:rsidR="00677A76" w:rsidRPr="00677A76" w:rsidRDefault="00677A76" w:rsidP="00677A76">
      <w:pPr>
        <w:widowControl w:val="0"/>
        <w:autoSpaceDE w:val="0"/>
        <w:autoSpaceDN w:val="0"/>
        <w:spacing w:after="0"/>
        <w:ind w:firstLine="540"/>
        <w:rPr>
          <w:szCs w:val="28"/>
        </w:rPr>
      </w:pPr>
      <w:r w:rsidRPr="00677A76">
        <w:rPr>
          <w:szCs w:val="28"/>
        </w:rPr>
        <w:t>8) информацию об общей площади информационных полей рекламных конструкций, разрешения на установку которых выданы претенденту и его аффилированным лицам на территории Северного района;</w:t>
      </w:r>
    </w:p>
    <w:p w14:paraId="5D43EE3B" w14:textId="77777777" w:rsidR="00677A76" w:rsidRPr="00677A76" w:rsidRDefault="00677A76" w:rsidP="00677A76">
      <w:pPr>
        <w:widowControl w:val="0"/>
        <w:autoSpaceDE w:val="0"/>
        <w:autoSpaceDN w:val="0"/>
        <w:spacing w:after="0"/>
        <w:ind w:firstLine="540"/>
        <w:rPr>
          <w:szCs w:val="28"/>
        </w:rPr>
      </w:pPr>
      <w:r w:rsidRPr="00677A76">
        <w:rPr>
          <w:szCs w:val="28"/>
        </w:rPr>
        <w:t xml:space="preserve">2. В случае если претендент подает заявки в отношении нескольких лотов, каждая заявка подается им в отдельности и с учетом требований, указанных в настоящих </w:t>
      </w:r>
      <w:hyperlink w:anchor="P38" w:history="1">
        <w:r w:rsidRPr="00677A76">
          <w:rPr>
            <w:szCs w:val="28"/>
          </w:rPr>
          <w:t>Правилах</w:t>
        </w:r>
      </w:hyperlink>
      <w:r w:rsidRPr="00677A76">
        <w:rPr>
          <w:szCs w:val="28"/>
        </w:rPr>
        <w:t>.</w:t>
      </w:r>
    </w:p>
    <w:p w14:paraId="6C48976D" w14:textId="20AE930C" w:rsidR="00677A76" w:rsidRPr="00677A76" w:rsidRDefault="00677A76" w:rsidP="00677A76">
      <w:pPr>
        <w:widowControl w:val="0"/>
        <w:autoSpaceDE w:val="0"/>
        <w:autoSpaceDN w:val="0"/>
        <w:spacing w:after="0"/>
        <w:ind w:firstLine="540"/>
        <w:rPr>
          <w:szCs w:val="28"/>
        </w:rPr>
      </w:pPr>
      <w:r w:rsidRPr="00677A76">
        <w:rPr>
          <w:szCs w:val="28"/>
        </w:rPr>
        <w:t>3. Претендент приобретает статус участника соответствующего конкурса с момента регистрации его заявки организатором конкурса.</w:t>
      </w:r>
    </w:p>
    <w:p w14:paraId="2522722D" w14:textId="4B3145BB" w:rsidR="0088633C" w:rsidRPr="00D81EFE" w:rsidRDefault="0088633C" w:rsidP="0088633C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1EFE">
        <w:rPr>
          <w:rFonts w:ascii="Times New Roman" w:hAnsi="Times New Roman" w:cs="Times New Roman"/>
          <w:b/>
          <w:bCs/>
          <w:sz w:val="24"/>
          <w:szCs w:val="24"/>
        </w:rPr>
        <w:t>Порядок ознакомления претендентов</w:t>
      </w:r>
    </w:p>
    <w:p w14:paraId="34656332" w14:textId="012CEEAC" w:rsidR="003219E0" w:rsidRPr="00713425" w:rsidRDefault="0088633C" w:rsidP="00713425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8"/>
          <w:szCs w:val="32"/>
        </w:rPr>
      </w:pPr>
      <w:r w:rsidRPr="00D81EFE">
        <w:rPr>
          <w:rFonts w:ascii="Times New Roman" w:hAnsi="Times New Roman" w:cs="Times New Roman"/>
          <w:sz w:val="24"/>
          <w:szCs w:val="24"/>
        </w:rPr>
        <w:t xml:space="preserve">С проектом договора на установку и эксплуатацию рекламной конструкции, формой заявки на участие в </w:t>
      </w:r>
      <w:r w:rsidR="00ED2F1F">
        <w:rPr>
          <w:rFonts w:ascii="Times New Roman" w:hAnsi="Times New Roman" w:cs="Times New Roman"/>
          <w:sz w:val="24"/>
          <w:szCs w:val="24"/>
        </w:rPr>
        <w:t>конкурсе</w:t>
      </w:r>
      <w:r w:rsidRPr="00D81EFE">
        <w:rPr>
          <w:rFonts w:ascii="Times New Roman" w:hAnsi="Times New Roman" w:cs="Times New Roman"/>
          <w:sz w:val="24"/>
          <w:szCs w:val="24"/>
        </w:rPr>
        <w:t xml:space="preserve">, перечнем и требованиями к документам, которые должны быть приложены к заявке на участие в </w:t>
      </w:r>
      <w:r w:rsidR="00A31175">
        <w:rPr>
          <w:rFonts w:ascii="Times New Roman" w:hAnsi="Times New Roman" w:cs="Times New Roman"/>
          <w:sz w:val="24"/>
          <w:szCs w:val="24"/>
        </w:rPr>
        <w:t>конкурсе</w:t>
      </w:r>
      <w:r w:rsidRPr="00D81EFE">
        <w:rPr>
          <w:rFonts w:ascii="Times New Roman" w:hAnsi="Times New Roman" w:cs="Times New Roman"/>
          <w:sz w:val="24"/>
          <w:szCs w:val="24"/>
        </w:rPr>
        <w:t xml:space="preserve">, порядком проведения </w:t>
      </w:r>
      <w:r w:rsidR="00A31175">
        <w:rPr>
          <w:rFonts w:ascii="Times New Roman" w:hAnsi="Times New Roman" w:cs="Times New Roman"/>
          <w:sz w:val="24"/>
          <w:szCs w:val="24"/>
        </w:rPr>
        <w:t>конкурса</w:t>
      </w:r>
      <w:r w:rsidRPr="00D81EFE">
        <w:rPr>
          <w:rFonts w:ascii="Times New Roman" w:hAnsi="Times New Roman" w:cs="Times New Roman"/>
          <w:sz w:val="24"/>
          <w:szCs w:val="24"/>
        </w:rPr>
        <w:t xml:space="preserve">, а также иной имеющейся информацией, необходимой для ознакомления, можно ознакомиться в администрации Северного района Новосибирской области, по адресу: ул. Ленина, д. 14, </w:t>
      </w:r>
      <w:proofErr w:type="spellStart"/>
      <w:r w:rsidRPr="00D81EFE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D81EFE">
        <w:rPr>
          <w:rFonts w:ascii="Times New Roman" w:hAnsi="Times New Roman" w:cs="Times New Roman"/>
          <w:sz w:val="24"/>
          <w:szCs w:val="24"/>
        </w:rPr>
        <w:t>. №303.</w:t>
      </w:r>
    </w:p>
    <w:p w14:paraId="3192A52D" w14:textId="4CA357C6" w:rsidR="003219E0" w:rsidRPr="003219E0" w:rsidRDefault="003219E0" w:rsidP="003219E0">
      <w:pPr>
        <w:tabs>
          <w:tab w:val="left" w:pos="709"/>
        </w:tabs>
        <w:autoSpaceDE w:val="0"/>
        <w:adjustRightInd w:val="0"/>
        <w:spacing w:after="0"/>
        <w:ind w:firstLine="709"/>
        <w:rPr>
          <w:b/>
        </w:rPr>
      </w:pPr>
      <w:r>
        <w:rPr>
          <w:b/>
        </w:rPr>
        <w:t>Т</w:t>
      </w:r>
      <w:r w:rsidRPr="00C77564">
        <w:rPr>
          <w:b/>
        </w:rPr>
        <w:t xml:space="preserve">ребование о внесении задатка </w:t>
      </w:r>
      <w:r w:rsidR="00ED2F1F">
        <w:t>конкурсной</w:t>
      </w:r>
      <w:r w:rsidRPr="00C77564">
        <w:t xml:space="preserve"> документацией не установлено</w:t>
      </w:r>
      <w:r w:rsidRPr="00C77564">
        <w:rPr>
          <w:b/>
        </w:rPr>
        <w:t xml:space="preserve">. </w:t>
      </w:r>
    </w:p>
    <w:p w14:paraId="61D78F7B" w14:textId="77777777" w:rsidR="003219E0" w:rsidRDefault="003219E0" w:rsidP="003219E0">
      <w:pPr>
        <w:pStyle w:val="Standard"/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883C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3425">
        <w:rPr>
          <w:rFonts w:ascii="Times New Roman" w:hAnsi="Times New Roman" w:cs="Times New Roman"/>
          <w:b/>
          <w:sz w:val="24"/>
          <w:szCs w:val="24"/>
        </w:rPr>
        <w:t>Срок действия договора</w:t>
      </w:r>
      <w:r w:rsidRPr="00713425">
        <w:rPr>
          <w:rFonts w:ascii="Times New Roman" w:hAnsi="Times New Roman" w:cs="Times New Roman"/>
          <w:sz w:val="24"/>
          <w:szCs w:val="24"/>
        </w:rPr>
        <w:t xml:space="preserve"> – 5 лет.</w:t>
      </w:r>
    </w:p>
    <w:p w14:paraId="25A83D3F" w14:textId="4B9331CA" w:rsidR="003219E0" w:rsidRPr="000B0349" w:rsidRDefault="003219E0" w:rsidP="003219E0">
      <w:pPr>
        <w:pStyle w:val="Standard"/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0B0349">
        <w:rPr>
          <w:rFonts w:ascii="Times New Roman" w:hAnsi="Times New Roman" w:cs="Times New Roman"/>
          <w:b/>
          <w:bCs/>
          <w:sz w:val="24"/>
          <w:szCs w:val="24"/>
        </w:rPr>
        <w:t>Срок, место и порядок предоставления документации о</w:t>
      </w:r>
      <w:r w:rsidR="00A31175">
        <w:rPr>
          <w:rFonts w:ascii="Times New Roman" w:hAnsi="Times New Roman" w:cs="Times New Roman"/>
          <w:b/>
          <w:bCs/>
          <w:sz w:val="24"/>
          <w:szCs w:val="24"/>
        </w:rPr>
        <w:t xml:space="preserve"> конкурсе</w:t>
      </w:r>
      <w:r w:rsidRPr="000B034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2427261" w14:textId="55DD4133" w:rsidR="003219E0" w:rsidRPr="003219E0" w:rsidRDefault="003219E0" w:rsidP="003219E0">
      <w:pPr>
        <w:tabs>
          <w:tab w:val="left" w:pos="709"/>
          <w:tab w:val="left" w:pos="993"/>
        </w:tabs>
        <w:suppressAutoHyphens/>
        <w:autoSpaceDN w:val="0"/>
        <w:spacing w:after="0"/>
        <w:ind w:firstLine="709"/>
        <w:textAlignment w:val="baseline"/>
        <w:rPr>
          <w:rFonts w:eastAsia="Calibri"/>
          <w:bCs/>
          <w:lang w:eastAsia="en-US"/>
        </w:rPr>
      </w:pPr>
      <w:r w:rsidRPr="003219E0">
        <w:rPr>
          <w:rFonts w:eastAsia="Calibri"/>
          <w:bCs/>
          <w:lang w:eastAsia="en-US"/>
        </w:rPr>
        <w:t xml:space="preserve">Организатор открытого </w:t>
      </w:r>
      <w:r w:rsidR="00A31175">
        <w:rPr>
          <w:rFonts w:eastAsia="Calibri"/>
          <w:bCs/>
          <w:lang w:eastAsia="en-US"/>
        </w:rPr>
        <w:t>конкурса</w:t>
      </w:r>
      <w:r w:rsidRPr="003219E0">
        <w:rPr>
          <w:rFonts w:eastAsia="Calibri"/>
          <w:bCs/>
          <w:lang w:eastAsia="en-US"/>
        </w:rPr>
        <w:t xml:space="preserve">,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дней, с даты получения соответствующего заявления, предоставляет такому лицу документацию об открытом </w:t>
      </w:r>
      <w:r w:rsidR="00A31175">
        <w:rPr>
          <w:rFonts w:eastAsia="Calibri"/>
          <w:bCs/>
          <w:lang w:eastAsia="en-US"/>
        </w:rPr>
        <w:t>конкурсе</w:t>
      </w:r>
      <w:r w:rsidRPr="003219E0">
        <w:rPr>
          <w:rFonts w:eastAsia="Calibri"/>
          <w:bCs/>
          <w:lang w:eastAsia="en-US"/>
        </w:rPr>
        <w:t xml:space="preserve"> </w:t>
      </w:r>
      <w:r w:rsidRPr="003219E0">
        <w:rPr>
          <w:rFonts w:eastAsia="Calibri"/>
          <w:lang w:eastAsia="en-US"/>
        </w:rPr>
        <w:t xml:space="preserve">в бумажном виде или </w:t>
      </w:r>
      <w:r w:rsidRPr="003219E0">
        <w:rPr>
          <w:rFonts w:eastAsia="Calibri"/>
          <w:bCs/>
          <w:lang w:eastAsia="en-US"/>
        </w:rPr>
        <w:t>в форме электронного документа без взимания платы.</w:t>
      </w:r>
    </w:p>
    <w:p w14:paraId="0A2ABA93" w14:textId="7E1A1CF4" w:rsidR="003219E0" w:rsidRPr="003219E0" w:rsidRDefault="00ED2F1F" w:rsidP="003219E0">
      <w:pPr>
        <w:tabs>
          <w:tab w:val="left" w:pos="709"/>
          <w:tab w:val="left" w:pos="993"/>
        </w:tabs>
        <w:suppressAutoHyphens/>
        <w:autoSpaceDN w:val="0"/>
        <w:spacing w:after="0"/>
        <w:ind w:firstLine="709"/>
        <w:textAlignment w:val="baseline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Конкурсная</w:t>
      </w:r>
      <w:r w:rsidR="003219E0" w:rsidRPr="003219E0">
        <w:rPr>
          <w:rFonts w:eastAsia="Calibri"/>
          <w:bCs/>
          <w:lang w:eastAsia="en-US"/>
        </w:rPr>
        <w:t xml:space="preserve"> документация предоставляется по рабочим дням </w:t>
      </w:r>
      <w:r w:rsidR="003219E0" w:rsidRPr="003219E0">
        <w:rPr>
          <w:rFonts w:eastAsia="Calibri"/>
          <w:lang w:eastAsia="en-US"/>
        </w:rPr>
        <w:t>по адресу:</w:t>
      </w:r>
      <w:r w:rsidR="003219E0" w:rsidRPr="003219E0">
        <w:rPr>
          <w:rFonts w:eastAsia="Calibri"/>
          <w:bCs/>
          <w:lang w:eastAsia="en-US"/>
        </w:rPr>
        <w:t xml:space="preserve"> 632080, Новосибирская  область, с. Северное, ул. Ленина, 14. кабинет № 303, адрес электронной почты: </w:t>
      </w:r>
      <w:hyperlink r:id="rId6" w:history="1">
        <w:r w:rsidR="00713425" w:rsidRPr="00A35A40">
          <w:rPr>
            <w:rStyle w:val="a3"/>
            <w:rFonts w:eastAsia="Calibri"/>
            <w:bCs/>
            <w:lang w:val="en-US" w:eastAsia="en-US"/>
          </w:rPr>
          <w:t>sevadmn</w:t>
        </w:r>
        <w:r w:rsidR="00713425" w:rsidRPr="00A35A40">
          <w:rPr>
            <w:rStyle w:val="a3"/>
            <w:rFonts w:eastAsia="Calibri"/>
            <w:bCs/>
            <w:lang w:eastAsia="en-US"/>
          </w:rPr>
          <w:t>@</w:t>
        </w:r>
        <w:r w:rsidR="00713425" w:rsidRPr="00A35A40">
          <w:rPr>
            <w:rStyle w:val="a3"/>
            <w:rFonts w:eastAsia="Calibri"/>
            <w:bCs/>
            <w:lang w:val="en-US" w:eastAsia="en-US"/>
          </w:rPr>
          <w:t>yandex</w:t>
        </w:r>
        <w:r w:rsidR="00713425" w:rsidRPr="00A35A40">
          <w:rPr>
            <w:rStyle w:val="a3"/>
            <w:rFonts w:eastAsia="Calibri"/>
            <w:bCs/>
            <w:lang w:eastAsia="en-US"/>
          </w:rPr>
          <w:t>.</w:t>
        </w:r>
        <w:proofErr w:type="spellStart"/>
        <w:r w:rsidR="00713425" w:rsidRPr="00A35A40">
          <w:rPr>
            <w:rStyle w:val="a3"/>
            <w:rFonts w:eastAsia="Calibri"/>
            <w:bCs/>
            <w:lang w:val="en-US" w:eastAsia="en-US"/>
          </w:rPr>
          <w:t>ru</w:t>
        </w:r>
        <w:proofErr w:type="spellEnd"/>
      </w:hyperlink>
      <w:r w:rsidR="00713425">
        <w:rPr>
          <w:rFonts w:eastAsia="Calibri"/>
          <w:bCs/>
          <w:lang w:eastAsia="en-US"/>
        </w:rPr>
        <w:t>, телефон (8 383 60) 21 390</w:t>
      </w:r>
    </w:p>
    <w:p w14:paraId="244449E2" w14:textId="77777777" w:rsidR="003219E0" w:rsidRPr="00DE0878" w:rsidRDefault="003219E0" w:rsidP="003219E0">
      <w:pPr>
        <w:ind w:firstLine="720"/>
      </w:pPr>
      <w:r w:rsidRPr="003219E0">
        <w:t xml:space="preserve">Также с информацией можно ознакомиться на официальном сайте РФ о проведении торгов: </w:t>
      </w:r>
      <w:hyperlink r:id="rId7" w:history="1">
        <w:r w:rsidRPr="003219E0">
          <w:t>www.torgi.gov.гu</w:t>
        </w:r>
      </w:hyperlink>
      <w:r w:rsidRPr="003219E0">
        <w:t xml:space="preserve">, на официальном сайте администрации Северного района Новосибирской области: </w:t>
      </w:r>
      <w:hyperlink r:id="rId8" w:history="1">
        <w:r w:rsidRPr="003219E0">
          <w:rPr>
            <w:u w:val="single"/>
            <w:lang w:val="en-US"/>
          </w:rPr>
          <w:t>www</w:t>
        </w:r>
        <w:r w:rsidRPr="003219E0">
          <w:rPr>
            <w:u w:val="single"/>
          </w:rPr>
          <w:t>.severnoe.nso.ru</w:t>
        </w:r>
      </w:hyperlink>
      <w:r w:rsidRPr="003219E0">
        <w:t xml:space="preserve">. </w:t>
      </w:r>
    </w:p>
    <w:p w14:paraId="6AD32A95" w14:textId="77777777" w:rsidR="003219E0" w:rsidRDefault="003219E0" w:rsidP="003219E0">
      <w:pPr>
        <w:tabs>
          <w:tab w:val="left" w:pos="709"/>
        </w:tabs>
        <w:autoSpaceDE w:val="0"/>
        <w:autoSpaceDN w:val="0"/>
        <w:adjustRightInd w:val="0"/>
        <w:spacing w:after="0"/>
        <w:ind w:firstLine="708"/>
      </w:pPr>
      <w:r w:rsidRPr="00F33737">
        <w:rPr>
          <w:b/>
        </w:rPr>
        <w:t xml:space="preserve">Участником </w:t>
      </w:r>
      <w:r>
        <w:rPr>
          <w:b/>
        </w:rPr>
        <w:t>конкурса</w:t>
      </w:r>
      <w:r w:rsidRPr="00F33737">
        <w:rPr>
          <w:b/>
        </w:rPr>
        <w:t xml:space="preserve"> может быть</w:t>
      </w:r>
      <w:r w:rsidRPr="00F33737">
        <w:t xml:space="preserve"> 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а также физическое лицо, не являющееся индивидуальным предпринимателем и применяющее специальный налоговый режим «Налог на профессиональный доход», претендую</w:t>
      </w:r>
      <w:r>
        <w:t>щ</w:t>
      </w:r>
      <w:r w:rsidRPr="00F33737">
        <w:t>ее на заключение договора.</w:t>
      </w:r>
      <w:r w:rsidRPr="004B077F">
        <w:t xml:space="preserve"> </w:t>
      </w:r>
    </w:p>
    <w:p w14:paraId="42157AE8" w14:textId="7AB71E6E" w:rsidR="003219E0" w:rsidRDefault="003219E0" w:rsidP="003219E0">
      <w:pPr>
        <w:tabs>
          <w:tab w:val="left" w:pos="709"/>
        </w:tabs>
        <w:autoSpaceDE w:val="0"/>
        <w:autoSpaceDN w:val="0"/>
        <w:adjustRightInd w:val="0"/>
        <w:spacing w:after="0"/>
        <w:ind w:firstLine="708"/>
      </w:pPr>
      <w:r w:rsidRPr="003219E0">
        <w:rPr>
          <w:b/>
        </w:rPr>
        <w:t xml:space="preserve">Организатор открытого </w:t>
      </w:r>
      <w:r>
        <w:rPr>
          <w:b/>
        </w:rPr>
        <w:t>конкурса</w:t>
      </w:r>
      <w:r w:rsidRPr="003219E0">
        <w:rPr>
          <w:b/>
        </w:rPr>
        <w:t xml:space="preserve"> вправе принять решение о внесении изменений в извещение о проведении открытого </w:t>
      </w:r>
      <w:r w:rsidR="00A74BFE">
        <w:rPr>
          <w:b/>
        </w:rPr>
        <w:t>конкурса</w:t>
      </w:r>
      <w:r w:rsidRPr="003219E0">
        <w:t xml:space="preserve"> Организатор по собственной инициативе или в соответствии с поступившим запросом вправе принять решение о внесении изменений в </w:t>
      </w:r>
      <w:r w:rsidR="00A74BFE">
        <w:t>конкурсную</w:t>
      </w:r>
      <w:r w:rsidRPr="003219E0">
        <w:t xml:space="preserve"> документацию не позднее чем за 5 (пять) рабочих дней до даты окончания срока подачи заявок на участие в </w:t>
      </w:r>
      <w:r w:rsidR="00780148">
        <w:t>конкурсе</w:t>
      </w:r>
      <w:r w:rsidRPr="003219E0">
        <w:t xml:space="preserve">. Изменение предмета </w:t>
      </w:r>
      <w:r w:rsidR="00ED2F1F">
        <w:t xml:space="preserve">конкурса </w:t>
      </w:r>
      <w:r w:rsidRPr="003219E0">
        <w:t xml:space="preserve">не допускается. В течение 1 (одного) дня с даты принятия решения о внесении изменений в </w:t>
      </w:r>
      <w:r w:rsidR="00ED2F1F">
        <w:t>конкурсную</w:t>
      </w:r>
      <w:r w:rsidRPr="003219E0">
        <w:t xml:space="preserve"> документацию такие изменения размещаются Организатором в порядке, установленном </w:t>
      </w:r>
      <w:r w:rsidR="00A74BFE">
        <w:t>конкурсной</w:t>
      </w:r>
      <w:r w:rsidRPr="003219E0">
        <w:t xml:space="preserve"> документацией для размещения извещения о проведении </w:t>
      </w:r>
      <w:r w:rsidR="00A74BFE">
        <w:t>конкурса</w:t>
      </w:r>
      <w:r w:rsidRPr="003219E0">
        <w:t xml:space="preserve">, и в течение 2 (двух) рабочих дней направляются заказными письмами или в форме электронного документа, в </w:t>
      </w:r>
      <w:r w:rsidRPr="003219E0">
        <w:rPr>
          <w:bCs/>
        </w:rPr>
        <w:t>том числе посредством функционала электронной площадки,</w:t>
      </w:r>
      <w:r w:rsidRPr="003219E0">
        <w:t xml:space="preserve"> всем Претендентам. При этом срок </w:t>
      </w:r>
      <w:r w:rsidRPr="003219E0">
        <w:lastRenderedPageBreak/>
        <w:t xml:space="preserve">подачи заявок на участие в </w:t>
      </w:r>
      <w:r w:rsidR="00A74BFE">
        <w:t>конкурсе</w:t>
      </w:r>
      <w:r w:rsidRPr="003219E0">
        <w:t xml:space="preserve"> продлевается таким образом, чтобы с даты размещения внесенных изменений в </w:t>
      </w:r>
      <w:r w:rsidR="00A74BFE">
        <w:t>конкурсную</w:t>
      </w:r>
      <w:r w:rsidRPr="003219E0">
        <w:t xml:space="preserve"> документацию на официальном сайте торгов (www.torgi.gov.ru) до даты окончания срока подачи заявок на участие в </w:t>
      </w:r>
      <w:r w:rsidR="00A74BFE">
        <w:t>конкурсе</w:t>
      </w:r>
      <w:r w:rsidRPr="003219E0">
        <w:t xml:space="preserve"> он составлял не менее 20 (двадцати) дней.</w:t>
      </w:r>
    </w:p>
    <w:p w14:paraId="4D18FBF5" w14:textId="108FA7E7" w:rsidR="003219E0" w:rsidRDefault="003219E0" w:rsidP="003219E0">
      <w:pPr>
        <w:tabs>
          <w:tab w:val="left" w:pos="709"/>
        </w:tabs>
        <w:autoSpaceDE w:val="0"/>
        <w:autoSpaceDN w:val="0"/>
        <w:adjustRightInd w:val="0"/>
        <w:ind w:firstLine="708"/>
      </w:pPr>
      <w:r w:rsidRPr="00F92F43">
        <w:rPr>
          <w:b/>
        </w:rPr>
        <w:t xml:space="preserve">Организатор открытого </w:t>
      </w:r>
      <w:r>
        <w:rPr>
          <w:b/>
        </w:rPr>
        <w:t>конкурса</w:t>
      </w:r>
      <w:r w:rsidRPr="00F92F43">
        <w:rPr>
          <w:b/>
        </w:rPr>
        <w:t xml:space="preserve"> вправе отказаться от проведения открытого </w:t>
      </w:r>
      <w:r w:rsidR="00A74BFE">
        <w:rPr>
          <w:b/>
        </w:rPr>
        <w:t>конкурса</w:t>
      </w:r>
      <w:r w:rsidRPr="00F92F43">
        <w:rPr>
          <w:b/>
        </w:rPr>
        <w:t xml:space="preserve"> не позднее чем за пять</w:t>
      </w:r>
      <w:r w:rsidRPr="00F92F43">
        <w:t xml:space="preserve"> дней до даты окончания срока подачи заявок на участие в открытом </w:t>
      </w:r>
      <w:r w:rsidR="00A74BFE">
        <w:t>конкурсе</w:t>
      </w:r>
      <w:r w:rsidRPr="00F92F43">
        <w:t xml:space="preserve">. Извещение об отказе от проведения открытого </w:t>
      </w:r>
      <w:r w:rsidR="00A74BFE">
        <w:t>конкурса</w:t>
      </w:r>
      <w:r w:rsidRPr="00F92F43">
        <w:t xml:space="preserve"> размещается на официальном сайте торгов в течение одного дня с даты принятия решения об отказе от проведения </w:t>
      </w:r>
      <w:r w:rsidR="00A74BFE">
        <w:t>конкурса</w:t>
      </w:r>
      <w:r w:rsidRPr="00F92F43">
        <w:t xml:space="preserve">. В течение двух рабочих дней с даты принятия указанного решения организатор открытого </w:t>
      </w:r>
      <w:r w:rsidR="00A74BFE">
        <w:t xml:space="preserve">конкурса </w:t>
      </w:r>
      <w:r w:rsidRPr="00F92F43">
        <w:t xml:space="preserve">направляет соответствующие уведомления всем заявителям. </w:t>
      </w:r>
    </w:p>
    <w:p w14:paraId="5286D280" w14:textId="77777777" w:rsidR="00BB7F56" w:rsidRDefault="00BB7F56" w:rsidP="00BB7F56">
      <w:pPr>
        <w:spacing w:after="0"/>
        <w:jc w:val="right"/>
      </w:pPr>
    </w:p>
    <w:p w14:paraId="194652F1" w14:textId="77777777" w:rsidR="00BB7F56" w:rsidRDefault="00BB7F56" w:rsidP="00BB7F56">
      <w:pPr>
        <w:spacing w:after="0"/>
        <w:jc w:val="right"/>
      </w:pPr>
    </w:p>
    <w:p w14:paraId="39E8A43E" w14:textId="77777777" w:rsidR="00BB7F56" w:rsidRDefault="00BB7F56" w:rsidP="00BB7F56">
      <w:pPr>
        <w:spacing w:after="0"/>
        <w:jc w:val="right"/>
      </w:pPr>
    </w:p>
    <w:p w14:paraId="2CF1BD4F" w14:textId="77777777" w:rsidR="00BB7F56" w:rsidRDefault="00BB7F56" w:rsidP="00BB7F56">
      <w:pPr>
        <w:spacing w:after="0"/>
        <w:jc w:val="right"/>
      </w:pPr>
    </w:p>
    <w:p w14:paraId="50F850EC" w14:textId="77777777" w:rsidR="00BB7F56" w:rsidRDefault="00BB7F56" w:rsidP="00BB7F56">
      <w:pPr>
        <w:spacing w:after="0"/>
        <w:jc w:val="right"/>
      </w:pPr>
    </w:p>
    <w:p w14:paraId="614543AD" w14:textId="77777777" w:rsidR="00BB7F56" w:rsidRDefault="00BB7F56" w:rsidP="00BB7F56">
      <w:pPr>
        <w:spacing w:after="0"/>
        <w:jc w:val="right"/>
      </w:pPr>
    </w:p>
    <w:p w14:paraId="39422ACD" w14:textId="77777777" w:rsidR="00BB7F56" w:rsidRDefault="00BB7F56" w:rsidP="00BB7F56">
      <w:pPr>
        <w:spacing w:after="0"/>
        <w:jc w:val="right"/>
      </w:pPr>
    </w:p>
    <w:p w14:paraId="3A70C3FA" w14:textId="77777777" w:rsidR="00BB7F56" w:rsidRDefault="00BB7F56" w:rsidP="00BB7F56">
      <w:pPr>
        <w:spacing w:after="0"/>
        <w:jc w:val="right"/>
      </w:pPr>
    </w:p>
    <w:p w14:paraId="131B2EEE" w14:textId="77777777" w:rsidR="00BB7F56" w:rsidRDefault="00BB7F56" w:rsidP="00BB7F56">
      <w:pPr>
        <w:spacing w:after="0"/>
        <w:jc w:val="right"/>
      </w:pPr>
    </w:p>
    <w:p w14:paraId="14E42386" w14:textId="77777777" w:rsidR="00BB7F56" w:rsidRDefault="00BB7F56" w:rsidP="00BB7F56">
      <w:pPr>
        <w:spacing w:after="0"/>
        <w:jc w:val="right"/>
      </w:pPr>
    </w:p>
    <w:p w14:paraId="0F3394F6" w14:textId="77777777" w:rsidR="00BB7F56" w:rsidRDefault="00BB7F56" w:rsidP="00BB7F56">
      <w:pPr>
        <w:spacing w:after="0"/>
        <w:jc w:val="right"/>
      </w:pPr>
    </w:p>
    <w:p w14:paraId="48E66D92" w14:textId="77777777" w:rsidR="00BB7F56" w:rsidRDefault="00BB7F56" w:rsidP="00BB7F56">
      <w:pPr>
        <w:spacing w:after="0"/>
        <w:jc w:val="right"/>
      </w:pPr>
    </w:p>
    <w:p w14:paraId="4B064976" w14:textId="77777777" w:rsidR="00BB7F56" w:rsidRDefault="00BB7F56" w:rsidP="00BB7F56">
      <w:pPr>
        <w:spacing w:after="0"/>
        <w:jc w:val="right"/>
      </w:pPr>
    </w:p>
    <w:p w14:paraId="4B3D2263" w14:textId="77777777" w:rsidR="00BB7F56" w:rsidRDefault="00BB7F56" w:rsidP="00BB7F56">
      <w:pPr>
        <w:spacing w:after="0"/>
        <w:jc w:val="right"/>
      </w:pPr>
    </w:p>
    <w:p w14:paraId="035D06BC" w14:textId="77777777" w:rsidR="00BB7F56" w:rsidRDefault="00BB7F56" w:rsidP="00BB7F56">
      <w:pPr>
        <w:spacing w:after="0"/>
        <w:jc w:val="right"/>
      </w:pPr>
    </w:p>
    <w:p w14:paraId="22D81AD0" w14:textId="77777777" w:rsidR="00BB7F56" w:rsidRDefault="00BB7F56" w:rsidP="00BB7F56">
      <w:pPr>
        <w:spacing w:after="0"/>
        <w:jc w:val="right"/>
      </w:pPr>
    </w:p>
    <w:p w14:paraId="57896019" w14:textId="77777777" w:rsidR="00BB7F56" w:rsidRDefault="00BB7F56" w:rsidP="00BB7F56">
      <w:pPr>
        <w:spacing w:after="0"/>
        <w:jc w:val="right"/>
      </w:pPr>
    </w:p>
    <w:p w14:paraId="4C38844F" w14:textId="77777777" w:rsidR="00BB7F56" w:rsidRDefault="00BB7F56" w:rsidP="00BB7F56">
      <w:pPr>
        <w:spacing w:after="0"/>
        <w:jc w:val="right"/>
      </w:pPr>
    </w:p>
    <w:p w14:paraId="2F38B3C0" w14:textId="77777777" w:rsidR="00BB7F56" w:rsidRDefault="00BB7F56" w:rsidP="00BB7F56">
      <w:pPr>
        <w:spacing w:after="0"/>
        <w:jc w:val="right"/>
      </w:pPr>
    </w:p>
    <w:p w14:paraId="2D54998E" w14:textId="77777777" w:rsidR="00BB7F56" w:rsidRDefault="00BB7F56" w:rsidP="00BB7F56">
      <w:pPr>
        <w:spacing w:after="0"/>
        <w:jc w:val="right"/>
      </w:pPr>
    </w:p>
    <w:p w14:paraId="21939708" w14:textId="77777777" w:rsidR="00BB7F56" w:rsidRDefault="00BB7F56" w:rsidP="00BB7F56">
      <w:pPr>
        <w:spacing w:after="0"/>
        <w:jc w:val="right"/>
      </w:pPr>
    </w:p>
    <w:p w14:paraId="3615DB75" w14:textId="77777777" w:rsidR="00BB7F56" w:rsidRDefault="00BB7F56" w:rsidP="00BB7F56">
      <w:pPr>
        <w:spacing w:after="0"/>
        <w:jc w:val="right"/>
      </w:pPr>
    </w:p>
    <w:p w14:paraId="7F90F144" w14:textId="77777777" w:rsidR="00BB7F56" w:rsidRDefault="00BB7F56" w:rsidP="00BB7F56">
      <w:pPr>
        <w:spacing w:after="0"/>
        <w:jc w:val="right"/>
      </w:pPr>
    </w:p>
    <w:p w14:paraId="7684AEC4" w14:textId="77777777" w:rsidR="00BB7F56" w:rsidRDefault="00BB7F56" w:rsidP="00BB7F56">
      <w:pPr>
        <w:spacing w:after="0"/>
        <w:jc w:val="right"/>
      </w:pPr>
    </w:p>
    <w:p w14:paraId="5B319927" w14:textId="77777777" w:rsidR="00BB7F56" w:rsidRDefault="00BB7F56" w:rsidP="00BB7F56">
      <w:pPr>
        <w:spacing w:after="0"/>
        <w:jc w:val="right"/>
      </w:pPr>
    </w:p>
    <w:p w14:paraId="18CD4210" w14:textId="77777777" w:rsidR="00BB7F56" w:rsidRDefault="00BB7F56" w:rsidP="00BB7F56">
      <w:pPr>
        <w:spacing w:after="0"/>
        <w:jc w:val="right"/>
      </w:pPr>
    </w:p>
    <w:p w14:paraId="156C31F0" w14:textId="644BFBD0" w:rsidR="00BB7F56" w:rsidRDefault="00BB7F56" w:rsidP="00BB7F56">
      <w:pPr>
        <w:spacing w:after="0"/>
        <w:jc w:val="right"/>
      </w:pPr>
    </w:p>
    <w:p w14:paraId="52084D34" w14:textId="23869A49" w:rsidR="00677A76" w:rsidRDefault="00677A76" w:rsidP="00BB7F56">
      <w:pPr>
        <w:spacing w:after="0"/>
        <w:jc w:val="right"/>
      </w:pPr>
    </w:p>
    <w:p w14:paraId="7DD9A68D" w14:textId="21D76CBB" w:rsidR="00677A76" w:rsidRDefault="00677A76" w:rsidP="00BB7F56">
      <w:pPr>
        <w:spacing w:after="0"/>
        <w:jc w:val="right"/>
      </w:pPr>
    </w:p>
    <w:p w14:paraId="6072FF00" w14:textId="36AD7E43" w:rsidR="00677A76" w:rsidRDefault="00677A76" w:rsidP="00BB7F56">
      <w:pPr>
        <w:spacing w:after="0"/>
        <w:jc w:val="right"/>
      </w:pPr>
    </w:p>
    <w:p w14:paraId="38D1B352" w14:textId="5FD9289A" w:rsidR="00677A76" w:rsidRDefault="00677A76" w:rsidP="00BB7F56">
      <w:pPr>
        <w:spacing w:after="0"/>
        <w:jc w:val="right"/>
      </w:pPr>
    </w:p>
    <w:p w14:paraId="28F797A7" w14:textId="3D81B73D" w:rsidR="00677A76" w:rsidRDefault="00677A76" w:rsidP="00BB7F56">
      <w:pPr>
        <w:spacing w:after="0"/>
        <w:jc w:val="right"/>
      </w:pPr>
    </w:p>
    <w:p w14:paraId="345F6345" w14:textId="4A702C2D" w:rsidR="00677A76" w:rsidRDefault="00677A76" w:rsidP="00BB7F56">
      <w:pPr>
        <w:spacing w:after="0"/>
        <w:jc w:val="right"/>
      </w:pPr>
    </w:p>
    <w:p w14:paraId="4C5B9995" w14:textId="711FBDCC" w:rsidR="00677A76" w:rsidRDefault="00677A76" w:rsidP="00BB7F56">
      <w:pPr>
        <w:spacing w:after="0"/>
        <w:jc w:val="right"/>
      </w:pPr>
    </w:p>
    <w:p w14:paraId="69C11EB0" w14:textId="30C32F37" w:rsidR="00677A76" w:rsidRDefault="00677A76" w:rsidP="00BB7F56">
      <w:pPr>
        <w:spacing w:after="0"/>
        <w:jc w:val="right"/>
      </w:pPr>
    </w:p>
    <w:p w14:paraId="4AF70C53" w14:textId="02A0A09A" w:rsidR="00677A76" w:rsidRDefault="00677A76" w:rsidP="00BB7F56">
      <w:pPr>
        <w:spacing w:after="0"/>
        <w:jc w:val="right"/>
      </w:pPr>
    </w:p>
    <w:p w14:paraId="673DDC41" w14:textId="4B379F2E" w:rsidR="00677A76" w:rsidRDefault="00677A76" w:rsidP="00BB7F56">
      <w:pPr>
        <w:spacing w:after="0"/>
        <w:jc w:val="right"/>
      </w:pPr>
    </w:p>
    <w:p w14:paraId="2FE271F7" w14:textId="1D3AEACC" w:rsidR="00677A76" w:rsidRDefault="00677A76" w:rsidP="00BB7F56">
      <w:pPr>
        <w:spacing w:after="0"/>
        <w:jc w:val="right"/>
      </w:pPr>
    </w:p>
    <w:p w14:paraId="784E5452" w14:textId="7005C12D" w:rsidR="00677A76" w:rsidRDefault="00677A76" w:rsidP="00BB7F56">
      <w:pPr>
        <w:spacing w:after="0"/>
        <w:jc w:val="right"/>
      </w:pPr>
    </w:p>
    <w:p w14:paraId="27D0D110" w14:textId="10F11414" w:rsidR="00677A76" w:rsidRDefault="00677A76" w:rsidP="00BB7F56">
      <w:pPr>
        <w:spacing w:after="0"/>
        <w:jc w:val="right"/>
      </w:pPr>
    </w:p>
    <w:p w14:paraId="0B9BFEC3" w14:textId="7A893ADB" w:rsidR="00677A76" w:rsidRDefault="00677A76" w:rsidP="00BB7F56">
      <w:pPr>
        <w:spacing w:after="0"/>
        <w:jc w:val="right"/>
      </w:pPr>
    </w:p>
    <w:p w14:paraId="7DA3D05A" w14:textId="107D0303" w:rsidR="00677A76" w:rsidRDefault="00677A76" w:rsidP="00BB7F56">
      <w:pPr>
        <w:spacing w:after="0"/>
        <w:jc w:val="right"/>
      </w:pPr>
    </w:p>
    <w:p w14:paraId="26E93660" w14:textId="77777777" w:rsidR="00677A76" w:rsidRDefault="00677A76" w:rsidP="00BB7F56">
      <w:pPr>
        <w:spacing w:after="0"/>
        <w:jc w:val="right"/>
      </w:pPr>
    </w:p>
    <w:p w14:paraId="2FE64952" w14:textId="77777777" w:rsidR="00BB7F56" w:rsidRDefault="00BB7F56" w:rsidP="00713425">
      <w:pPr>
        <w:spacing w:after="0"/>
      </w:pPr>
    </w:p>
    <w:p w14:paraId="30979BE4" w14:textId="77777777" w:rsidR="00BB7F56" w:rsidRPr="00BB7F56" w:rsidRDefault="00BB7F56" w:rsidP="00BB7F56">
      <w:pPr>
        <w:spacing w:after="0"/>
        <w:jc w:val="right"/>
        <w:rPr>
          <w:bCs/>
        </w:rPr>
      </w:pPr>
      <w:r w:rsidRPr="00BB7F56">
        <w:t xml:space="preserve">Приложение №1 к документации </w:t>
      </w:r>
      <w:r w:rsidRPr="00BB7F56">
        <w:rPr>
          <w:bCs/>
        </w:rPr>
        <w:t xml:space="preserve">открытого </w:t>
      </w:r>
    </w:p>
    <w:p w14:paraId="43445025" w14:textId="77777777" w:rsidR="00BB7F56" w:rsidRPr="00BB7F56" w:rsidRDefault="00BB7F56" w:rsidP="00BB7F56">
      <w:pPr>
        <w:spacing w:after="0"/>
        <w:jc w:val="right"/>
        <w:rPr>
          <w:bCs/>
        </w:rPr>
      </w:pPr>
      <w:r w:rsidRPr="00BB7F56">
        <w:rPr>
          <w:bCs/>
        </w:rPr>
        <w:t>конкурса на право заключения</w:t>
      </w:r>
    </w:p>
    <w:p w14:paraId="2EC37EDF" w14:textId="77777777" w:rsidR="00BB7F56" w:rsidRPr="00BB7F56" w:rsidRDefault="00BB7F56" w:rsidP="00BB7F56">
      <w:pPr>
        <w:spacing w:after="0"/>
        <w:jc w:val="right"/>
        <w:rPr>
          <w:bCs/>
        </w:rPr>
      </w:pPr>
      <w:r w:rsidRPr="00BB7F56">
        <w:rPr>
          <w:bCs/>
        </w:rPr>
        <w:t xml:space="preserve"> договора на установку и эксплуатацию </w:t>
      </w:r>
    </w:p>
    <w:p w14:paraId="1CE70C47" w14:textId="77777777" w:rsidR="00BB7F56" w:rsidRPr="00BB7F56" w:rsidRDefault="00BB7F56" w:rsidP="00BB7F56">
      <w:pPr>
        <w:spacing w:after="0"/>
        <w:jc w:val="right"/>
        <w:rPr>
          <w:bCs/>
        </w:rPr>
      </w:pPr>
      <w:r w:rsidRPr="00BB7F56">
        <w:rPr>
          <w:bCs/>
        </w:rPr>
        <w:t xml:space="preserve">рекламной конструкции с </w:t>
      </w:r>
    </w:p>
    <w:p w14:paraId="66CEBC68" w14:textId="77777777" w:rsidR="00BB7F56" w:rsidRPr="00BB7F56" w:rsidRDefault="00BB7F56" w:rsidP="00BB7F56">
      <w:pPr>
        <w:spacing w:after="0"/>
        <w:jc w:val="right"/>
        <w:rPr>
          <w:bCs/>
        </w:rPr>
      </w:pPr>
      <w:r w:rsidRPr="00BB7F56">
        <w:rPr>
          <w:bCs/>
        </w:rPr>
        <w:t>использованием имущества,</w:t>
      </w:r>
    </w:p>
    <w:p w14:paraId="241EDFF6" w14:textId="77777777" w:rsidR="00BB7F56" w:rsidRPr="00BB7F56" w:rsidRDefault="00BB7F56" w:rsidP="00BB7F56">
      <w:pPr>
        <w:spacing w:after="0"/>
        <w:jc w:val="right"/>
        <w:rPr>
          <w:bCs/>
        </w:rPr>
      </w:pPr>
      <w:r w:rsidRPr="00BB7F56">
        <w:rPr>
          <w:bCs/>
        </w:rPr>
        <w:t xml:space="preserve"> находящегося в собственности </w:t>
      </w:r>
    </w:p>
    <w:p w14:paraId="4F82B5B6" w14:textId="5CB2C137" w:rsidR="00BB7F56" w:rsidRPr="00BB7F56" w:rsidRDefault="00BB7F56" w:rsidP="00BB7F56">
      <w:pPr>
        <w:spacing w:after="0"/>
        <w:jc w:val="right"/>
      </w:pPr>
      <w:r w:rsidRPr="00BB7F56">
        <w:rPr>
          <w:bCs/>
        </w:rPr>
        <w:t>Северного района Новосибирской области</w:t>
      </w:r>
    </w:p>
    <w:p w14:paraId="6481DCAF" w14:textId="77777777" w:rsidR="00BB7F56" w:rsidRPr="00BB7F56" w:rsidRDefault="00BB7F56" w:rsidP="00BB7F56">
      <w:pPr>
        <w:spacing w:after="0"/>
        <w:jc w:val="right"/>
        <w:rPr>
          <w:color w:val="FF0000"/>
        </w:rPr>
      </w:pPr>
    </w:p>
    <w:p w14:paraId="64FC100C" w14:textId="77777777" w:rsidR="00BB7F56" w:rsidRPr="00BB7F56" w:rsidRDefault="00BB7F56" w:rsidP="00BB7F56">
      <w:pPr>
        <w:spacing w:after="0"/>
        <w:jc w:val="center"/>
      </w:pPr>
      <w:r w:rsidRPr="00BB7F56">
        <w:t xml:space="preserve">Схема рекламных конструкций </w:t>
      </w:r>
    </w:p>
    <w:tbl>
      <w:tblPr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1560"/>
        <w:gridCol w:w="992"/>
        <w:gridCol w:w="2977"/>
        <w:gridCol w:w="992"/>
        <w:gridCol w:w="3544"/>
      </w:tblGrid>
      <w:tr w:rsidR="00F06B13" w:rsidRPr="00BB7F56" w14:paraId="35104B44" w14:textId="77777777" w:rsidTr="00F06B13">
        <w:trPr>
          <w:trHeight w:val="12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07A78" w14:textId="77777777" w:rsidR="00F06B13" w:rsidRPr="00BB7F56" w:rsidRDefault="00F06B13" w:rsidP="00BB7F56">
            <w:pPr>
              <w:spacing w:after="0"/>
              <w:jc w:val="left"/>
            </w:pPr>
            <w:r w:rsidRPr="00BB7F56">
              <w:t xml:space="preserve">№ </w:t>
            </w:r>
          </w:p>
          <w:p w14:paraId="6E672CD3" w14:textId="77777777" w:rsidR="00F06B13" w:rsidRPr="00BB7F56" w:rsidRDefault="00F06B13" w:rsidP="00BB7F56">
            <w:pPr>
              <w:spacing w:after="0"/>
              <w:jc w:val="left"/>
            </w:pPr>
            <w:r w:rsidRPr="00BB7F56">
              <w:t>лота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F95B0" w14:textId="77777777" w:rsidR="00F06B13" w:rsidRPr="00BB7F56" w:rsidRDefault="00F06B13" w:rsidP="00BB7F56">
            <w:pPr>
              <w:spacing w:after="0"/>
              <w:jc w:val="left"/>
            </w:pPr>
            <w:r w:rsidRPr="00BB7F56">
              <w:t xml:space="preserve">Место установки рекламной конструкции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E3E4E" w14:textId="77777777" w:rsidR="00F06B13" w:rsidRPr="00BB7F56" w:rsidRDefault="00F06B13" w:rsidP="00BB7F56">
            <w:pPr>
              <w:spacing w:after="0"/>
              <w:jc w:val="left"/>
            </w:pPr>
            <w:r w:rsidRPr="00BB7F56">
              <w:t>№ места в схеме*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9071C" w14:textId="77777777" w:rsidR="00F06B13" w:rsidRPr="00BB7F56" w:rsidRDefault="00F06B13" w:rsidP="00BB7F56">
            <w:pPr>
              <w:spacing w:after="0"/>
              <w:jc w:val="left"/>
            </w:pPr>
            <w:r w:rsidRPr="00BB7F56">
              <w:t xml:space="preserve">Тип </w:t>
            </w:r>
          </w:p>
          <w:p w14:paraId="0A928FAC" w14:textId="77777777" w:rsidR="00F06B13" w:rsidRPr="00BB7F56" w:rsidRDefault="00F06B13" w:rsidP="00BB7F56">
            <w:pPr>
              <w:spacing w:after="0"/>
              <w:jc w:val="left"/>
            </w:pPr>
            <w:r w:rsidRPr="00BB7F56">
              <w:t>рекламной конструкции</w:t>
            </w:r>
          </w:p>
          <w:p w14:paraId="339E6C70" w14:textId="77777777" w:rsidR="00F06B13" w:rsidRPr="00BB7F56" w:rsidRDefault="00F06B13" w:rsidP="00BB7F56">
            <w:pPr>
              <w:spacing w:after="0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2CBF1" w14:textId="77777777" w:rsidR="00F06B13" w:rsidRPr="00BB7F56" w:rsidRDefault="00F06B13" w:rsidP="00BB7F56">
            <w:pPr>
              <w:spacing w:after="0"/>
              <w:jc w:val="left"/>
            </w:pPr>
            <w:r w:rsidRPr="00BB7F56">
              <w:t>Площадь** (кв. м)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6D2C9" w14:textId="50AB4F91" w:rsidR="00F06B13" w:rsidRPr="00BB7F56" w:rsidRDefault="00F06B13" w:rsidP="00BB7F56">
            <w:pPr>
              <w:spacing w:after="0"/>
              <w:jc w:val="left"/>
            </w:pPr>
            <w:r w:rsidRPr="00BB7F56">
              <w:t>Начальная цена лота (размер платы за установку и эксплуатацию рекламной конструкции на земельном участке, в год)</w:t>
            </w:r>
          </w:p>
          <w:p w14:paraId="5D115AFC" w14:textId="77777777" w:rsidR="00F06B13" w:rsidRPr="00BB7F56" w:rsidRDefault="00F06B13" w:rsidP="00BB7F56">
            <w:pPr>
              <w:spacing w:after="0"/>
              <w:jc w:val="left"/>
            </w:pPr>
            <w:r w:rsidRPr="00BB7F56">
              <w:t>(руб.)</w:t>
            </w:r>
          </w:p>
        </w:tc>
      </w:tr>
      <w:tr w:rsidR="00F06B13" w:rsidRPr="00BB7F56" w14:paraId="061E0408" w14:textId="77777777" w:rsidTr="00F06B13">
        <w:trPr>
          <w:trHeight w:val="8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242CFE" w14:textId="77777777" w:rsidR="00F06B13" w:rsidRPr="00BB7F56" w:rsidRDefault="00F06B13" w:rsidP="00BB7F56">
            <w:pPr>
              <w:spacing w:after="0"/>
              <w:jc w:val="left"/>
            </w:pPr>
          </w:p>
          <w:p w14:paraId="7FDEFC70" w14:textId="77777777" w:rsidR="00F06B13" w:rsidRPr="00BB7F56" w:rsidRDefault="00F06B13" w:rsidP="00BB7F56">
            <w:pPr>
              <w:spacing w:after="0"/>
              <w:jc w:val="left"/>
            </w:pPr>
          </w:p>
          <w:p w14:paraId="288751AB" w14:textId="77777777" w:rsidR="00F06B13" w:rsidRPr="00BB7F56" w:rsidRDefault="00F06B13" w:rsidP="00BB7F56">
            <w:pPr>
              <w:spacing w:after="0"/>
              <w:jc w:val="left"/>
            </w:pPr>
          </w:p>
          <w:p w14:paraId="6A54E60F" w14:textId="77777777" w:rsidR="00F06B13" w:rsidRPr="00BB7F56" w:rsidRDefault="00F06B13" w:rsidP="00BB7F56">
            <w:pPr>
              <w:spacing w:after="0"/>
              <w:jc w:val="left"/>
            </w:pPr>
            <w:r w:rsidRPr="00BB7F56"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0ABE97" w14:textId="77777777" w:rsidR="00F06B13" w:rsidRPr="00BB7F56" w:rsidRDefault="00F06B13" w:rsidP="00BB7F56">
            <w:pPr>
              <w:spacing w:after="0"/>
              <w:jc w:val="left"/>
            </w:pPr>
            <w:r w:rsidRPr="00BB7F56">
              <w:t>Новосибирская область, Северный район, с. Северное, ул. Урицкого, дом 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3E8B55" w14:textId="77777777" w:rsidR="00F06B13" w:rsidRPr="00BB7F56" w:rsidRDefault="00F06B13" w:rsidP="00BB7F56">
            <w:pPr>
              <w:spacing w:after="0"/>
              <w:jc w:val="left"/>
              <w:rPr>
                <w:highlight w:val="yellow"/>
              </w:rPr>
            </w:pPr>
          </w:p>
          <w:p w14:paraId="7B742BF8" w14:textId="77777777" w:rsidR="00F06B13" w:rsidRPr="00BB7F56" w:rsidRDefault="00F06B13" w:rsidP="00BB7F56">
            <w:pPr>
              <w:spacing w:after="0"/>
              <w:jc w:val="left"/>
              <w:rPr>
                <w:highlight w:val="yellow"/>
              </w:rPr>
            </w:pPr>
          </w:p>
          <w:p w14:paraId="32C7BF1B" w14:textId="77777777" w:rsidR="00F06B13" w:rsidRPr="00BB7F56" w:rsidRDefault="00F06B13" w:rsidP="00BB7F56">
            <w:pPr>
              <w:spacing w:after="0"/>
              <w:jc w:val="left"/>
              <w:rPr>
                <w:highlight w:val="yellow"/>
              </w:rPr>
            </w:pPr>
          </w:p>
          <w:p w14:paraId="33FB4BF2" w14:textId="77777777" w:rsidR="00F06B13" w:rsidRPr="00BB7F56" w:rsidRDefault="00F06B13" w:rsidP="00BB7F56">
            <w:pPr>
              <w:spacing w:after="0"/>
              <w:jc w:val="left"/>
              <w:rPr>
                <w:highlight w:val="yellow"/>
              </w:rPr>
            </w:pPr>
            <w:r w:rsidRPr="00BB7F56"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D5449" w14:textId="77777777" w:rsidR="00F06B13" w:rsidRPr="00BB7F56" w:rsidRDefault="00F06B13" w:rsidP="00BB7F56">
            <w:pPr>
              <w:spacing w:after="0"/>
              <w:jc w:val="left"/>
            </w:pPr>
            <w:r w:rsidRPr="00BB7F56">
              <w:t>Настенное панно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B75867" w14:textId="77777777" w:rsidR="00F06B13" w:rsidRPr="00BB7F56" w:rsidRDefault="00F06B13" w:rsidP="00BB7F56">
            <w:pPr>
              <w:spacing w:after="0"/>
              <w:jc w:val="left"/>
            </w:pPr>
          </w:p>
          <w:p w14:paraId="64C71FC3" w14:textId="77777777" w:rsidR="00F06B13" w:rsidRPr="00BB7F56" w:rsidRDefault="00F06B13" w:rsidP="00BB7F56">
            <w:pPr>
              <w:spacing w:after="0"/>
              <w:jc w:val="left"/>
            </w:pPr>
          </w:p>
          <w:p w14:paraId="461A6C75" w14:textId="77777777" w:rsidR="00F06B13" w:rsidRPr="00BB7F56" w:rsidRDefault="00F06B13" w:rsidP="00BB7F56">
            <w:pPr>
              <w:spacing w:after="0"/>
              <w:jc w:val="left"/>
            </w:pPr>
          </w:p>
          <w:p w14:paraId="7EBF9E90" w14:textId="77777777" w:rsidR="00F06B13" w:rsidRPr="00BB7F56" w:rsidRDefault="00F06B13" w:rsidP="00BB7F56">
            <w:pPr>
              <w:spacing w:after="0"/>
              <w:jc w:val="left"/>
            </w:pPr>
            <w:r w:rsidRPr="00BB7F56"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330741" w14:textId="77777777" w:rsidR="00F06B13" w:rsidRPr="00F06B13" w:rsidRDefault="00F06B13" w:rsidP="00BB7F56">
            <w:pPr>
              <w:spacing w:after="0"/>
              <w:jc w:val="left"/>
            </w:pPr>
          </w:p>
          <w:p w14:paraId="78AA15B6" w14:textId="77777777" w:rsidR="00F06B13" w:rsidRPr="00F06B13" w:rsidRDefault="00F06B13" w:rsidP="00BB7F56">
            <w:pPr>
              <w:spacing w:after="0"/>
              <w:jc w:val="left"/>
            </w:pPr>
          </w:p>
          <w:p w14:paraId="300FE3CD" w14:textId="77777777" w:rsidR="00F06B13" w:rsidRPr="00F06B13" w:rsidRDefault="00F06B13" w:rsidP="00BB7F56">
            <w:pPr>
              <w:spacing w:after="0"/>
              <w:jc w:val="left"/>
            </w:pPr>
          </w:p>
          <w:p w14:paraId="6CA2EC89" w14:textId="6F879424" w:rsidR="00F06B13" w:rsidRPr="00F06B13" w:rsidRDefault="006D2530" w:rsidP="00BB7F56">
            <w:pPr>
              <w:spacing w:after="0"/>
              <w:jc w:val="left"/>
            </w:pPr>
            <w:r>
              <w:t>4 118,4</w:t>
            </w:r>
          </w:p>
        </w:tc>
      </w:tr>
      <w:tr w:rsidR="00F06B13" w:rsidRPr="00BB7F56" w14:paraId="17FAFC5E" w14:textId="77777777" w:rsidTr="00F06B13">
        <w:trPr>
          <w:trHeight w:val="8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8D55E3" w14:textId="77777777" w:rsidR="00F06B13" w:rsidRPr="002132EC" w:rsidRDefault="00F06B13" w:rsidP="00F36772">
            <w:pPr>
              <w:rPr>
                <w:highlight w:val="yellow"/>
              </w:rPr>
            </w:pPr>
            <w:r w:rsidRPr="0027491E"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24BB08" w14:textId="77777777" w:rsidR="00F06B13" w:rsidRPr="002132EC" w:rsidRDefault="00F06B13" w:rsidP="00F36772">
            <w:pPr>
              <w:rPr>
                <w:highlight w:val="yellow"/>
              </w:rPr>
            </w:pPr>
            <w:r w:rsidRPr="009665AD">
              <w:t xml:space="preserve">Новосибирская область, Северный район, с. Северное, ул. </w:t>
            </w:r>
            <w:r>
              <w:t>Ленина, 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280C62" w14:textId="77777777" w:rsidR="00F06B13" w:rsidRPr="002132EC" w:rsidRDefault="00F06B13" w:rsidP="00F36772">
            <w:pPr>
              <w:rPr>
                <w:highlight w:val="yellow"/>
              </w:rPr>
            </w:pPr>
            <w:r w:rsidRPr="0027491E"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C36D" w14:textId="77777777" w:rsidR="00F06B13" w:rsidRPr="0027491E" w:rsidRDefault="00F06B13" w:rsidP="00F36772">
            <w:r w:rsidRPr="00E1129D">
              <w:t>Настенное панно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A8EC6F" w14:textId="77777777" w:rsidR="00F06B13" w:rsidRPr="006A62E3" w:rsidRDefault="00F06B13" w:rsidP="00F36772">
            <w:pPr>
              <w:rPr>
                <w:highlight w:val="yellow"/>
              </w:rPr>
            </w:pPr>
            <w:r w:rsidRPr="009665AD">
              <w:t>16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83553D" w14:textId="4A74C466" w:rsidR="00F06B13" w:rsidRPr="00F06B13" w:rsidRDefault="00862E3B" w:rsidP="00F36772">
            <w:r>
              <w:t>5 491,20</w:t>
            </w:r>
          </w:p>
        </w:tc>
      </w:tr>
    </w:tbl>
    <w:p w14:paraId="12B0692F" w14:textId="77777777" w:rsidR="003219E0" w:rsidRDefault="003219E0" w:rsidP="003219E0">
      <w:pPr>
        <w:tabs>
          <w:tab w:val="left" w:pos="709"/>
        </w:tabs>
        <w:autoSpaceDE w:val="0"/>
        <w:autoSpaceDN w:val="0"/>
        <w:adjustRightInd w:val="0"/>
        <w:spacing w:after="0"/>
        <w:ind w:firstLine="708"/>
      </w:pPr>
    </w:p>
    <w:p w14:paraId="14BFEB0C" w14:textId="77777777" w:rsidR="003219E0" w:rsidRDefault="003219E0" w:rsidP="003219E0">
      <w:pPr>
        <w:tabs>
          <w:tab w:val="left" w:pos="709"/>
        </w:tabs>
        <w:autoSpaceDE w:val="0"/>
        <w:autoSpaceDN w:val="0"/>
        <w:adjustRightInd w:val="0"/>
        <w:spacing w:after="0"/>
        <w:ind w:firstLine="708"/>
      </w:pPr>
    </w:p>
    <w:p w14:paraId="21A8DCF7" w14:textId="77777777" w:rsidR="003219E0" w:rsidRDefault="003219E0" w:rsidP="003219E0">
      <w:pPr>
        <w:tabs>
          <w:tab w:val="left" w:pos="709"/>
        </w:tabs>
        <w:autoSpaceDE w:val="0"/>
        <w:autoSpaceDN w:val="0"/>
        <w:adjustRightInd w:val="0"/>
        <w:spacing w:after="0"/>
        <w:ind w:firstLine="708"/>
      </w:pPr>
    </w:p>
    <w:p w14:paraId="6631ACA5" w14:textId="77777777" w:rsidR="003219E0" w:rsidRDefault="003219E0" w:rsidP="003219E0">
      <w:pPr>
        <w:tabs>
          <w:tab w:val="left" w:pos="709"/>
        </w:tabs>
        <w:autoSpaceDE w:val="0"/>
        <w:autoSpaceDN w:val="0"/>
        <w:adjustRightInd w:val="0"/>
        <w:spacing w:after="0"/>
        <w:ind w:firstLine="708"/>
      </w:pPr>
    </w:p>
    <w:p w14:paraId="1AB929A2" w14:textId="77777777" w:rsidR="003219E0" w:rsidRDefault="003219E0" w:rsidP="003219E0">
      <w:pPr>
        <w:tabs>
          <w:tab w:val="left" w:pos="709"/>
        </w:tabs>
        <w:autoSpaceDE w:val="0"/>
        <w:autoSpaceDN w:val="0"/>
        <w:adjustRightInd w:val="0"/>
        <w:spacing w:after="0"/>
        <w:ind w:firstLine="708"/>
      </w:pPr>
    </w:p>
    <w:p w14:paraId="4C7EF0B6" w14:textId="77777777" w:rsidR="003219E0" w:rsidRDefault="003219E0" w:rsidP="003219E0">
      <w:pPr>
        <w:tabs>
          <w:tab w:val="left" w:pos="709"/>
        </w:tabs>
        <w:autoSpaceDE w:val="0"/>
        <w:autoSpaceDN w:val="0"/>
        <w:adjustRightInd w:val="0"/>
        <w:spacing w:after="0"/>
        <w:ind w:firstLine="708"/>
      </w:pPr>
    </w:p>
    <w:p w14:paraId="3CE54D2F" w14:textId="77777777" w:rsidR="003219E0" w:rsidRDefault="003219E0" w:rsidP="003219E0">
      <w:pPr>
        <w:tabs>
          <w:tab w:val="left" w:pos="709"/>
        </w:tabs>
        <w:autoSpaceDE w:val="0"/>
        <w:autoSpaceDN w:val="0"/>
        <w:adjustRightInd w:val="0"/>
        <w:spacing w:after="0"/>
        <w:ind w:firstLine="708"/>
      </w:pPr>
    </w:p>
    <w:p w14:paraId="43CEE076" w14:textId="77777777" w:rsidR="003219E0" w:rsidRDefault="003219E0" w:rsidP="003219E0">
      <w:pPr>
        <w:tabs>
          <w:tab w:val="left" w:pos="709"/>
        </w:tabs>
        <w:autoSpaceDE w:val="0"/>
        <w:autoSpaceDN w:val="0"/>
        <w:adjustRightInd w:val="0"/>
        <w:spacing w:after="0"/>
        <w:ind w:firstLine="708"/>
      </w:pPr>
    </w:p>
    <w:p w14:paraId="7285E748" w14:textId="77777777" w:rsidR="003219E0" w:rsidRDefault="003219E0" w:rsidP="003219E0">
      <w:pPr>
        <w:tabs>
          <w:tab w:val="left" w:pos="709"/>
        </w:tabs>
        <w:autoSpaceDE w:val="0"/>
        <w:autoSpaceDN w:val="0"/>
        <w:adjustRightInd w:val="0"/>
        <w:spacing w:after="0"/>
        <w:ind w:firstLine="708"/>
      </w:pPr>
    </w:p>
    <w:p w14:paraId="16069BE3" w14:textId="77777777" w:rsidR="003219E0" w:rsidRDefault="003219E0" w:rsidP="003219E0">
      <w:pPr>
        <w:tabs>
          <w:tab w:val="left" w:pos="709"/>
        </w:tabs>
        <w:autoSpaceDE w:val="0"/>
        <w:autoSpaceDN w:val="0"/>
        <w:adjustRightInd w:val="0"/>
        <w:spacing w:after="0"/>
        <w:ind w:firstLine="708"/>
      </w:pPr>
    </w:p>
    <w:p w14:paraId="16970824" w14:textId="77777777" w:rsidR="003219E0" w:rsidRDefault="003219E0" w:rsidP="003219E0">
      <w:pPr>
        <w:tabs>
          <w:tab w:val="left" w:pos="709"/>
        </w:tabs>
        <w:autoSpaceDE w:val="0"/>
        <w:autoSpaceDN w:val="0"/>
        <w:adjustRightInd w:val="0"/>
        <w:spacing w:after="0"/>
        <w:ind w:firstLine="708"/>
      </w:pPr>
    </w:p>
    <w:bookmarkEnd w:id="0"/>
    <w:bookmarkEnd w:id="1"/>
    <w:p w14:paraId="3B201B27" w14:textId="77777777" w:rsidR="003219E0" w:rsidRDefault="003219E0" w:rsidP="003219E0">
      <w:pPr>
        <w:tabs>
          <w:tab w:val="left" w:pos="709"/>
        </w:tabs>
        <w:autoSpaceDE w:val="0"/>
        <w:autoSpaceDN w:val="0"/>
        <w:adjustRightInd w:val="0"/>
        <w:spacing w:after="0"/>
        <w:ind w:firstLine="708"/>
      </w:pPr>
    </w:p>
    <w:p w14:paraId="59BE8B59" w14:textId="77777777" w:rsidR="003219E0" w:rsidRDefault="003219E0" w:rsidP="003219E0"/>
    <w:p w14:paraId="7DF4A98C" w14:textId="77777777" w:rsidR="001D551D" w:rsidRDefault="001D551D"/>
    <w:sectPr w:rsidR="001D551D" w:rsidSect="00EA749C"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19E0"/>
    <w:rsid w:val="000D6AD2"/>
    <w:rsid w:val="001D551D"/>
    <w:rsid w:val="002A5394"/>
    <w:rsid w:val="003219E0"/>
    <w:rsid w:val="004015BC"/>
    <w:rsid w:val="004A4FE6"/>
    <w:rsid w:val="00677A76"/>
    <w:rsid w:val="006A1E97"/>
    <w:rsid w:val="006B2FB9"/>
    <w:rsid w:val="006D2530"/>
    <w:rsid w:val="00713425"/>
    <w:rsid w:val="00780148"/>
    <w:rsid w:val="007D6E4E"/>
    <w:rsid w:val="00862E3B"/>
    <w:rsid w:val="0088633C"/>
    <w:rsid w:val="008F7DCD"/>
    <w:rsid w:val="00995834"/>
    <w:rsid w:val="009E029F"/>
    <w:rsid w:val="00A31175"/>
    <w:rsid w:val="00A74BFE"/>
    <w:rsid w:val="00B92A47"/>
    <w:rsid w:val="00BB7F56"/>
    <w:rsid w:val="00DF632C"/>
    <w:rsid w:val="00E74E00"/>
    <w:rsid w:val="00ED2F1F"/>
    <w:rsid w:val="00F06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88CB3"/>
  <w15:docId w15:val="{7B8EE50F-2129-4EA1-86E9-4BE32AB84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5834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219E0"/>
    <w:rPr>
      <w:color w:val="0000FF"/>
      <w:u w:val="single"/>
    </w:rPr>
  </w:style>
  <w:style w:type="paragraph" w:styleId="3">
    <w:name w:val="Body Text Indent 3"/>
    <w:basedOn w:val="a"/>
    <w:link w:val="30"/>
    <w:rsid w:val="003219E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219E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andard">
    <w:name w:val="Standard"/>
    <w:rsid w:val="003219E0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 w:cs="Tahoma"/>
    </w:rPr>
  </w:style>
  <w:style w:type="paragraph" w:customStyle="1" w:styleId="1">
    <w:name w:val="стандарт1"/>
    <w:basedOn w:val="a4"/>
    <w:uiPriority w:val="99"/>
    <w:rsid w:val="003219E0"/>
    <w:pPr>
      <w:suppressAutoHyphens/>
      <w:spacing w:before="120" w:after="0"/>
      <w:ind w:left="0" w:firstLine="709"/>
    </w:pPr>
    <w:rPr>
      <w:sz w:val="28"/>
      <w:szCs w:val="20"/>
    </w:rPr>
  </w:style>
  <w:style w:type="paragraph" w:styleId="a4">
    <w:name w:val="Normal Indent"/>
    <w:basedOn w:val="a"/>
    <w:uiPriority w:val="99"/>
    <w:semiHidden/>
    <w:unhideWhenUsed/>
    <w:rsid w:val="003219E0"/>
    <w:pPr>
      <w:ind w:left="708"/>
    </w:pPr>
  </w:style>
  <w:style w:type="paragraph" w:styleId="a5">
    <w:name w:val="Balloon Text"/>
    <w:basedOn w:val="a"/>
    <w:link w:val="a6"/>
    <w:uiPriority w:val="99"/>
    <w:semiHidden/>
    <w:unhideWhenUsed/>
    <w:rsid w:val="003219E0"/>
    <w:pPr>
      <w:spacing w:after="0"/>
      <w:jc w:val="left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19E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Обычный1"/>
    <w:rsid w:val="003219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 Spacing"/>
    <w:uiPriority w:val="1"/>
    <w:qFormat/>
    <w:rsid w:val="00BB7F56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8863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8">
    <w:name w:val="Unresolved Mention"/>
    <w:basedOn w:val="a0"/>
    <w:uiPriority w:val="99"/>
    <w:semiHidden/>
    <w:unhideWhenUsed/>
    <w:rsid w:val="007134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vernoe.nso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orgi.gov.&#1075;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vadmn@yandex.ru" TargetMode="External"/><Relationship Id="rId5" Type="http://schemas.openxmlformats.org/officeDocument/2006/relationships/hyperlink" Target="mailto:iSupport@rts-tender.ru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rts-tender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5</Pages>
  <Words>1798</Words>
  <Characters>10253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</dc:creator>
  <cp:lastModifiedBy>User</cp:lastModifiedBy>
  <cp:revision>23</cp:revision>
  <cp:lastPrinted>2023-05-04T04:06:00Z</cp:lastPrinted>
  <dcterms:created xsi:type="dcterms:W3CDTF">2023-03-02T05:10:00Z</dcterms:created>
  <dcterms:modified xsi:type="dcterms:W3CDTF">2023-05-04T04:06:00Z</dcterms:modified>
</cp:coreProperties>
</file>