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29" w:rsidRDefault="00674729" w:rsidP="00674729">
      <w:pPr>
        <w:pStyle w:val="a5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03B766A" wp14:editId="343AC355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729" w:rsidRDefault="00674729" w:rsidP="00674729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FDEFA08" wp14:editId="582AEF9A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674729" w:rsidRDefault="00674729" w:rsidP="00674729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FDEFA08" wp14:editId="582AEF9A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674729" w:rsidRDefault="00674729" w:rsidP="00674729">
      <w:pPr>
        <w:pStyle w:val="a5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674729" w:rsidRPr="00A7407A" w:rsidRDefault="00674729" w:rsidP="00674729">
      <w:pPr>
        <w:pBdr>
          <w:bottom w:val="single" w:sz="4" w:space="1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07A">
        <w:rPr>
          <w:rFonts w:ascii="Times New Roman" w:hAnsi="Times New Roman" w:cs="Times New Roman"/>
          <w:b/>
          <w:bCs/>
        </w:rPr>
        <w:t xml:space="preserve"> </w:t>
      </w:r>
      <w:r w:rsidRPr="00A740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A7407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bookmarkStart w:id="0" w:name="_GoBack"/>
      <w:bookmarkEnd w:id="0"/>
      <w:r w:rsidRPr="00A740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A7407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253BC" w:rsidRPr="00674729" w:rsidRDefault="00A7407A" w:rsidP="00A7407A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Что нужно знать женщинам о родовом сертификате</w:t>
      </w:r>
      <w:r w:rsidR="00BF1649" w:rsidRPr="0067472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7407A" w:rsidRPr="000E79D2" w:rsidRDefault="00A7407A" w:rsidP="00A7407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A7407A" w:rsidRPr="00894C57" w:rsidRDefault="00A7407A" w:rsidP="00BA50B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>Родовый</w:t>
      </w:r>
      <w:proofErr w:type="spellEnd"/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сертификат – это документ финансового характера, на основании которого территориальными органами Фонда осуществляется перечисление денежных средств медицинским организациям за оказанные услуги:</w:t>
      </w:r>
    </w:p>
    <w:p w:rsidR="00A7407A" w:rsidRPr="00894C57" w:rsidRDefault="00A7407A" w:rsidP="00B13B7A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женщинам в период беременности (услуги по оказанию медицинской, правовой, психологической и </w:t>
      </w:r>
      <w:proofErr w:type="gramStart"/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>медико-социальной</w:t>
      </w:r>
      <w:proofErr w:type="gramEnd"/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помощи);</w:t>
      </w:r>
    </w:p>
    <w:p w:rsidR="00A7407A" w:rsidRPr="00894C57" w:rsidRDefault="00A7407A" w:rsidP="00B13B7A">
      <w:pPr>
        <w:numPr>
          <w:ilvl w:val="0"/>
          <w:numId w:val="1"/>
        </w:numPr>
        <w:spacing w:after="100" w:afterAutospacing="1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>медицинскую помощь женщинам и новорожденным в период родов и в послеродовой период;</w:t>
      </w:r>
    </w:p>
    <w:p w:rsidR="00A7407A" w:rsidRPr="00894C57" w:rsidRDefault="00A7407A" w:rsidP="00B13B7A">
      <w:pPr>
        <w:numPr>
          <w:ilvl w:val="0"/>
          <w:numId w:val="1"/>
        </w:numPr>
        <w:spacing w:after="100" w:afterAutospacing="1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>услуги по проведению профилактических медицинских осмотров ребенка в течение первого года жизни.</w:t>
      </w:r>
    </w:p>
    <w:p w:rsidR="00A7407A" w:rsidRPr="00894C57" w:rsidRDefault="00A7407A" w:rsidP="001B26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94C57">
        <w:rPr>
          <w:rFonts w:ascii="Times New Roman" w:eastAsia="Calibri" w:hAnsi="Times New Roman" w:cs="Times New Roman"/>
          <w:sz w:val="26"/>
          <w:szCs w:val="26"/>
        </w:rPr>
        <w:t>Родовый</w:t>
      </w:r>
      <w:proofErr w:type="spellEnd"/>
      <w:r w:rsidRPr="00894C57">
        <w:rPr>
          <w:rFonts w:ascii="Times New Roman" w:eastAsia="Calibri" w:hAnsi="Times New Roman" w:cs="Times New Roman"/>
          <w:sz w:val="26"/>
          <w:szCs w:val="26"/>
        </w:rPr>
        <w:t xml:space="preserve"> сертификат – это выплата медицинской организации за бесплатно оказанные услуги в период беременности, родов и в послеродовом периоде, а также за услуги по проведению профилактических медицинских осмотров ребенка в течение первого года жизни.</w:t>
      </w:r>
    </w:p>
    <w:p w:rsidR="00A7407A" w:rsidRPr="00894C57" w:rsidRDefault="00442FC3" w:rsidP="00442FC3">
      <w:pPr>
        <w:spacing w:after="100" w:afterAutospacing="1" w:line="240" w:lineRule="auto"/>
        <w:ind w:firstLine="71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A7407A"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>сли женщина наблюдалась в период беременности в ча</w:t>
      </w:r>
      <w:r w:rsidR="00894C57">
        <w:rPr>
          <w:rFonts w:ascii="Times New Roman" w:eastAsia="Calibri" w:hAnsi="Times New Roman" w:cs="Times New Roman"/>
          <w:sz w:val="26"/>
          <w:szCs w:val="26"/>
          <w:lang w:eastAsia="ru-RU"/>
        </w:rPr>
        <w:t>стной клинике на платной основе</w:t>
      </w:r>
      <w:r w:rsidR="0021155B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A7407A"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94C57">
        <w:rPr>
          <w:rFonts w:ascii="Times New Roman" w:eastAsia="Calibri" w:hAnsi="Times New Roman" w:cs="Times New Roman"/>
          <w:sz w:val="26"/>
          <w:szCs w:val="26"/>
          <w:lang w:eastAsia="ru-RU"/>
        </w:rPr>
        <w:t>родовы</w:t>
      </w:r>
      <w:r w:rsidR="00A7407A"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proofErr w:type="spellEnd"/>
      <w:r w:rsidR="00A7407A"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серт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ификат сформирует родильный дом.</w:t>
      </w:r>
      <w:r w:rsidR="00A7407A"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A7407A" w:rsidRPr="00894C57" w:rsidRDefault="00442FC3" w:rsidP="00442FC3">
      <w:pPr>
        <w:spacing w:after="0" w:line="240" w:lineRule="auto"/>
        <w:ind w:firstLine="71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A7407A"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сли </w:t>
      </w:r>
      <w:proofErr w:type="spellStart"/>
      <w:r w:rsidR="00A7407A"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>медуслуги</w:t>
      </w:r>
      <w:proofErr w:type="spellEnd"/>
      <w:r w:rsidR="00A7407A"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период родов и в послеродовом периоде оказывались на платной основе, то </w:t>
      </w:r>
      <w:proofErr w:type="spellStart"/>
      <w:r w:rsidR="00A7407A"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>родовый</w:t>
      </w:r>
      <w:proofErr w:type="spellEnd"/>
      <w:r w:rsidR="00A7407A"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сертификат сформирует детская поликлиника. </w:t>
      </w:r>
    </w:p>
    <w:p w:rsidR="000E79D2" w:rsidRPr="000E79D2" w:rsidRDefault="000E79D2" w:rsidP="000E79D2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E79D2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0E79D2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proofErr w:type="gramEnd"/>
      <w:r w:rsidRPr="000E79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если будущая мама наблюдается на платной основе, то </w:t>
      </w:r>
      <w:proofErr w:type="spellStart"/>
      <w:r w:rsidRPr="000E79D2">
        <w:rPr>
          <w:rFonts w:ascii="Times New Roman" w:eastAsia="Calibri" w:hAnsi="Times New Roman" w:cs="Times New Roman"/>
          <w:sz w:val="26"/>
          <w:szCs w:val="26"/>
          <w:lang w:eastAsia="ru-RU"/>
        </w:rPr>
        <w:t>родовый</w:t>
      </w:r>
      <w:proofErr w:type="spellEnd"/>
      <w:r w:rsidRPr="000E79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сертификат не формируется, следовательно, медицинской организации, оказывающей услуги на платной основе, не оплачиваются. Оплате подлежат услуги, оказанные медицинскими организациями только в рамках ОМС.</w:t>
      </w:r>
    </w:p>
    <w:p w:rsidR="00735E2E" w:rsidRPr="00894C57" w:rsidRDefault="00A7407A" w:rsidP="00735E2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>Родовый</w:t>
      </w:r>
      <w:proofErr w:type="spellEnd"/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сертификат не выдается на руки, он формируется только в виде электронного документа при первичном обращении женщины в медицинскую организацию.</w:t>
      </w:r>
      <w:r w:rsidR="00735E2E"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Предъявляются: паспорт или иной документ, удостоверяющий личность, полис обязательного медицинского страхования (ОМС) и страхового свидетельства обязательного пенсионного страхования (СНИЛС).</w:t>
      </w:r>
    </w:p>
    <w:p w:rsidR="00735E2E" w:rsidRPr="00894C57" w:rsidRDefault="00735E2E" w:rsidP="00735E2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отсутствии у женщины полиса ОМС, </w:t>
      </w:r>
      <w:proofErr w:type="spellStart"/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>СНИЛСа</w:t>
      </w:r>
      <w:proofErr w:type="spellEnd"/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документа, подтверждающего регистрацию по месту жительства (пребывания), услуги по медицинской помощи оплачиваются при наличии в соответствующих графах талонов родовых сертификатов отметки о причине отсутствия документов.</w:t>
      </w:r>
    </w:p>
    <w:p w:rsidR="001B263A" w:rsidRPr="00894C57" w:rsidRDefault="00735E2E" w:rsidP="00CA06A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>Сертификат содержит информацию о маме, медицинской организации,  оказывающей определенные виды услуг женщине (женская консультация, родильный дом, детская поликлиника</w:t>
      </w:r>
      <w:r w:rsidR="0021155B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CA06A7"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>Общая сумма сертифик</w:t>
      </w:r>
      <w:r w:rsidR="001B263A"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>ата составляет 12 тысяч рублей.</w:t>
      </w:r>
    </w:p>
    <w:p w:rsidR="00735E2E" w:rsidRDefault="001B263A" w:rsidP="00735E2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>Важно! Обналичить средства по талонам родового сертификата невозможно, они  перечисляются медицинской организации на их лицевые счета (на расчетные счета, открытые медицинским организациям в кредитных организациях).</w:t>
      </w:r>
    </w:p>
    <w:p w:rsidR="00735E2E" w:rsidRDefault="00735E2E" w:rsidP="00735E2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Информация о родовом сертификате размещается и хранится в "Единой интегрированной информационной системе "Соцстрах" (ФГИС ЕИИС), а также отображается в Личном кабинете получателя услуг (по ссылке: </w:t>
      </w:r>
      <w:hyperlink r:id="rId9" w:history="1">
        <w:r w:rsidRPr="00894C57">
          <w:rPr>
            <w:rFonts w:ascii="Times New Roman" w:eastAsia="Lucida Sans Unicode" w:hAnsi="Times New Roman" w:cs="Times New Roman"/>
            <w:color w:val="0563C1"/>
            <w:sz w:val="26"/>
            <w:szCs w:val="26"/>
            <w:u w:val="single"/>
            <w:lang w:eastAsia="ru-RU"/>
          </w:rPr>
          <w:t>https://lk.fss.ru/recipient/</w:t>
        </w:r>
      </w:hyperlink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Войти в него можно с помощью тех же логина и пароля, которые используются для входа на портал </w:t>
      </w:r>
      <w:proofErr w:type="spellStart"/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894C5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253BC" w:rsidRPr="00D253BC" w:rsidRDefault="00674729" w:rsidP="001B263A">
      <w:pPr>
        <w:pStyle w:val="a4"/>
        <w:ind w:firstLine="567"/>
        <w:jc w:val="right"/>
        <w:rPr>
          <w:rFonts w:cstheme="minorHAnsi"/>
          <w:sz w:val="28"/>
          <w:szCs w:val="28"/>
        </w:rPr>
      </w:pPr>
      <w:r w:rsidRPr="00674729">
        <w:rPr>
          <w:rFonts w:ascii="Times New Roman" w:hAnsi="Times New Roman" w:cs="Times New Roman"/>
          <w:sz w:val="24"/>
          <w:szCs w:val="24"/>
        </w:rPr>
        <w:t xml:space="preserve">Пресс-служба Отделения СФР  </w:t>
      </w:r>
    </w:p>
    <w:sectPr w:rsidR="00D253BC" w:rsidRPr="00D253BC" w:rsidSect="00894C57">
      <w:pgSz w:w="11906" w:h="16838"/>
      <w:pgMar w:top="851" w:right="851" w:bottom="62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5C5"/>
    <w:multiLevelType w:val="hybridMultilevel"/>
    <w:tmpl w:val="6D2C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41366"/>
    <w:multiLevelType w:val="hybridMultilevel"/>
    <w:tmpl w:val="E0BC0B66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27"/>
    <w:rsid w:val="000E79D2"/>
    <w:rsid w:val="001B263A"/>
    <w:rsid w:val="001B3C83"/>
    <w:rsid w:val="0021155B"/>
    <w:rsid w:val="00213398"/>
    <w:rsid w:val="00401888"/>
    <w:rsid w:val="00423CAA"/>
    <w:rsid w:val="004368ED"/>
    <w:rsid w:val="00442FC3"/>
    <w:rsid w:val="00511178"/>
    <w:rsid w:val="00674729"/>
    <w:rsid w:val="006E3D6A"/>
    <w:rsid w:val="007019D1"/>
    <w:rsid w:val="00723F75"/>
    <w:rsid w:val="007318F3"/>
    <w:rsid w:val="00735E2E"/>
    <w:rsid w:val="00755A9E"/>
    <w:rsid w:val="00841C4E"/>
    <w:rsid w:val="00894C57"/>
    <w:rsid w:val="008C7215"/>
    <w:rsid w:val="008D437C"/>
    <w:rsid w:val="00916060"/>
    <w:rsid w:val="00A7407A"/>
    <w:rsid w:val="00AF1CD7"/>
    <w:rsid w:val="00B13B7A"/>
    <w:rsid w:val="00B71927"/>
    <w:rsid w:val="00B77E98"/>
    <w:rsid w:val="00B92F73"/>
    <w:rsid w:val="00B95C86"/>
    <w:rsid w:val="00BA50B7"/>
    <w:rsid w:val="00BF1649"/>
    <w:rsid w:val="00C806AB"/>
    <w:rsid w:val="00CA06A7"/>
    <w:rsid w:val="00D17B65"/>
    <w:rsid w:val="00D253BC"/>
    <w:rsid w:val="00E268C3"/>
    <w:rsid w:val="00F0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3D6A"/>
    <w:pPr>
      <w:spacing w:after="0" w:line="240" w:lineRule="auto"/>
    </w:pPr>
  </w:style>
  <w:style w:type="paragraph" w:styleId="a5">
    <w:name w:val="Title"/>
    <w:basedOn w:val="a"/>
    <w:next w:val="a6"/>
    <w:link w:val="a7"/>
    <w:qFormat/>
    <w:rsid w:val="0067472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basedOn w:val="a0"/>
    <w:link w:val="a5"/>
    <w:rsid w:val="0067472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6747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6747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72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7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3D6A"/>
    <w:pPr>
      <w:spacing w:after="0" w:line="240" w:lineRule="auto"/>
    </w:pPr>
  </w:style>
  <w:style w:type="paragraph" w:styleId="a5">
    <w:name w:val="Title"/>
    <w:basedOn w:val="a"/>
    <w:next w:val="a6"/>
    <w:link w:val="a7"/>
    <w:qFormat/>
    <w:rsid w:val="0067472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basedOn w:val="a0"/>
    <w:link w:val="a5"/>
    <w:rsid w:val="0067472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6747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6747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72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7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k.fss.ru/recipi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1CDF-1AB9-4683-9762-7D736781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Черноглазова Татьяна Васильевна</dc:creator>
  <cp:lastModifiedBy>Берестовая Ирина Александровна</cp:lastModifiedBy>
  <cp:revision>18</cp:revision>
  <dcterms:created xsi:type="dcterms:W3CDTF">2023-01-25T02:36:00Z</dcterms:created>
  <dcterms:modified xsi:type="dcterms:W3CDTF">2023-02-28T06:59:00Z</dcterms:modified>
</cp:coreProperties>
</file>