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6578AF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14.10</w:t>
      </w:r>
      <w:r w:rsidR="00A54942">
        <w:rPr>
          <w:b/>
          <w:bCs/>
        </w:rPr>
        <w:t>.2024</w:t>
      </w:r>
      <w:r w:rsidR="00DB1891"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A66806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A66806" w:rsidRDefault="00A66806" w:rsidP="00A6680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Отделении СФР по Новосибирской области стартовала образовательная кампания по повышению пенсионной и финансовой грамотности учащейся молодёжи</w:t>
      </w:r>
    </w:p>
    <w:p w:rsidR="00A66806" w:rsidRPr="00A66806" w:rsidRDefault="00A66806" w:rsidP="00A66806">
      <w:pPr>
        <w:ind w:firstLine="567"/>
        <w:jc w:val="center"/>
        <w:rPr>
          <w:b/>
          <w:sz w:val="16"/>
          <w:szCs w:val="16"/>
        </w:rPr>
      </w:pPr>
    </w:p>
    <w:p w:rsidR="00A66806" w:rsidRPr="00A66806" w:rsidRDefault="00A66806" w:rsidP="00A66806">
      <w:pPr>
        <w:ind w:firstLine="567"/>
        <w:jc w:val="both"/>
        <w:rPr>
          <w:sz w:val="26"/>
          <w:szCs w:val="26"/>
        </w:rPr>
      </w:pPr>
      <w:r w:rsidRPr="00A66806">
        <w:rPr>
          <w:sz w:val="26"/>
          <w:szCs w:val="26"/>
        </w:rPr>
        <w:t>В начале октября в Новосибирской области стартовала ежегодная образовательная кампания по повышению пенсионной и финансовой грамотности учащейся молодёжи. Роль учителей и лекторов в этой кампании взяли на себя специалисты Отделения СФР по Новосибирской области.</w:t>
      </w:r>
    </w:p>
    <w:p w:rsidR="00A66806" w:rsidRPr="00A66806" w:rsidRDefault="00A66806" w:rsidP="00A66806">
      <w:pPr>
        <w:ind w:firstLine="567"/>
        <w:jc w:val="both"/>
        <w:rPr>
          <w:sz w:val="16"/>
          <w:szCs w:val="16"/>
        </w:rPr>
      </w:pPr>
    </w:p>
    <w:p w:rsidR="00A66806" w:rsidRPr="00A66806" w:rsidRDefault="00A66806" w:rsidP="00A66806">
      <w:pPr>
        <w:ind w:firstLine="567"/>
        <w:jc w:val="both"/>
        <w:rPr>
          <w:sz w:val="26"/>
          <w:szCs w:val="26"/>
        </w:rPr>
      </w:pPr>
      <w:r w:rsidRPr="00A66806">
        <w:rPr>
          <w:sz w:val="26"/>
          <w:szCs w:val="26"/>
        </w:rPr>
        <w:t xml:space="preserve"> Для  школьников старших классов и студентов средне-специальных учебных заведений они проводят уроки, лекции и практические занятия, на которых в простой и доступной форме рассказывают об устройстве пенсионной системы России, о комплексе мер социальной поддержки граждан, реализуемых Социальным фондом России, а также об основах финансовой безопасности. </w:t>
      </w:r>
    </w:p>
    <w:p w:rsidR="00A66806" w:rsidRPr="00A66806" w:rsidRDefault="00A66806" w:rsidP="00A66806">
      <w:pPr>
        <w:ind w:firstLine="567"/>
        <w:jc w:val="both"/>
        <w:rPr>
          <w:sz w:val="16"/>
          <w:szCs w:val="16"/>
        </w:rPr>
      </w:pPr>
    </w:p>
    <w:p w:rsidR="00A66806" w:rsidRPr="00A66806" w:rsidRDefault="00A66806" w:rsidP="00A66806">
      <w:pPr>
        <w:ind w:firstLine="567"/>
        <w:jc w:val="both"/>
        <w:rPr>
          <w:sz w:val="26"/>
          <w:szCs w:val="26"/>
        </w:rPr>
      </w:pPr>
      <w:r w:rsidRPr="00A66806">
        <w:rPr>
          <w:sz w:val="26"/>
          <w:szCs w:val="26"/>
        </w:rPr>
        <w:t xml:space="preserve">«Формирование у молодежи пенсионной культуры, повышение пенсионной, социальной и финансовой грамотности — основные цели образовательной кампании Отделения СФР по Новосибирской области. Молодым людям важно знать свои пенсионные и социальные права, осознавать еще до начала трудовой деятельности, какие факторы влияют на размер будущей пенсии, в чем опасность “серой” зарплаты, на какую поддержку Отделения фонда они могут рассчитывать в разных жизненных ситуациях», — подчеркнул управляющий Отделением СФР по Новосибирской области </w:t>
      </w:r>
      <w:r w:rsidRPr="00A66806">
        <w:rPr>
          <w:b/>
          <w:sz w:val="26"/>
          <w:szCs w:val="26"/>
        </w:rPr>
        <w:t xml:space="preserve">Александр </w:t>
      </w:r>
      <w:proofErr w:type="spellStart"/>
      <w:r w:rsidRPr="00A66806">
        <w:rPr>
          <w:b/>
          <w:sz w:val="26"/>
          <w:szCs w:val="26"/>
        </w:rPr>
        <w:t>Терепа</w:t>
      </w:r>
      <w:proofErr w:type="spellEnd"/>
      <w:r w:rsidRPr="00A66806">
        <w:rPr>
          <w:sz w:val="26"/>
          <w:szCs w:val="26"/>
        </w:rPr>
        <w:t xml:space="preserve">. </w:t>
      </w:r>
    </w:p>
    <w:p w:rsidR="00A66806" w:rsidRPr="00A66806" w:rsidRDefault="00A66806" w:rsidP="00A66806">
      <w:pPr>
        <w:ind w:firstLine="567"/>
        <w:jc w:val="both"/>
        <w:rPr>
          <w:sz w:val="16"/>
          <w:szCs w:val="16"/>
        </w:rPr>
      </w:pPr>
    </w:p>
    <w:p w:rsidR="00A66806" w:rsidRPr="00A66806" w:rsidRDefault="00A66806" w:rsidP="00A66806">
      <w:pPr>
        <w:ind w:firstLine="567"/>
        <w:jc w:val="both"/>
        <w:rPr>
          <w:sz w:val="26"/>
          <w:szCs w:val="26"/>
        </w:rPr>
      </w:pPr>
      <w:r w:rsidRPr="00A66806">
        <w:rPr>
          <w:sz w:val="26"/>
          <w:szCs w:val="26"/>
        </w:rPr>
        <w:t xml:space="preserve">Практические задания позволяют закрепить полученные знания, сделать уроки не только познавательными, но и интересными. В этом помогает и учебник «Все о будущей пенсии. Для учебы и жизни», </w:t>
      </w:r>
      <w:proofErr w:type="gramStart"/>
      <w:r w:rsidRPr="00A66806">
        <w:rPr>
          <w:sz w:val="26"/>
          <w:szCs w:val="26"/>
        </w:rPr>
        <w:t>подготовленный</w:t>
      </w:r>
      <w:proofErr w:type="gramEnd"/>
      <w:r w:rsidRPr="00A66806">
        <w:rPr>
          <w:sz w:val="26"/>
          <w:szCs w:val="26"/>
        </w:rPr>
        <w:t xml:space="preserve"> Социальным фондом России для молодого поколения. </w:t>
      </w:r>
    </w:p>
    <w:p w:rsidR="00A66806" w:rsidRPr="00A66806" w:rsidRDefault="00A66806" w:rsidP="00A66806">
      <w:pPr>
        <w:ind w:firstLine="567"/>
        <w:jc w:val="both"/>
        <w:rPr>
          <w:sz w:val="16"/>
          <w:szCs w:val="16"/>
        </w:rPr>
      </w:pPr>
    </w:p>
    <w:p w:rsidR="00A66806" w:rsidRPr="00A66806" w:rsidRDefault="00A66806" w:rsidP="00A66806">
      <w:pPr>
        <w:ind w:firstLine="567"/>
        <w:jc w:val="both"/>
        <w:rPr>
          <w:sz w:val="26"/>
          <w:szCs w:val="26"/>
        </w:rPr>
      </w:pPr>
      <w:r w:rsidRPr="00A66806">
        <w:rPr>
          <w:sz w:val="26"/>
          <w:szCs w:val="26"/>
        </w:rPr>
        <w:t>Напомним, что Программа по повышению пенсионной и финансовой грамотности учащейся молодёжи реализуется с 2011 года. В 2023 году освоили азы пенсионной грамотности благодаря урокам</w:t>
      </w:r>
      <w:bookmarkStart w:id="0" w:name="_GoBack"/>
      <w:bookmarkEnd w:id="0"/>
      <w:r w:rsidRPr="00A66806">
        <w:rPr>
          <w:sz w:val="26"/>
          <w:szCs w:val="26"/>
        </w:rPr>
        <w:t xml:space="preserve"> Отделения СФР по Новосибирской области более 5,5 тысяч учащихся. За все время реализации проекта на территории региона его участниками стали свыше 80 тысяч студентов и школьников Новосибирской области. </w:t>
      </w:r>
    </w:p>
    <w:p w:rsidR="00A66806" w:rsidRPr="00A66806" w:rsidRDefault="00A66806" w:rsidP="00A66806">
      <w:pPr>
        <w:jc w:val="both"/>
        <w:rPr>
          <w:sz w:val="16"/>
          <w:szCs w:val="16"/>
        </w:rPr>
      </w:pPr>
    </w:p>
    <w:p w:rsidR="00A66806" w:rsidRPr="00A66806" w:rsidRDefault="00A66806" w:rsidP="00A66806">
      <w:pPr>
        <w:jc w:val="both"/>
        <w:rPr>
          <w:sz w:val="26"/>
          <w:szCs w:val="26"/>
        </w:rPr>
      </w:pPr>
      <w:r w:rsidRPr="00A66806">
        <w:rPr>
          <w:sz w:val="26"/>
          <w:szCs w:val="26"/>
        </w:rPr>
        <w:t xml:space="preserve">Знания по пенсионной и социальной грамотности можно почерпнуть и в </w:t>
      </w:r>
      <w:proofErr w:type="gramStart"/>
      <w:r w:rsidRPr="00A66806">
        <w:rPr>
          <w:sz w:val="26"/>
          <w:szCs w:val="26"/>
        </w:rPr>
        <w:t>наших</w:t>
      </w:r>
      <w:proofErr w:type="gramEnd"/>
      <w:r w:rsidRPr="00A66806">
        <w:rPr>
          <w:sz w:val="26"/>
          <w:szCs w:val="26"/>
        </w:rPr>
        <w:t xml:space="preserve"> </w:t>
      </w:r>
      <w:proofErr w:type="spellStart"/>
      <w:r w:rsidRPr="00A66806">
        <w:rPr>
          <w:sz w:val="26"/>
          <w:szCs w:val="26"/>
        </w:rPr>
        <w:t>соцсетях</w:t>
      </w:r>
      <w:proofErr w:type="spellEnd"/>
      <w:r w:rsidRPr="00A66806">
        <w:rPr>
          <w:sz w:val="26"/>
          <w:szCs w:val="26"/>
        </w:rPr>
        <w:t xml:space="preserve">: </w:t>
      </w:r>
    </w:p>
    <w:p w:rsidR="0053792C" w:rsidRDefault="0053792C" w:rsidP="0053792C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53792C" w:rsidRDefault="0053792C" w:rsidP="0053792C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BD1E27" w:rsidRDefault="0053792C" w:rsidP="00C86930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A66806" w:rsidRDefault="00A66806" w:rsidP="00C86930">
      <w:pPr>
        <w:jc w:val="both"/>
        <w:rPr>
          <w:lang w:val="en-US"/>
        </w:rPr>
      </w:pPr>
    </w:p>
    <w:p w:rsidR="00A66806" w:rsidRPr="002D39A2" w:rsidRDefault="00A66806" w:rsidP="00A66806">
      <w:pPr>
        <w:ind w:firstLine="567"/>
        <w:jc w:val="right"/>
        <w:rPr>
          <w:lang w:val="en-US"/>
        </w:rPr>
      </w:pPr>
      <w:r>
        <w:t xml:space="preserve">Пресс-служба Отделения СФР </w:t>
      </w:r>
    </w:p>
    <w:p w:rsidR="00A66806" w:rsidRPr="0053792C" w:rsidRDefault="00A66806" w:rsidP="00C86930">
      <w:pPr>
        <w:jc w:val="both"/>
        <w:rPr>
          <w:lang w:val="en-US"/>
        </w:rPr>
      </w:pPr>
    </w:p>
    <w:sectPr w:rsidR="00A66806" w:rsidRPr="0053792C" w:rsidSect="00F335FD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864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9FA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1D01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4389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4B6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ED6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9CB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E5"/>
    <w:rsid w:val="00195E4D"/>
    <w:rsid w:val="001965AF"/>
    <w:rsid w:val="00196EDD"/>
    <w:rsid w:val="001A0147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6BA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06FA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1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21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296B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3B66"/>
    <w:rsid w:val="00333D90"/>
    <w:rsid w:val="003340C0"/>
    <w:rsid w:val="00334181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0A0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17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0E8F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155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45E9"/>
    <w:rsid w:val="00425890"/>
    <w:rsid w:val="00425CC2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5B4B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0EF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E7E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07831"/>
    <w:rsid w:val="0051038B"/>
    <w:rsid w:val="00511DF9"/>
    <w:rsid w:val="00512FC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6F6F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92C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71DA"/>
    <w:rsid w:val="005508E1"/>
    <w:rsid w:val="0055129D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BAC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2A91"/>
    <w:rsid w:val="005B3548"/>
    <w:rsid w:val="005B3859"/>
    <w:rsid w:val="005B6173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1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B65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5B5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253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228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06FD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578AF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CF7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5CDB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218"/>
    <w:rsid w:val="006C5A44"/>
    <w:rsid w:val="006C5D9E"/>
    <w:rsid w:val="006C6756"/>
    <w:rsid w:val="006C7DDC"/>
    <w:rsid w:val="006D09C3"/>
    <w:rsid w:val="006D0B5F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365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3EBF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141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3FF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2C3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BFB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5808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494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1B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36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9F7A1E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42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5D1"/>
    <w:rsid w:val="00A656FC"/>
    <w:rsid w:val="00A658D1"/>
    <w:rsid w:val="00A66806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091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1E27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6E46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11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DA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8E2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6930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0EDC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6E2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C98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241B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8A5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172DC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05EE"/>
    <w:rsid w:val="00E60E71"/>
    <w:rsid w:val="00E611C5"/>
    <w:rsid w:val="00E614C1"/>
    <w:rsid w:val="00E61C92"/>
    <w:rsid w:val="00E627B8"/>
    <w:rsid w:val="00E62908"/>
    <w:rsid w:val="00E63BA7"/>
    <w:rsid w:val="00E63C18"/>
    <w:rsid w:val="00E63F6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670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0DD7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0BC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7C8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35FD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47D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A40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B1C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940E1-6566-4978-A053-DF3B5E70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</cp:revision>
  <cp:lastPrinted>2022-11-15T06:36:00Z</cp:lastPrinted>
  <dcterms:created xsi:type="dcterms:W3CDTF">2024-10-08T07:20:00Z</dcterms:created>
  <dcterms:modified xsi:type="dcterms:W3CDTF">2024-10-14T05:42:00Z</dcterms:modified>
</cp:coreProperties>
</file>