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6B1" w:rsidRDefault="00567EC4" w:rsidP="00BE6C9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F0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31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F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0E0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E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733</w:t>
      </w:r>
      <w:r w:rsidR="004F0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C95" w:rsidRPr="004F0411" w:rsidRDefault="00BE6C95" w:rsidP="00BE6C9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E03" w:rsidRPr="00900E03" w:rsidRDefault="00900E03" w:rsidP="00900E03">
      <w:pPr>
        <w:spacing w:after="0" w:line="240" w:lineRule="auto"/>
        <w:ind w:left="426" w:right="-2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Обзора правоприменительной практики контрольно-надзорной деятельности администрации Северного района Новосибирской области</w:t>
      </w:r>
      <w:r w:rsidR="0056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 год</w:t>
      </w:r>
    </w:p>
    <w:p w:rsidR="00900E03" w:rsidRPr="00900E03" w:rsidRDefault="00900E03" w:rsidP="00900E0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:rsidR="00567EC4" w:rsidRPr="00900E03" w:rsidRDefault="00900E03" w:rsidP="00567E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00E03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статьей 8.2 Федерального закона от 26.12.2008 №</w:t>
      </w:r>
      <w:r w:rsidR="007D3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00E03">
        <w:rPr>
          <w:rFonts w:ascii="Times New Roman" w:eastAsia="Calibri" w:hAnsi="Times New Roman" w:cs="Times New Roman"/>
          <w:color w:val="000000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распоряжением Губернатора Новосибирской области от 07.11.2016 №192-р «Об организации работы по обобщению и анализу правоприменительной практики контрольно-надзорной деятельности в Новосибирской области,</w:t>
      </w:r>
      <w:r w:rsidR="00567EC4" w:rsidRPr="00567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67EC4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постановления администрации Северного района Новосибирской области от 23.05.2017  № 322 «Об утверждении Порядка организации</w:t>
      </w:r>
      <w:proofErr w:type="gramEnd"/>
      <w:r w:rsidR="00567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 по обобщению и анализу правоприменительной практики контрольно-надзорной деятельности администрации Северного района Новосибирской области», </w:t>
      </w:r>
    </w:p>
    <w:p w:rsidR="00900E03" w:rsidRPr="00900E03" w:rsidRDefault="00900E03" w:rsidP="00900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0E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администрация Северного района Новосибирской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00E03" w:rsidRPr="00900E03" w:rsidRDefault="00900E03" w:rsidP="0090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0E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ПОСТАНОВЛЯЕТ: </w:t>
      </w:r>
      <w:bookmarkStart w:id="0" w:name="_Hlk492378168"/>
    </w:p>
    <w:p w:rsidR="00900E03" w:rsidRPr="00900E03" w:rsidRDefault="00900E03" w:rsidP="0090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0E03">
        <w:rPr>
          <w:rFonts w:ascii="Times New Roman" w:eastAsia="Calibri" w:hAnsi="Times New Roman" w:cs="Times New Roman"/>
          <w:color w:val="000000"/>
          <w:sz w:val="28"/>
          <w:szCs w:val="28"/>
        </w:rPr>
        <w:t>1.Утвердить Обзор правоприменительной практики контрольно-надзорной деятельности администрации Северного района Новосибирской области за 20</w:t>
      </w:r>
      <w:r w:rsidR="00567EC4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900E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год.</w:t>
      </w:r>
      <w:bookmarkEnd w:id="0"/>
    </w:p>
    <w:p w:rsidR="00900E03" w:rsidRPr="00900E03" w:rsidRDefault="00900E03" w:rsidP="0090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0E03">
        <w:rPr>
          <w:rFonts w:ascii="Times New Roman" w:eastAsia="Calibri" w:hAnsi="Times New Roman" w:cs="Times New Roman"/>
          <w:color w:val="000000"/>
          <w:sz w:val="28"/>
          <w:szCs w:val="28"/>
        </w:rPr>
        <w:t>2.Опубликовать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900E03" w:rsidRPr="00900E03" w:rsidRDefault="00900E03" w:rsidP="0090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0E03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proofErr w:type="gramStart"/>
      <w:r w:rsidRPr="00900E03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00E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сельскому хозяйству и экономическому развитию </w:t>
      </w:r>
      <w:r w:rsidR="00567EC4">
        <w:rPr>
          <w:rFonts w:ascii="Times New Roman" w:eastAsia="Calibri" w:hAnsi="Times New Roman" w:cs="Times New Roman"/>
          <w:color w:val="000000"/>
          <w:sz w:val="28"/>
          <w:szCs w:val="28"/>
        </w:rPr>
        <w:t>Воробьева И.Г</w:t>
      </w:r>
      <w:r w:rsidRPr="00900E0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00E03" w:rsidRPr="00900E03" w:rsidRDefault="00900E03" w:rsidP="0090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E03" w:rsidRPr="00900E03" w:rsidRDefault="00900E03" w:rsidP="0090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E03" w:rsidRPr="00900E03" w:rsidRDefault="00900E03" w:rsidP="0090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E03" w:rsidRPr="00900E03" w:rsidRDefault="00900E03" w:rsidP="0090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900E03" w:rsidRPr="00900E03" w:rsidRDefault="00900E03" w:rsidP="0090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00E0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Коростелев</w:t>
      </w:r>
    </w:p>
    <w:p w:rsidR="00900E03" w:rsidRPr="00900E03" w:rsidRDefault="00900E03" w:rsidP="00900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900E03" w:rsidRPr="00900E03" w:rsidRDefault="00900E03" w:rsidP="00900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E03" w:rsidRPr="00900E03" w:rsidRDefault="00900E03" w:rsidP="0090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03" w:rsidRPr="00900E03" w:rsidRDefault="00900E03" w:rsidP="0090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03" w:rsidRPr="00900E03" w:rsidRDefault="00900E03" w:rsidP="0090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03" w:rsidRPr="00900E03" w:rsidRDefault="00900E03" w:rsidP="00900E03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E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</w:t>
      </w:r>
    </w:p>
    <w:p w:rsidR="00900E03" w:rsidRPr="00900E03" w:rsidRDefault="00900E03" w:rsidP="00900E03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E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:rsidR="00900E03" w:rsidRPr="00900E03" w:rsidRDefault="00900E03" w:rsidP="00900E03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E0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района</w:t>
      </w:r>
    </w:p>
    <w:p w:rsidR="00900E03" w:rsidRPr="00900E03" w:rsidRDefault="00900E03" w:rsidP="00900E03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E03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900E03" w:rsidRDefault="00900E03" w:rsidP="00900E03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900E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</w:t>
      </w:r>
      <w:r w:rsidR="00567EC4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67EC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2.20</w:t>
      </w:r>
      <w:r w:rsidR="00567EC4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900E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6C95">
        <w:rPr>
          <w:rFonts w:ascii="Times New Roman" w:eastAsia="Times New Roman" w:hAnsi="Times New Roman" w:cs="Times New Roman"/>
          <w:sz w:val="28"/>
          <w:szCs w:val="24"/>
          <w:lang w:eastAsia="ru-RU"/>
        </w:rPr>
        <w:t>733</w:t>
      </w:r>
      <w:bookmarkStart w:id="1" w:name="_GoBack"/>
      <w:bookmarkEnd w:id="1"/>
    </w:p>
    <w:p w:rsidR="00900E03" w:rsidRPr="00900E03" w:rsidRDefault="00900E03" w:rsidP="00900E03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6DC6" w:rsidRPr="006B6FEA" w:rsidRDefault="007D3B71" w:rsidP="004C6D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3"/>
      <w:bookmarkEnd w:id="2"/>
      <w:r>
        <w:rPr>
          <w:rFonts w:ascii="Times New Roman" w:hAnsi="Times New Roman" w:cs="Times New Roman"/>
          <w:sz w:val="28"/>
          <w:szCs w:val="28"/>
        </w:rPr>
        <w:t>Обзор</w:t>
      </w:r>
    </w:p>
    <w:p w:rsidR="004C6DC6" w:rsidRPr="006B6FEA" w:rsidRDefault="004C6DC6" w:rsidP="004C6D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</w:t>
      </w:r>
    </w:p>
    <w:p w:rsidR="004C6DC6" w:rsidRPr="006B6FEA" w:rsidRDefault="004C6DC6" w:rsidP="004C6D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надзорной деятельности администрации Северного района </w:t>
      </w:r>
    </w:p>
    <w:p w:rsidR="004C6DC6" w:rsidRPr="006B6FEA" w:rsidRDefault="004C6DC6" w:rsidP="004C6D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Новосибирской области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6F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6DC6" w:rsidRPr="006B6FEA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DC6" w:rsidRPr="006B6FEA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Администрацией Северного района Новосибирской области с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6FEA">
        <w:rPr>
          <w:rFonts w:ascii="Times New Roman" w:hAnsi="Times New Roman" w:cs="Times New Roman"/>
          <w:sz w:val="28"/>
          <w:szCs w:val="28"/>
        </w:rPr>
        <w:t xml:space="preserve"> года проводилась работа по утверждению административных регламентов исполнения муниципальной функции по осуществлению муниципального контроля.</w:t>
      </w:r>
    </w:p>
    <w:p w:rsidR="004C6DC6" w:rsidRPr="006B6FEA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В настоящее время нормативные правовые акты, утвержденные на территории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 и устанавливающие организационную основу, и порядок осуществления администрацией района муниципального контроля, отвечают требованиям действующих федеральных нормативных правовых актов для исполнения указанной муниципальной функции в полном объеме.</w:t>
      </w:r>
    </w:p>
    <w:p w:rsidR="004C6DC6" w:rsidRPr="00F954AB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Нормативные правовые акты, относящиеся к указанной сфере деятельности, публикуются в свободном доступе в информационно-телекоммуникационной сети «Интернет» (далее - сеть «Интернет») на официальном сайте администрации по адресу: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0" w:history="1">
        <w:r w:rsidRPr="00F954AB">
          <w:rPr>
            <w:rStyle w:val="af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Pr="00F954A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severnoe</w:t>
        </w:r>
        <w:proofErr w:type="spellEnd"/>
        <w:r w:rsidRPr="00F954AB">
          <w:rPr>
            <w:rStyle w:val="af"/>
            <w:rFonts w:ascii="Times New Roman" w:hAnsi="Times New Roman" w:cs="Times New Roman"/>
            <w:sz w:val="28"/>
            <w:szCs w:val="28"/>
          </w:rPr>
          <w:t>.nso.ru/</w:t>
        </w:r>
      </w:hyperlink>
    </w:p>
    <w:p w:rsidR="004C6DC6" w:rsidRPr="00B31D8A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D8A">
        <w:rPr>
          <w:rFonts w:ascii="Times New Roman" w:hAnsi="Times New Roman" w:cs="Times New Roman"/>
          <w:sz w:val="28"/>
          <w:szCs w:val="28"/>
        </w:rPr>
        <w:t>К полномочиям администрации Северного района Новосибирской области относится осуществление муниципального контроля по следующим направлениям:</w:t>
      </w:r>
    </w:p>
    <w:p w:rsidR="004C6DC6" w:rsidRPr="00986322" w:rsidRDefault="004C6DC6" w:rsidP="004C6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22">
        <w:rPr>
          <w:rFonts w:ascii="Times New Roman" w:hAnsi="Times New Roman" w:cs="Times New Roman"/>
          <w:sz w:val="28"/>
          <w:szCs w:val="28"/>
        </w:rPr>
        <w:t>- земельный контроль.</w:t>
      </w:r>
    </w:p>
    <w:p w:rsidR="004C6DC6" w:rsidRPr="00986322" w:rsidRDefault="004C6DC6" w:rsidP="004C6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22">
        <w:rPr>
          <w:rFonts w:ascii="Times New Roman" w:hAnsi="Times New Roman" w:cs="Times New Roman"/>
          <w:sz w:val="28"/>
          <w:szCs w:val="28"/>
        </w:rPr>
        <w:t>При исполнении муниципальной функции контроля осуществляется:</w:t>
      </w:r>
    </w:p>
    <w:p w:rsidR="004C6DC6" w:rsidRPr="006B6FEA" w:rsidRDefault="004C6DC6" w:rsidP="004C6DC6">
      <w:pPr>
        <w:pStyle w:val="ConsPlusNormal"/>
        <w:numPr>
          <w:ilvl w:val="0"/>
          <w:numId w:val="17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района, в том числе с органами прокуратуры Новосибирской области);</w:t>
      </w:r>
    </w:p>
    <w:p w:rsidR="004C6DC6" w:rsidRPr="006B6FEA" w:rsidRDefault="004C6DC6" w:rsidP="004C6DC6">
      <w:pPr>
        <w:pStyle w:val="ConsPlusNormal"/>
        <w:numPr>
          <w:ilvl w:val="0"/>
          <w:numId w:val="17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принятие решения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проверки (издание постановлен</w:t>
      </w:r>
      <w:r w:rsidRPr="006B6FEA">
        <w:rPr>
          <w:rFonts w:ascii="Times New Roman" w:hAnsi="Times New Roman" w:cs="Times New Roman"/>
          <w:sz w:val="28"/>
          <w:szCs w:val="28"/>
        </w:rPr>
        <w:t>ия администрации о проведении проверки);</w:t>
      </w:r>
    </w:p>
    <w:p w:rsidR="004C6DC6" w:rsidRPr="006B6FEA" w:rsidRDefault="004C6DC6" w:rsidP="004C6DC6">
      <w:pPr>
        <w:pStyle w:val="ConsPlusNormal"/>
        <w:numPr>
          <w:ilvl w:val="0"/>
          <w:numId w:val="17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4C6DC6" w:rsidRPr="006B6FEA" w:rsidRDefault="004C6DC6" w:rsidP="004C6DC6">
      <w:pPr>
        <w:pStyle w:val="ConsPlusNormal"/>
        <w:numPr>
          <w:ilvl w:val="0"/>
          <w:numId w:val="17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FEA">
        <w:rPr>
          <w:rFonts w:ascii="Times New Roman" w:hAnsi="Times New Roman" w:cs="Times New Roman"/>
          <w:sz w:val="28"/>
          <w:szCs w:val="28"/>
        </w:rPr>
        <w:t>проведение проверки (плановой или внеплановой в выездной и (или) документарной формах);</w:t>
      </w:r>
      <w:proofErr w:type="gramEnd"/>
    </w:p>
    <w:p w:rsidR="004C6DC6" w:rsidRPr="006B6FEA" w:rsidRDefault="004C6DC6" w:rsidP="004C6DC6">
      <w:pPr>
        <w:pStyle w:val="ConsPlusNormal"/>
        <w:numPr>
          <w:ilvl w:val="0"/>
          <w:numId w:val="17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оформление результатов проверки (составление акта проверки в двух экземплярах);</w:t>
      </w:r>
    </w:p>
    <w:p w:rsidR="004C6DC6" w:rsidRPr="006B6FEA" w:rsidRDefault="004C6DC6" w:rsidP="004C6DC6">
      <w:pPr>
        <w:pStyle w:val="ConsPlusNormal"/>
        <w:numPr>
          <w:ilvl w:val="0"/>
          <w:numId w:val="17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ежеквартального плана проведения плановых проверок в отношении граждан</w:t>
      </w:r>
      <w:r w:rsidRPr="006B6FEA">
        <w:rPr>
          <w:rFonts w:ascii="Times New Roman" w:hAnsi="Times New Roman" w:cs="Times New Roman"/>
          <w:sz w:val="28"/>
          <w:szCs w:val="28"/>
        </w:rPr>
        <w:t>.</w:t>
      </w:r>
    </w:p>
    <w:p w:rsidR="004C6DC6" w:rsidRPr="006B6FEA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Исполнение муниципального контроля на территории Северного района Новосибирской области осуществляется администрацией в соответствии со следующими нормативными правовыми актами:</w:t>
      </w:r>
    </w:p>
    <w:p w:rsidR="004C6DC6" w:rsidRPr="006B6FEA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1" w:history="1">
        <w:r w:rsidRPr="006B6FE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 30.12.2001 №195-ФЗ;</w:t>
      </w:r>
    </w:p>
    <w:p w:rsidR="004C6DC6" w:rsidRPr="006B6FEA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Земельным кодексом Российской Федерации от 25.10.2001 № 136-ФЗ; </w:t>
      </w:r>
    </w:p>
    <w:p w:rsidR="004C6DC6" w:rsidRPr="006B6FEA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Федеральными законами от 06.10.2003 </w:t>
      </w:r>
      <w:hyperlink r:id="rId12" w:history="1">
        <w:r w:rsidRPr="006B6FEA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26.12.2008 </w:t>
      </w:r>
      <w:hyperlink r:id="rId13" w:history="1">
        <w:r w:rsidRPr="006B6FEA">
          <w:rPr>
            <w:rFonts w:ascii="Times New Roman" w:hAnsi="Times New Roman" w:cs="Times New Roman"/>
            <w:sz w:val="28"/>
            <w:szCs w:val="28"/>
          </w:rPr>
          <w:t>№ 294-ФЗ</w:t>
        </w:r>
      </w:hyperlink>
      <w:r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C6DC6" w:rsidRPr="006B6FEA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FEA">
        <w:rPr>
          <w:rFonts w:ascii="Times New Roman" w:hAnsi="Times New Roman" w:cs="Times New Roman"/>
          <w:sz w:val="28"/>
          <w:szCs w:val="28"/>
        </w:rPr>
        <w:t xml:space="preserve">- Постановлениями Правительства Российской Федерации от 16.07.2009 </w:t>
      </w:r>
      <w:hyperlink r:id="rId14" w:history="1">
        <w:r w:rsidRPr="006B6FE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584 «Об уведомительном порядке начала осуществления отдельных видов предпринимательской деятельности», от 30.06.2010 </w:t>
      </w:r>
      <w:hyperlink r:id="rId15" w:history="1">
        <w:r w:rsidRPr="006B6FE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6B6FEA"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 xml:space="preserve">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05.04.2010 </w:t>
      </w:r>
      <w:hyperlink r:id="rId16" w:history="1">
        <w:r w:rsidRPr="006B6FE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6B6FEA"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>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</w:t>
      </w:r>
      <w:proofErr w:type="gramEnd"/>
      <w:r w:rsidRPr="006B6FEA">
        <w:rPr>
          <w:rFonts w:ascii="Times New Roman" w:hAnsi="Times New Roman" w:cs="Times New Roman"/>
          <w:sz w:val="28"/>
          <w:szCs w:val="28"/>
        </w:rPr>
        <w:t xml:space="preserve"> и об эффективности такого контроля (надзора)»;</w:t>
      </w:r>
    </w:p>
    <w:p w:rsidR="004C6DC6" w:rsidRPr="006B6FEA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6B6FE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C6DC6" w:rsidRPr="006B6FEA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6B6FE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C6DC6" w:rsidRPr="006B6FEA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6B6FE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</w:t>
      </w:r>
    </w:p>
    <w:p w:rsidR="004C6DC6" w:rsidRPr="006B6FEA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Новосибирской области от 29.01.2014 </w:t>
      </w:r>
      <w:hyperlink r:id="rId20" w:history="1">
        <w:r w:rsidRPr="006B6FE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6B6FEA">
        <w:rPr>
          <w:rFonts w:ascii="Times New Roman" w:hAnsi="Times New Roman" w:cs="Times New Roman"/>
          <w:sz w:val="28"/>
          <w:szCs w:val="28"/>
        </w:rPr>
        <w:t>29-п 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(надзора)»;</w:t>
      </w:r>
    </w:p>
    <w:p w:rsidR="004C6DC6" w:rsidRPr="00F62507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- постановлением администрации Северного района Новосибирской области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69D3">
        <w:rPr>
          <w:rFonts w:ascii="Times New Roman" w:hAnsi="Times New Roman" w:cs="Times New Roman"/>
          <w:sz w:val="28"/>
          <w:szCs w:val="28"/>
        </w:rPr>
        <w:t>от 23.05.2016 № 278 «Об утверждении административного регламента по осуществлению муниципального земельного контроля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2507">
        <w:rPr>
          <w:rFonts w:ascii="Times New Roman" w:hAnsi="Times New Roman" w:cs="Times New Roman"/>
          <w:sz w:val="28"/>
          <w:szCs w:val="28"/>
        </w:rPr>
        <w:t>на территории Северного района» (действующая редакция);</w:t>
      </w:r>
    </w:p>
    <w:p w:rsidR="004C6DC6" w:rsidRPr="006B6FEA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При исполнении муниципальной функции администрация Северного района Новосибирской области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Северного района Новосибирской области).</w:t>
      </w:r>
    </w:p>
    <w:p w:rsidR="004C6DC6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80">
        <w:rPr>
          <w:rFonts w:ascii="Times New Roman" w:hAnsi="Times New Roman" w:cs="Times New Roman"/>
          <w:sz w:val="28"/>
          <w:szCs w:val="28"/>
        </w:rPr>
        <w:t xml:space="preserve">Администрацией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направлен на согласование </w:t>
      </w:r>
      <w:r w:rsidRPr="00E97980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9798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9798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980">
        <w:rPr>
          <w:rFonts w:ascii="Times New Roman" w:hAnsi="Times New Roman" w:cs="Times New Roman"/>
          <w:sz w:val="28"/>
          <w:szCs w:val="28"/>
        </w:rPr>
        <w:t xml:space="preserve"> проверок юридических лиц и индивидуальных предпринимателей по муниципальному земельному контролю.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DC6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310E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03.04.2020 N 438 "Об особенностях осуществления в 2020 году государственного контроля (надзора), </w:t>
      </w:r>
      <w:r w:rsidRPr="004310EC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980">
        <w:rPr>
          <w:rFonts w:ascii="Times New Roman" w:hAnsi="Times New Roman" w:cs="Times New Roman"/>
          <w:sz w:val="28"/>
          <w:szCs w:val="28"/>
        </w:rPr>
        <w:t xml:space="preserve">документарная проверка </w:t>
      </w:r>
      <w:r>
        <w:rPr>
          <w:rFonts w:ascii="Times New Roman" w:hAnsi="Times New Roman" w:cs="Times New Roman"/>
          <w:sz w:val="28"/>
          <w:szCs w:val="28"/>
        </w:rPr>
        <w:t>не проводилась</w:t>
      </w:r>
      <w:r w:rsidRPr="00E979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6DC6" w:rsidRPr="006B6FEA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80">
        <w:rPr>
          <w:rFonts w:ascii="Times New Roman" w:hAnsi="Times New Roman" w:cs="Times New Roman"/>
          <w:sz w:val="28"/>
          <w:szCs w:val="28"/>
        </w:rPr>
        <w:t xml:space="preserve">Обращения в администрацию Северного района Новосибирской области о фактах, на основании которых </w:t>
      </w:r>
      <w:proofErr w:type="gramStart"/>
      <w:r w:rsidRPr="00E97980">
        <w:rPr>
          <w:rFonts w:ascii="Times New Roman" w:hAnsi="Times New Roman" w:cs="Times New Roman"/>
          <w:sz w:val="28"/>
          <w:szCs w:val="28"/>
        </w:rPr>
        <w:t>можно было бы провести внеплановую проверку муниципального земельного контроля не поступали</w:t>
      </w:r>
      <w:proofErr w:type="gramEnd"/>
      <w:r w:rsidRPr="00E97980">
        <w:rPr>
          <w:rFonts w:ascii="Times New Roman" w:hAnsi="Times New Roman" w:cs="Times New Roman"/>
          <w:sz w:val="28"/>
          <w:szCs w:val="28"/>
        </w:rPr>
        <w:t>.</w:t>
      </w:r>
    </w:p>
    <w:p w:rsidR="004C6DC6" w:rsidRPr="0051119F" w:rsidRDefault="004C6DC6" w:rsidP="004C6DC6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19F">
        <w:rPr>
          <w:rFonts w:ascii="Times New Roman" w:eastAsia="Calibri" w:hAnsi="Times New Roman" w:cs="Times New Roman"/>
          <w:sz w:val="28"/>
          <w:szCs w:val="28"/>
        </w:rPr>
        <w:t>К проблемным вопросам по функции осуществления муниципального контроля необходимо отнести большую загруженность специалистов администраций муниципальных образований района, так как, кроме вопросов организации муниципального контроля, они занимаются исполнением других должностных обязанностей.</w:t>
      </w:r>
    </w:p>
    <w:p w:rsidR="004C6DC6" w:rsidRPr="0051119F" w:rsidRDefault="004C6DC6" w:rsidP="004C6DC6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19F">
        <w:rPr>
          <w:rFonts w:ascii="Times New Roman" w:hAnsi="Times New Roman" w:cs="Times New Roman"/>
          <w:sz w:val="28"/>
          <w:szCs w:val="28"/>
        </w:rPr>
        <w:t>В целях повышения эффективности муниципального контроля требуется консультационная и информационная поддержка со стороны органов государственного контроля (надзора) путем разработки методических рекомендаций по механизму осуществления контроля, проведения различного рода обучающих семинаров.</w:t>
      </w:r>
    </w:p>
    <w:p w:rsidR="00900E03" w:rsidRPr="00900E03" w:rsidRDefault="00900E03" w:rsidP="00900E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0E03" w:rsidRPr="00900E03" w:rsidSect="00D25878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5A" w:rsidRDefault="00B9615A" w:rsidP="008729EC">
      <w:pPr>
        <w:spacing w:after="0" w:line="240" w:lineRule="auto"/>
      </w:pPr>
      <w:r>
        <w:separator/>
      </w:r>
    </w:p>
  </w:endnote>
  <w:endnote w:type="continuationSeparator" w:id="0">
    <w:p w:rsidR="00B9615A" w:rsidRDefault="00B9615A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5A" w:rsidRDefault="00B9615A" w:rsidP="008729EC">
      <w:pPr>
        <w:spacing w:after="0" w:line="240" w:lineRule="auto"/>
      </w:pPr>
      <w:r>
        <w:separator/>
      </w:r>
    </w:p>
  </w:footnote>
  <w:footnote w:type="continuationSeparator" w:id="0">
    <w:p w:rsidR="00B9615A" w:rsidRDefault="00B9615A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16"/>
  </w:num>
  <w:num w:numId="6">
    <w:abstractNumId w:val="0"/>
  </w:num>
  <w:num w:numId="7">
    <w:abstractNumId w:val="11"/>
  </w:num>
  <w:num w:numId="8">
    <w:abstractNumId w:val="12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14"/>
  </w:num>
  <w:num w:numId="14">
    <w:abstractNumId w:val="7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E4091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85BDE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236B1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52C7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3A98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4301"/>
    <w:rsid w:val="00466499"/>
    <w:rsid w:val="00470612"/>
    <w:rsid w:val="004723A1"/>
    <w:rsid w:val="00495775"/>
    <w:rsid w:val="004A0C80"/>
    <w:rsid w:val="004A186D"/>
    <w:rsid w:val="004A658E"/>
    <w:rsid w:val="004C6DC6"/>
    <w:rsid w:val="004D0174"/>
    <w:rsid w:val="004D2790"/>
    <w:rsid w:val="004E06E8"/>
    <w:rsid w:val="004F0411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67EC4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E4999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3B71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900D47"/>
    <w:rsid w:val="00900E03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4525A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CD8"/>
    <w:rsid w:val="00AB7E66"/>
    <w:rsid w:val="00AC032B"/>
    <w:rsid w:val="00AC2264"/>
    <w:rsid w:val="00AC3D01"/>
    <w:rsid w:val="00AD1532"/>
    <w:rsid w:val="00AD1540"/>
    <w:rsid w:val="00AD2E6A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5DDF"/>
    <w:rsid w:val="00B31EC0"/>
    <w:rsid w:val="00B34D02"/>
    <w:rsid w:val="00B44A00"/>
    <w:rsid w:val="00B45A91"/>
    <w:rsid w:val="00B506E0"/>
    <w:rsid w:val="00B53FC4"/>
    <w:rsid w:val="00B661BD"/>
    <w:rsid w:val="00B66A65"/>
    <w:rsid w:val="00B67ECA"/>
    <w:rsid w:val="00B73F92"/>
    <w:rsid w:val="00B7634D"/>
    <w:rsid w:val="00B818B8"/>
    <w:rsid w:val="00B9615A"/>
    <w:rsid w:val="00BA3E66"/>
    <w:rsid w:val="00BA6ADC"/>
    <w:rsid w:val="00BB5BBF"/>
    <w:rsid w:val="00BC082F"/>
    <w:rsid w:val="00BC4405"/>
    <w:rsid w:val="00BE6C95"/>
    <w:rsid w:val="00BE77A6"/>
    <w:rsid w:val="00BF4E7E"/>
    <w:rsid w:val="00C05F85"/>
    <w:rsid w:val="00C137E8"/>
    <w:rsid w:val="00C16691"/>
    <w:rsid w:val="00C16CDE"/>
    <w:rsid w:val="00C22A5C"/>
    <w:rsid w:val="00C34697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25878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64BC5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D258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4C6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ABC2890E62CAE40BD7F8FAACB715907EE3A11FB5F4608EFB45BA233927G6C" TargetMode="External"/><Relationship Id="rId18" Type="http://schemas.openxmlformats.org/officeDocument/2006/relationships/hyperlink" Target="consultantplus://offline/ref=C2ABC2890E62CAE40BD7F8FAACB715907EE3A21FB2F0608EFB45BA233927G6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ABC2890E62CAE40BD7F8FAACB715907EE2A41CB5FA608EFB45BA233927G6C" TargetMode="External"/><Relationship Id="rId17" Type="http://schemas.openxmlformats.org/officeDocument/2006/relationships/hyperlink" Target="consultantplus://offline/ref=C2ABC2890E62CAE40BD7F8FAACB715907DEBA714B0F5608EFB45BA233927G6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ABC2890E62CAE40BD7F8FAACB715907DEBAC1EB9F5608EFB45BA233927G6C" TargetMode="External"/><Relationship Id="rId20" Type="http://schemas.openxmlformats.org/officeDocument/2006/relationships/hyperlink" Target="consultantplus://offline/ref=C2ABC2890E62CAE40BD7E6F7BADB4B9975E8FA11B8F46FDBA11AE17E6E7F11602BGB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ABC2890E62CAE40BD7F8FAACB715907EE2A014B4F5608EFB45BA233927G6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2ABC2890E62CAE40BD7F8FAACB715907EE3A019B7F7608EFB45BA233927G6C" TargetMode="External"/><Relationship Id="rId10" Type="http://schemas.openxmlformats.org/officeDocument/2006/relationships/hyperlink" Target="http://www.vengerovo.nso.ru/" TargetMode="External"/><Relationship Id="rId19" Type="http://schemas.openxmlformats.org/officeDocument/2006/relationships/hyperlink" Target="consultantplus://offline/ref=C2ABC2890E62CAE40BD7F8FAACB715907DEAA51CB6FB608EFB45BA233927G6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2ABC2890E62CAE40BD7F8FAACB715907EE2A714B3F2608EFB45BA233927G6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76F33-7477-459E-A272-CA56D33E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Zahavailo</cp:lastModifiedBy>
  <cp:revision>198</cp:revision>
  <cp:lastPrinted>2018-02-06T09:36:00Z</cp:lastPrinted>
  <dcterms:created xsi:type="dcterms:W3CDTF">2016-12-16T02:38:00Z</dcterms:created>
  <dcterms:modified xsi:type="dcterms:W3CDTF">2021-12-15T07:15:00Z</dcterms:modified>
</cp:coreProperties>
</file>