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0C" w:rsidRPr="005F730C" w:rsidRDefault="005F730C" w:rsidP="005F730C">
      <w:pPr>
        <w:ind w:firstLine="709"/>
        <w:contextualSpacing/>
        <w:jc w:val="center"/>
        <w:rPr>
          <w:rFonts w:eastAsia="Times New Roman"/>
          <w:b/>
          <w:color w:val="00B0F0"/>
          <w:lang w:eastAsia="ru-RU"/>
        </w:rPr>
      </w:pPr>
      <w:r w:rsidRPr="005F730C">
        <w:rPr>
          <w:rFonts w:eastAsia="Times New Roman"/>
          <w:b/>
          <w:color w:val="00B0F0"/>
          <w:lang w:eastAsia="ru-RU"/>
        </w:rPr>
        <w:t xml:space="preserve">Муниципальное казенное образовательное учреждение </w:t>
      </w:r>
    </w:p>
    <w:p w:rsidR="005F730C" w:rsidRPr="005F730C" w:rsidRDefault="005F730C" w:rsidP="005F730C">
      <w:pPr>
        <w:ind w:firstLine="709"/>
        <w:contextualSpacing/>
        <w:jc w:val="center"/>
        <w:rPr>
          <w:rFonts w:eastAsia="Times New Roman"/>
          <w:b/>
          <w:color w:val="00B0F0"/>
          <w:lang w:eastAsia="ru-RU"/>
        </w:rPr>
      </w:pPr>
      <w:r w:rsidRPr="005F730C">
        <w:rPr>
          <w:rFonts w:eastAsia="Times New Roman"/>
          <w:b/>
          <w:color w:val="00B0F0"/>
          <w:lang w:eastAsia="ru-RU"/>
        </w:rPr>
        <w:t>Северного района Новосибирской области</w:t>
      </w:r>
    </w:p>
    <w:p w:rsidR="00CB6DAA" w:rsidRPr="005F730C" w:rsidRDefault="005F730C" w:rsidP="005F730C">
      <w:pPr>
        <w:ind w:firstLine="709"/>
        <w:contextualSpacing/>
        <w:jc w:val="center"/>
        <w:rPr>
          <w:rFonts w:eastAsia="Times New Roman"/>
          <w:b/>
          <w:color w:val="00B0F0"/>
          <w:lang w:eastAsia="ru-RU"/>
        </w:rPr>
      </w:pPr>
      <w:r w:rsidRPr="005F730C">
        <w:rPr>
          <w:rFonts w:eastAsia="Times New Roman"/>
          <w:b/>
          <w:color w:val="00B0F0"/>
          <w:lang w:eastAsia="ru-RU"/>
        </w:rPr>
        <w:t xml:space="preserve"> </w:t>
      </w:r>
      <w:proofErr w:type="gramStart"/>
      <w:r w:rsidRPr="005F730C">
        <w:rPr>
          <w:rFonts w:eastAsia="Times New Roman"/>
          <w:b/>
          <w:color w:val="00B0F0"/>
          <w:lang w:eastAsia="ru-RU"/>
        </w:rPr>
        <w:t>Верх-Красноярская</w:t>
      </w:r>
      <w:proofErr w:type="gramEnd"/>
      <w:r w:rsidRPr="005F730C">
        <w:rPr>
          <w:rFonts w:eastAsia="Times New Roman"/>
          <w:b/>
          <w:color w:val="00B0F0"/>
          <w:lang w:eastAsia="ru-RU"/>
        </w:rPr>
        <w:t xml:space="preserve"> средняя общеобразовательная школа</w:t>
      </w:r>
    </w:p>
    <w:p w:rsidR="00CB6DAA" w:rsidRPr="005F730C" w:rsidRDefault="00CB6DAA" w:rsidP="00D02155">
      <w:pPr>
        <w:spacing w:before="100" w:beforeAutospacing="1" w:after="100" w:afterAutospacing="1"/>
        <w:ind w:firstLine="708"/>
        <w:rPr>
          <w:rFonts w:eastAsia="Times New Roman"/>
          <w:color w:val="00B0F0"/>
          <w:lang w:eastAsia="ru-RU"/>
        </w:rPr>
      </w:pPr>
    </w:p>
    <w:p w:rsidR="00CB6DAA" w:rsidRPr="006D3826" w:rsidRDefault="00CB6DAA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</w:p>
    <w:p w:rsidR="00CB6DAA" w:rsidRPr="006D3826" w:rsidRDefault="00DD639D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-20.3pt;margin-top:44pt;width:475.25pt;height:51.75pt;z-index:251662336;mso-position-horizontal-relative:text;mso-position-vertical-relative:text;mso-width-relative:page;mso-height-relative:page" fillcolor="#3cf" strokecolor="#009" strokeweight="1pt">
            <v:shadow on="t" color="#009" offset="7pt,-7pt"/>
            <v:textpath style="font-family:&quot;Impact&quot;;v-text-spacing:52429f;v-text-kern:t" trim="t" fitpath="t" xscale="f" string="Районный экологический"/>
            <w10:wrap type="square"/>
          </v:shape>
        </w:pict>
      </w:r>
    </w:p>
    <w:p w:rsidR="00CB6DAA" w:rsidRPr="006D3826" w:rsidRDefault="00DD639D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>
        <w:rPr>
          <w:noProof/>
        </w:rPr>
        <w:pict>
          <v:shape id="_x0000_s1029" type="#_x0000_t158" style="position:absolute;left:0;text-align:left;margin-left:75.15pt;margin-top:154.85pt;width:282pt;height:87.15pt;z-index:251666432;mso-position-horizontal-relative:text;mso-position-vertical-relative:text;mso-width-relative:page;mso-height-relative:page" fillcolor="#3cf" strokecolor="#009" strokeweight="1pt">
            <v:shadow on="t" color="#009" offset="7pt,-7pt"/>
            <v:textpath style="font-family:&quot;Impact&quot;;v-text-spacing:52429f;v-text-kern:t" trim="t" fitpath="t" xscale="f" string="&#10;«Дом для друзей»&#10;"/>
            <w10:wrap type="square"/>
          </v:shape>
        </w:pict>
      </w:r>
      <w:r>
        <w:rPr>
          <w:noProof/>
        </w:rPr>
        <w:pict>
          <v:shape id="_x0000_s1028" type="#_x0000_t158" style="position:absolute;left:0;text-align:left;margin-left:140.7pt;margin-top:103.1pt;width:129pt;height:51.75pt;z-index:251664384;mso-position-horizontal-relative:text;mso-position-vertical-relative:text;mso-width-relative:page;mso-height-relative:page" fillcolor="#3cf" strokecolor="#009" strokeweight="1pt">
            <v:shadow on="t" color="#009" offset="7pt,-7pt"/>
            <v:textpath style="font-family:&quot;Impact&quot;;v-text-spacing:52429f;v-text-kern:t" trim="t" fitpath="t" xscale="f" string="конкурс"/>
            <w10:wrap type="square"/>
          </v:shape>
        </w:pict>
      </w:r>
    </w:p>
    <w:p w:rsidR="00CB6DAA" w:rsidRPr="006D3826" w:rsidRDefault="00CB6DAA" w:rsidP="00CB6DAA">
      <w:pPr>
        <w:spacing w:before="100" w:beforeAutospacing="1" w:after="100" w:afterAutospacing="1"/>
        <w:ind w:firstLine="708"/>
        <w:jc w:val="center"/>
        <w:rPr>
          <w:rFonts w:eastAsia="Times New Roman"/>
          <w:lang w:eastAsia="ru-RU"/>
        </w:rPr>
      </w:pPr>
    </w:p>
    <w:p w:rsidR="00CB6DAA" w:rsidRPr="006D3826" w:rsidRDefault="00CB6DAA" w:rsidP="00CB6DAA">
      <w:pPr>
        <w:spacing w:before="100" w:beforeAutospacing="1" w:after="100" w:afterAutospacing="1"/>
        <w:ind w:firstLine="708"/>
        <w:jc w:val="center"/>
        <w:rPr>
          <w:rFonts w:eastAsia="Times New Roman"/>
          <w:lang w:eastAsia="ru-RU"/>
        </w:rPr>
      </w:pPr>
    </w:p>
    <w:p w:rsidR="00CB6DAA" w:rsidRPr="006D3826" w:rsidRDefault="00CB6DAA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</w:p>
    <w:p w:rsidR="00CB6DAA" w:rsidRPr="006D3826" w:rsidRDefault="00CB6DAA" w:rsidP="00CB6DAA">
      <w:pPr>
        <w:spacing w:before="100" w:beforeAutospacing="1" w:after="100" w:afterAutospacing="1"/>
        <w:ind w:firstLine="708"/>
        <w:jc w:val="right"/>
        <w:rPr>
          <w:rFonts w:eastAsia="Times New Roman"/>
          <w:lang w:eastAsia="ru-RU"/>
        </w:rPr>
      </w:pPr>
    </w:p>
    <w:p w:rsidR="00CB6DAA" w:rsidRPr="006D3826" w:rsidRDefault="00CB6DAA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</w:p>
    <w:p w:rsidR="005F730C" w:rsidRDefault="005F730C" w:rsidP="005F730C">
      <w:pPr>
        <w:pStyle w:val="a"/>
        <w:numPr>
          <w:ilvl w:val="0"/>
          <w:numId w:val="0"/>
        </w:numPr>
        <w:jc w:val="center"/>
        <w:rPr>
          <w:color w:val="00B0F0"/>
          <w:lang w:eastAsia="ru-RU"/>
        </w:rPr>
      </w:pPr>
    </w:p>
    <w:p w:rsidR="00CB6DAA" w:rsidRPr="005F730C" w:rsidRDefault="005F730C" w:rsidP="005F730C">
      <w:pPr>
        <w:pStyle w:val="a"/>
        <w:numPr>
          <w:ilvl w:val="0"/>
          <w:numId w:val="0"/>
        </w:numPr>
        <w:jc w:val="center"/>
        <w:rPr>
          <w:b/>
          <w:color w:val="548DD4" w:themeColor="text2" w:themeTint="99"/>
          <w:lang w:eastAsia="ru-RU"/>
        </w:rPr>
      </w:pPr>
      <w:r w:rsidRPr="005F730C">
        <w:rPr>
          <w:b/>
          <w:color w:val="548DD4" w:themeColor="text2" w:themeTint="99"/>
          <w:lang w:eastAsia="ru-RU"/>
        </w:rPr>
        <w:t>Школьная республика « Детство»</w:t>
      </w:r>
    </w:p>
    <w:p w:rsidR="00CB6DAA" w:rsidRPr="006D3826" w:rsidRDefault="00CB6DAA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</w:p>
    <w:p w:rsidR="00CB6DAA" w:rsidRPr="006D3826" w:rsidRDefault="00DD639D" w:rsidP="005F730C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204.45pt;margin-top:23.6pt;width:231pt;height:89.1pt;z-index:251668480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ыполнила &#10;обучающаяся 7 класса &#10;Осипова Татьяна Алексеевна&#10;"/>
            <w10:wrap type="square"/>
          </v:shape>
        </w:pict>
      </w:r>
    </w:p>
    <w:p w:rsidR="00CB6DAA" w:rsidRPr="006D3826" w:rsidRDefault="00CB6DAA" w:rsidP="00CB6DAA">
      <w:pPr>
        <w:spacing w:before="100" w:beforeAutospacing="1" w:after="100" w:afterAutospacing="1"/>
        <w:rPr>
          <w:rFonts w:eastAsia="Times New Roman"/>
          <w:lang w:eastAsia="ru-RU"/>
        </w:rPr>
      </w:pPr>
    </w:p>
    <w:p w:rsidR="00980858" w:rsidRPr="005F730C" w:rsidRDefault="00980858" w:rsidP="00980858">
      <w:pPr>
        <w:spacing w:before="100" w:beforeAutospacing="1" w:after="100" w:afterAutospacing="1"/>
        <w:ind w:firstLine="708"/>
        <w:jc w:val="center"/>
        <w:rPr>
          <w:rFonts w:eastAsia="Times New Roman"/>
          <w:b/>
          <w:lang w:eastAsia="ru-RU"/>
        </w:rPr>
      </w:pPr>
    </w:p>
    <w:p w:rsidR="00980858" w:rsidRPr="005F730C" w:rsidRDefault="00980858" w:rsidP="00980858">
      <w:pPr>
        <w:spacing w:before="100" w:beforeAutospacing="1" w:after="100" w:afterAutospacing="1"/>
        <w:ind w:firstLine="708"/>
        <w:jc w:val="center"/>
        <w:rPr>
          <w:rFonts w:eastAsia="Times New Roman"/>
          <w:b/>
          <w:lang w:eastAsia="ru-RU"/>
        </w:rPr>
      </w:pPr>
    </w:p>
    <w:p w:rsidR="00980858" w:rsidRPr="005F730C" w:rsidRDefault="005F730C" w:rsidP="005F730C">
      <w:pPr>
        <w:spacing w:before="100" w:beforeAutospacing="1" w:after="100" w:afterAutospacing="1"/>
        <w:ind w:firstLine="708"/>
        <w:jc w:val="center"/>
        <w:rPr>
          <w:rFonts w:eastAsia="Times New Roman"/>
          <w:b/>
          <w:color w:val="548DD4" w:themeColor="text2" w:themeTint="99"/>
          <w:lang w:eastAsia="ru-RU"/>
        </w:rPr>
      </w:pPr>
      <w:r w:rsidRPr="005F730C">
        <w:rPr>
          <w:rFonts w:eastAsia="Times New Roman"/>
          <w:b/>
          <w:color w:val="548DD4" w:themeColor="text2" w:themeTint="99"/>
          <w:lang w:eastAsia="ru-RU"/>
        </w:rPr>
        <w:t xml:space="preserve">                                                    Консультант</w:t>
      </w:r>
    </w:p>
    <w:p w:rsidR="005F730C" w:rsidRPr="005F730C" w:rsidRDefault="005F730C" w:rsidP="005F730C">
      <w:pPr>
        <w:spacing w:before="100" w:beforeAutospacing="1" w:after="100" w:afterAutospacing="1"/>
        <w:ind w:firstLine="708"/>
        <w:jc w:val="center"/>
        <w:rPr>
          <w:rFonts w:eastAsia="Times New Roman"/>
          <w:b/>
          <w:color w:val="548DD4" w:themeColor="text2" w:themeTint="99"/>
          <w:lang w:eastAsia="ru-RU"/>
        </w:rPr>
      </w:pPr>
      <w:r w:rsidRPr="005F730C">
        <w:rPr>
          <w:rFonts w:eastAsia="Times New Roman"/>
          <w:b/>
          <w:color w:val="548DD4" w:themeColor="text2" w:themeTint="99"/>
          <w:lang w:eastAsia="ru-RU"/>
        </w:rPr>
        <w:t xml:space="preserve">                                                       Осипов Алексей Фёдорович</w:t>
      </w:r>
    </w:p>
    <w:p w:rsidR="00980858" w:rsidRDefault="00980858" w:rsidP="00980858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</w:p>
    <w:p w:rsidR="00980858" w:rsidRPr="005F730C" w:rsidRDefault="005F730C" w:rsidP="005F730C">
      <w:pPr>
        <w:spacing w:before="100" w:beforeAutospacing="1" w:after="100" w:afterAutospacing="1"/>
        <w:jc w:val="center"/>
        <w:rPr>
          <w:rFonts w:eastAsia="Times New Roman"/>
          <w:b/>
          <w:color w:val="548DD4" w:themeColor="text2" w:themeTint="99"/>
          <w:lang w:eastAsia="ru-RU"/>
        </w:rPr>
      </w:pPr>
      <w:proofErr w:type="gramStart"/>
      <w:r w:rsidRPr="005F730C">
        <w:rPr>
          <w:rFonts w:eastAsia="Times New Roman"/>
          <w:b/>
          <w:color w:val="548DD4" w:themeColor="text2" w:themeTint="99"/>
          <w:lang w:eastAsia="ru-RU"/>
        </w:rPr>
        <w:t>с</w:t>
      </w:r>
      <w:proofErr w:type="gramEnd"/>
      <w:r w:rsidRPr="005F730C">
        <w:rPr>
          <w:rFonts w:eastAsia="Times New Roman"/>
          <w:b/>
          <w:color w:val="548DD4" w:themeColor="text2" w:themeTint="99"/>
          <w:lang w:eastAsia="ru-RU"/>
        </w:rPr>
        <w:t>.</w:t>
      </w:r>
      <w:r w:rsidR="00DD639D">
        <w:rPr>
          <w:rFonts w:eastAsia="Times New Roman"/>
          <w:b/>
          <w:color w:val="548DD4" w:themeColor="text2" w:themeTint="99"/>
          <w:lang w:eastAsia="ru-RU"/>
        </w:rPr>
        <w:t xml:space="preserve"> </w:t>
      </w:r>
      <w:bookmarkStart w:id="0" w:name="_GoBack"/>
      <w:bookmarkEnd w:id="0"/>
      <w:r w:rsidRPr="005F730C">
        <w:rPr>
          <w:rFonts w:eastAsia="Times New Roman"/>
          <w:b/>
          <w:color w:val="548DD4" w:themeColor="text2" w:themeTint="99"/>
          <w:lang w:eastAsia="ru-RU"/>
        </w:rPr>
        <w:t>Верх-Красноярка,  2013год</w:t>
      </w:r>
    </w:p>
    <w:p w:rsidR="00D02155" w:rsidRPr="00980858" w:rsidRDefault="00D02155" w:rsidP="00980858">
      <w:pPr>
        <w:spacing w:before="100" w:beforeAutospacing="1" w:after="100" w:afterAutospacing="1"/>
        <w:ind w:firstLine="708"/>
        <w:jc w:val="center"/>
        <w:rPr>
          <w:rFonts w:eastAsia="Times New Roman"/>
          <w:b/>
          <w:lang w:eastAsia="ru-RU"/>
        </w:rPr>
      </w:pPr>
      <w:r w:rsidRPr="00980858">
        <w:rPr>
          <w:rFonts w:eastAsia="Times New Roman"/>
          <w:b/>
          <w:lang w:eastAsia="ru-RU"/>
        </w:rPr>
        <w:lastRenderedPageBreak/>
        <w:t>Как правильно сделать скворечник</w:t>
      </w:r>
    </w:p>
    <w:p w:rsidR="00D02155" w:rsidRPr="006D3826" w:rsidRDefault="00D02155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6D3826">
        <w:rPr>
          <w:rFonts w:eastAsia="Times New Roman"/>
          <w:lang w:eastAsia="ru-RU"/>
        </w:rPr>
        <w:t>С приходом весны многие перелетные птицы возвращаются с зимовий в родные края, наполняя их своим чудным пением. Как правило, такие птицы гнездятся в дуплах старых деревьев, а также охотно поселяются в рукотворных жилищах, сделанных человеком – скворечниках. Конструкция скворечника незамысловата и его может сделать каждый, посвятив на это пару часов, главное, чтобы он был удобен птицам и правильно сделан. А </w:t>
      </w:r>
      <w:r w:rsidRPr="006D3826">
        <w:rPr>
          <w:rFonts w:eastAsia="Times New Roman"/>
          <w:b/>
          <w:bCs/>
          <w:lang w:eastAsia="ru-RU"/>
        </w:rPr>
        <w:t>как правильно сделать скворечник</w:t>
      </w:r>
      <w:r w:rsidRPr="006D3826">
        <w:rPr>
          <w:rFonts w:eastAsia="Times New Roman"/>
          <w:lang w:eastAsia="ru-RU"/>
        </w:rPr>
        <w:t> читайте ниже.</w:t>
      </w:r>
    </w:p>
    <w:p w:rsidR="00D02155" w:rsidRPr="006D3826" w:rsidRDefault="00D02155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6D3826">
        <w:rPr>
          <w:rFonts w:eastAsia="Times New Roman"/>
          <w:lang w:eastAsia="ru-RU"/>
        </w:rPr>
        <w:t>Для изготовления скворечника прекрасно подойдут доски сосновых пород толщиной 2 см и шириной не менее 20 см. Такие доски долговечны, прекрасно переносят дождь и зиму, а внутри хорошо поддерживается стабильный микроклимат. А вот материалы из ДСП, фанеры и МДФ не очень подойдут для этих целей, так как при намокании от влаги они набухают, трескаются и загнивают. Для того</w:t>
      </w:r>
      <w:proofErr w:type="gramStart"/>
      <w:r w:rsidRPr="006D3826">
        <w:rPr>
          <w:rFonts w:eastAsia="Times New Roman"/>
          <w:lang w:eastAsia="ru-RU"/>
        </w:rPr>
        <w:t>,</w:t>
      </w:r>
      <w:proofErr w:type="gramEnd"/>
      <w:r w:rsidRPr="006D3826">
        <w:rPr>
          <w:rFonts w:eastAsia="Times New Roman"/>
          <w:lang w:eastAsia="ru-RU"/>
        </w:rPr>
        <w:t xml:space="preserve"> чтобы приступить к изготовлению, необходимо запастись инструментами: молотком, ножовкой (пилой, </w:t>
      </w:r>
      <w:proofErr w:type="spellStart"/>
      <w:r w:rsidRPr="006D3826">
        <w:rPr>
          <w:rFonts w:eastAsia="Times New Roman"/>
          <w:lang w:eastAsia="ru-RU"/>
        </w:rPr>
        <w:t>электролобзиком</w:t>
      </w:r>
      <w:proofErr w:type="spellEnd"/>
      <w:r w:rsidRPr="006D3826">
        <w:rPr>
          <w:rFonts w:eastAsia="Times New Roman"/>
          <w:lang w:eastAsia="ru-RU"/>
        </w:rPr>
        <w:t>), линейкой или рулеткой, карандашом, дрелью с фрезой на 5 см, шурупами-</w:t>
      </w:r>
      <w:proofErr w:type="spellStart"/>
      <w:r w:rsidRPr="006D3826">
        <w:rPr>
          <w:rFonts w:eastAsia="Times New Roman"/>
          <w:lang w:eastAsia="ru-RU"/>
        </w:rPr>
        <w:t>саморезами</w:t>
      </w:r>
      <w:proofErr w:type="spellEnd"/>
      <w:r w:rsidRPr="006D3826">
        <w:rPr>
          <w:rFonts w:eastAsia="Times New Roman"/>
          <w:lang w:eastAsia="ru-RU"/>
        </w:rPr>
        <w:t>, стамеской и отверткой.</w:t>
      </w:r>
    </w:p>
    <w:p w:rsidR="00D02155" w:rsidRPr="006D3826" w:rsidRDefault="00D02155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6D3826">
        <w:rPr>
          <w:rFonts w:eastAsia="Times New Roman"/>
          <w:lang w:eastAsia="ru-RU"/>
        </w:rPr>
        <w:t>Перед тем, как правильно сделать скворечник, необходимо изготовить доски. Для этого замерив линейкой и прочертив карандашом, следует выпилить:</w:t>
      </w:r>
    </w:p>
    <w:p w:rsidR="00D02155" w:rsidRPr="006D3826" w:rsidRDefault="00D02155" w:rsidP="00D02155">
      <w:pPr>
        <w:rPr>
          <w:rFonts w:eastAsia="Times New Roman"/>
          <w:color w:val="auto"/>
          <w:lang w:eastAsia="ru-RU"/>
        </w:rPr>
      </w:pPr>
      <w:r w:rsidRPr="006D3826">
        <w:rPr>
          <w:rFonts w:eastAsia="Times New Roman"/>
          <w:shd w:val="clear" w:color="auto" w:fill="FFFFFF"/>
          <w:lang w:eastAsia="ru-RU"/>
        </w:rPr>
        <w:t>две доски длиной 35 см и шириной 20 см, для правой и левой стороны скворечника;</w:t>
      </w:r>
      <w:r w:rsidRPr="006D3826">
        <w:rPr>
          <w:rFonts w:eastAsia="Times New Roman"/>
          <w:lang w:eastAsia="ru-RU"/>
        </w:rPr>
        <w:t> </w:t>
      </w:r>
      <w:r w:rsidRPr="006D3826">
        <w:rPr>
          <w:rFonts w:eastAsia="Times New Roman"/>
          <w:lang w:eastAsia="ru-RU"/>
        </w:rPr>
        <w:br/>
      </w:r>
      <w:r w:rsidRPr="006D3826">
        <w:rPr>
          <w:rFonts w:eastAsia="Times New Roman"/>
          <w:shd w:val="clear" w:color="auto" w:fill="FFFFFF"/>
          <w:lang w:eastAsia="ru-RU"/>
        </w:rPr>
        <w:t>две доски длиной 35 см и толщиной 16 см – для передней и задней стороны;</w:t>
      </w:r>
      <w:r w:rsidRPr="006D3826">
        <w:rPr>
          <w:rFonts w:eastAsia="Times New Roman"/>
          <w:lang w:eastAsia="ru-RU"/>
        </w:rPr>
        <w:t> </w:t>
      </w:r>
      <w:r w:rsidRPr="006D3826">
        <w:rPr>
          <w:rFonts w:eastAsia="Times New Roman"/>
          <w:lang w:eastAsia="ru-RU"/>
        </w:rPr>
        <w:br/>
      </w:r>
      <w:r w:rsidRPr="006D3826">
        <w:rPr>
          <w:rFonts w:eastAsia="Times New Roman"/>
          <w:shd w:val="clear" w:color="auto" w:fill="FFFFFF"/>
          <w:lang w:eastAsia="ru-RU"/>
        </w:rPr>
        <w:t>одну дощечку длиной и шириной 16 см – для дна;</w:t>
      </w:r>
      <w:r w:rsidRPr="006D3826">
        <w:rPr>
          <w:rFonts w:eastAsia="Times New Roman"/>
          <w:lang w:eastAsia="ru-RU"/>
        </w:rPr>
        <w:t> </w:t>
      </w:r>
      <w:r w:rsidRPr="006D3826">
        <w:rPr>
          <w:rFonts w:eastAsia="Times New Roman"/>
          <w:lang w:eastAsia="ru-RU"/>
        </w:rPr>
        <w:br/>
      </w:r>
      <w:r w:rsidRPr="006D3826">
        <w:rPr>
          <w:rFonts w:eastAsia="Times New Roman"/>
          <w:shd w:val="clear" w:color="auto" w:fill="FFFFFF"/>
          <w:lang w:eastAsia="ru-RU"/>
        </w:rPr>
        <w:t>а также одну длиной 19 см и шириной 16 см – для крышки.</w:t>
      </w:r>
    </w:p>
    <w:p w:rsidR="00D02155" w:rsidRPr="006D3826" w:rsidRDefault="00D02155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6D3826">
        <w:rPr>
          <w:rFonts w:eastAsia="Times New Roman"/>
          <w:lang w:eastAsia="ru-RU"/>
        </w:rPr>
        <w:t xml:space="preserve">Выбрав одну доску длиной 35 см и шириной 20 см, которая будет служить передней (лицевой) частью скворечника, следует отметить место для отверстия, отмерив по длине 24 см и по ширине 8 см (посередине ширины доски) и с помощью дрели с </w:t>
      </w:r>
      <w:proofErr w:type="spellStart"/>
      <w:r w:rsidRPr="006D3826">
        <w:rPr>
          <w:rFonts w:eastAsia="Times New Roman"/>
          <w:lang w:eastAsia="ru-RU"/>
        </w:rPr>
        <w:t>фризой</w:t>
      </w:r>
      <w:proofErr w:type="spellEnd"/>
      <w:r w:rsidRPr="006D3826">
        <w:rPr>
          <w:rFonts w:eastAsia="Times New Roman"/>
          <w:lang w:eastAsia="ru-RU"/>
        </w:rPr>
        <w:t xml:space="preserve"> просверлить вход.</w:t>
      </w:r>
    </w:p>
    <w:p w:rsidR="00D02155" w:rsidRPr="006D3826" w:rsidRDefault="00D02155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6D3826">
        <w:rPr>
          <w:rFonts w:eastAsia="Times New Roman"/>
          <w:lang w:eastAsia="ru-RU"/>
        </w:rPr>
        <w:t>Далее чуть ниже отверстия на расстоянии в 1 см следует сделать жердочку. Для этого вполне сойдет бамбуковая палочка для еды длиной 6 см. Подобрав диаметр сверла под толщину палочки, проделаем сквозное отверстие и вставим жердочку на толщину доски(2см). Для улучшения крепежа можно приклеить жердочку жидкими гвоздями.</w:t>
      </w:r>
    </w:p>
    <w:p w:rsidR="00D02155" w:rsidRPr="006D3826" w:rsidRDefault="00D02155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6D3826">
        <w:rPr>
          <w:rFonts w:eastAsia="Times New Roman"/>
          <w:lang w:eastAsia="ru-RU"/>
        </w:rPr>
        <w:t xml:space="preserve">Перед тем, как собрать скворечник, соединив доски шурупами, стоит немного пройтись стамеской по поверхности досок, которые будут находиться внутри скворечника, чтобы образовались глубокие царапины и выемки. Это вынужденная мера, так как птицам тяжело будет выбираться из </w:t>
      </w:r>
      <w:r w:rsidRPr="006D3826">
        <w:rPr>
          <w:rFonts w:eastAsia="Times New Roman"/>
          <w:lang w:eastAsia="ru-RU"/>
        </w:rPr>
        <w:lastRenderedPageBreak/>
        <w:t>своих гнездовий по гладкой поверхности внутренних стен. Внешнюю сторону скворечника, напротив лучше обработать мелкой шкуркой.</w:t>
      </w:r>
    </w:p>
    <w:p w:rsidR="00D02155" w:rsidRPr="006D3826" w:rsidRDefault="00D02155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6D3826">
        <w:rPr>
          <w:rFonts w:eastAsia="Times New Roman"/>
          <w:lang w:eastAsia="ru-RU"/>
        </w:rPr>
        <w:t>Собрав скворечник, к задней стенке или к торцам боковых стенок лучше прикрепить крючки или крепежные кольца. С помощью этих креплений и алюминиевой проволоки будет прикреплен скворечник к дереву на высоте от 2 до 6 м от земли. Рядом на соседнем дереве можно повесить кормушку для привлечения птиц на высоте 1,5 м, которую можно сделать самим.</w:t>
      </w:r>
    </w:p>
    <w:p w:rsidR="00D02155" w:rsidRPr="006D3826" w:rsidRDefault="00D02155" w:rsidP="00D02155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6D3826">
        <w:rPr>
          <w:rFonts w:eastAsia="Times New Roman"/>
          <w:lang w:eastAsia="ru-RU"/>
        </w:rPr>
        <w:t>Конечно это самая простая модель домика для птиц. Более сложные модели и с интересным дизайном сделать труднее. Поэтому их проще купить, например, в качестве подарка для ваших родных и близких.</w:t>
      </w:r>
    </w:p>
    <w:p w:rsidR="00D02155" w:rsidRPr="006D3826" w:rsidRDefault="00D02155"/>
    <w:p w:rsidR="00D02155" w:rsidRPr="006D3826" w:rsidRDefault="00D02155"/>
    <w:p w:rsidR="00D02155" w:rsidRPr="00980858" w:rsidRDefault="00D02155" w:rsidP="00980858">
      <w:pPr>
        <w:shd w:val="clear" w:color="auto" w:fill="FFFFFF"/>
        <w:spacing w:before="300" w:after="180" w:line="240" w:lineRule="atLeast"/>
        <w:jc w:val="center"/>
        <w:outlineLvl w:val="0"/>
        <w:rPr>
          <w:rFonts w:eastAsia="Times New Roman"/>
          <w:b/>
          <w:bCs/>
          <w:color w:val="000000" w:themeColor="text1"/>
          <w:kern w:val="36"/>
          <w:lang w:eastAsia="ru-RU"/>
        </w:rPr>
      </w:pPr>
      <w:r w:rsidRPr="00980858">
        <w:rPr>
          <w:rFonts w:eastAsia="Times New Roman"/>
          <w:b/>
          <w:bCs/>
          <w:color w:val="000000" w:themeColor="text1"/>
          <w:kern w:val="36"/>
          <w:lang w:eastAsia="ru-RU"/>
        </w:rPr>
        <w:t>Простой скворечник для сада, как правильно развесить</w:t>
      </w:r>
    </w:p>
    <w:p w:rsidR="00D02155" w:rsidRPr="006D3826" w:rsidRDefault="00D02155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  <w:r w:rsidRPr="006D3826">
        <w:rPr>
          <w:rFonts w:eastAsia="Times New Roman"/>
          <w:b/>
          <w:bCs/>
          <w:lang w:eastAsia="ru-RU"/>
        </w:rPr>
        <w:t>Все птичьи "хоромы" располагают в удаленной и более тихой части сада</w:t>
      </w:r>
      <w:r w:rsidRPr="006D3826">
        <w:rPr>
          <w:rFonts w:eastAsia="Times New Roman"/>
          <w:lang w:eastAsia="ru-RU"/>
        </w:rPr>
        <w:t>, на высоких ветвистых деревьях, сориентировав по сторонам света. Лучше всего повесить скворечник (</w:t>
      </w:r>
      <w:proofErr w:type="spellStart"/>
      <w:r w:rsidRPr="006D3826">
        <w:rPr>
          <w:rFonts w:eastAsia="Times New Roman"/>
          <w:lang w:eastAsia="ru-RU"/>
        </w:rPr>
        <w:t>синичник</w:t>
      </w:r>
      <w:proofErr w:type="spellEnd"/>
      <w:r w:rsidRPr="006D3826">
        <w:rPr>
          <w:rFonts w:eastAsia="Times New Roman"/>
          <w:lang w:eastAsia="ru-RU"/>
        </w:rPr>
        <w:t>) летком на запад или юго-запад. Не прибивайте домик к дереву гвоздями, так как тем самым вы повредите ствол.</w:t>
      </w:r>
    </w:p>
    <w:p w:rsidR="00D02155" w:rsidRPr="006D3826" w:rsidRDefault="00D02155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  <w:r w:rsidRPr="006D3826">
        <w:rPr>
          <w:rFonts w:eastAsia="Times New Roman"/>
          <w:b/>
          <w:bCs/>
          <w:lang w:eastAsia="ru-RU"/>
        </w:rPr>
        <w:t>Закрепите изделие сначала на длинном деревянном шесте</w:t>
      </w:r>
      <w:r w:rsidRPr="006D3826">
        <w:rPr>
          <w:rFonts w:eastAsia="Times New Roman"/>
          <w:lang w:eastAsia="ru-RU"/>
        </w:rPr>
        <w:t>, который прочно привяжите к стволу веревкой или проволокой. Под нее не забудьте подложить кусок мешковины или любой другой ткани, чтобы проволока (веревка) не повредила кору.</w:t>
      </w:r>
    </w:p>
    <w:p w:rsidR="00D02155" w:rsidRPr="006D3826" w:rsidRDefault="00D02155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  <w:r w:rsidRPr="006D3826">
        <w:rPr>
          <w:rFonts w:eastAsia="Times New Roman"/>
          <w:b/>
          <w:bCs/>
          <w:lang w:eastAsia="ru-RU"/>
        </w:rPr>
        <w:t>Старайтесь размещать скворечники как можно выше.</w:t>
      </w:r>
      <w:r w:rsidRPr="006D3826">
        <w:rPr>
          <w:rFonts w:eastAsia="Times New Roman"/>
          <w:lang w:eastAsia="ru-RU"/>
        </w:rPr>
        <w:t xml:space="preserve"> Для того чтобы защитить птиц от нападения кошек, шест желательно оббить куском жести. Друг от друга птичьи жилища должны располагаться на расстоянии не меньше чем 25 м. Еще лучше - 40. Дело в том, что птицы не любят близкого соседства с себе </w:t>
      </w:r>
      <w:proofErr w:type="gramStart"/>
      <w:r w:rsidRPr="006D3826">
        <w:rPr>
          <w:rFonts w:eastAsia="Times New Roman"/>
          <w:lang w:eastAsia="ru-RU"/>
        </w:rPr>
        <w:t>подобными</w:t>
      </w:r>
      <w:proofErr w:type="gramEnd"/>
      <w:r w:rsidRPr="006D3826">
        <w:rPr>
          <w:rFonts w:eastAsia="Times New Roman"/>
          <w:lang w:eastAsia="ru-RU"/>
        </w:rPr>
        <w:t>.</w:t>
      </w:r>
    </w:p>
    <w:p w:rsidR="00D02155" w:rsidRPr="006D3826" w:rsidRDefault="00D02155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  <w:r w:rsidRPr="006D3826">
        <w:rPr>
          <w:rFonts w:eastAsia="Times New Roman"/>
          <w:b/>
          <w:bCs/>
          <w:lang w:eastAsia="ru-RU"/>
        </w:rPr>
        <w:t>Пока не наступила весна</w:t>
      </w:r>
      <w:r w:rsidRPr="006D3826">
        <w:rPr>
          <w:rFonts w:eastAsia="Times New Roman"/>
          <w:lang w:eastAsia="ru-RU"/>
        </w:rPr>
        <w:t>, позаботьтесь, чтобы у пернатых друзей, оставшихся зимовать в саду, всегда было пропитание. Не поленитесь соорудить кормушки для синиц, дятлов, воробьев. Они нуждаются в нашей помощи.</w:t>
      </w:r>
    </w:p>
    <w:p w:rsidR="00D02155" w:rsidRPr="006D3826" w:rsidRDefault="00D02155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  <w:r w:rsidRPr="006D3826">
        <w:rPr>
          <w:rFonts w:eastAsia="Times New Roman"/>
          <w:b/>
          <w:bCs/>
          <w:lang w:eastAsia="ru-RU"/>
        </w:rPr>
        <w:t>Простейшую кормушку можно вырезать из обыкновенного молочного пакета.</w:t>
      </w:r>
      <w:r w:rsidRPr="006D3826">
        <w:rPr>
          <w:rFonts w:eastAsia="Times New Roman"/>
          <w:lang w:eastAsia="ru-RU"/>
        </w:rPr>
        <w:t> </w:t>
      </w:r>
      <w:proofErr w:type="gramStart"/>
      <w:r w:rsidRPr="006D3826">
        <w:rPr>
          <w:rFonts w:eastAsia="Times New Roman"/>
          <w:lang w:eastAsia="ru-RU"/>
        </w:rPr>
        <w:t>В нижней части его стенки надо прорезать два круглых отверстия диаметром около 4 см. В верхней - пару отверстий поменьше.</w:t>
      </w:r>
      <w:proofErr w:type="gramEnd"/>
      <w:r w:rsidRPr="006D3826">
        <w:rPr>
          <w:rFonts w:eastAsia="Times New Roman"/>
          <w:lang w:eastAsia="ru-RU"/>
        </w:rPr>
        <w:t xml:space="preserve"> Сквозь них пропустить веревку и подвесить кормушку к ветке дерева. Раскачиваясь на ветру, пакет обязательно привлечет к себе внимание синиц.</w:t>
      </w:r>
    </w:p>
    <w:p w:rsidR="00D02155" w:rsidRDefault="00D02155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  <w:r w:rsidRPr="006D3826">
        <w:rPr>
          <w:rFonts w:eastAsia="Times New Roman"/>
          <w:b/>
          <w:bCs/>
          <w:lang w:eastAsia="ru-RU"/>
        </w:rPr>
        <w:lastRenderedPageBreak/>
        <w:t>Для более крупных птиц легко изготовить кормушку в виде деревянного лотка.</w:t>
      </w:r>
      <w:r w:rsidRPr="006D3826">
        <w:rPr>
          <w:rFonts w:eastAsia="Times New Roman"/>
          <w:lang w:eastAsia="ru-RU"/>
        </w:rPr>
        <w:t> Для этого понадобится доска толщиной около 2 см, шириной - 20 и длиной 35-40 см. К краям доски надо прибить тонкие деревянные рейки, чтобы корм не падал на землю. По углам кормушки следует вбить гвоздики, к которым привязать веревки, и повесить готовую кормушку на прочную ветку дерева.</w:t>
      </w:r>
    </w:p>
    <w:p w:rsidR="006D3826" w:rsidRPr="006D3826" w:rsidRDefault="006D3826" w:rsidP="006D3826">
      <w:pPr>
        <w:shd w:val="clear" w:color="auto" w:fill="FFFFFF"/>
        <w:spacing w:before="210" w:after="210" w:line="294" w:lineRule="atLeast"/>
        <w:jc w:val="center"/>
        <w:rPr>
          <w:rFonts w:eastAsia="Times New Roman"/>
          <w:b/>
          <w:lang w:eastAsia="ru-RU"/>
        </w:rPr>
      </w:pPr>
      <w:r w:rsidRPr="006D3826">
        <w:rPr>
          <w:rFonts w:eastAsia="Times New Roman"/>
          <w:b/>
          <w:lang w:eastAsia="ru-RU"/>
        </w:rPr>
        <w:t>Наш домик для друзей</w:t>
      </w:r>
    </w:p>
    <w:p w:rsidR="006D3826" w:rsidRPr="006D3826" w:rsidRDefault="006D3826" w:rsidP="00D02155">
      <w:pPr>
        <w:shd w:val="clear" w:color="auto" w:fill="FFFFFF"/>
        <w:spacing w:before="210" w:after="210" w:line="294" w:lineRule="atLeast"/>
        <w:rPr>
          <w:rFonts w:eastAsia="Times New Roman"/>
          <w:color w:val="000000" w:themeColor="text1"/>
          <w:lang w:eastAsia="ru-RU"/>
        </w:rPr>
      </w:pPr>
      <w:r w:rsidRPr="006D3826">
        <w:rPr>
          <w:color w:val="000000" w:themeColor="text1"/>
          <w:shd w:val="clear" w:color="auto" w:fill="FFFFFF"/>
        </w:rPr>
        <w:t>Весна — пора, когда оживает природа, расцветают деревья, животные просыпаются после зимней спячки, а птицы прилетают из теплых стран и радуют нас своим пением. Помня о том, что в это время года нашим пернатым друзьям не хватает корма и места для укрытия, многие вывешивают на деревьях домики для птиц — скворечники. Птицы в скворечнике устраивают гнезда и выводят птенцов. Помощь пернатым — весьма доступное и благородное задание для юных любителей природы.</w:t>
      </w:r>
    </w:p>
    <w:p w:rsidR="006D3826" w:rsidRDefault="006D3826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Мы с папой сделали скворечник 24 апреля. На следующий </w:t>
      </w:r>
      <w:r w:rsidR="00CE7E3A">
        <w:rPr>
          <w:rFonts w:eastAsia="Times New Roman"/>
          <w:lang w:eastAsia="ru-RU"/>
        </w:rPr>
        <w:t xml:space="preserve"> день мы его повесили. 26 апреля в домик на разведку залетел </w:t>
      </w:r>
      <w:proofErr w:type="spellStart"/>
      <w:r w:rsidR="00CE7E3A">
        <w:rPr>
          <w:rFonts w:eastAsia="Times New Roman"/>
          <w:lang w:eastAsia="ru-RU"/>
        </w:rPr>
        <w:t>скворчик</w:t>
      </w:r>
      <w:proofErr w:type="spellEnd"/>
      <w:r w:rsidR="00CE7E3A">
        <w:rPr>
          <w:rFonts w:eastAsia="Times New Roman"/>
          <w:lang w:eastAsia="ru-RU"/>
        </w:rPr>
        <w:t xml:space="preserve">, но птички не поселились. Я надеюсь, что в ближайшее время птичья семейка поселится в новом </w:t>
      </w:r>
      <w:proofErr w:type="gramStart"/>
      <w:r w:rsidR="00CE7E3A">
        <w:rPr>
          <w:rFonts w:eastAsia="Times New Roman"/>
          <w:lang w:eastAsia="ru-RU"/>
        </w:rPr>
        <w:t>домике</w:t>
      </w:r>
      <w:proofErr w:type="gramEnd"/>
      <w:r w:rsidR="00CE7E3A">
        <w:rPr>
          <w:rFonts w:eastAsia="Times New Roman"/>
          <w:lang w:eastAsia="ru-RU"/>
        </w:rPr>
        <w:t xml:space="preserve"> и будет радовать нас веселой трелью.</w:t>
      </w:r>
    </w:p>
    <w:p w:rsidR="00CE7E3A" w:rsidRDefault="00CE7E3A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</w:p>
    <w:p w:rsidR="00CE7E3A" w:rsidRPr="006D3826" w:rsidRDefault="00CE7E3A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939790" cy="4454843"/>
            <wp:effectExtent l="19050" t="0" r="3810" b="0"/>
            <wp:docPr id="1" name="Рисунок 1" descr="F:\Фото Н.А\SAM_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.А\SAM_14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823" w:rsidRPr="006D3826" w:rsidRDefault="001C0823" w:rsidP="00D02155">
      <w:pPr>
        <w:shd w:val="clear" w:color="auto" w:fill="FFFFFF"/>
        <w:spacing w:before="210" w:after="210" w:line="294" w:lineRule="atLeast"/>
        <w:rPr>
          <w:rFonts w:eastAsia="Times New Roman"/>
          <w:lang w:eastAsia="ru-RU"/>
        </w:rPr>
      </w:pPr>
    </w:p>
    <w:p w:rsidR="006D3826" w:rsidRPr="006D3826" w:rsidRDefault="006D3826" w:rsidP="00CE7E3A">
      <w:pPr>
        <w:shd w:val="clear" w:color="auto" w:fill="FFFFFF"/>
        <w:spacing w:before="210" w:after="210" w:line="294" w:lineRule="atLeast"/>
        <w:jc w:val="center"/>
        <w:rPr>
          <w:rFonts w:eastAsia="Times New Roman"/>
          <w:lang w:eastAsia="ru-RU"/>
        </w:rPr>
      </w:pPr>
      <w:r w:rsidRPr="006D3826">
        <w:rPr>
          <w:rFonts w:eastAsia="Times New Roman"/>
          <w:lang w:eastAsia="ru-RU"/>
        </w:rPr>
        <w:t>Источники информации</w:t>
      </w:r>
    </w:p>
    <w:p w:rsidR="00D02155" w:rsidRPr="006D3826" w:rsidRDefault="00DD639D" w:rsidP="006D3826">
      <w:pPr>
        <w:pStyle w:val="a8"/>
        <w:numPr>
          <w:ilvl w:val="0"/>
          <w:numId w:val="3"/>
        </w:numPr>
      </w:pPr>
      <w:hyperlink r:id="rId8" w:history="1">
        <w:r w:rsidR="00D02155" w:rsidRPr="006D3826">
          <w:rPr>
            <w:rStyle w:val="a6"/>
          </w:rPr>
          <w:t>http://www.bestgardener.ru/construct/constn_05.shtml</w:t>
        </w:r>
      </w:hyperlink>
    </w:p>
    <w:p w:rsidR="006D3826" w:rsidRPr="006D3826" w:rsidRDefault="006D3826"/>
    <w:p w:rsidR="006D3826" w:rsidRPr="006D3826" w:rsidRDefault="00DD639D" w:rsidP="006D3826">
      <w:pPr>
        <w:pStyle w:val="a8"/>
        <w:numPr>
          <w:ilvl w:val="0"/>
          <w:numId w:val="3"/>
        </w:numPr>
      </w:pPr>
      <w:hyperlink r:id="rId9" w:history="1">
        <w:r w:rsidR="006D3826" w:rsidRPr="006D3826">
          <w:rPr>
            <w:rStyle w:val="a6"/>
          </w:rPr>
          <w:t>http://www.sky-blog.net/tehno/Kak-pravilno-sdelat-skvorechnik.htm</w:t>
        </w:r>
      </w:hyperlink>
    </w:p>
    <w:p w:rsidR="001C0823" w:rsidRPr="006D3826" w:rsidRDefault="001C0823"/>
    <w:sectPr w:rsidR="001C0823" w:rsidRPr="006D3826" w:rsidSect="00980858">
      <w:pgSz w:w="11906" w:h="16838" w:code="9"/>
      <w:pgMar w:top="1134" w:right="851" w:bottom="1134" w:left="1701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861C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60388F"/>
    <w:multiLevelType w:val="multilevel"/>
    <w:tmpl w:val="031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B5A35"/>
    <w:multiLevelType w:val="multilevel"/>
    <w:tmpl w:val="F98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B33BB"/>
    <w:multiLevelType w:val="hybridMultilevel"/>
    <w:tmpl w:val="4D44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155"/>
    <w:rsid w:val="001C0823"/>
    <w:rsid w:val="002B4247"/>
    <w:rsid w:val="00453FF4"/>
    <w:rsid w:val="004D6E65"/>
    <w:rsid w:val="005F730C"/>
    <w:rsid w:val="006D3826"/>
    <w:rsid w:val="00745019"/>
    <w:rsid w:val="00836382"/>
    <w:rsid w:val="0087404D"/>
    <w:rsid w:val="00980858"/>
    <w:rsid w:val="009A25C0"/>
    <w:rsid w:val="00B34DE6"/>
    <w:rsid w:val="00CB6DAA"/>
    <w:rsid w:val="00CE7E3A"/>
    <w:rsid w:val="00D02155"/>
    <w:rsid w:val="00D5681E"/>
    <w:rsid w:val="00DD639D"/>
    <w:rsid w:val="00E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5C0"/>
  </w:style>
  <w:style w:type="paragraph" w:styleId="1">
    <w:name w:val="heading 1"/>
    <w:basedOn w:val="a0"/>
    <w:link w:val="10"/>
    <w:uiPriority w:val="9"/>
    <w:qFormat/>
    <w:rsid w:val="00D0215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D0215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02155"/>
  </w:style>
  <w:style w:type="character" w:styleId="a5">
    <w:name w:val="Strong"/>
    <w:basedOn w:val="a1"/>
    <w:uiPriority w:val="22"/>
    <w:qFormat/>
    <w:rsid w:val="00D02155"/>
    <w:rPr>
      <w:b/>
      <w:bCs/>
    </w:rPr>
  </w:style>
  <w:style w:type="character" w:styleId="a6">
    <w:name w:val="Hyperlink"/>
    <w:basedOn w:val="a1"/>
    <w:uiPriority w:val="99"/>
    <w:semiHidden/>
    <w:unhideWhenUsed/>
    <w:rsid w:val="00D02155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D0215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submenu-table">
    <w:name w:val="submenu-table"/>
    <w:basedOn w:val="a1"/>
    <w:rsid w:val="00D02155"/>
  </w:style>
  <w:style w:type="character" w:customStyle="1" w:styleId="butback">
    <w:name w:val="butback"/>
    <w:basedOn w:val="a1"/>
    <w:rsid w:val="00D02155"/>
  </w:style>
  <w:style w:type="table" w:styleId="a7">
    <w:name w:val="Table Grid"/>
    <w:basedOn w:val="a2"/>
    <w:uiPriority w:val="59"/>
    <w:rsid w:val="001C0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6D3826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CE7E3A"/>
    <w:rPr>
      <w:color w:val="800080" w:themeColor="followed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CE7E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E7E3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5F730C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gardener.ru/construct/constn_05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ky-blog.net/tehno/Kak-pravilno-sdelat-skvorechni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A659-CC59-49A6-88AB-6547D8D1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DDT</cp:lastModifiedBy>
  <cp:revision>8</cp:revision>
  <cp:lastPrinted>2013-04-29T07:55:00Z</cp:lastPrinted>
  <dcterms:created xsi:type="dcterms:W3CDTF">2013-04-22T02:40:00Z</dcterms:created>
  <dcterms:modified xsi:type="dcterms:W3CDTF">2013-05-23T03:30:00Z</dcterms:modified>
</cp:coreProperties>
</file>