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4717A3" w14:textId="50F50919" w:rsidR="002E471B" w:rsidRDefault="009414F0" w:rsidP="00487DD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7DD1">
        <w:rPr>
          <w:rFonts w:ascii="Times New Roman" w:hAnsi="Times New Roman" w:cs="Times New Roman"/>
          <w:b/>
          <w:bCs/>
          <w:sz w:val="28"/>
          <w:szCs w:val="28"/>
        </w:rPr>
        <w:t>Паспорт проекта «Транспорт финансового просвещения»</w:t>
      </w:r>
    </w:p>
    <w:p w14:paraId="636AE530" w14:textId="77777777" w:rsidR="00487DD1" w:rsidRPr="00487DD1" w:rsidRDefault="00487DD1" w:rsidP="00487DD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4"/>
        <w:gridCol w:w="6231"/>
      </w:tblGrid>
      <w:tr w:rsidR="00487DD1" w:rsidRPr="001C12D6" w14:paraId="10F4E57D" w14:textId="77777777" w:rsidTr="001C12D6">
        <w:tc>
          <w:tcPr>
            <w:tcW w:w="3114" w:type="dxa"/>
          </w:tcPr>
          <w:p w14:paraId="2EFB63C3" w14:textId="052BF12B" w:rsidR="00487DD1" w:rsidRPr="001C12D6" w:rsidRDefault="00487D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Краткое описание </w:t>
            </w:r>
          </w:p>
        </w:tc>
        <w:tc>
          <w:tcPr>
            <w:tcW w:w="6231" w:type="dxa"/>
          </w:tcPr>
          <w:p w14:paraId="7D2F0C39" w14:textId="6A91FBB1" w:rsidR="00487DD1" w:rsidRPr="001C12D6" w:rsidRDefault="00487D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487DD1">
              <w:rPr>
                <w:rFonts w:ascii="Times New Roman" w:hAnsi="Times New Roman" w:cs="Times New Roman"/>
                <w:sz w:val="28"/>
                <w:szCs w:val="28"/>
              </w:rPr>
              <w:t>азмещение просветительских материалов по финансовой грамотности на бортах общественного транспорта, курсирующего в муниципальных районах Новосибирской области</w:t>
            </w:r>
            <w:r w:rsidR="000D5A80">
              <w:rPr>
                <w:rFonts w:ascii="Times New Roman" w:hAnsi="Times New Roman" w:cs="Times New Roman"/>
                <w:sz w:val="28"/>
                <w:szCs w:val="28"/>
              </w:rPr>
              <w:t xml:space="preserve">, и ключевых транспортных узлах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4275A1" w:rsidRPr="001C12D6" w14:paraId="5139D2A0" w14:textId="77777777" w:rsidTr="001C12D6">
        <w:tc>
          <w:tcPr>
            <w:tcW w:w="3114" w:type="dxa"/>
          </w:tcPr>
          <w:p w14:paraId="172AE339" w14:textId="269A6068" w:rsidR="004275A1" w:rsidRPr="001C12D6" w:rsidRDefault="004275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12D6">
              <w:rPr>
                <w:rFonts w:ascii="Times New Roman" w:hAnsi="Times New Roman" w:cs="Times New Roman"/>
                <w:sz w:val="28"/>
                <w:szCs w:val="28"/>
              </w:rPr>
              <w:t>Цель</w:t>
            </w:r>
          </w:p>
        </w:tc>
        <w:tc>
          <w:tcPr>
            <w:tcW w:w="6231" w:type="dxa"/>
          </w:tcPr>
          <w:p w14:paraId="39C0F9C3" w14:textId="709A9A59" w:rsidR="00487DD1" w:rsidRPr="00487DD1" w:rsidRDefault="000D5A80" w:rsidP="00487D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Содействие п</w:t>
            </w:r>
            <w:r w:rsidR="00487DD1" w:rsidRPr="00487DD1">
              <w:rPr>
                <w:rFonts w:ascii="Times New Roman" w:hAnsi="Times New Roman" w:cs="Times New Roman"/>
                <w:sz w:val="28"/>
                <w:szCs w:val="28"/>
              </w:rPr>
              <w:t>овышени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="00487DD1" w:rsidRPr="00487DD1">
              <w:rPr>
                <w:rFonts w:ascii="Times New Roman" w:hAnsi="Times New Roman" w:cs="Times New Roman"/>
                <w:sz w:val="28"/>
                <w:szCs w:val="28"/>
              </w:rPr>
              <w:t xml:space="preserve"> финансовой грамотности населения посредством использования мест общественного </w:t>
            </w:r>
            <w:r w:rsidR="009D4178">
              <w:rPr>
                <w:rFonts w:ascii="Times New Roman" w:hAnsi="Times New Roman" w:cs="Times New Roman"/>
                <w:sz w:val="28"/>
                <w:szCs w:val="28"/>
              </w:rPr>
              <w:t>пользования</w:t>
            </w:r>
          </w:p>
          <w:p w14:paraId="635BBBA0" w14:textId="57996F18" w:rsidR="004275A1" w:rsidRPr="001C12D6" w:rsidRDefault="004275A1" w:rsidP="00487DD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275A1" w:rsidRPr="001C12D6" w14:paraId="0481A652" w14:textId="77777777" w:rsidTr="001C12D6">
        <w:tc>
          <w:tcPr>
            <w:tcW w:w="3114" w:type="dxa"/>
          </w:tcPr>
          <w:p w14:paraId="75F8D476" w14:textId="6FAEA663" w:rsidR="004275A1" w:rsidRPr="001C12D6" w:rsidRDefault="004275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12D6">
              <w:rPr>
                <w:rFonts w:ascii="Times New Roman" w:hAnsi="Times New Roman" w:cs="Times New Roman"/>
                <w:sz w:val="28"/>
                <w:szCs w:val="28"/>
              </w:rPr>
              <w:t>Целевая аудитория</w:t>
            </w:r>
          </w:p>
        </w:tc>
        <w:tc>
          <w:tcPr>
            <w:tcW w:w="6231" w:type="dxa"/>
          </w:tcPr>
          <w:p w14:paraId="65FBB5FD" w14:textId="12CB64CA" w:rsidR="004275A1" w:rsidRPr="001C12D6" w:rsidRDefault="00CC1D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12D6">
              <w:rPr>
                <w:rFonts w:ascii="Times New Roman" w:hAnsi="Times New Roman" w:cs="Times New Roman"/>
                <w:sz w:val="28"/>
                <w:szCs w:val="28"/>
              </w:rPr>
              <w:t>Взрослое экономически активное население, лица предпенсионного и пенсионного возраста</w:t>
            </w:r>
            <w:r w:rsidR="001C12D6" w:rsidRPr="001C12D6">
              <w:rPr>
                <w:rFonts w:ascii="Times New Roman" w:hAnsi="Times New Roman" w:cs="Times New Roman"/>
                <w:sz w:val="28"/>
                <w:szCs w:val="28"/>
              </w:rPr>
              <w:t xml:space="preserve">, проживающие в </w:t>
            </w:r>
            <w:r w:rsidR="00922BFF">
              <w:rPr>
                <w:rFonts w:ascii="Times New Roman" w:hAnsi="Times New Roman" w:cs="Times New Roman"/>
                <w:sz w:val="28"/>
                <w:szCs w:val="28"/>
              </w:rPr>
              <w:t>муниципальных районах Новосибирской области</w:t>
            </w:r>
            <w:r w:rsidR="007244D0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9414F0" w:rsidRPr="001C12D6" w14:paraId="1DC6FB3E" w14:textId="77777777" w:rsidTr="001C12D6">
        <w:tc>
          <w:tcPr>
            <w:tcW w:w="3114" w:type="dxa"/>
          </w:tcPr>
          <w:p w14:paraId="0E8C0A87" w14:textId="6B88CFBB" w:rsidR="009414F0" w:rsidRPr="001C12D6" w:rsidRDefault="00941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12D6">
              <w:rPr>
                <w:rFonts w:ascii="Times New Roman" w:hAnsi="Times New Roman" w:cs="Times New Roman"/>
                <w:sz w:val="28"/>
                <w:szCs w:val="28"/>
              </w:rPr>
              <w:t xml:space="preserve">Формат </w:t>
            </w:r>
          </w:p>
        </w:tc>
        <w:tc>
          <w:tcPr>
            <w:tcW w:w="6231" w:type="dxa"/>
          </w:tcPr>
          <w:p w14:paraId="2D7C8A00" w14:textId="1FE65E9E" w:rsidR="009414F0" w:rsidRPr="001C12D6" w:rsidRDefault="00941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12D6">
              <w:rPr>
                <w:rFonts w:ascii="Times New Roman" w:hAnsi="Times New Roman" w:cs="Times New Roman"/>
                <w:sz w:val="28"/>
                <w:szCs w:val="28"/>
              </w:rPr>
              <w:t>Социальная реклама</w:t>
            </w:r>
            <w:r w:rsidR="007244D0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9414F0" w:rsidRPr="001C12D6" w14:paraId="6BA29D40" w14:textId="77777777" w:rsidTr="001C12D6">
        <w:tc>
          <w:tcPr>
            <w:tcW w:w="3114" w:type="dxa"/>
          </w:tcPr>
          <w:p w14:paraId="75A139CF" w14:textId="40ACC66B" w:rsidR="009414F0" w:rsidRPr="001C12D6" w:rsidRDefault="009414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12D6">
              <w:rPr>
                <w:rFonts w:ascii="Times New Roman" w:hAnsi="Times New Roman" w:cs="Times New Roman"/>
                <w:sz w:val="28"/>
                <w:szCs w:val="28"/>
              </w:rPr>
              <w:t>Площадк</w:t>
            </w:r>
            <w:r w:rsidR="00EE332B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5D5B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231" w:type="dxa"/>
          </w:tcPr>
          <w:p w14:paraId="4533B48F" w14:textId="48EE6586" w:rsidR="009414F0" w:rsidRPr="001C12D6" w:rsidRDefault="004275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12D6">
              <w:rPr>
                <w:rFonts w:ascii="Times New Roman" w:hAnsi="Times New Roman" w:cs="Times New Roman"/>
                <w:sz w:val="28"/>
                <w:szCs w:val="28"/>
              </w:rPr>
              <w:t xml:space="preserve">Внутренние поверхности </w:t>
            </w:r>
            <w:r w:rsidR="00922BFF">
              <w:rPr>
                <w:rFonts w:ascii="Times New Roman" w:hAnsi="Times New Roman" w:cs="Times New Roman"/>
                <w:sz w:val="28"/>
                <w:szCs w:val="28"/>
              </w:rPr>
              <w:t xml:space="preserve">бортов </w:t>
            </w:r>
            <w:r w:rsidRPr="001C12D6">
              <w:rPr>
                <w:rFonts w:ascii="Times New Roman" w:hAnsi="Times New Roman" w:cs="Times New Roman"/>
                <w:sz w:val="28"/>
                <w:szCs w:val="28"/>
              </w:rPr>
              <w:t>общественного транспорта</w:t>
            </w:r>
            <w:r w:rsidR="00E20B52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CF18AA">
              <w:rPr>
                <w:rFonts w:ascii="Times New Roman" w:hAnsi="Times New Roman" w:cs="Times New Roman"/>
                <w:sz w:val="28"/>
                <w:szCs w:val="28"/>
              </w:rPr>
              <w:t>Помещения транспортных узлов (вокзалы, помещения билетных касс, о</w:t>
            </w:r>
            <w:r w:rsidR="00E20B52" w:rsidRPr="001C12D6">
              <w:rPr>
                <w:rFonts w:ascii="Times New Roman" w:hAnsi="Times New Roman" w:cs="Times New Roman"/>
                <w:sz w:val="28"/>
                <w:szCs w:val="28"/>
              </w:rPr>
              <w:t>становки общественного транспорта</w:t>
            </w:r>
            <w:r w:rsidRPr="001C12D6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1C12D6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9414F0" w:rsidRPr="001C12D6" w14:paraId="16399F36" w14:textId="77777777" w:rsidTr="001C12D6">
        <w:tc>
          <w:tcPr>
            <w:tcW w:w="3114" w:type="dxa"/>
          </w:tcPr>
          <w:p w14:paraId="58778F25" w14:textId="30E968A9" w:rsidR="009414F0" w:rsidRPr="001C12D6" w:rsidRDefault="004275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12D6">
              <w:rPr>
                <w:rFonts w:ascii="Times New Roman" w:hAnsi="Times New Roman" w:cs="Times New Roman"/>
                <w:sz w:val="28"/>
                <w:szCs w:val="28"/>
              </w:rPr>
              <w:t xml:space="preserve">Объем </w:t>
            </w:r>
            <w:r w:rsidR="00EE332B">
              <w:rPr>
                <w:rFonts w:ascii="Times New Roman" w:hAnsi="Times New Roman" w:cs="Times New Roman"/>
                <w:sz w:val="28"/>
                <w:szCs w:val="28"/>
              </w:rPr>
              <w:t>размещаемых</w:t>
            </w:r>
            <w:r w:rsidRPr="001C12D6">
              <w:rPr>
                <w:rFonts w:ascii="Times New Roman" w:hAnsi="Times New Roman" w:cs="Times New Roman"/>
                <w:sz w:val="28"/>
                <w:szCs w:val="28"/>
              </w:rPr>
              <w:t xml:space="preserve"> материалов</w:t>
            </w:r>
            <w:r w:rsidR="00AB107F">
              <w:rPr>
                <w:rFonts w:ascii="Times New Roman" w:hAnsi="Times New Roman" w:cs="Times New Roman"/>
                <w:sz w:val="28"/>
                <w:szCs w:val="28"/>
              </w:rPr>
              <w:t xml:space="preserve"> (в расчете на 1 муниципальный район)</w:t>
            </w:r>
          </w:p>
        </w:tc>
        <w:tc>
          <w:tcPr>
            <w:tcW w:w="6231" w:type="dxa"/>
          </w:tcPr>
          <w:p w14:paraId="7DBB51AF" w14:textId="7D0DAFA1" w:rsidR="009414F0" w:rsidRPr="001C12D6" w:rsidRDefault="00EE332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 наклеек формата А4 (</w:t>
            </w:r>
            <w:r w:rsidR="00322469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D5A80">
              <w:rPr>
                <w:rFonts w:ascii="Times New Roman" w:hAnsi="Times New Roman" w:cs="Times New Roman"/>
                <w:sz w:val="28"/>
                <w:szCs w:val="28"/>
              </w:rPr>
              <w:t>комплект</w:t>
            </w:r>
            <w:r w:rsidR="0032246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</w:t>
            </w:r>
            <w:r w:rsidR="0032246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0D5A8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накле</w:t>
            </w:r>
            <w:r w:rsidR="00322469">
              <w:rPr>
                <w:rFonts w:ascii="Times New Roman" w:hAnsi="Times New Roman" w:cs="Times New Roman"/>
                <w:sz w:val="28"/>
                <w:szCs w:val="28"/>
              </w:rPr>
              <w:t>ек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45 наклеек формата А3 (9 </w:t>
            </w:r>
            <w:r w:rsidR="000D5A80">
              <w:rPr>
                <w:rFonts w:ascii="Times New Roman" w:hAnsi="Times New Roman" w:cs="Times New Roman"/>
                <w:sz w:val="28"/>
                <w:szCs w:val="28"/>
              </w:rPr>
              <w:t>комплект</w:t>
            </w:r>
            <w:r w:rsidR="00690CED">
              <w:rPr>
                <w:rFonts w:ascii="Times New Roman" w:hAnsi="Times New Roman" w:cs="Times New Roman"/>
                <w:sz w:val="28"/>
                <w:szCs w:val="28"/>
              </w:rPr>
              <w:t>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5 наклеек)</w:t>
            </w:r>
            <w:r w:rsidR="007244D0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CC1DF1" w:rsidRPr="001C12D6" w14:paraId="4A4D9303" w14:textId="77777777" w:rsidTr="001C12D6">
        <w:tc>
          <w:tcPr>
            <w:tcW w:w="3114" w:type="dxa"/>
          </w:tcPr>
          <w:p w14:paraId="265B208E" w14:textId="3C0DEA48" w:rsidR="00CC1DF1" w:rsidRPr="001C12D6" w:rsidRDefault="00CC1D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12D6">
              <w:rPr>
                <w:rFonts w:ascii="Times New Roman" w:hAnsi="Times New Roman" w:cs="Times New Roman"/>
                <w:sz w:val="28"/>
                <w:szCs w:val="28"/>
              </w:rPr>
              <w:t>Срок размещения материалов</w:t>
            </w:r>
          </w:p>
        </w:tc>
        <w:tc>
          <w:tcPr>
            <w:tcW w:w="6231" w:type="dxa"/>
          </w:tcPr>
          <w:p w14:paraId="10FCB8E3" w14:textId="3E2A9A72" w:rsidR="00CC1DF1" w:rsidRPr="001C12D6" w:rsidRDefault="003224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календарных месяца</w:t>
            </w:r>
            <w:r w:rsidR="00CF18AA">
              <w:rPr>
                <w:rFonts w:ascii="Times New Roman" w:hAnsi="Times New Roman" w:cs="Times New Roman"/>
                <w:sz w:val="28"/>
                <w:szCs w:val="28"/>
              </w:rPr>
              <w:t xml:space="preserve"> и более</w:t>
            </w:r>
          </w:p>
        </w:tc>
      </w:tr>
      <w:tr w:rsidR="009414F0" w:rsidRPr="001C12D6" w14:paraId="290F24CA" w14:textId="77777777" w:rsidTr="001C12D6">
        <w:tc>
          <w:tcPr>
            <w:tcW w:w="3114" w:type="dxa"/>
          </w:tcPr>
          <w:p w14:paraId="3B9D9F2D" w14:textId="4D945925" w:rsidR="009414F0" w:rsidRPr="001C12D6" w:rsidRDefault="004275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C12D6">
              <w:rPr>
                <w:rFonts w:ascii="Times New Roman" w:hAnsi="Times New Roman" w:cs="Times New Roman"/>
                <w:sz w:val="28"/>
                <w:szCs w:val="28"/>
              </w:rPr>
              <w:t>Срок реализации проекта</w:t>
            </w:r>
          </w:p>
        </w:tc>
        <w:tc>
          <w:tcPr>
            <w:tcW w:w="6231" w:type="dxa"/>
          </w:tcPr>
          <w:p w14:paraId="28F062E8" w14:textId="4030E58A" w:rsidR="009414F0" w:rsidRPr="001C12D6" w:rsidRDefault="00487D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2021 года</w:t>
            </w:r>
          </w:p>
        </w:tc>
      </w:tr>
    </w:tbl>
    <w:p w14:paraId="3BCB0BCF" w14:textId="674325B7" w:rsidR="009414F0" w:rsidRDefault="009414F0"/>
    <w:sectPr w:rsidR="009414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4F0"/>
    <w:rsid w:val="000D5A80"/>
    <w:rsid w:val="001C12D6"/>
    <w:rsid w:val="002E471B"/>
    <w:rsid w:val="00322469"/>
    <w:rsid w:val="004275A1"/>
    <w:rsid w:val="00487DD1"/>
    <w:rsid w:val="005D5B2E"/>
    <w:rsid w:val="00690CED"/>
    <w:rsid w:val="007244D0"/>
    <w:rsid w:val="00922BFF"/>
    <w:rsid w:val="009414F0"/>
    <w:rsid w:val="009D4178"/>
    <w:rsid w:val="00AB107F"/>
    <w:rsid w:val="00B33264"/>
    <w:rsid w:val="00BD0A27"/>
    <w:rsid w:val="00CC1DF1"/>
    <w:rsid w:val="00CF18AA"/>
    <w:rsid w:val="00E0009D"/>
    <w:rsid w:val="00E20B52"/>
    <w:rsid w:val="00E9046F"/>
    <w:rsid w:val="00EE3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B56DCB"/>
  <w15:chartTrackingRefBased/>
  <w15:docId w15:val="{64F1EFA8-F186-4A85-BAA6-9690F4F8F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414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Чернов</dc:creator>
  <cp:keywords/>
  <dc:description/>
  <cp:lastModifiedBy>Сергей Чернов</cp:lastModifiedBy>
  <cp:revision>13</cp:revision>
  <cp:lastPrinted>2021-07-29T08:41:00Z</cp:lastPrinted>
  <dcterms:created xsi:type="dcterms:W3CDTF">2021-07-07T08:13:00Z</dcterms:created>
  <dcterms:modified xsi:type="dcterms:W3CDTF">2021-08-03T05:48:00Z</dcterms:modified>
</cp:coreProperties>
</file>