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80" w:rsidRPr="00EF7F1E" w:rsidRDefault="001C6280" w:rsidP="001C62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6280" w:rsidRPr="00EF7F1E" w:rsidRDefault="001C6280" w:rsidP="001C62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F1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C6280" w:rsidRPr="00EF7F1E" w:rsidRDefault="001C6280" w:rsidP="001C62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F1E">
        <w:rPr>
          <w:rFonts w:ascii="Times New Roman" w:hAnsi="Times New Roman" w:cs="Times New Roman"/>
          <w:b/>
          <w:sz w:val="24"/>
          <w:szCs w:val="24"/>
        </w:rPr>
        <w:t>работы районной трехсторонней комиссии по регулированию</w:t>
      </w:r>
    </w:p>
    <w:p w:rsidR="001C6280" w:rsidRPr="00EF7F1E" w:rsidRDefault="001C6280" w:rsidP="001C62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F1E">
        <w:rPr>
          <w:rFonts w:ascii="Times New Roman" w:hAnsi="Times New Roman" w:cs="Times New Roman"/>
          <w:b/>
          <w:sz w:val="24"/>
          <w:szCs w:val="24"/>
        </w:rPr>
        <w:t>социально – трудовых отношений на 202</w:t>
      </w:r>
      <w:r w:rsidR="00C95EC2">
        <w:rPr>
          <w:rFonts w:ascii="Times New Roman" w:hAnsi="Times New Roman" w:cs="Times New Roman"/>
          <w:b/>
          <w:sz w:val="24"/>
          <w:szCs w:val="24"/>
        </w:rPr>
        <w:t>2</w:t>
      </w:r>
      <w:r w:rsidRPr="00EF7F1E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1C6280" w:rsidRPr="00EF7F1E" w:rsidRDefault="001C6280" w:rsidP="001C62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98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358"/>
        <w:gridCol w:w="1850"/>
      </w:tblGrid>
      <w:tr w:rsidR="001C6280" w:rsidRPr="00EF7F1E" w:rsidTr="00266C5C">
        <w:tc>
          <w:tcPr>
            <w:tcW w:w="10139" w:type="dxa"/>
            <w:gridSpan w:val="2"/>
          </w:tcPr>
          <w:p w:rsidR="001C6280" w:rsidRPr="00EF7F1E" w:rsidRDefault="001C6280" w:rsidP="001349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F1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50" w:type="dxa"/>
          </w:tcPr>
          <w:p w:rsidR="001C6280" w:rsidRPr="00EF7F1E" w:rsidRDefault="001C6280" w:rsidP="001349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280" w:rsidRPr="007C0818" w:rsidTr="00266C5C">
        <w:trPr>
          <w:gridAfter w:val="2"/>
          <w:wAfter w:w="2208" w:type="dxa"/>
        </w:trPr>
        <w:tc>
          <w:tcPr>
            <w:tcW w:w="9781" w:type="dxa"/>
          </w:tcPr>
          <w:p w:rsidR="001C6280" w:rsidRPr="007C0818" w:rsidRDefault="001C6280" w:rsidP="00BA1CD3">
            <w:pPr>
              <w:pStyle w:val="a3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сторонами социального партнерства обязательств Территориального   соглашения на 20</w:t>
            </w:r>
            <w:r w:rsidR="00134969" w:rsidRPr="007C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</w:t>
            </w:r>
            <w:r w:rsidRPr="007C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34969" w:rsidRPr="007C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C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годы</w:t>
            </w:r>
            <w:r w:rsidR="00134969" w:rsidRPr="007C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6280" w:rsidRPr="007C0818" w:rsidTr="00266C5C">
        <w:trPr>
          <w:gridAfter w:val="2"/>
          <w:wAfter w:w="2208" w:type="dxa"/>
        </w:trPr>
        <w:tc>
          <w:tcPr>
            <w:tcW w:w="9781" w:type="dxa"/>
          </w:tcPr>
          <w:p w:rsidR="001C6280" w:rsidRPr="007C0818" w:rsidRDefault="001C6280" w:rsidP="00134969">
            <w:pPr>
              <w:pStyle w:val="a3"/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8">
              <w:rPr>
                <w:rFonts w:ascii="Times New Roman" w:hAnsi="Times New Roman" w:cs="Times New Roman"/>
                <w:i/>
                <w:sz w:val="24"/>
                <w:szCs w:val="24"/>
              </w:rPr>
              <w:t>Стороны   соглашения</w:t>
            </w:r>
          </w:p>
        </w:tc>
      </w:tr>
      <w:tr w:rsidR="001C6280" w:rsidRPr="007C0818" w:rsidTr="00266C5C">
        <w:tc>
          <w:tcPr>
            <w:tcW w:w="10139" w:type="dxa"/>
            <w:gridSpan w:val="2"/>
          </w:tcPr>
          <w:tbl>
            <w:tblPr>
              <w:tblStyle w:val="a4"/>
              <w:tblW w:w="95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32"/>
            </w:tblGrid>
            <w:tr w:rsidR="00134969" w:rsidRPr="007C0818" w:rsidTr="006C7A75">
              <w:tc>
                <w:tcPr>
                  <w:tcW w:w="9532" w:type="dxa"/>
                </w:tcPr>
                <w:p w:rsidR="00134969" w:rsidRPr="007C0818" w:rsidRDefault="00134969" w:rsidP="00266C5C">
                  <w:pPr>
                    <w:pStyle w:val="ConsPlusTitle"/>
                    <w:widowControl/>
                    <w:numPr>
                      <w:ilvl w:val="0"/>
                      <w:numId w:val="6"/>
                    </w:numPr>
                    <w:tabs>
                      <w:tab w:val="left" w:pos="493"/>
                    </w:tabs>
                    <w:ind w:left="34" w:firstLine="0"/>
                    <w:jc w:val="both"/>
                    <w:rPr>
                      <w:b w:val="0"/>
                    </w:rPr>
                  </w:pPr>
                  <w:r w:rsidRPr="007C0818">
                    <w:rPr>
                      <w:b w:val="0"/>
                    </w:rPr>
                    <w:t>Итоги  реализации   государственной программы  Новосибирской  области «Соде</w:t>
                  </w:r>
                  <w:r w:rsidRPr="007C0818">
                    <w:rPr>
                      <w:b w:val="0"/>
                    </w:rPr>
                    <w:t>й</w:t>
                  </w:r>
                  <w:r w:rsidRPr="007C0818">
                    <w:rPr>
                      <w:b w:val="0"/>
                    </w:rPr>
                    <w:t>ствие занятости    населения» за 202</w:t>
                  </w:r>
                  <w:r w:rsidR="00186466" w:rsidRPr="007C0818">
                    <w:rPr>
                      <w:b w:val="0"/>
                    </w:rPr>
                    <w:t>1</w:t>
                  </w:r>
                  <w:r w:rsidRPr="007C0818">
                    <w:rPr>
                      <w:b w:val="0"/>
                    </w:rPr>
                    <w:t xml:space="preserve"> год</w:t>
                  </w:r>
                  <w:proofErr w:type="gramStart"/>
                  <w:r w:rsidRPr="007C0818">
                    <w:rPr>
                      <w:b w:val="0"/>
                    </w:rPr>
                    <w:t xml:space="preserve"> </w:t>
                  </w:r>
                  <w:r w:rsidR="002442B3">
                    <w:rPr>
                      <w:b w:val="0"/>
                    </w:rPr>
                    <w:t>.</w:t>
                  </w:r>
                  <w:proofErr w:type="gramEnd"/>
                </w:p>
                <w:p w:rsidR="00343D53" w:rsidRPr="007C0818" w:rsidRDefault="00343D53" w:rsidP="00343D53">
                  <w:pPr>
                    <w:ind w:firstLine="708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81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ГКУ НСО ЦЗН Северного  района</w:t>
                  </w:r>
                </w:p>
                <w:p w:rsidR="00343D53" w:rsidRPr="007C0818" w:rsidRDefault="00343D53" w:rsidP="00343D53">
                  <w:pPr>
                    <w:pStyle w:val="ConsPlusTitle"/>
                    <w:widowControl/>
                    <w:tabs>
                      <w:tab w:val="left" w:pos="493"/>
                    </w:tabs>
                    <w:jc w:val="both"/>
                    <w:rPr>
                      <w:b w:val="0"/>
                    </w:rPr>
                  </w:pPr>
                </w:p>
                <w:p w:rsidR="00343D53" w:rsidRPr="007C0818" w:rsidRDefault="00343D53" w:rsidP="00266C5C">
                  <w:pPr>
                    <w:pStyle w:val="ConsPlusTitle"/>
                    <w:widowControl/>
                    <w:numPr>
                      <w:ilvl w:val="0"/>
                      <w:numId w:val="6"/>
                    </w:numPr>
                    <w:tabs>
                      <w:tab w:val="left" w:pos="493"/>
                    </w:tabs>
                    <w:ind w:left="34" w:firstLine="0"/>
                    <w:jc w:val="both"/>
                    <w:rPr>
                      <w:b w:val="0"/>
                    </w:rPr>
                  </w:pPr>
                  <w:r w:rsidRPr="007C0818">
                    <w:rPr>
                      <w:b w:val="0"/>
                    </w:rPr>
                    <w:t>О создании объединения  работодателей  в  Северном  районе Новосибирской  обл</w:t>
                  </w:r>
                  <w:r w:rsidRPr="007C0818">
                    <w:rPr>
                      <w:b w:val="0"/>
                    </w:rPr>
                    <w:t>а</w:t>
                  </w:r>
                  <w:r w:rsidRPr="007C0818">
                    <w:rPr>
                      <w:b w:val="0"/>
                    </w:rPr>
                    <w:t>сти</w:t>
                  </w:r>
                  <w:r w:rsidR="002442B3">
                    <w:rPr>
                      <w:b w:val="0"/>
                    </w:rPr>
                    <w:t>.</w:t>
                  </w:r>
                </w:p>
                <w:p w:rsidR="00343D53" w:rsidRPr="007C0818" w:rsidRDefault="00343D53" w:rsidP="00343D53">
                  <w:pPr>
                    <w:pStyle w:val="a3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C081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Управление экономического  развития,</w:t>
                  </w:r>
                </w:p>
                <w:p w:rsidR="00134969" w:rsidRPr="007C0818" w:rsidRDefault="00343D53" w:rsidP="00343D53">
                  <w:pPr>
                    <w:pStyle w:val="ConsPlusTitle"/>
                    <w:widowControl/>
                    <w:ind w:left="34"/>
                    <w:jc w:val="right"/>
                    <w:rPr>
                      <w:b w:val="0"/>
                    </w:rPr>
                  </w:pPr>
                  <w:r w:rsidRPr="007C0818">
                    <w:rPr>
                      <w:b w:val="0"/>
                      <w:i/>
                    </w:rPr>
                    <w:t>труда, имущества и  сельского  хозяйства</w:t>
                  </w:r>
                </w:p>
                <w:p w:rsidR="00134969" w:rsidRPr="007C0818" w:rsidRDefault="00134969" w:rsidP="00343D53">
                  <w:pPr>
                    <w:ind w:firstLine="708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C6280" w:rsidRPr="007C0818" w:rsidRDefault="001C6280" w:rsidP="00134969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1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850" w:type="dxa"/>
          </w:tcPr>
          <w:p w:rsidR="001C6280" w:rsidRPr="007C0818" w:rsidRDefault="001C6280" w:rsidP="0013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80" w:rsidRPr="00EF7F1E" w:rsidTr="00266C5C">
        <w:trPr>
          <w:gridAfter w:val="2"/>
          <w:wAfter w:w="2208" w:type="dxa"/>
        </w:trPr>
        <w:tc>
          <w:tcPr>
            <w:tcW w:w="9781" w:type="dxa"/>
          </w:tcPr>
          <w:p w:rsidR="001C6280" w:rsidRPr="007C0818" w:rsidRDefault="001C6280" w:rsidP="0013496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73BE" w:rsidRPr="007C0818">
              <w:rPr>
                <w:rFonts w:ascii="Times New Roman" w:hAnsi="Times New Roman" w:cs="Times New Roman"/>
                <w:sz w:val="24"/>
                <w:szCs w:val="24"/>
              </w:rPr>
              <w:t>Трудоустройство  безработных  граждан  Северного  района  на временные  и  постоянные   рабочие   места  в 202</w:t>
            </w:r>
            <w:r w:rsidR="00186466" w:rsidRPr="007C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3BE" w:rsidRPr="007C0818">
              <w:rPr>
                <w:rFonts w:ascii="Times New Roman" w:hAnsi="Times New Roman" w:cs="Times New Roman"/>
                <w:sz w:val="24"/>
                <w:szCs w:val="24"/>
              </w:rPr>
              <w:t xml:space="preserve">   году</w:t>
            </w:r>
            <w:r w:rsidR="00244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A5A" w:rsidRPr="007C0818" w:rsidRDefault="004F2A5A" w:rsidP="004F2A5A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ГКУ НСО ЦЗН Северного  района</w:t>
            </w:r>
          </w:p>
          <w:p w:rsidR="004F2A5A" w:rsidRPr="007C0818" w:rsidRDefault="004F2A5A" w:rsidP="0013496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80" w:rsidRPr="00EF7F1E" w:rsidTr="00266C5C">
        <w:trPr>
          <w:gridAfter w:val="2"/>
          <w:wAfter w:w="2208" w:type="dxa"/>
        </w:trPr>
        <w:tc>
          <w:tcPr>
            <w:tcW w:w="9781" w:type="dxa"/>
          </w:tcPr>
          <w:p w:rsidR="005E0B73" w:rsidRPr="007C0818" w:rsidRDefault="001C6280" w:rsidP="005E0B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8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E0B73" w:rsidRPr="007C081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труда за счет страховых взносов. </w:t>
            </w:r>
          </w:p>
          <w:p w:rsidR="005E0B73" w:rsidRPr="007C0818" w:rsidRDefault="005E0B73" w:rsidP="005E0B73">
            <w:pPr>
              <w:pStyle w:val="a3"/>
              <w:jc w:val="right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7C0818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Главный специалист по охране окружающей среды </w:t>
            </w:r>
          </w:p>
          <w:p w:rsidR="005E0B73" w:rsidRPr="007C0818" w:rsidRDefault="005E0B73" w:rsidP="005E0B73">
            <w:pPr>
              <w:pStyle w:val="a3"/>
              <w:jc w:val="right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7C0818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и охране труда администрации</w:t>
            </w:r>
          </w:p>
          <w:p w:rsidR="001C6280" w:rsidRPr="007C0818" w:rsidRDefault="005E0B73" w:rsidP="005E0B7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8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Северного района Новосибирской области </w:t>
            </w:r>
          </w:p>
        </w:tc>
      </w:tr>
      <w:tr w:rsidR="001C6280" w:rsidRPr="00EF7F1E" w:rsidTr="00266C5C">
        <w:tc>
          <w:tcPr>
            <w:tcW w:w="10139" w:type="dxa"/>
            <w:gridSpan w:val="2"/>
          </w:tcPr>
          <w:p w:rsidR="001C6280" w:rsidRPr="00EF7F1E" w:rsidRDefault="00DD6B3D" w:rsidP="0013496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850" w:type="dxa"/>
          </w:tcPr>
          <w:p w:rsidR="001C6280" w:rsidRPr="00EF7F1E" w:rsidRDefault="001C6280" w:rsidP="001349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818" w:rsidRPr="007C0818" w:rsidTr="00E80EE1">
        <w:trPr>
          <w:gridAfter w:val="2"/>
          <w:wAfter w:w="2208" w:type="dxa"/>
        </w:trPr>
        <w:tc>
          <w:tcPr>
            <w:tcW w:w="9781" w:type="dxa"/>
          </w:tcPr>
          <w:p w:rsidR="007C0818" w:rsidRPr="007C0818" w:rsidRDefault="007C0818" w:rsidP="00E80E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8">
              <w:rPr>
                <w:rFonts w:ascii="Times New Roman" w:hAnsi="Times New Roman" w:cs="Times New Roman"/>
                <w:sz w:val="24"/>
                <w:szCs w:val="24"/>
              </w:rPr>
              <w:t>1. О реализации мероприятий программы «Улучшение условий и охраны труда в Северном районе Новосибирской области»</w:t>
            </w:r>
            <w:r w:rsidR="00244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818" w:rsidRPr="007C0818" w:rsidRDefault="007C0818" w:rsidP="00E80EE1">
            <w:pPr>
              <w:pStyle w:val="a3"/>
              <w:jc w:val="right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7C0818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Главный специалист по охране окружающей среды </w:t>
            </w:r>
          </w:p>
          <w:p w:rsidR="007C0818" w:rsidRPr="007C0818" w:rsidRDefault="007C0818" w:rsidP="00E80EE1">
            <w:pPr>
              <w:pStyle w:val="a3"/>
              <w:jc w:val="right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7C0818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и охране труда администрации</w:t>
            </w:r>
          </w:p>
          <w:p w:rsidR="007C0818" w:rsidRPr="007C0818" w:rsidRDefault="007C0818" w:rsidP="00E80EE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8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Северного района Новосибирской области</w:t>
            </w:r>
          </w:p>
        </w:tc>
      </w:tr>
      <w:tr w:rsidR="001C6280" w:rsidRPr="00EF7F1E" w:rsidTr="00266C5C">
        <w:tc>
          <w:tcPr>
            <w:tcW w:w="10139" w:type="dxa"/>
            <w:gridSpan w:val="2"/>
          </w:tcPr>
          <w:p w:rsidR="007C0818" w:rsidRDefault="007C0818" w:rsidP="0013496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818" w:rsidRPr="002442B3" w:rsidRDefault="002442B3" w:rsidP="001349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2B3">
              <w:rPr>
                <w:rFonts w:ascii="Times New Roman" w:hAnsi="Times New Roman" w:cs="Times New Roman"/>
                <w:sz w:val="24"/>
                <w:szCs w:val="24"/>
              </w:rPr>
              <w:t>2. Проектная деятельность Общественных  организаций на  территории  Северного  района Н</w:t>
            </w:r>
            <w:r w:rsidRPr="002442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42B3">
              <w:rPr>
                <w:rFonts w:ascii="Times New Roman" w:hAnsi="Times New Roman" w:cs="Times New Roman"/>
                <w:sz w:val="24"/>
                <w:szCs w:val="24"/>
              </w:rPr>
              <w:t>восибирской  области</w:t>
            </w:r>
          </w:p>
          <w:p w:rsidR="002442B3" w:rsidRPr="002442B3" w:rsidRDefault="002442B3" w:rsidP="002442B3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2B3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 общественных  организаций района</w:t>
            </w:r>
          </w:p>
          <w:p w:rsidR="007C0818" w:rsidRPr="002442B3" w:rsidRDefault="007C0818" w:rsidP="001349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18" w:rsidRDefault="007C0818" w:rsidP="0013496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80" w:rsidRDefault="00A50D98" w:rsidP="0013496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F1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C6280" w:rsidRPr="00EF7F1E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  <w:p w:rsidR="00A50D98" w:rsidRDefault="00A50D98" w:rsidP="0013496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D98" w:rsidRPr="00A50D98" w:rsidRDefault="007C0818" w:rsidP="00A50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D98" w:rsidRPr="00A50D98">
              <w:rPr>
                <w:rFonts w:ascii="Times New Roman" w:hAnsi="Times New Roman" w:cs="Times New Roman"/>
                <w:sz w:val="24"/>
                <w:szCs w:val="24"/>
              </w:rPr>
              <w:t>. О реализации  национального проекта «Образование»</w:t>
            </w:r>
            <w:r w:rsidR="00244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0D98" w:rsidRPr="00A50D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0D98" w:rsidRPr="002442B3" w:rsidRDefault="00A50D98" w:rsidP="002442B3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08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2442B3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  образования</w:t>
            </w:r>
          </w:p>
        </w:tc>
        <w:tc>
          <w:tcPr>
            <w:tcW w:w="1850" w:type="dxa"/>
          </w:tcPr>
          <w:p w:rsidR="001C6280" w:rsidRPr="00EF7F1E" w:rsidRDefault="001C6280" w:rsidP="001349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280" w:rsidRPr="007C0818" w:rsidTr="00266C5C">
        <w:trPr>
          <w:gridAfter w:val="2"/>
          <w:wAfter w:w="2208" w:type="dxa"/>
        </w:trPr>
        <w:tc>
          <w:tcPr>
            <w:tcW w:w="9781" w:type="dxa"/>
          </w:tcPr>
          <w:p w:rsidR="0059109C" w:rsidRPr="007C0818" w:rsidRDefault="0059109C" w:rsidP="005910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8">
              <w:rPr>
                <w:rFonts w:ascii="Times New Roman" w:hAnsi="Times New Roman" w:cs="Times New Roman"/>
                <w:sz w:val="24"/>
                <w:szCs w:val="24"/>
              </w:rPr>
              <w:t>2. О создании рабочей  группы  по   разработке проекта Территориального   соглашения  между  профсоюзными  организациями, работодателями и администрацией  Северного    района Новосибирской области  на 2023-2025 годы</w:t>
            </w:r>
            <w:r w:rsidR="00244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09C" w:rsidRPr="002442B3" w:rsidRDefault="0059109C" w:rsidP="007C0818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8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2442B3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 экономического развития, труда,</w:t>
            </w:r>
          </w:p>
          <w:p w:rsidR="00C473BE" w:rsidRPr="002442B3" w:rsidRDefault="0059109C" w:rsidP="007C0818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имущества  и  сельского  хозяйства</w:t>
            </w:r>
          </w:p>
          <w:p w:rsidR="0059109C" w:rsidRPr="007C0818" w:rsidRDefault="0059109C" w:rsidP="0059109C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6280" w:rsidRPr="007C0818" w:rsidTr="00266C5C">
        <w:trPr>
          <w:gridAfter w:val="2"/>
          <w:wAfter w:w="2208" w:type="dxa"/>
        </w:trPr>
        <w:tc>
          <w:tcPr>
            <w:tcW w:w="9781" w:type="dxa"/>
          </w:tcPr>
          <w:p w:rsidR="001C6280" w:rsidRPr="007C0818" w:rsidRDefault="0071657B" w:rsidP="006C7A75">
            <w:pPr>
              <w:tabs>
                <w:tab w:val="left" w:pos="0"/>
                <w:tab w:val="center" w:pos="49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C6280" w:rsidRPr="007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 утверждении плана работы районной трехсторонней комиссии по регулированию с</w:t>
            </w:r>
            <w:r w:rsidR="001C6280" w:rsidRPr="007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C6280" w:rsidRPr="007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циально-трудовых отношений на 20</w:t>
            </w:r>
            <w:r w:rsidR="004F2A5A" w:rsidRPr="007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1C6280" w:rsidRPr="007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244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C7A75" w:rsidRPr="007C0818" w:rsidRDefault="006C7A75" w:rsidP="006C7A7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0818">
        <w:rPr>
          <w:rFonts w:ascii="Times New Roman" w:hAnsi="Times New Roman" w:cs="Times New Roman"/>
          <w:i/>
          <w:sz w:val="24"/>
          <w:szCs w:val="24"/>
        </w:rPr>
        <w:t>Управление  экономического развития, труда,</w:t>
      </w:r>
    </w:p>
    <w:p w:rsidR="001C6280" w:rsidRPr="007C0818" w:rsidRDefault="006C7A75" w:rsidP="006C7A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C0818">
        <w:rPr>
          <w:rFonts w:ascii="Times New Roman" w:hAnsi="Times New Roman" w:cs="Times New Roman"/>
          <w:i/>
          <w:sz w:val="24"/>
          <w:szCs w:val="24"/>
        </w:rPr>
        <w:t xml:space="preserve"> имущества  и  сельского  хозяйства</w:t>
      </w:r>
      <w:r w:rsidRPr="007C081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6280" w:rsidRPr="007C0818" w:rsidSect="00266C5C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1B4"/>
    <w:multiLevelType w:val="hybridMultilevel"/>
    <w:tmpl w:val="FE2CAB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3A8C"/>
    <w:multiLevelType w:val="hybridMultilevel"/>
    <w:tmpl w:val="C304FF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E026E"/>
    <w:multiLevelType w:val="hybridMultilevel"/>
    <w:tmpl w:val="26D89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465E8"/>
    <w:multiLevelType w:val="hybridMultilevel"/>
    <w:tmpl w:val="693E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33070"/>
    <w:multiLevelType w:val="hybridMultilevel"/>
    <w:tmpl w:val="DEB69DD4"/>
    <w:lvl w:ilvl="0" w:tplc="49E68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522919"/>
    <w:multiLevelType w:val="hybridMultilevel"/>
    <w:tmpl w:val="8F10C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80"/>
    <w:rsid w:val="00037FA8"/>
    <w:rsid w:val="00134969"/>
    <w:rsid w:val="00182E67"/>
    <w:rsid w:val="00186466"/>
    <w:rsid w:val="001C6280"/>
    <w:rsid w:val="00231799"/>
    <w:rsid w:val="002442B3"/>
    <w:rsid w:val="00266C5C"/>
    <w:rsid w:val="002B5B1B"/>
    <w:rsid w:val="00307D59"/>
    <w:rsid w:val="00343D53"/>
    <w:rsid w:val="00350163"/>
    <w:rsid w:val="00392F58"/>
    <w:rsid w:val="004F2A5A"/>
    <w:rsid w:val="00526792"/>
    <w:rsid w:val="0059109C"/>
    <w:rsid w:val="005B20B5"/>
    <w:rsid w:val="005E0B73"/>
    <w:rsid w:val="006C303A"/>
    <w:rsid w:val="006C7A75"/>
    <w:rsid w:val="007058EA"/>
    <w:rsid w:val="0071657B"/>
    <w:rsid w:val="00780BE5"/>
    <w:rsid w:val="007C0818"/>
    <w:rsid w:val="0085075E"/>
    <w:rsid w:val="00A50D98"/>
    <w:rsid w:val="00BA1CD3"/>
    <w:rsid w:val="00C473BE"/>
    <w:rsid w:val="00C95EC2"/>
    <w:rsid w:val="00CD0976"/>
    <w:rsid w:val="00D86A55"/>
    <w:rsid w:val="00DC6A88"/>
    <w:rsid w:val="00DD6B3D"/>
    <w:rsid w:val="00E64E4F"/>
    <w:rsid w:val="00E65ADA"/>
    <w:rsid w:val="00E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280"/>
    <w:pPr>
      <w:spacing w:after="0" w:line="240" w:lineRule="auto"/>
    </w:pPr>
  </w:style>
  <w:style w:type="table" w:styleId="a4">
    <w:name w:val="Table Grid"/>
    <w:basedOn w:val="a1"/>
    <w:uiPriority w:val="59"/>
    <w:rsid w:val="001C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6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280"/>
    <w:pPr>
      <w:spacing w:after="0" w:line="240" w:lineRule="auto"/>
    </w:pPr>
  </w:style>
  <w:style w:type="table" w:styleId="a4">
    <w:name w:val="Table Grid"/>
    <w:basedOn w:val="a1"/>
    <w:uiPriority w:val="59"/>
    <w:rsid w:val="001C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6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1919-5415-43A9-931B-ABB8D5C9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2021-01-26T04:47:00Z</cp:lastPrinted>
  <dcterms:created xsi:type="dcterms:W3CDTF">2022-10-28T07:21:00Z</dcterms:created>
  <dcterms:modified xsi:type="dcterms:W3CDTF">2022-10-28T07:21:00Z</dcterms:modified>
</cp:coreProperties>
</file>