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14FE" w14:textId="79749C54" w:rsidR="003A76E9" w:rsidRPr="007324F5" w:rsidRDefault="003A76E9" w:rsidP="008F6738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9215818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05E66F" wp14:editId="4A59D38B">
            <wp:simplePos x="0" y="0"/>
            <wp:positionH relativeFrom="column">
              <wp:posOffset>2795905</wp:posOffset>
            </wp:positionH>
            <wp:positionV relativeFrom="paragraph">
              <wp:posOffset>0</wp:posOffset>
            </wp:positionV>
            <wp:extent cx="584835" cy="690880"/>
            <wp:effectExtent l="0" t="0" r="5715" b="0"/>
            <wp:wrapSquare wrapText="bothSides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28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F4281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14:paraId="3B8B4B09" w14:textId="77777777" w:rsidR="003A76E9" w:rsidRPr="007324F5" w:rsidRDefault="00B939D6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8276F7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  <w:proofErr w:type="gramEnd"/>
    </w:p>
    <w:p w14:paraId="69CA6E5C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14:paraId="15F8B450" w14:textId="77777777"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A2254" w14:textId="77777777" w:rsidR="003A76E9" w:rsidRPr="007324F5" w:rsidRDefault="00F1330B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4873AC02" w14:textId="77777777"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AAB1C" w14:textId="46C0F365" w:rsidR="00AC07F8" w:rsidRDefault="00447523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7D42A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411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с. Северное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032EA">
        <w:rPr>
          <w:rFonts w:ascii="Times New Roman" w:eastAsia="Times New Roman" w:hAnsi="Times New Roman" w:cs="Times New Roman"/>
          <w:sz w:val="28"/>
          <w:szCs w:val="28"/>
        </w:rPr>
        <w:t>-Р</w:t>
      </w:r>
    </w:p>
    <w:p w14:paraId="00A32313" w14:textId="77777777" w:rsidR="009D2014" w:rsidRDefault="009D2014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853179" w14:textId="0001C3D0" w:rsidR="00B939D6" w:rsidRDefault="009D2014" w:rsidP="009D2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939D6"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D03EB0" w:rsidRPr="009D2014">
        <w:rPr>
          <w:rFonts w:ascii="Times New Roman" w:eastAsia="Times New Roman" w:hAnsi="Times New Roman" w:cs="Times New Roman"/>
          <w:sz w:val="28"/>
          <w:szCs w:val="28"/>
        </w:rPr>
        <w:t>работы с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обращениями граждан</w:t>
      </w:r>
      <w:r w:rsidR="00B9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C7B0D2" w14:textId="2815036A" w:rsidR="009D2014" w:rsidRDefault="00A61595" w:rsidP="00A61595">
      <w:pPr>
        <w:widowControl w:val="0"/>
        <w:tabs>
          <w:tab w:val="center" w:pos="4960"/>
          <w:tab w:val="left" w:pos="9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39D6">
        <w:rPr>
          <w:rFonts w:ascii="Times New Roman" w:eastAsia="Times New Roman" w:hAnsi="Times New Roman" w:cs="Times New Roman"/>
          <w:sz w:val="28"/>
          <w:szCs w:val="28"/>
        </w:rPr>
        <w:t>в администрации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30CDE0" w14:textId="77777777" w:rsidR="00A61595" w:rsidRDefault="00A61595" w:rsidP="00A61595">
      <w:pPr>
        <w:widowControl w:val="0"/>
        <w:tabs>
          <w:tab w:val="center" w:pos="4960"/>
          <w:tab w:val="left" w:pos="9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D740A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8B025" w14:textId="6A48CFC8" w:rsidR="009D2014" w:rsidRPr="00CC69C1" w:rsidRDefault="00143395" w:rsidP="00143395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D2014" w:rsidRPr="00CC69C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02.05.2006 № 59-ФЗ "О порядке рассмотрения обращений граждан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 целью совершенствования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 обращениями граждан</w:t>
      </w:r>
    </w:p>
    <w:p w14:paraId="6BEA54FA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939D6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.Утвердить прилагаемые:</w:t>
      </w:r>
    </w:p>
    <w:p w14:paraId="17CAFD59" w14:textId="48858E67" w:rsidR="009D2014" w:rsidRPr="00CC69C1" w:rsidRDefault="00B939D6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1.1.</w:t>
      </w:r>
      <w:r w:rsidR="00A615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оряд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</w:t>
      </w:r>
      <w:r w:rsidR="00D03EB0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организации работы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 обращениями граждан </w:t>
      </w:r>
      <w:r w:rsidRPr="00CC69C1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области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(далее -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14:paraId="616602FE" w14:textId="014439C5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="00A615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Список должностных лиц, уполномоченных на ведение личного приема граждан в администрации Северного района Новосибирской области.</w:t>
      </w:r>
    </w:p>
    <w:p w14:paraId="218DA4F0" w14:textId="77777777" w:rsidR="009D2014" w:rsidRPr="00CC69C1" w:rsidRDefault="00CC69C1" w:rsidP="004631DD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7231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Заместителям главы администрации и руководителям структурных подразделений администрации Северного района Новосибирской области организовать работу по обращениям граждан в соответствии с утвержденн</w:t>
      </w:r>
      <w:r w:rsidR="00B53D73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ым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53D73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Порядком</w:t>
      </w:r>
      <w:r w:rsidR="009D2014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157DBB1D" w14:textId="2CEF8486" w:rsidR="00741192" w:rsidRDefault="00741192" w:rsidP="00741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C69C1" w:rsidRPr="00CC69C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723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 распоряжени</w:t>
      </w:r>
      <w:r w:rsidR="00E2478F">
        <w:rPr>
          <w:rFonts w:ascii="Times New Roman" w:hAnsi="Times New Roman"/>
          <w:sz w:val="28"/>
          <w:szCs w:val="28"/>
        </w:rPr>
        <w:t>я</w:t>
      </w:r>
      <w:r w:rsidRPr="00AF2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F284E">
        <w:rPr>
          <w:rFonts w:ascii="Times New Roman" w:hAnsi="Times New Roman"/>
          <w:sz w:val="28"/>
          <w:szCs w:val="28"/>
        </w:rPr>
        <w:t xml:space="preserve"> Северного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84E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8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20.05.2020 </w:t>
      </w:r>
      <w:r>
        <w:rPr>
          <w:rFonts w:ascii="Times New Roman" w:hAnsi="Times New Roman" w:cs="Times New Roman"/>
          <w:bCs/>
          <w:sz w:val="28"/>
          <w:szCs w:val="28"/>
        </w:rPr>
        <w:t>№ 7-Р</w:t>
      </w:r>
      <w:r w:rsidRPr="00AF284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работы  с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3CD8B" w14:textId="302FF5BF" w:rsidR="00741192" w:rsidRDefault="00741192" w:rsidP="007411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обращениями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администрации Северного района Новосибирской области</w:t>
      </w:r>
      <w:r w:rsidRPr="00AF284E">
        <w:rPr>
          <w:rFonts w:ascii="Times New Roman" w:hAnsi="Times New Roman" w:cs="Times New Roman"/>
          <w:bCs/>
          <w:sz w:val="28"/>
          <w:szCs w:val="28"/>
        </w:rPr>
        <w:t>»</w:t>
      </w:r>
      <w:r w:rsidR="00E2478F">
        <w:rPr>
          <w:rFonts w:ascii="Times New Roman" w:hAnsi="Times New Roman" w:cs="Times New Roman"/>
          <w:bCs/>
          <w:sz w:val="28"/>
          <w:szCs w:val="28"/>
        </w:rPr>
        <w:t xml:space="preserve">; от 24.04.2023 № 5-Р «О внесении изменений в </w:t>
      </w:r>
      <w:r w:rsidR="00E2478F">
        <w:rPr>
          <w:rFonts w:ascii="Times New Roman" w:hAnsi="Times New Roman"/>
          <w:sz w:val="28"/>
          <w:szCs w:val="28"/>
        </w:rPr>
        <w:t>распоряжение администрации</w:t>
      </w:r>
      <w:r w:rsidR="00E2478F" w:rsidRPr="00AF284E">
        <w:rPr>
          <w:rFonts w:ascii="Times New Roman" w:hAnsi="Times New Roman"/>
          <w:sz w:val="28"/>
          <w:szCs w:val="28"/>
        </w:rPr>
        <w:t xml:space="preserve"> Северного района</w:t>
      </w:r>
      <w:r w:rsidR="00E2478F">
        <w:rPr>
          <w:rFonts w:ascii="Times New Roman" w:hAnsi="Times New Roman"/>
          <w:sz w:val="28"/>
          <w:szCs w:val="28"/>
        </w:rPr>
        <w:t xml:space="preserve"> </w:t>
      </w:r>
      <w:r w:rsidR="00E2478F" w:rsidRPr="00AF284E">
        <w:rPr>
          <w:rFonts w:ascii="Times New Roman" w:hAnsi="Times New Roman"/>
          <w:sz w:val="28"/>
          <w:szCs w:val="28"/>
        </w:rPr>
        <w:t>Новосибирской области</w:t>
      </w:r>
      <w:r w:rsidR="00E2478F">
        <w:rPr>
          <w:rFonts w:ascii="Times New Roman" w:hAnsi="Times New Roman"/>
          <w:sz w:val="28"/>
          <w:szCs w:val="28"/>
        </w:rPr>
        <w:t xml:space="preserve"> </w:t>
      </w:r>
      <w:r w:rsidR="00E2478F" w:rsidRPr="00AF284E">
        <w:rPr>
          <w:rFonts w:ascii="Times New Roman" w:hAnsi="Times New Roman"/>
          <w:sz w:val="28"/>
          <w:szCs w:val="28"/>
        </w:rPr>
        <w:t xml:space="preserve">от </w:t>
      </w:r>
      <w:r w:rsidR="00E2478F">
        <w:rPr>
          <w:rFonts w:ascii="Times New Roman" w:hAnsi="Times New Roman" w:cs="Times New Roman"/>
          <w:sz w:val="28"/>
          <w:szCs w:val="28"/>
        </w:rPr>
        <w:t xml:space="preserve">20.05.2020 </w:t>
      </w:r>
      <w:r w:rsidR="00E2478F">
        <w:rPr>
          <w:rFonts w:ascii="Times New Roman" w:hAnsi="Times New Roman" w:cs="Times New Roman"/>
          <w:bCs/>
          <w:sz w:val="28"/>
          <w:szCs w:val="28"/>
        </w:rPr>
        <w:t xml:space="preserve">№ 7-Р»; от 23.10.2023 № 8-Р </w:t>
      </w:r>
      <w:proofErr w:type="gramStart"/>
      <w:r w:rsidR="00E2478F">
        <w:rPr>
          <w:rFonts w:ascii="Times New Roman" w:hAnsi="Times New Roman" w:cs="Times New Roman"/>
          <w:bCs/>
          <w:sz w:val="28"/>
          <w:szCs w:val="28"/>
        </w:rPr>
        <w:t>« О</w:t>
      </w:r>
      <w:proofErr w:type="gramEnd"/>
      <w:r w:rsidR="00E2478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 w:rsidR="00E2478F">
        <w:rPr>
          <w:rFonts w:ascii="Times New Roman" w:hAnsi="Times New Roman"/>
          <w:sz w:val="28"/>
          <w:szCs w:val="28"/>
        </w:rPr>
        <w:t>распоряжение администрации</w:t>
      </w:r>
      <w:r w:rsidR="00E2478F" w:rsidRPr="00AF284E">
        <w:rPr>
          <w:rFonts w:ascii="Times New Roman" w:hAnsi="Times New Roman"/>
          <w:sz w:val="28"/>
          <w:szCs w:val="28"/>
        </w:rPr>
        <w:t xml:space="preserve"> Северного района</w:t>
      </w:r>
      <w:r w:rsidR="00E2478F">
        <w:rPr>
          <w:rFonts w:ascii="Times New Roman" w:hAnsi="Times New Roman"/>
          <w:sz w:val="28"/>
          <w:szCs w:val="28"/>
        </w:rPr>
        <w:t xml:space="preserve"> </w:t>
      </w:r>
      <w:r w:rsidR="00E2478F" w:rsidRPr="00AF284E">
        <w:rPr>
          <w:rFonts w:ascii="Times New Roman" w:hAnsi="Times New Roman"/>
          <w:sz w:val="28"/>
          <w:szCs w:val="28"/>
        </w:rPr>
        <w:t>Новосибирской области</w:t>
      </w:r>
      <w:r w:rsidR="00E2478F">
        <w:rPr>
          <w:rFonts w:ascii="Times New Roman" w:hAnsi="Times New Roman"/>
          <w:sz w:val="28"/>
          <w:szCs w:val="28"/>
        </w:rPr>
        <w:t xml:space="preserve"> </w:t>
      </w:r>
      <w:r w:rsidR="00E2478F" w:rsidRPr="00AF284E">
        <w:rPr>
          <w:rFonts w:ascii="Times New Roman" w:hAnsi="Times New Roman"/>
          <w:sz w:val="28"/>
          <w:szCs w:val="28"/>
        </w:rPr>
        <w:t xml:space="preserve">от </w:t>
      </w:r>
      <w:r w:rsidR="00E2478F">
        <w:rPr>
          <w:rFonts w:ascii="Times New Roman" w:hAnsi="Times New Roman" w:cs="Times New Roman"/>
          <w:sz w:val="28"/>
          <w:szCs w:val="28"/>
        </w:rPr>
        <w:t xml:space="preserve">20.05.2020 </w:t>
      </w:r>
      <w:r w:rsidR="00E2478F">
        <w:rPr>
          <w:rFonts w:ascii="Times New Roman" w:hAnsi="Times New Roman" w:cs="Times New Roman"/>
          <w:bCs/>
          <w:sz w:val="28"/>
          <w:szCs w:val="28"/>
        </w:rPr>
        <w:t>№ 7-Р».</w:t>
      </w:r>
    </w:p>
    <w:p w14:paraId="587107E7" w14:textId="6ABE694B" w:rsidR="00741192" w:rsidRPr="00A87574" w:rsidRDefault="00E2478F" w:rsidP="00E24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03EB0">
        <w:rPr>
          <w:rFonts w:ascii="Times New Roman" w:hAnsi="Times New Roman"/>
          <w:bCs/>
          <w:sz w:val="28"/>
          <w:szCs w:val="28"/>
        </w:rPr>
        <w:t>4</w:t>
      </w:r>
      <w:r w:rsidR="007411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41192" w:rsidRPr="00A87574">
        <w:rPr>
          <w:rFonts w:ascii="Times New Roman" w:hAnsi="Times New Roman"/>
          <w:sz w:val="28"/>
          <w:szCs w:val="28"/>
        </w:rPr>
        <w:t xml:space="preserve">Опубликовать </w:t>
      </w:r>
      <w:r w:rsidR="00741192">
        <w:rPr>
          <w:rFonts w:ascii="Times New Roman" w:hAnsi="Times New Roman"/>
          <w:sz w:val="28"/>
          <w:szCs w:val="28"/>
        </w:rPr>
        <w:t xml:space="preserve">настоящее распоряжение </w:t>
      </w:r>
      <w:r w:rsidR="00741192" w:rsidRPr="00A875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41192" w:rsidRPr="00A87574">
        <w:rPr>
          <w:rFonts w:ascii="Times New Roman" w:hAnsi="Times New Roman"/>
          <w:sz w:val="28"/>
          <w:szCs w:val="28"/>
        </w:rPr>
        <w:t>п</w:t>
      </w:r>
      <w:r w:rsidR="00741192" w:rsidRPr="00A87574">
        <w:rPr>
          <w:rFonts w:ascii="Times New Roman" w:hAnsi="Times New Roman"/>
          <w:sz w:val="28"/>
          <w:szCs w:val="28"/>
          <w:shd w:val="clear" w:color="auto" w:fill="FFFFFF"/>
        </w:rPr>
        <w:t>ериодическом  печатном</w:t>
      </w:r>
      <w:proofErr w:type="gramEnd"/>
      <w:r w:rsidR="00741192" w:rsidRPr="00A87574">
        <w:rPr>
          <w:rFonts w:ascii="Times New Roman" w:hAnsi="Times New Roman"/>
          <w:sz w:val="28"/>
          <w:szCs w:val="28"/>
          <w:shd w:val="clear" w:color="auto" w:fill="FFFFFF"/>
        </w:rPr>
        <w:t xml:space="preserve"> издании органов местного самоуправления Северного района Новосибирской области «Северный Вестник» и разместить на официальном сайте администрации</w:t>
      </w:r>
      <w:r w:rsidR="00741192" w:rsidRPr="00A87574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</w:t>
      </w:r>
      <w:r w:rsidR="00741192" w:rsidRPr="00A87574">
        <w:rPr>
          <w:rFonts w:ascii="Times New Roman" w:hAnsi="Times New Roman"/>
          <w:sz w:val="28"/>
          <w:szCs w:val="28"/>
        </w:rPr>
        <w:t>Северного района  Новосибирской области.</w:t>
      </w:r>
    </w:p>
    <w:p w14:paraId="6A568A65" w14:textId="77E020D3" w:rsidR="009D2014" w:rsidRPr="00B65509" w:rsidRDefault="00D03EB0" w:rsidP="00741192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B65509"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gramStart"/>
      <w:r w:rsidR="00B65509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 за</w:t>
      </w:r>
      <w:proofErr w:type="gramEnd"/>
      <w:r w:rsidR="00B65509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</w:t>
      </w:r>
      <w:r w:rsidR="00B65509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распоряжения</w:t>
      </w:r>
      <w:r w:rsidR="00B65509"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  на заместителя главы администрации по социальным вопросам администрации  Северного района Новосибирской области  Кайгородову Г.М.                                      </w:t>
      </w:r>
    </w:p>
    <w:p w14:paraId="15083683" w14:textId="77777777" w:rsidR="009D2014" w:rsidRDefault="009D2014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1FEFB1" w14:textId="77777777" w:rsid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3B4AAB" w14:textId="77777777" w:rsidR="00CC69C1" w:rsidRPr="00CC69C1" w:rsidRDefault="00CC69C1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AC5538" w14:textId="77777777" w:rsidR="009D2014" w:rsidRPr="00CC69C1" w:rsidRDefault="009D2014" w:rsidP="00CC69C1">
      <w:pPr>
        <w:pStyle w:val="ad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Северного района </w:t>
      </w:r>
    </w:p>
    <w:p w14:paraId="2E4E09AE" w14:textId="16633A67" w:rsidR="009D2014" w:rsidRDefault="009D2014" w:rsidP="00CC69C1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C69C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        С.В. Коростелев</w:t>
      </w:r>
      <w:r w:rsidRPr="00CC69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CC69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77C43F28" w14:textId="158EC869" w:rsidR="00D03EB0" w:rsidRDefault="00D03EB0" w:rsidP="00CC69C1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D78D0C6" w14:textId="0EEDF7BA" w:rsidR="00D03EB0" w:rsidRDefault="00D03EB0" w:rsidP="00CC69C1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CC69C1" w14:paraId="0EE79BAE" w14:textId="77777777" w:rsidTr="008F6738">
        <w:tc>
          <w:tcPr>
            <w:tcW w:w="3859" w:type="dxa"/>
          </w:tcPr>
          <w:p w14:paraId="1454CDBE" w14:textId="2F853765" w:rsidR="00CC69C1" w:rsidRPr="009D2014" w:rsidRDefault="00CC69C1" w:rsidP="00D03EB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  <w:p w14:paraId="1465B3D0" w14:textId="77777777" w:rsidR="00CC69C1" w:rsidRPr="009D2014" w:rsidRDefault="00CC69C1" w:rsidP="00D03EB0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распоряжением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14:paraId="1CAFF879" w14:textId="77777777" w:rsidR="00CC69C1" w:rsidRPr="009D2014" w:rsidRDefault="00CC69C1" w:rsidP="00D03EB0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Северного района</w:t>
            </w:r>
          </w:p>
          <w:p w14:paraId="25DBFF7E" w14:textId="77777777" w:rsidR="00CC69C1" w:rsidRPr="009D2014" w:rsidRDefault="00CC69C1" w:rsidP="00D03EB0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14:paraId="03E54DD5" w14:textId="097EEE13" w:rsidR="00CC69C1" w:rsidRDefault="00CC69C1" w:rsidP="00D03EB0">
            <w:pPr>
              <w:tabs>
                <w:tab w:val="left" w:pos="7938"/>
                <w:tab w:val="left" w:pos="8222"/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447523">
              <w:rPr>
                <w:rFonts w:eastAsia="Calibri"/>
                <w:color w:val="000000"/>
                <w:sz w:val="28"/>
                <w:szCs w:val="28"/>
                <w:lang w:eastAsia="en-US"/>
              </w:rPr>
              <w:t>03</w:t>
            </w:r>
            <w:r w:rsidR="004631DD">
              <w:rPr>
                <w:rFonts w:eastAsia="Calibri"/>
                <w:color w:val="000000"/>
                <w:sz w:val="28"/>
                <w:szCs w:val="28"/>
                <w:lang w:eastAsia="en-US"/>
              </w:rPr>
              <w:t>.0</w:t>
            </w:r>
            <w:r w:rsidR="00447523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 w:rsidR="00D03E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Pr="009D201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</w:t>
            </w:r>
            <w:r w:rsidR="004631D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47523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="000032EA">
              <w:rPr>
                <w:rFonts w:eastAsia="Calibri"/>
                <w:color w:val="000000"/>
                <w:sz w:val="28"/>
                <w:szCs w:val="28"/>
                <w:lang w:eastAsia="en-US"/>
              </w:rPr>
              <w:t>-Р</w:t>
            </w:r>
          </w:p>
        </w:tc>
      </w:tr>
    </w:tbl>
    <w:p w14:paraId="10338F40" w14:textId="77777777" w:rsidR="009D2014" w:rsidRPr="009D2014" w:rsidRDefault="009D2014" w:rsidP="00CC69C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14:paraId="250B4538" w14:textId="3E96053B" w:rsidR="009D2014" w:rsidRPr="009D2014" w:rsidRDefault="009D2014" w:rsidP="00367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C6B4D4F" w14:textId="77777777" w:rsidR="009D2014" w:rsidRPr="008F6738" w:rsidRDefault="004631DD" w:rsidP="00367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F67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ПОРЯДОК</w:t>
      </w:r>
    </w:p>
    <w:p w14:paraId="7B81B2FA" w14:textId="77777777" w:rsidR="009D2014" w:rsidRPr="008F6738" w:rsidRDefault="009D2014" w:rsidP="00367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F673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организации работы с обращениями граждан</w:t>
      </w:r>
    </w:p>
    <w:p w14:paraId="69E2FFE5" w14:textId="1C537BD5" w:rsidR="00B70668" w:rsidRPr="008F6738" w:rsidRDefault="004631DD" w:rsidP="0036706F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738">
        <w:rPr>
          <w:rFonts w:ascii="Times New Roman" w:eastAsia="Times New Roman" w:hAnsi="Times New Roman" w:cs="Times New Roman"/>
          <w:b/>
          <w:bCs/>
          <w:sz w:val="28"/>
          <w:szCs w:val="28"/>
        </w:rPr>
        <w:t>в администрации Северного района Новосибирской области</w:t>
      </w:r>
    </w:p>
    <w:p w14:paraId="39BC1483" w14:textId="49C25439" w:rsidR="004631DD" w:rsidRPr="008F6738" w:rsidRDefault="004631DD" w:rsidP="0036706F">
      <w:pPr>
        <w:widowControl w:val="0"/>
        <w:tabs>
          <w:tab w:val="center" w:pos="4960"/>
          <w:tab w:val="right" w:pos="99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76D4D8" w14:textId="77777777" w:rsidR="009D2014" w:rsidRPr="0036706F" w:rsidRDefault="009D2014" w:rsidP="0036706F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9D03F0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DEFB7" w14:textId="77777777" w:rsidR="009D2014" w:rsidRPr="009D2014" w:rsidRDefault="004631DD" w:rsidP="00463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1. П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Северного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требования к организации работы:</w:t>
      </w:r>
    </w:p>
    <w:p w14:paraId="12B21DF8" w14:textId="561A77C1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 Северного района Новосибирской области (далее - глава района) и в администрацию Северного района Новосибирской области (далее – администрация района); </w:t>
      </w:r>
    </w:p>
    <w:p w14:paraId="56346871" w14:textId="492993A3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</w:t>
      </w:r>
      <w:proofErr w:type="gramStart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проведению личного приема граждан главой района</w:t>
      </w:r>
      <w:r w:rsidR="00A263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заместителями главы администрации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27AF" w:rsidRPr="00AF284E">
        <w:rPr>
          <w:rFonts w:ascii="Times New Roman" w:hAnsi="Times New Roman"/>
          <w:sz w:val="28"/>
          <w:szCs w:val="28"/>
        </w:rPr>
        <w:t>Северного района</w:t>
      </w:r>
      <w:r w:rsidR="008627AF">
        <w:rPr>
          <w:rFonts w:ascii="Times New Roman" w:hAnsi="Times New Roman"/>
          <w:sz w:val="28"/>
          <w:szCs w:val="28"/>
        </w:rPr>
        <w:t xml:space="preserve"> </w:t>
      </w:r>
      <w:r w:rsidR="008627AF" w:rsidRPr="00AF284E">
        <w:rPr>
          <w:rFonts w:ascii="Times New Roman" w:hAnsi="Times New Roman"/>
          <w:sz w:val="28"/>
          <w:szCs w:val="28"/>
        </w:rPr>
        <w:t>Новосибирской области</w:t>
      </w:r>
      <w:r w:rsidR="008627AF">
        <w:rPr>
          <w:rFonts w:ascii="Times New Roman" w:hAnsi="Times New Roman"/>
          <w:sz w:val="28"/>
          <w:szCs w:val="28"/>
        </w:rPr>
        <w:t xml:space="preserve"> (далее- заместители главы администрации)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3979D7B" w14:textId="2A729C93" w:rsidR="009D2014" w:rsidRPr="00B34658" w:rsidRDefault="008627AF" w:rsidP="00B34658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</w:t>
      </w:r>
      <w:r w:rsidR="002779EB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>от 09.02.2009 № 8-ФЗ «Об обеспечении доступа к информации о деятельности государственных органов и органов местного самоуправления»</w:t>
      </w:r>
      <w:r w:rsidR="00B346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</w:t>
      </w:r>
      <w:r w:rsidR="00B34658" w:rsidRPr="0050322B">
        <w:rPr>
          <w:rFonts w:ascii="Times New Roman" w:hAnsi="Times New Roman"/>
          <w:sz w:val="28"/>
          <w:szCs w:val="28"/>
        </w:rPr>
        <w:t>Федеральн</w:t>
      </w:r>
      <w:r w:rsidR="00B34658">
        <w:rPr>
          <w:rFonts w:ascii="Times New Roman" w:hAnsi="Times New Roman"/>
          <w:sz w:val="28"/>
          <w:szCs w:val="28"/>
        </w:rPr>
        <w:t>ый</w:t>
      </w:r>
      <w:r w:rsidR="00B34658" w:rsidRPr="0050322B">
        <w:rPr>
          <w:rFonts w:ascii="Times New Roman" w:hAnsi="Times New Roman"/>
          <w:sz w:val="28"/>
          <w:szCs w:val="28"/>
        </w:rPr>
        <w:t xml:space="preserve"> закон от 09.02.2009 N 8-ФЗ</w:t>
      </w:r>
      <w:r w:rsidR="00B3465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Российской Федерации и Новосибирской области, муниципальными правовыми актами Северного района Новосибирской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  а</w:t>
      </w:r>
      <w:proofErr w:type="gramEnd"/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A8136C6" w14:textId="4C66DC13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140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за организацию работы с обращениями граждан и по проведению личного приема граждан в администрации района несет начальник управления делами администрации Северного района Новосибирской области</w:t>
      </w:r>
      <w:r w:rsidR="00D03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-управление делами)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2D8A25" w14:textId="791D3686" w:rsidR="007574DB" w:rsidRPr="009D2014" w:rsidRDefault="007574DB" w:rsidP="007574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Ответственность за работу с обращениями граждан несет специалист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755D21F" w14:textId="52C7844E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7140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является должностной обязанностью главы района, заместителей </w:t>
      </w:r>
      <w:r w:rsidR="008627AF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627AF" w:rsidRPr="009D2014">
        <w:rPr>
          <w:rFonts w:ascii="Times New Roman" w:eastAsia="Times New Roman" w:hAnsi="Times New Roman" w:cs="Times New Roman"/>
          <w:sz w:val="28"/>
          <w:szCs w:val="28"/>
        </w:rPr>
        <w:t>руководителей структурных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подразделений администрации района или по их письменному поручению - других должностных лиц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пределах их компетенции. Руководители структурных подразделений администрации района несут персональную ответственность за соблюдение порядка рассмотрения обращений граждан. </w:t>
      </w:r>
    </w:p>
    <w:p w14:paraId="026AAAD5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5.</w:t>
      </w:r>
      <w:r w:rsidR="00714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Граждане имеют право обращаться к главе района и в администрацию района:</w:t>
      </w:r>
    </w:p>
    <w:p w14:paraId="5128705D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1)в письменной </w:t>
      </w:r>
      <w:proofErr w:type="gramStart"/>
      <w:r w:rsidRPr="009D2014">
        <w:rPr>
          <w:rFonts w:ascii="Times New Roman" w:eastAsia="Times New Roman" w:hAnsi="Times New Roman" w:cs="Times New Roman"/>
          <w:sz w:val="28"/>
          <w:szCs w:val="28"/>
        </w:rPr>
        <w:t>форме  (</w:t>
      </w:r>
      <w:proofErr w:type="gramEnd"/>
      <w:r w:rsidRPr="009D2014">
        <w:rPr>
          <w:rFonts w:ascii="Times New Roman" w:eastAsia="Times New Roman" w:hAnsi="Times New Roman" w:cs="Times New Roman"/>
          <w:sz w:val="28"/>
          <w:szCs w:val="28"/>
        </w:rPr>
        <w:t>направлять индивидуальные и коллективные обращения);</w:t>
      </w:r>
    </w:p>
    <w:p w14:paraId="176B8877" w14:textId="78749034" w:rsidR="009D2014" w:rsidRDefault="00576085" w:rsidP="0057608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</w:t>
      </w:r>
      <w:r w:rsidR="00267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05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№1)</w:t>
      </w:r>
      <w:r w:rsidR="009D2014" w:rsidRPr="00267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5EFE32" w14:textId="5B008A65" w:rsidR="009D2014" w:rsidRPr="00F330C0" w:rsidRDefault="00F330C0" w:rsidP="00F33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устной форме, в том числе на личных приемах и по телефону.</w:t>
      </w:r>
    </w:p>
    <w:p w14:paraId="3E4A8A26" w14:textId="77777777" w:rsidR="009D2014" w:rsidRPr="009D2014" w:rsidRDefault="009D2014" w:rsidP="009D201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A2A04E" w14:textId="77777777" w:rsidR="009D2014" w:rsidRPr="0036706F" w:rsidRDefault="00C9637B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 </w:t>
      </w:r>
      <w:r w:rsidR="009D2014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регистрация</w:t>
      </w:r>
      <w:r w:rsidR="009D2014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письменных обращений граждан</w:t>
      </w:r>
    </w:p>
    <w:p w14:paraId="15ECBBA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6B799B" w14:textId="77777777" w:rsidR="00576085" w:rsidRPr="007F3296" w:rsidRDefault="009D2014" w:rsidP="007F3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eastAsia="Calibri" w:hAnsi="Times New Roman" w:cs="Times New Roman"/>
          <w:sz w:val="28"/>
          <w:szCs w:val="28"/>
          <w:lang w:eastAsia="en-US"/>
        </w:rPr>
        <w:t>6.</w:t>
      </w:r>
      <w:r w:rsidR="00714012" w:rsidRPr="007F3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6085" w:rsidRPr="007F3296"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к главе района и в администрацию района, подлежат обязательной регистрации и рассмотрению.</w:t>
      </w:r>
    </w:p>
    <w:p w14:paraId="5524F5F7" w14:textId="77777777" w:rsidR="00576085" w:rsidRPr="007F3296" w:rsidRDefault="00576085" w:rsidP="007F32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14:paraId="05FCE996" w14:textId="77777777" w:rsidR="00576085" w:rsidRPr="007F3296" w:rsidRDefault="00576085" w:rsidP="007F3296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hAnsi="Times New Roman" w:cs="Times New Roman"/>
          <w:sz w:val="28"/>
          <w:szCs w:val="28"/>
        </w:rPr>
        <w:t>1) в письменной форме:</w:t>
      </w:r>
    </w:p>
    <w:p w14:paraId="5299E5B3" w14:textId="77777777" w:rsidR="00576085" w:rsidRPr="007F3296" w:rsidRDefault="00576085" w:rsidP="007F32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hAnsi="Times New Roman" w:cs="Times New Roman"/>
          <w:sz w:val="28"/>
          <w:szCs w:val="28"/>
        </w:rPr>
        <w:t>по почтовому адресу: ул. Ленина, 14, с. Северное, Северный район, Новосибирская область, 632080;</w:t>
      </w:r>
    </w:p>
    <w:p w14:paraId="750DE56E" w14:textId="77777777" w:rsidR="00576085" w:rsidRPr="007F3296" w:rsidRDefault="00576085" w:rsidP="007F3296">
      <w:pPr>
        <w:pStyle w:val="ad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hAnsi="Times New Roman" w:cs="Times New Roman"/>
          <w:sz w:val="28"/>
          <w:szCs w:val="28"/>
        </w:rPr>
        <w:t>2) в форме электронного документа:</w:t>
      </w:r>
    </w:p>
    <w:p w14:paraId="3127B242" w14:textId="0A0AE984" w:rsidR="00576085" w:rsidRPr="007F3296" w:rsidRDefault="00576085" w:rsidP="007F32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96">
        <w:rPr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администрации Северного района Новосибирской области: </w:t>
      </w:r>
      <w:hyperlink r:id="rId9" w:history="1"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severnoe</w:t>
        </w:r>
        <w:proofErr w:type="spellEnd"/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F32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45F93" w:rsidRPr="007F3296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E45F93" w:rsidRPr="007F3296">
        <w:rPr>
          <w:rFonts w:ascii="Times New Roman" w:hAnsi="Times New Roman" w:cs="Times New Roman"/>
          <w:sz w:val="28"/>
          <w:szCs w:val="28"/>
          <w:u w:val="single"/>
        </w:rPr>
        <w:t>(Приложение №1)</w:t>
      </w:r>
      <w:r w:rsidRPr="007F3296">
        <w:rPr>
          <w:rFonts w:ascii="Times New Roman" w:hAnsi="Times New Roman" w:cs="Times New Roman"/>
          <w:sz w:val="28"/>
          <w:szCs w:val="28"/>
        </w:rPr>
        <w:t>;</w:t>
      </w:r>
    </w:p>
    <w:p w14:paraId="5AEE6D36" w14:textId="6E6B92DC" w:rsidR="00576085" w:rsidRPr="007F3296" w:rsidRDefault="007F3296" w:rsidP="007F329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085" w:rsidRPr="007F3296">
        <w:rPr>
          <w:rFonts w:ascii="Times New Roman" w:hAnsi="Times New Roman" w:cs="Times New Roman"/>
          <w:sz w:val="28"/>
          <w:szCs w:val="28"/>
        </w:rPr>
        <w:t xml:space="preserve">на адрес электронной почты администрации Северного района Новосибирской области: </w:t>
      </w:r>
      <w:proofErr w:type="spellStart"/>
      <w:r w:rsidR="00576085" w:rsidRPr="007F3296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sevadmn</w:t>
      </w:r>
      <w:proofErr w:type="spellEnd"/>
      <w:r w:rsidR="00576085" w:rsidRPr="007F3296">
        <w:rPr>
          <w:rFonts w:ascii="Times New Roman" w:eastAsia="Times New Roman" w:hAnsi="Times New Roman" w:cs="Times New Roman"/>
          <w:color w:val="0070C0"/>
          <w:sz w:val="28"/>
          <w:szCs w:val="28"/>
        </w:rPr>
        <w:t>@</w:t>
      </w:r>
      <w:proofErr w:type="spellStart"/>
      <w:r w:rsidR="00576085" w:rsidRPr="007F3296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yandex</w:t>
      </w:r>
      <w:proofErr w:type="spellEnd"/>
      <w:r w:rsidR="00576085" w:rsidRPr="007F3296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  <w:proofErr w:type="spellStart"/>
      <w:r w:rsidR="00576085" w:rsidRPr="007F3296">
        <w:rPr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576085" w:rsidRPr="007F3296">
        <w:rPr>
          <w:rFonts w:ascii="Times New Roman" w:hAnsi="Times New Roman" w:cs="Times New Roman"/>
          <w:sz w:val="28"/>
          <w:szCs w:val="28"/>
        </w:rPr>
        <w:t>;</w:t>
      </w:r>
    </w:p>
    <w:p w14:paraId="15E66625" w14:textId="5FE4DB53" w:rsidR="007F3296" w:rsidRPr="007F3296" w:rsidRDefault="005C48DB" w:rsidP="007F329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6085" w:rsidRPr="007F3296">
        <w:rPr>
          <w:rFonts w:ascii="Times New Roman" w:hAnsi="Times New Roman" w:cs="Times New Roman"/>
          <w:sz w:val="28"/>
          <w:szCs w:val="28"/>
        </w:rPr>
        <w:t xml:space="preserve">с </w:t>
      </w:r>
      <w:r w:rsidR="007F3296" w:rsidRPr="007F3296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https://esia.gosuslugi.ru.</w:t>
      </w:r>
    </w:p>
    <w:p w14:paraId="3A8E354C" w14:textId="42E96019" w:rsidR="00875A54" w:rsidRPr="000C7C33" w:rsidRDefault="009D2014" w:rsidP="007F3296">
      <w:pPr>
        <w:pStyle w:val="ad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0C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регистрацию поступивших </w:t>
      </w:r>
      <w:r w:rsidR="00875A54" w:rsidRPr="00875A54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875A5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района и в администрацию района, осуществляет специалист </w:t>
      </w:r>
      <w:r w:rsidR="000C7C3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делами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14:paraId="4DDFAEA4" w14:textId="2ADCE75A" w:rsidR="00875A54" w:rsidRPr="00D64873" w:rsidRDefault="00AD31C3" w:rsidP="00D6487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="00875A54" w:rsidRPr="00875A54">
        <w:rPr>
          <w:rFonts w:ascii="Times New Roman" w:hAnsi="Times New Roman" w:cs="Times New Roman"/>
          <w:sz w:val="28"/>
          <w:szCs w:val="28"/>
        </w:rPr>
        <w:t>обращений в письменной форме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производится 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</w:t>
      </w:r>
      <w:r w:rsidR="00B34658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работу с обращениями граждан </w:t>
      </w:r>
      <w:r w:rsidR="008405C5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письменных обращений граждан </w:t>
      </w:r>
      <w:r w:rsidR="008405C5" w:rsidRPr="00267055">
        <w:rPr>
          <w:rFonts w:ascii="Times New Roman" w:eastAsia="Times New Roman" w:hAnsi="Times New Roman" w:cs="Times New Roman"/>
          <w:sz w:val="28"/>
          <w:szCs w:val="28"/>
        </w:rPr>
        <w:t>(Приложение № 3)</w:t>
      </w:r>
      <w:r w:rsidR="00840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14:paraId="4EEEB975" w14:textId="0004C74B" w:rsidR="00C37065" w:rsidRDefault="00C37065" w:rsidP="00C37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</w:t>
      </w:r>
      <w:r w:rsidR="00875A5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обращение в письменной форме 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заполняется сопроводительный лист – аннотация к письменному обращению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(Приложение</w:t>
      </w:r>
      <w:r w:rsidR="00875A5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№ 4)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14:paraId="374DA0DC" w14:textId="3EDA14A4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бращения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(пакет) работа с </w:t>
      </w:r>
      <w:r w:rsidR="00875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обращениями в письменной форме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приостанавливается до выяснения обстоятельств и принятия соответствующего решения начальником управления делами администрации Северного района Новосибирской области.</w:t>
      </w:r>
    </w:p>
    <w:p w14:paraId="0C08BB4A" w14:textId="790EA593" w:rsidR="000F7388" w:rsidRPr="009D2014" w:rsidRDefault="00AD31C3" w:rsidP="00AD31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Поздравления, приглашения, соболезнования, печатные издания, поступившие в адрес главы района и в администрацию, в том 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14:paraId="6212E114" w14:textId="06825DCC" w:rsidR="00D84663" w:rsidRDefault="00AD31C3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D84663" w:rsidRPr="00D846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граждан на результаты рассмотрения </w:t>
      </w:r>
      <w:r w:rsidR="00875A54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действия (бездействие) должностных лиц администрации района, руководителей муниципальных казенных и бюджетных учреждений, в связи с рассмотрением обращений направляются главе района.</w:t>
      </w:r>
    </w:p>
    <w:p w14:paraId="3F19A88F" w14:textId="76971C53" w:rsidR="000F7388" w:rsidRPr="009D2014" w:rsidRDefault="00AD42EF" w:rsidP="00AD4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регистрации коллективных </w:t>
      </w:r>
      <w:r w:rsidR="000F7388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указывается первая фамилия в списке авторов письма или лица, уполномоченного на получение ответа.</w:t>
      </w:r>
    </w:p>
    <w:p w14:paraId="1F5C1D68" w14:textId="1F91DF3B" w:rsidR="007D52EF" w:rsidRPr="009D2014" w:rsidRDefault="007D52EF" w:rsidP="007D5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О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бращени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электронного документа, </w:t>
      </w:r>
      <w:r w:rsidR="000F7388" w:rsidRPr="001F730D">
        <w:rPr>
          <w:rFonts w:ascii="Times New Roman" w:hAnsi="Times New Roman"/>
          <w:sz w:val="28"/>
          <w:szCs w:val="28"/>
        </w:rPr>
        <w:t>в том числе с использованием Единого портала,</w:t>
      </w:r>
      <w:r w:rsidR="000F7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поступают специалисту управления делами, ответственному за прием входящей корреспонденции,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вывод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тся на печать и переда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специалисту </w:t>
      </w:r>
      <w:r w:rsidR="00D64873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делами,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ветственному </w:t>
      </w:r>
      <w:r w:rsidR="000F73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0F7388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обращениями граждан,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регистрации.</w:t>
      </w:r>
    </w:p>
    <w:p w14:paraId="5C2F1A63" w14:textId="77777777" w:rsidR="0067500F" w:rsidRPr="009D2014" w:rsidRDefault="0067500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C888DC" w14:textId="77777777" w:rsidR="009D2014" w:rsidRPr="0036706F" w:rsidRDefault="0097500F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9D2014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Порядок рассмотрения письменных обращений граждан,</w:t>
      </w:r>
    </w:p>
    <w:p w14:paraId="0937332C" w14:textId="77777777" w:rsidR="009D2014" w:rsidRPr="0036706F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контроля за их рассмотрением</w:t>
      </w:r>
    </w:p>
    <w:p w14:paraId="25B2CAE5" w14:textId="77777777" w:rsidR="00D66272" w:rsidRPr="0036706F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1E779A" w14:textId="7B77DC8D" w:rsidR="009D2014" w:rsidRPr="009D2014" w:rsidRDefault="00D66272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Arial"/>
          <w:color w:val="000000"/>
          <w:sz w:val="28"/>
          <w:szCs w:val="28"/>
        </w:rPr>
        <w:t>1</w:t>
      </w:r>
      <w:r w:rsidR="008251F8">
        <w:rPr>
          <w:rFonts w:ascii="Times New Roman" w:eastAsia="Times New Roman" w:hAnsi="Times New Roman" w:cs="Arial"/>
          <w:color w:val="000000"/>
          <w:sz w:val="28"/>
          <w:szCs w:val="28"/>
        </w:rPr>
        <w:t>2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1A5CB5">
        <w:rPr>
          <w:rFonts w:ascii="Times New Roman" w:eastAsia="Times New Roman" w:hAnsi="Times New Roman" w:cs="Arial"/>
          <w:sz w:val="28"/>
          <w:szCs w:val="28"/>
        </w:rPr>
        <w:t>Зар</w:t>
      </w:r>
      <w:r w:rsidR="00D37E18">
        <w:rPr>
          <w:rFonts w:ascii="Times New Roman" w:eastAsia="Times New Roman" w:hAnsi="Times New Roman" w:cs="Arial"/>
          <w:sz w:val="28"/>
          <w:szCs w:val="28"/>
        </w:rPr>
        <w:t>егистр</w:t>
      </w:r>
      <w:r w:rsidR="001A5CB5">
        <w:rPr>
          <w:rFonts w:ascii="Times New Roman" w:eastAsia="Times New Roman" w:hAnsi="Times New Roman" w:cs="Arial"/>
          <w:sz w:val="28"/>
          <w:szCs w:val="28"/>
        </w:rPr>
        <w:t>ированное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 письменное обращение передается </w:t>
      </w:r>
      <w:r w:rsidR="008127F9">
        <w:rPr>
          <w:rFonts w:ascii="Times New Roman" w:eastAsia="Times New Roman" w:hAnsi="Times New Roman" w:cs="Arial"/>
          <w:sz w:val="28"/>
          <w:szCs w:val="28"/>
        </w:rPr>
        <w:t xml:space="preserve">на рассмотрение 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главе района или должностному лицу, на чье имя написано обращение. </w:t>
      </w:r>
      <w:r w:rsidR="001A5CB5">
        <w:rPr>
          <w:rFonts w:ascii="Times New Roman" w:eastAsia="Times New Roman" w:hAnsi="Times New Roman" w:cs="Arial"/>
          <w:sz w:val="28"/>
          <w:szCs w:val="28"/>
        </w:rPr>
        <w:t>После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873" w:rsidRPr="009D20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D648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873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873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возвраща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ся специалисту </w:t>
      </w:r>
      <w:r w:rsidR="00D64873">
        <w:rPr>
          <w:rFonts w:ascii="Times New Roman" w:eastAsia="Times New Roman" w:hAnsi="Times New Roman" w:cs="Times New Roman"/>
          <w:sz w:val="28"/>
          <w:szCs w:val="28"/>
        </w:rPr>
        <w:t>управления делами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с обращениями граждан для дальнейшего оформления</w:t>
      </w:r>
      <w:r w:rsidR="009D2014" w:rsidRPr="009D201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14:paraId="46DF2291" w14:textId="4CC9BBE4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</w:t>
      </w:r>
      <w:r w:rsidR="00D6487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 гражданам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готовит исполнитель, чья фамилия указана первой.</w:t>
      </w:r>
    </w:p>
    <w:p w14:paraId="793DE36C" w14:textId="2C0D6587" w:rsidR="009D2014" w:rsidRPr="009D2014" w:rsidRDefault="00D66272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вопросы, поставленные в письменном обращении, не входят в компетенцию заместителя главы </w:t>
      </w:r>
      <w:r w:rsidR="00862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руководителя структурного подразделения администрации района, то обращение в течение двух дней направляется главе района с сопроводительным письмом о необходимости переадресации обращения другому должностному лицу с одновременным информированием </w:t>
      </w:r>
      <w:r w:rsidR="00D6487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делами.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14:paraId="564AA2C4" w14:textId="00B909DF" w:rsidR="00694812" w:rsidRPr="009D2014" w:rsidRDefault="00D66272" w:rsidP="006948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BatangChe" w:hAnsi="Times New Roman" w:cs="Times New Roman"/>
          <w:sz w:val="28"/>
          <w:szCs w:val="28"/>
          <w:lang w:eastAsia="en-US"/>
        </w:rPr>
        <w:t>1</w:t>
      </w:r>
      <w:r w:rsidR="008251F8">
        <w:rPr>
          <w:rFonts w:ascii="Times New Roman" w:eastAsia="BatangChe" w:hAnsi="Times New Roman" w:cs="Times New Roman"/>
          <w:sz w:val="28"/>
          <w:szCs w:val="28"/>
          <w:lang w:eastAsia="en-US"/>
        </w:rPr>
        <w:t>4</w:t>
      </w:r>
      <w:r w:rsidR="004E0303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Проект ответа на письменное обращение за подписью главы района представляется должностным лицом, указанным в резолюции первым или единственным исполнителем, на подпись главы района не позднее, чем за пять дней до окончания срока рассмотрения письменного обращения. </w:t>
      </w:r>
    </w:p>
    <w:p w14:paraId="08530EDA" w14:textId="33FFE997" w:rsidR="00694812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251F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направляется гражданину специалистом </w:t>
      </w:r>
      <w:r w:rsidR="00D64873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работу с обращениями граждан.  </w:t>
      </w:r>
    </w:p>
    <w:p w14:paraId="756D65E8" w14:textId="51E0C674" w:rsidR="0094475C" w:rsidRPr="009D2014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251F8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44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отправки ответа в форме электронного документа, уведомление о переадресации обращения или продлении срока </w:t>
      </w:r>
      <w:r w:rsidR="004E03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рассмотрения обращения сканируются и прикрепляются к карточке в СЭДД. </w:t>
      </w:r>
    </w:p>
    <w:p w14:paraId="00EB75A3" w14:textId="6690DFC0" w:rsidR="009D2014" w:rsidRPr="009D2014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</w:t>
      </w:r>
      <w:r w:rsidR="008251F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и запросов депутатов Законодательного Собрания Новосибирской области, Совета депутатов 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9D2014" w:rsidRPr="009D2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59-ФЗ, Законом Новосибирской области от 25.12.2006 № 81-ОЗ «О статусе депутата Законодательного Собрания Новосибирской области»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40CA788" w14:textId="77777777"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14:paraId="0712838A" w14:textId="094052DA" w:rsidR="00642DE8" w:rsidRPr="003E1690" w:rsidRDefault="004E0303" w:rsidP="003E16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</w:t>
      </w:r>
      <w:r w:rsid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своевременным </w:t>
      </w:r>
      <w:r w:rsidR="00642DE8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объективным и всесторонним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рассмотрением обращений граждан, поступивших главе района и в администрацию района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</w:t>
      </w:r>
      <w:r w:rsidR="003E1690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ответственный за работу с обращениями граждан.  </w:t>
      </w:r>
    </w:p>
    <w:p w14:paraId="68A27CC8" w14:textId="1A37EF13" w:rsidR="00ED61E5" w:rsidRPr="009D2014" w:rsidRDefault="008251F8" w:rsidP="00ED61E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42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Письменные обращения граждан снимаются с контроля </w:t>
      </w:r>
      <w:r w:rsidR="00E64E36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после своевременного</w:t>
      </w:r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направления письменного ответа гражданину на все содержащиеся в обращении вопросы.</w:t>
      </w:r>
      <w:r w:rsidR="00ED61E5" w:rsidRPr="009D2014">
        <w:rPr>
          <w:rFonts w:ascii="Calibri" w:eastAsia="Calibri" w:hAnsi="Calibri" w:cs="Times New Roman"/>
          <w:lang w:eastAsia="en-US"/>
        </w:rPr>
        <w:t xml:space="preserve"> </w:t>
      </w:r>
    </w:p>
    <w:p w14:paraId="3C99E816" w14:textId="77777777" w:rsidR="004E0303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DF398" w14:textId="4F15268C" w:rsidR="009D2014" w:rsidRPr="0036706F" w:rsidRDefault="009D2014" w:rsidP="008F67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7500F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Формирование дел с письменными обращениями граждан</w:t>
      </w:r>
    </w:p>
    <w:p w14:paraId="37D6E61C" w14:textId="77777777" w:rsidR="009D2014" w:rsidRPr="0036706F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469C7C" w14:textId="70AD607E" w:rsidR="009D2014" w:rsidRPr="009D2014" w:rsidRDefault="00A4234D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обращения граждан вместе с материалами по результатам их рассмотрения после снятия с контроля формируются </w:t>
      </w:r>
      <w:r w:rsidR="003E4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 управления делами, </w:t>
      </w:r>
      <w:r w:rsidR="003E4978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 за работу с обращениями граждан</w:t>
      </w:r>
      <w:r w:rsidR="003E4978">
        <w:rPr>
          <w:rFonts w:ascii="Times New Roman" w:eastAsia="Calibri" w:hAnsi="Times New Roman" w:cs="Times New Roman"/>
          <w:sz w:val="28"/>
          <w:szCs w:val="28"/>
          <w:lang w:eastAsia="en-US"/>
        </w:rPr>
        <w:t>, в папку «Дело».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14:paraId="11EE127F" w14:textId="4A882A1A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-подлинник письменного </w:t>
      </w:r>
      <w:r w:rsidR="00F72356" w:rsidRPr="009D2014">
        <w:rPr>
          <w:rFonts w:ascii="Times New Roman" w:eastAsia="Times New Roman" w:hAnsi="Times New Roman" w:cs="Times New Roman"/>
          <w:sz w:val="28"/>
          <w:szCs w:val="28"/>
        </w:rPr>
        <w:t>обращения или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ксерокопия обращения;</w:t>
      </w:r>
    </w:p>
    <w:p w14:paraId="7548569E" w14:textId="77777777"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14:paraId="732FEC59" w14:textId="0AD6E4FA" w:rsid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 xml:space="preserve">оригинал (или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заявителю по результатам рассмотрения его обращения.</w:t>
      </w:r>
    </w:p>
    <w:p w14:paraId="400E3DA4" w14:textId="461A25B2" w:rsidR="009D2014" w:rsidRPr="009D2014" w:rsidRDefault="00A4234D" w:rsidP="003E4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251F8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D2014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6272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Снятые с контроля обращения граждан, </w:t>
      </w:r>
      <w:r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по порядковому регистрационному номеру и </w:t>
      </w:r>
      <w:r w:rsidR="009D2014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</w:t>
      </w:r>
      <w:r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3942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51F8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делами,</w:t>
      </w:r>
      <w:r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утвержденной номенклатурой дел </w:t>
      </w:r>
      <w:r w:rsidR="003E4978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делами</w:t>
      </w:r>
      <w:r w:rsidR="009D2014" w:rsidRPr="008251F8">
        <w:rPr>
          <w:rFonts w:ascii="Times New Roman" w:eastAsia="Times New Roman" w:hAnsi="Times New Roman" w:cs="Times New Roman"/>
          <w:color w:val="000000"/>
          <w:sz w:val="28"/>
          <w:szCs w:val="28"/>
        </w:rPr>
        <w:t>. Дела с истекшим сроком хранения уничтожаются по акту.</w:t>
      </w:r>
    </w:p>
    <w:p w14:paraId="7D5F916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59C135" w14:textId="77777777" w:rsidR="009D2014" w:rsidRPr="0036706F" w:rsidRDefault="0097500F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</w:t>
      </w:r>
      <w:r w:rsidR="009D2014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Личный прием граждан</w:t>
      </w:r>
    </w:p>
    <w:p w14:paraId="4C55EF4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9A5FA" w14:textId="77C34AC3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A75270">
        <w:rPr>
          <w:rFonts w:ascii="Times New Roman" w:eastAsia="Times New Roman" w:hAnsi="Times New Roman" w:cs="Arial"/>
          <w:sz w:val="28"/>
          <w:szCs w:val="28"/>
        </w:rPr>
        <w:t>2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</w:t>
      </w:r>
      <w:r w:rsidR="002F4281" w:rsidRPr="009D2014">
        <w:rPr>
          <w:rFonts w:ascii="Times New Roman" w:eastAsia="Times New Roman" w:hAnsi="Times New Roman" w:cs="Times New Roman"/>
          <w:sz w:val="28"/>
          <w:szCs w:val="28"/>
        </w:rPr>
        <w:t>граждан в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 ведется в </w:t>
      </w:r>
      <w:r w:rsidR="002F4281" w:rsidRPr="009D2014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Регламентом администрации Северного района Новосибирской области, </w:t>
      </w:r>
      <w:r w:rsidR="002F4281" w:rsidRPr="009D2014">
        <w:rPr>
          <w:rFonts w:ascii="Times New Roman" w:eastAsia="Times New Roman" w:hAnsi="Times New Roman" w:cs="Times New Roman"/>
          <w:sz w:val="28"/>
          <w:szCs w:val="28"/>
        </w:rPr>
        <w:t>утвержденным распоряжением администрации</w:t>
      </w:r>
      <w:r w:rsidR="00B65509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 17.02.2011 № 7-Р «Об утверждении Регламента администрации Северного района Новосибирской области». </w:t>
      </w:r>
    </w:p>
    <w:p w14:paraId="2DF13539" w14:textId="2A847EBA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752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.Личный прием граждан ведут:</w:t>
      </w:r>
    </w:p>
    <w:p w14:paraId="199397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-глава района;</w:t>
      </w:r>
    </w:p>
    <w:p w14:paraId="161427E0" w14:textId="36B7CA7E" w:rsidR="0067500F" w:rsidRDefault="009D2014" w:rsidP="002F42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-заместители главы администрации</w:t>
      </w:r>
      <w:r w:rsidR="002F42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256C85" w14:textId="77777777" w:rsidR="002F4281" w:rsidRPr="009D2014" w:rsidRDefault="002F4281" w:rsidP="002F42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Личный прием граждан главой района проводится еженедельно по понедельникам с 15.00 до 18.00.</w:t>
      </w:r>
    </w:p>
    <w:p w14:paraId="490A416B" w14:textId="36993147"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2</w:t>
      </w:r>
      <w:r w:rsidR="00A7527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целях обеспечения дополнительной гарантии прав граждан на личный прием к главе района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 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предварительная запись граждан на личный прием</w:t>
      </w:r>
      <w:r w:rsidR="009D2014" w:rsidRPr="009D2014">
        <w:rPr>
          <w:rFonts w:ascii="Times New Roman" w:eastAsia="Calibri" w:hAnsi="Times New Roman" w:cs="Times New Roman"/>
          <w:color w:val="000000"/>
        </w:rPr>
        <w:t xml:space="preserve">.     </w:t>
      </w:r>
    </w:p>
    <w:p w14:paraId="297C77FF" w14:textId="281DA8A6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</w:rPr>
        <w:t xml:space="preserve">       </w:t>
      </w:r>
      <w:r w:rsidR="002F4281">
        <w:rPr>
          <w:rFonts w:ascii="Times New Roman" w:eastAsia="Calibri" w:hAnsi="Times New Roman" w:cs="Times New Roman"/>
          <w:color w:val="000000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Запись граждан осуществляет специалист </w:t>
      </w:r>
      <w:r w:rsidR="002F4281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делами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, ответственный за работу с обращениями граждан, на основании поступившего устного обращения гражданина о записи на личный прием (при обращении лично или по справочному телефону</w:t>
      </w:r>
      <w:r w:rsidR="006F0B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(383 60)21 502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</w:p>
    <w:p w14:paraId="2714281D" w14:textId="664830F6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Поступившее обращение гражданина о записи на личный прием подлежит регистрации </w:t>
      </w:r>
      <w:r w:rsidR="00F723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F72356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СЭДД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заполнением карточки личного приема. </w:t>
      </w:r>
    </w:p>
    <w:p w14:paraId="4B539609" w14:textId="75681DC1" w:rsidR="009D2014" w:rsidRPr="00B716A8" w:rsidRDefault="009D2014" w:rsidP="00B716A8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6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90346"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6F0B81"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716A8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</w:t>
      </w:r>
      <w:r w:rsidR="002F4281"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управления </w:t>
      </w:r>
      <w:r w:rsidR="00E3532B" w:rsidRPr="00B716A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делами, </w:t>
      </w:r>
      <w:r w:rsidR="00E3532B" w:rsidRPr="00B716A8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</w:t>
      </w:r>
      <w:r w:rsidRPr="00B71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работу с обращениями граждан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14:paraId="05E174E7" w14:textId="75E0ABB3" w:rsidR="00B716A8" w:rsidRPr="00530F9C" w:rsidRDefault="00B716A8" w:rsidP="00B716A8">
      <w:pPr>
        <w:pStyle w:val="ad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16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75270" w:rsidRPr="00530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</w:t>
      </w:r>
      <w:r w:rsidRPr="00530F9C">
        <w:rPr>
          <w:rFonts w:ascii="Times New Roman" w:eastAsia="Calibri" w:hAnsi="Times New Roman" w:cs="Times New Roman"/>
          <w:sz w:val="28"/>
          <w:szCs w:val="28"/>
          <w:lang w:eastAsia="en-US"/>
        </w:rPr>
        <w:t>Правом на первоочередной личный прием обладают:</w:t>
      </w:r>
    </w:p>
    <w:p w14:paraId="02F4124D" w14:textId="47A5C19E" w:rsidR="00B716A8" w:rsidRPr="00530F9C" w:rsidRDefault="00B716A8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а) </w:t>
      </w:r>
      <w:r w:rsidRPr="00530F9C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14:paraId="7A05061A" w14:textId="3A4773A8" w:rsidR="00B716A8" w:rsidRPr="00530F9C" w:rsidRDefault="00B716A8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hAnsi="Times New Roman" w:cs="Times New Roman"/>
          <w:sz w:val="28"/>
          <w:szCs w:val="28"/>
        </w:rPr>
        <w:t xml:space="preserve">       б) инвалиды </w:t>
      </w:r>
      <w:r w:rsidRPr="00530F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0F9C">
        <w:rPr>
          <w:rFonts w:ascii="Times New Roman" w:hAnsi="Times New Roman" w:cs="Times New Roman"/>
          <w:sz w:val="28"/>
          <w:szCs w:val="28"/>
        </w:rPr>
        <w:t xml:space="preserve"> и </w:t>
      </w:r>
      <w:r w:rsidRPr="00530F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30F9C">
        <w:rPr>
          <w:rFonts w:ascii="Times New Roman" w:hAnsi="Times New Roman" w:cs="Times New Roman"/>
          <w:sz w:val="28"/>
          <w:szCs w:val="28"/>
        </w:rPr>
        <w:t xml:space="preserve"> группы, их законные представители; </w:t>
      </w:r>
    </w:p>
    <w:p w14:paraId="559AD51A" w14:textId="6027BF45" w:rsidR="00B716A8" w:rsidRPr="00530F9C" w:rsidRDefault="00B716A8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hAnsi="Times New Roman" w:cs="Times New Roman"/>
          <w:sz w:val="28"/>
          <w:szCs w:val="28"/>
        </w:rPr>
        <w:t xml:space="preserve">       в) участники Великой Отечественной войны, труженики тыла</w:t>
      </w:r>
      <w:r w:rsidR="00530F9C" w:rsidRPr="00530F9C">
        <w:rPr>
          <w:rFonts w:ascii="Times New Roman" w:hAnsi="Times New Roman" w:cs="Times New Roman"/>
          <w:sz w:val="28"/>
          <w:szCs w:val="28"/>
        </w:rPr>
        <w:t xml:space="preserve">, инвалиды Великой Отечественной войны, инвалиды боевых действий и </w:t>
      </w:r>
      <w:r w:rsidRPr="00530F9C">
        <w:rPr>
          <w:rFonts w:ascii="Times New Roman" w:hAnsi="Times New Roman" w:cs="Times New Roman"/>
          <w:sz w:val="28"/>
          <w:szCs w:val="28"/>
        </w:rPr>
        <w:t>члены их семей;</w:t>
      </w:r>
    </w:p>
    <w:p w14:paraId="4BFAE28F" w14:textId="449AB131" w:rsidR="00B716A8" w:rsidRPr="00530F9C" w:rsidRDefault="00B716A8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hAnsi="Times New Roman" w:cs="Times New Roman"/>
          <w:sz w:val="28"/>
          <w:szCs w:val="28"/>
        </w:rPr>
        <w:t xml:space="preserve">       г) ветераны боевых действий, участники специальной военной операции и члены их семей.</w:t>
      </w:r>
    </w:p>
    <w:p w14:paraId="669F6ADE" w14:textId="392FB287" w:rsidR="009647A3" w:rsidRPr="00530F9C" w:rsidRDefault="00A75270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hAnsi="Times New Roman" w:cs="Times New Roman"/>
          <w:sz w:val="28"/>
          <w:szCs w:val="28"/>
        </w:rPr>
        <w:t xml:space="preserve">       27. </w:t>
      </w:r>
      <w:r w:rsidR="009647A3" w:rsidRPr="00530F9C">
        <w:rPr>
          <w:rFonts w:ascii="Times New Roman" w:hAnsi="Times New Roman" w:cs="Times New Roman"/>
          <w:sz w:val="28"/>
          <w:szCs w:val="28"/>
        </w:rPr>
        <w:t xml:space="preserve">В случае если правом на первоочередной личный прием одновременно обладают несколько граждан, прием указанных граждан проводиться в порядке их обращения. </w:t>
      </w:r>
      <w:r w:rsidR="006A2663" w:rsidRPr="00530F9C">
        <w:rPr>
          <w:rFonts w:ascii="Times New Roman" w:hAnsi="Times New Roman" w:cs="Times New Roman"/>
          <w:sz w:val="28"/>
          <w:szCs w:val="28"/>
        </w:rPr>
        <w:t>При личном приеме граждане предъявляют документ, подтверждающий их право на первоочередной личный прием.</w:t>
      </w:r>
    </w:p>
    <w:p w14:paraId="12BDA16D" w14:textId="04674473" w:rsidR="008A0C01" w:rsidRPr="00A75270" w:rsidRDefault="00A75270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30F9C">
        <w:rPr>
          <w:rFonts w:ascii="Times New Roman" w:hAnsi="Times New Roman" w:cs="Times New Roman"/>
          <w:sz w:val="28"/>
          <w:szCs w:val="28"/>
        </w:rPr>
        <w:t xml:space="preserve">       28. </w:t>
      </w:r>
      <w:r w:rsidR="008A0C01" w:rsidRPr="00530F9C">
        <w:rPr>
          <w:rFonts w:ascii="Times New Roman" w:hAnsi="Times New Roman" w:cs="Times New Roman"/>
          <w:sz w:val="28"/>
          <w:szCs w:val="28"/>
        </w:rPr>
        <w:t>Перед личным приемом гражданин предъявляет</w:t>
      </w:r>
      <w:r w:rsidR="008A0C01" w:rsidRPr="00A75270">
        <w:rPr>
          <w:rFonts w:ascii="Times New Roman" w:hAnsi="Times New Roman" w:cs="Times New Roman"/>
          <w:sz w:val="28"/>
          <w:szCs w:val="28"/>
        </w:rPr>
        <w:t xml:space="preserve"> документ, удостоверяющий его личность.</w:t>
      </w:r>
    </w:p>
    <w:p w14:paraId="0FE67F7C" w14:textId="7CD29D84" w:rsidR="008A0C01" w:rsidRPr="00A75270" w:rsidRDefault="00A75270" w:rsidP="00A752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75270">
        <w:rPr>
          <w:rFonts w:ascii="Times New Roman" w:hAnsi="Times New Roman" w:cs="Times New Roman"/>
          <w:sz w:val="28"/>
          <w:szCs w:val="28"/>
        </w:rPr>
        <w:t xml:space="preserve">29. </w:t>
      </w:r>
      <w:r w:rsidR="008A0C01" w:rsidRPr="00530F9C">
        <w:rPr>
          <w:rFonts w:ascii="Times New Roman" w:hAnsi="Times New Roman" w:cs="Times New Roman"/>
          <w:sz w:val="28"/>
          <w:szCs w:val="28"/>
        </w:rPr>
        <w:t>Все граждане, пришедшие на личный прием, должны быть приняты должностными лицами или уполномоченными на то лицами в день личного приема.</w:t>
      </w:r>
      <w:r w:rsidR="009647A3" w:rsidRPr="00A752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FA545" w14:textId="6BBE3274" w:rsidR="009D2014" w:rsidRPr="00A75270" w:rsidRDefault="009D2014" w:rsidP="00A75270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A75270"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="00290346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F3F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14:paraId="4D642547" w14:textId="38D8B48A" w:rsidR="009D2014" w:rsidRPr="00A75270" w:rsidRDefault="00290346" w:rsidP="00A75270">
      <w:pPr>
        <w:pStyle w:val="a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A75270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31</w:t>
      </w:r>
      <w:r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Личный прием граждан может проводиться с согласования гражданина в режиме </w:t>
      </w:r>
      <w:proofErr w:type="gramStart"/>
      <w:r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</w:t>
      </w:r>
      <w:r w:rsidR="00B65509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связи</w:t>
      </w:r>
      <w:proofErr w:type="gramEnd"/>
      <w:r w:rsidR="00B65509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ви</w:t>
      </w:r>
      <w:r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деосвязи, аудиосвязи в помещениях, оборудованных автоматизированными рабочими местами со специальным программным обеспечением</w:t>
      </w:r>
      <w:r w:rsidR="0014654A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проведению личного приема и приема в режиме видео-конференц-связи, видеосвязи, аудиосвязи и иных видов связи.</w:t>
      </w:r>
      <w:r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5F6ED23" w14:textId="3A7D15E8" w:rsidR="009D2014" w:rsidRPr="00A75270" w:rsidRDefault="00FB2843" w:rsidP="00A752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3F5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2014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10C16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главой района в связи с болезнью, отпуском, командировкой, прием осуществляет </w:t>
      </w:r>
      <w:proofErr w:type="spellStart"/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главы района. Запрещается перепоручение проведения личного приема граждан должностным лицам, не имеющим на то полномочий. </w:t>
      </w:r>
    </w:p>
    <w:p w14:paraId="41C89854" w14:textId="5F639CE2" w:rsidR="0067500F" w:rsidRPr="00A75270" w:rsidRDefault="00FB2843" w:rsidP="00A75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3F5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2014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F3F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района, з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>аместители главы района могут проводить выездные приемы граждан в сельских поселениях, трудовых коллективах, общественных организациях и т.д.</w:t>
      </w:r>
    </w:p>
    <w:p w14:paraId="7A413E41" w14:textId="0D05AFBF" w:rsidR="009D2014" w:rsidRPr="00A75270" w:rsidRDefault="00FB2843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3</w:t>
      </w:r>
      <w:r w:rsidR="008F3F59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F3F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</w:t>
      </w:r>
      <w:r w:rsidR="0097352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 делами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ответственным за работу с обращениями граждан проводится необходимая подготовка: </w:t>
      </w:r>
    </w:p>
    <w:p w14:paraId="33FE30B6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создание комфортных условий для граждан, ожидающих личного приема; </w:t>
      </w:r>
    </w:p>
    <w:p w14:paraId="399F7B94" w14:textId="179B3509" w:rsidR="00DD5C7C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</w:t>
      </w:r>
      <w:r w:rsidR="00DD5C7C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ждан, пришедших </w:t>
      </w:r>
      <w:r w:rsidR="00B45D89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на личный прием,</w:t>
      </w:r>
      <w:r w:rsidR="00DD5C7C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регистрация карточек в ж</w:t>
      </w:r>
      <w:r w:rsidR="00DD5C7C" w:rsidRPr="00A75270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 (Приложение №2);</w:t>
      </w:r>
    </w:p>
    <w:p w14:paraId="36549EDA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В карточку личного приема гражданина вносятся: </w:t>
      </w:r>
    </w:p>
    <w:p w14:paraId="675EF2FA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14:paraId="409C3C3C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почтовый адрес для направления письменного ответа и контактный номер телефона заявителя; </w:t>
      </w:r>
    </w:p>
    <w:p w14:paraId="44BF945A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суть вопроса (вопросов) обращения; </w:t>
      </w:r>
    </w:p>
    <w:p w14:paraId="04AB1046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14:paraId="319BFD29" w14:textId="77777777" w:rsidR="009D2014" w:rsidRPr="00A75270" w:rsidRDefault="009D2014" w:rsidP="00A7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подготовка справочной информации по обращениям граждан (в том числе повторным); </w:t>
      </w:r>
    </w:p>
    <w:p w14:paraId="484BDC6B" w14:textId="408326FB" w:rsidR="009D2014" w:rsidRPr="00A75270" w:rsidRDefault="009D2014" w:rsidP="00A752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 личного приема</w:t>
      </w:r>
      <w:r w:rsidR="008F3F5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93ED5FF" w14:textId="694AB1F3" w:rsidR="009D2014" w:rsidRPr="00A75270" w:rsidRDefault="00510C16" w:rsidP="00A7527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FB2843" w:rsidRPr="00A75270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3F5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Заместители главы </w:t>
      </w:r>
      <w:r w:rsidR="0085574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проводят личные приемы граждан по понедельникам с 15:00 по 17:00 еженедельно, без предварительной записи в порядке очередности в своих служебных помещениях (кабинетах).  </w:t>
      </w:r>
    </w:p>
    <w:p w14:paraId="51621037" w14:textId="5D07847B" w:rsidR="00E23D09" w:rsidRPr="00A75270" w:rsidRDefault="0067500F" w:rsidP="008F3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27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3F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C16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8F3F5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510C16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80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личного приема заместителями главы района заполняются карточки личного приема граждан </w:t>
      </w:r>
      <w:r w:rsidR="00267055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</w:t>
      </w:r>
      <w:r w:rsidR="00B65509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267055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и передаются специалисту </w:t>
      </w:r>
      <w:r w:rsidR="0097352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ответственному за работу с обращениями </w:t>
      </w:r>
      <w:proofErr w:type="gramStart"/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  </w:t>
      </w:r>
      <w:r w:rsidR="009D2014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proofErr w:type="gramEnd"/>
      <w:r w:rsidR="009D2014" w:rsidRPr="00A75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проведения личного приема.</w:t>
      </w:r>
    </w:p>
    <w:p w14:paraId="0C66A63F" w14:textId="1A4927CB" w:rsidR="00E23D09" w:rsidRPr="00A75270" w:rsidRDefault="004E3BFC" w:rsidP="004E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10C16" w:rsidRPr="00A7527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0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A75270">
        <w:rPr>
          <w:rFonts w:ascii="Times New Roman" w:eastAsia="Times New Roman" w:hAnsi="Times New Roman" w:cs="Times New Roman"/>
          <w:sz w:val="28"/>
          <w:szCs w:val="28"/>
        </w:rPr>
        <w:t>Заместители главы района, осуществляющие личный прием граждан, принимают решение о порядке рассмотрения обращения и осуществляют контроль за исполнением данных поручений по обращению.</w:t>
      </w:r>
    </w:p>
    <w:p w14:paraId="1346172F" w14:textId="162F9D12" w:rsidR="009D2014" w:rsidRPr="00A75270" w:rsidRDefault="004E3BFC" w:rsidP="004E3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</w:t>
      </w:r>
      <w:r w:rsidR="00510C16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B2843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</w:t>
      </w:r>
      <w:r w:rsidR="00973524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управления делами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9D2014" w:rsidRPr="00A75270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14:paraId="02F41249" w14:textId="03886041" w:rsidR="009D2014" w:rsidRPr="009D2014" w:rsidRDefault="004E3BFC" w:rsidP="004E3B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510C16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FB2843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2802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D2014" w:rsidRPr="00A75270">
        <w:rPr>
          <w:rFonts w:ascii="Times New Roman" w:eastAsia="Calibri" w:hAnsi="Times New Roman" w:cs="Times New Roman"/>
          <w:color w:val="000000"/>
          <w:sz w:val="28"/>
          <w:szCs w:val="28"/>
        </w:rPr>
        <w:t>Письменный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6E3470" w14:textId="2DB7D7B6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направляется по почтовому адресу, указанному в карточке личного </w:t>
      </w:r>
      <w:r w:rsidR="0097352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приема, </w:t>
      </w:r>
      <w:r w:rsidR="0097352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специалистом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352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работу с обращениями граждан.</w:t>
      </w:r>
    </w:p>
    <w:p w14:paraId="66DE9630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14:paraId="043496B1" w14:textId="3FD6ED92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2802E9"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 w:rsidR="00CE15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A6BE4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делами</w:t>
      </w:r>
      <w:r w:rsidR="003A6BE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ведутся архивы </w:t>
      </w:r>
      <w:r w:rsidR="003A6BE4">
        <w:rPr>
          <w:rFonts w:ascii="Times New Roman" w:eastAsia="Times New Roman" w:hAnsi="Times New Roman" w:cs="Times New Roman"/>
          <w:sz w:val="28"/>
          <w:szCs w:val="28"/>
        </w:rPr>
        <w:t xml:space="preserve">дел                                                                                    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личного приема граждан, принятых главой района, заместителями главы: </w:t>
      </w:r>
    </w:p>
    <w:p w14:paraId="7085C35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14:paraId="56A2CB0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14:paraId="3E54764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14:paraId="494A89B6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14:paraId="4B91F7FD" w14:textId="03BB540C" w:rsidR="009D2014" w:rsidRPr="009D2014" w:rsidRDefault="002802E9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</w:t>
      </w:r>
      <w:r w:rsid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ознакомления граждан    информационные материалы   размещаются на стенде в холле здания администрации района на 2 этаже, на официальном сайте администрации района и в районной газете «Северная газета».</w:t>
      </w:r>
    </w:p>
    <w:p w14:paraId="39E37BD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14:paraId="67124277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14:paraId="428CAFE3" w14:textId="079E7674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личных приемах граждан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  администрации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Губернатора</w:t>
      </w:r>
    </w:p>
    <w:p w14:paraId="2A447D72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и Правительства Новосибирской </w:t>
      </w: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  областных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исполнительных органах государственной власти Новосибирской области;</w:t>
      </w:r>
    </w:p>
    <w:p w14:paraId="208D3A0F" w14:textId="49D06346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и время приема граждан главой района</w:t>
      </w:r>
      <w:r w:rsidR="00E926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заместителями </w:t>
      </w:r>
      <w:r w:rsidR="00855747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главы администрации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4F91B67" w14:textId="6532E228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работе Справочного телефона в администрации района;</w:t>
      </w:r>
    </w:p>
    <w:p w14:paraId="439D22F9" w14:textId="6C1B0433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</w:t>
      </w:r>
      <w:r w:rsidR="00367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порядок рассмотрения обращений и информирования о ходе рассмотрения </w:t>
      </w:r>
    </w:p>
    <w:p w14:paraId="7E537B27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14:paraId="63A8790F" w14:textId="637D196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</w:t>
      </w:r>
      <w:r w:rsidR="00367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 обжалования принятого по обращению решения или действия (бездействия) должностных лиц в связи с рассмотрением обращения;</w:t>
      </w:r>
    </w:p>
    <w:p w14:paraId="513911E2" w14:textId="51446E71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</w:t>
      </w:r>
      <w:r w:rsidR="0036706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рассмотрения обращений граждан;</w:t>
      </w:r>
    </w:p>
    <w:p w14:paraId="156FF85A" w14:textId="494DBFB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8)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фамилия, имя и отчество руководителя, ответственного за организацию работы с обращениями граждан и проведение личного приема граждан, обеспечение рассмотрения их обращений, а также номер телефона, по которому можно получить информацию справочного характера;</w:t>
      </w:r>
    </w:p>
    <w:p w14:paraId="039741BB" w14:textId="46C0A114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9)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обзоры обращений граждан, а также обобщенная информация о результатах рассмотрения этих обращений и принятых мерах.</w:t>
      </w:r>
    </w:p>
    <w:p w14:paraId="5CC15CC7" w14:textId="4C58D98B"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6706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приема граждан, а также при их обращении по справочному телефону, специалист </w:t>
      </w:r>
      <w:r w:rsidR="0036706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делами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14:paraId="011120D4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14:paraId="09251306" w14:textId="66F04EAF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 должностных лицах, которым поручено рассмотрение обращения;</w:t>
      </w:r>
    </w:p>
    <w:p w14:paraId="6E5794E2" w14:textId="11E1FE0F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14:paraId="30F7A74A" w14:textId="25DC2E36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 продлении сроков рассмотрения обращения, с указанием оснований.</w:t>
      </w:r>
    </w:p>
    <w:p w14:paraId="27D98372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14:paraId="5E9483C7" w14:textId="0AE5A044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к оформлению письменного обращения;</w:t>
      </w:r>
    </w:p>
    <w:p w14:paraId="0290618F" w14:textId="26421198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мест и времени проведения личного приема граждан должностными лицами администрации района;</w:t>
      </w:r>
    </w:p>
    <w:p w14:paraId="77FB4C84" w14:textId="4FA9B33C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проведения личного приема должностными лицами администрации района;</w:t>
      </w:r>
    </w:p>
    <w:p w14:paraId="7EB34C2D" w14:textId="3C4DD56C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и сроков рассмотрения обращений;</w:t>
      </w:r>
    </w:p>
    <w:p w14:paraId="3F7E6497" w14:textId="110154CC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5)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14:paraId="6EE5D3A3" w14:textId="77777777"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14:paraId="01F50BCE" w14:textId="77777777" w:rsidR="009D2014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28D6B" w14:textId="54A6AE19" w:rsidR="009D2014" w:rsidRPr="0036706F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</w:t>
      </w:r>
      <w:r w:rsidR="00E23D09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рассмотрения запросов в устной форме и электронных сообщений, пос</w:t>
      </w:r>
      <w:r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</w:t>
      </w:r>
      <w:r w:rsidR="0092004D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ивши</w:t>
      </w:r>
      <w:r w:rsidR="00E23D09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92004D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3D09" w:rsidRPr="00367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справочные телефоны администрации</w:t>
      </w:r>
    </w:p>
    <w:p w14:paraId="2B7B53DA" w14:textId="36E8B48B" w:rsidR="00E23D09" w:rsidRPr="009D2014" w:rsidRDefault="00E23D09" w:rsidP="00280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30486805" w14:textId="0A6C60A0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4</w:t>
      </w:r>
      <w:r w:rsidR="0036706F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8C075E">
        <w:rPr>
          <w:rFonts w:ascii="Times New Roman" w:hAnsi="Times New Roman"/>
          <w:sz w:val="28"/>
          <w:szCs w:val="28"/>
        </w:rPr>
        <w:t>В администрации района организована работа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8C075E">
        <w:rPr>
          <w:rFonts w:ascii="Times New Roman" w:hAnsi="Times New Roman"/>
          <w:sz w:val="28"/>
          <w:szCs w:val="28"/>
        </w:rPr>
        <w:t>администрации (далее -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).</w:t>
      </w:r>
    </w:p>
    <w:p w14:paraId="64CB426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</w:t>
      </w:r>
      <w:r w:rsidRPr="008C075E">
        <w:rPr>
          <w:rFonts w:ascii="Times New Roman" w:hAnsi="Times New Roman"/>
          <w:sz w:val="28"/>
          <w:szCs w:val="28"/>
        </w:rPr>
        <w:t>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 xml:space="preserve">: (838360)21-502, </w:t>
      </w:r>
      <w:r w:rsidRPr="00B169C9">
        <w:rPr>
          <w:rFonts w:ascii="Times New Roman" w:hAnsi="Times New Roman"/>
          <w:sz w:val="28"/>
          <w:szCs w:val="28"/>
        </w:rPr>
        <w:t>8-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B169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3189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</w:t>
      </w:r>
      <w:r w:rsidRPr="008C075E">
        <w:rPr>
          <w:rFonts w:ascii="Times New Roman" w:hAnsi="Times New Roman"/>
          <w:sz w:val="28"/>
          <w:szCs w:val="28"/>
        </w:rPr>
        <w:t>для приема электронных сообщений в форме смс-сообщений) работают в рабочие дни с 9-00 до 17-00. После 17-00 в выходные и праздничные дни - в режиме автоматического приема.</w:t>
      </w:r>
    </w:p>
    <w:p w14:paraId="0B406D44" w14:textId="77777777" w:rsidR="00394BEC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Информация о работе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 xml:space="preserve">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района.</w:t>
      </w:r>
    </w:p>
    <w:p w14:paraId="17B3B823" w14:textId="580E7FEE" w:rsidR="00394BEC" w:rsidRPr="008C075E" w:rsidRDefault="00394BEC" w:rsidP="003670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Pr="008C075E">
        <w:rPr>
          <w:rFonts w:ascii="Times New Roman" w:hAnsi="Times New Roman"/>
          <w:sz w:val="28"/>
          <w:szCs w:val="28"/>
        </w:rPr>
        <w:t xml:space="preserve">. Гражданин, обратившийся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ы</w:t>
      </w:r>
      <w:r w:rsidRPr="008C075E">
        <w:rPr>
          <w:rFonts w:ascii="Times New Roman" w:hAnsi="Times New Roman"/>
          <w:sz w:val="28"/>
          <w:szCs w:val="28"/>
        </w:rPr>
        <w:t>, указывает:</w:t>
      </w:r>
    </w:p>
    <w:p w14:paraId="64ABCA90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для уточнения содержания запроса;</w:t>
      </w:r>
    </w:p>
    <w:p w14:paraId="2D86EAD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14:paraId="2BEB8BCD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Анонимные запросы не рассматриваются.</w:t>
      </w:r>
    </w:p>
    <w:p w14:paraId="065F0793" w14:textId="2B677BDC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Специалист </w:t>
      </w:r>
      <w:r w:rsidR="0036706F">
        <w:rPr>
          <w:rFonts w:ascii="Times New Roman" w:hAnsi="Times New Roman"/>
          <w:sz w:val="28"/>
          <w:szCs w:val="28"/>
        </w:rPr>
        <w:t>управления делами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й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работу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вправе:</w:t>
      </w:r>
    </w:p>
    <w:p w14:paraId="06B24C8D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14:paraId="012F6EE7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2) уточнить у заявителя:</w:t>
      </w:r>
    </w:p>
    <w:p w14:paraId="13BE57CE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фамилию, имя, отчество (последнее - при наличии);</w:t>
      </w:r>
    </w:p>
    <w:p w14:paraId="083B430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его номер телефона и (или) номер факса;</w:t>
      </w:r>
    </w:p>
    <w:p w14:paraId="6487CDBB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14:paraId="48EC6120" w14:textId="031DB5F8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запросы в устной форме и электронные сообщения заявителей подлежат систематизации на:</w:t>
      </w:r>
    </w:p>
    <w:p w14:paraId="2F56F73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1) запросы в устной форме (далее - устные запросы);</w:t>
      </w:r>
    </w:p>
    <w:p w14:paraId="3656FD1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lastRenderedPageBreak/>
        <w:t>2) электронные сообщения, поступившие в форме аудиосообщения (далее - аудиосообщения);</w:t>
      </w:r>
    </w:p>
    <w:p w14:paraId="4237CB05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14:paraId="71746817" w14:textId="2FBA2665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</w:t>
      </w:r>
      <w:r w:rsidRPr="008C075E">
        <w:rPr>
          <w:rFonts w:ascii="Times New Roman" w:hAnsi="Times New Roman"/>
          <w:sz w:val="28"/>
          <w:szCs w:val="28"/>
        </w:rPr>
        <w:t xml:space="preserve">. Поступившие </w:t>
      </w:r>
      <w:r>
        <w:rPr>
          <w:rFonts w:ascii="Times New Roman" w:hAnsi="Times New Roman"/>
          <w:sz w:val="28"/>
          <w:szCs w:val="28"/>
        </w:rPr>
        <w:t>на</w:t>
      </w:r>
      <w:r w:rsidRPr="008C075E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ые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8C075E">
        <w:rPr>
          <w:rFonts w:ascii="Times New Roman" w:hAnsi="Times New Roman"/>
          <w:sz w:val="28"/>
          <w:szCs w:val="28"/>
        </w:rPr>
        <w:t>устные запросы, аудиосообщения и смс-сообщения подлежат регистрации в</w:t>
      </w:r>
      <w:r w:rsidR="00BF6931">
        <w:rPr>
          <w:rFonts w:ascii="Times New Roman" w:hAnsi="Times New Roman"/>
          <w:sz w:val="28"/>
          <w:szCs w:val="28"/>
        </w:rPr>
        <w:t xml:space="preserve"> </w:t>
      </w:r>
      <w:r w:rsidRPr="008C075E">
        <w:rPr>
          <w:rFonts w:ascii="Times New Roman" w:hAnsi="Times New Roman"/>
          <w:sz w:val="28"/>
          <w:szCs w:val="28"/>
        </w:rPr>
        <w:t>СЭДД в день поступления с указанием даты и времени поступления.</w:t>
      </w:r>
    </w:p>
    <w:p w14:paraId="19CA1C1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14:paraId="79A366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В регистрационную карточку вносится следующая информация:</w:t>
      </w:r>
    </w:p>
    <w:p w14:paraId="0C96C0A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14:paraId="0E699605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фамилия, имя, отчество (последнее - при наличии) заявителя;</w:t>
      </w:r>
    </w:p>
    <w:p w14:paraId="03ACFF02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номер телефона и (или) факса заявителя;</w:t>
      </w:r>
    </w:p>
    <w:p w14:paraId="1EBFA4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14:paraId="390D11C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14:paraId="456EDF2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прикрепляются файлы с записью аудиосообщения и смс-сообщения;</w:t>
      </w:r>
    </w:p>
    <w:p w14:paraId="49746E74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C075E">
        <w:rPr>
          <w:rFonts w:ascii="Times New Roman" w:hAnsi="Times New Roman"/>
          <w:sz w:val="28"/>
          <w:szCs w:val="28"/>
        </w:rPr>
        <w:t>иная информация, представленная заявителем в целях рассмотрения его устного запроса, аудиосообщения и смс-сообщения.</w:t>
      </w:r>
    </w:p>
    <w:p w14:paraId="12BE3F52" w14:textId="77A20543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8C075E">
        <w:rPr>
          <w:rFonts w:ascii="Times New Roman" w:hAnsi="Times New Roman"/>
          <w:sz w:val="28"/>
          <w:szCs w:val="28"/>
        </w:rPr>
        <w:t xml:space="preserve">Устные запросы, аудиосообщения и смс-сообщения обрабатываются </w:t>
      </w:r>
      <w:r>
        <w:rPr>
          <w:rFonts w:ascii="Times New Roman" w:hAnsi="Times New Roman"/>
          <w:sz w:val="28"/>
          <w:szCs w:val="28"/>
        </w:rPr>
        <w:t xml:space="preserve">специалистом </w:t>
      </w:r>
      <w:r w:rsidR="0076426C">
        <w:rPr>
          <w:rFonts w:ascii="Times New Roman" w:hAnsi="Times New Roman"/>
          <w:sz w:val="28"/>
          <w:szCs w:val="28"/>
        </w:rPr>
        <w:t>управления делами</w:t>
      </w:r>
      <w:r w:rsidRPr="008C075E">
        <w:rPr>
          <w:rFonts w:ascii="Times New Roman" w:hAnsi="Times New Roman"/>
          <w:sz w:val="28"/>
          <w:szCs w:val="28"/>
        </w:rPr>
        <w:t>, обеспечивающи</w:t>
      </w:r>
      <w:r>
        <w:rPr>
          <w:rFonts w:ascii="Times New Roman" w:hAnsi="Times New Roman"/>
          <w:sz w:val="28"/>
          <w:szCs w:val="28"/>
        </w:rPr>
        <w:t>м</w:t>
      </w:r>
      <w:r w:rsidRPr="008C07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работу </w:t>
      </w:r>
      <w:r w:rsidRPr="008C075E">
        <w:rPr>
          <w:rFonts w:ascii="Times New Roman" w:hAnsi="Times New Roman"/>
          <w:sz w:val="28"/>
          <w:szCs w:val="28"/>
        </w:rPr>
        <w:t>справочн</w:t>
      </w:r>
      <w:r>
        <w:rPr>
          <w:rFonts w:ascii="Times New Roman" w:hAnsi="Times New Roman"/>
          <w:sz w:val="28"/>
          <w:szCs w:val="28"/>
        </w:rPr>
        <w:t>ых</w:t>
      </w:r>
      <w:r w:rsidRPr="008C075E">
        <w:rPr>
          <w:rFonts w:ascii="Times New Roman" w:hAnsi="Times New Roman"/>
          <w:sz w:val="28"/>
          <w:szCs w:val="28"/>
        </w:rPr>
        <w:t xml:space="preserve"> телефон</w:t>
      </w:r>
      <w:r>
        <w:rPr>
          <w:rFonts w:ascii="Times New Roman" w:hAnsi="Times New Roman"/>
          <w:sz w:val="28"/>
          <w:szCs w:val="28"/>
        </w:rPr>
        <w:t>ов</w:t>
      </w:r>
      <w:r w:rsidRPr="008C075E">
        <w:rPr>
          <w:rFonts w:ascii="Times New Roman" w:hAnsi="Times New Roman"/>
          <w:sz w:val="28"/>
          <w:szCs w:val="28"/>
        </w:rPr>
        <w:t>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14:paraId="278FE4D6" w14:textId="23BB227E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.5.</w:t>
      </w:r>
      <w:r w:rsidRPr="008C075E">
        <w:rPr>
          <w:rFonts w:ascii="Times New Roman" w:hAnsi="Times New Roman"/>
          <w:sz w:val="28"/>
          <w:szCs w:val="28"/>
        </w:rPr>
        <w:t xml:space="preserve"> Гражданину, направившему устный запрос или аудиосообщение,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14:paraId="564ABA7C" w14:textId="3A02D86E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8C075E">
        <w:rPr>
          <w:rFonts w:ascii="Times New Roman" w:hAnsi="Times New Roman"/>
          <w:sz w:val="28"/>
          <w:szCs w:val="28"/>
        </w:rPr>
        <w:t>На устные запросы и аудиосообщения граждан, поступившие в справочную телефонную службу, предоставляется информация:</w:t>
      </w:r>
    </w:p>
    <w:p w14:paraId="0BE1119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14:paraId="546CD94C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14:paraId="6ED913B8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075E">
        <w:rPr>
          <w:rFonts w:ascii="Times New Roman" w:hAnsi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14:paraId="18D6754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14:paraId="765CF861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075E">
        <w:rPr>
          <w:rFonts w:ascii="Times New Roman" w:hAnsi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14:paraId="67B1A329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8C075E">
        <w:rPr>
          <w:rFonts w:ascii="Times New Roman" w:hAnsi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14:paraId="24CD5AE6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C075E">
        <w:rPr>
          <w:rFonts w:ascii="Times New Roman" w:hAnsi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14:paraId="0D14238F" w14:textId="3A807FB7" w:rsidR="00D960C5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3670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.7</w:t>
      </w:r>
      <w:r w:rsidRPr="008C075E">
        <w:rPr>
          <w:rFonts w:ascii="Times New Roman" w:hAnsi="Times New Roman"/>
          <w:sz w:val="28"/>
          <w:szCs w:val="28"/>
        </w:rPr>
        <w:t xml:space="preserve">. </w:t>
      </w:r>
      <w:r w:rsidR="00D960C5">
        <w:rPr>
          <w:rFonts w:ascii="Times New Roman" w:hAnsi="Times New Roman"/>
          <w:sz w:val="28"/>
          <w:szCs w:val="28"/>
        </w:rPr>
        <w:t>У</w:t>
      </w:r>
      <w:r w:rsidR="00D960C5" w:rsidRPr="008C075E">
        <w:rPr>
          <w:rFonts w:ascii="Times New Roman" w:hAnsi="Times New Roman"/>
          <w:sz w:val="28"/>
          <w:szCs w:val="28"/>
        </w:rPr>
        <w:t xml:space="preserve">стные </w:t>
      </w:r>
      <w:r w:rsidR="00D960C5">
        <w:rPr>
          <w:rFonts w:ascii="Times New Roman" w:hAnsi="Times New Roman"/>
          <w:sz w:val="28"/>
          <w:szCs w:val="28"/>
        </w:rPr>
        <w:t>сообщения</w:t>
      </w:r>
      <w:r w:rsidR="00D960C5" w:rsidRPr="008C075E">
        <w:rPr>
          <w:rFonts w:ascii="Times New Roman" w:hAnsi="Times New Roman"/>
          <w:sz w:val="28"/>
          <w:szCs w:val="28"/>
        </w:rPr>
        <w:t xml:space="preserve"> и аудиосообщения граждан, поступившие в справочную телефонную службу,</w:t>
      </w:r>
      <w:r w:rsidR="00D960C5">
        <w:rPr>
          <w:rFonts w:ascii="Times New Roman" w:hAnsi="Times New Roman"/>
          <w:sz w:val="28"/>
          <w:szCs w:val="28"/>
        </w:rPr>
        <w:t xml:space="preserve"> требующие дальнейшего рассмотрения, вносятся в карточку приема обращений граждан, поступивших по справочному телефону    </w:t>
      </w:r>
      <w:proofErr w:type="gramStart"/>
      <w:r w:rsidR="00D960C5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D960C5">
        <w:rPr>
          <w:rFonts w:ascii="Times New Roman" w:hAnsi="Times New Roman"/>
          <w:sz w:val="28"/>
          <w:szCs w:val="28"/>
        </w:rPr>
        <w:t>Приложение № 6)</w:t>
      </w:r>
      <w:r w:rsidR="00D54652">
        <w:rPr>
          <w:rFonts w:ascii="Times New Roman" w:hAnsi="Times New Roman"/>
          <w:sz w:val="28"/>
          <w:szCs w:val="28"/>
        </w:rPr>
        <w:t xml:space="preserve"> и</w:t>
      </w:r>
      <w:r w:rsidR="00D960C5">
        <w:rPr>
          <w:rFonts w:ascii="Times New Roman" w:hAnsi="Times New Roman"/>
          <w:sz w:val="28"/>
          <w:szCs w:val="28"/>
        </w:rPr>
        <w:t xml:space="preserve"> направля</w:t>
      </w:r>
      <w:r w:rsidR="00D54652">
        <w:rPr>
          <w:rFonts w:ascii="Times New Roman" w:hAnsi="Times New Roman"/>
          <w:sz w:val="28"/>
          <w:szCs w:val="28"/>
        </w:rPr>
        <w:t>ю</w:t>
      </w:r>
      <w:r w:rsidR="00D960C5">
        <w:rPr>
          <w:rFonts w:ascii="Times New Roman" w:hAnsi="Times New Roman"/>
          <w:sz w:val="28"/>
          <w:szCs w:val="28"/>
        </w:rPr>
        <w:t>тся на рассмотрение главе района</w:t>
      </w:r>
      <w:r w:rsidR="00D54652">
        <w:rPr>
          <w:rFonts w:ascii="Times New Roman" w:hAnsi="Times New Roman"/>
          <w:sz w:val="28"/>
          <w:szCs w:val="28"/>
        </w:rPr>
        <w:t>.</w:t>
      </w:r>
    </w:p>
    <w:p w14:paraId="7524FED2" w14:textId="04AC2414" w:rsidR="00394BEC" w:rsidRPr="008C075E" w:rsidRDefault="00D54652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43.8. </w:t>
      </w:r>
      <w:r w:rsidR="00394BEC" w:rsidRPr="008C075E">
        <w:rPr>
          <w:rFonts w:ascii="Times New Roman" w:hAnsi="Times New Roman"/>
          <w:sz w:val="28"/>
          <w:szCs w:val="28"/>
        </w:rPr>
        <w:t xml:space="preserve">При рассмотрении смс-сообщения </w:t>
      </w:r>
      <w:r w:rsidR="00394BEC">
        <w:rPr>
          <w:rFonts w:ascii="Times New Roman" w:hAnsi="Times New Roman"/>
          <w:sz w:val="28"/>
          <w:szCs w:val="28"/>
        </w:rPr>
        <w:t xml:space="preserve">специалист </w:t>
      </w:r>
      <w:r w:rsidR="0076426C">
        <w:rPr>
          <w:rFonts w:ascii="Times New Roman" w:hAnsi="Times New Roman"/>
          <w:sz w:val="28"/>
          <w:szCs w:val="28"/>
        </w:rPr>
        <w:t>управления делами</w:t>
      </w:r>
      <w:r w:rsidR="00394BEC" w:rsidRPr="008C075E">
        <w:rPr>
          <w:rFonts w:ascii="Times New Roman" w:hAnsi="Times New Roman"/>
          <w:sz w:val="28"/>
          <w:szCs w:val="28"/>
        </w:rPr>
        <w:t>:</w:t>
      </w:r>
    </w:p>
    <w:p w14:paraId="2750B341" w14:textId="77777777" w:rsidR="00394BEC" w:rsidRPr="008C075E" w:rsidRDefault="00394BEC" w:rsidP="00A22E00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14:paraId="5DF98CEB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14:paraId="499FF813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14:paraId="18FCCF8A" w14:textId="77777777" w:rsidR="00394BEC" w:rsidRPr="008C075E" w:rsidRDefault="00394BEC" w:rsidP="00394BEC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075E">
        <w:rPr>
          <w:rFonts w:ascii="Times New Roman" w:hAnsi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</w:t>
      </w:r>
      <w:hyperlink r:id="rId10" w:history="1">
        <w:r w:rsidRPr="008C075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8C075E">
        <w:rPr>
          <w:rFonts w:ascii="Times New Roman" w:hAnsi="Times New Roman"/>
          <w:sz w:val="28"/>
          <w:szCs w:val="28"/>
        </w:rPr>
        <w:t xml:space="preserve"> от 02.05.2006 N 59-ФЗ и настоящ</w:t>
      </w:r>
      <w:r>
        <w:rPr>
          <w:rFonts w:ascii="Times New Roman" w:hAnsi="Times New Roman"/>
          <w:sz w:val="28"/>
          <w:szCs w:val="28"/>
        </w:rPr>
        <w:t>им Порядком</w:t>
      </w:r>
      <w:r w:rsidRPr="008C075E">
        <w:rPr>
          <w:rFonts w:ascii="Times New Roman" w:hAnsi="Times New Roman"/>
          <w:sz w:val="28"/>
          <w:szCs w:val="28"/>
        </w:rPr>
        <w:t>.</w:t>
      </w:r>
    </w:p>
    <w:p w14:paraId="60985E66" w14:textId="730876E0" w:rsidR="00A22E00" w:rsidRPr="00A22E00" w:rsidRDefault="00394BEC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2E00">
        <w:rPr>
          <w:rFonts w:ascii="Times New Roman" w:hAnsi="Times New Roman" w:cs="Times New Roman"/>
          <w:sz w:val="28"/>
          <w:szCs w:val="28"/>
        </w:rPr>
        <w:t xml:space="preserve">       4</w:t>
      </w:r>
      <w:r w:rsidR="0036706F" w:rsidRPr="00A22E00">
        <w:rPr>
          <w:rFonts w:ascii="Times New Roman" w:hAnsi="Times New Roman" w:cs="Times New Roman"/>
          <w:sz w:val="28"/>
          <w:szCs w:val="28"/>
        </w:rPr>
        <w:t>3</w:t>
      </w:r>
      <w:r w:rsidRPr="00A22E00">
        <w:rPr>
          <w:rFonts w:ascii="Times New Roman" w:hAnsi="Times New Roman" w:cs="Times New Roman"/>
          <w:sz w:val="28"/>
          <w:szCs w:val="28"/>
        </w:rPr>
        <w:t>.</w:t>
      </w:r>
      <w:r w:rsidR="00D54652" w:rsidRPr="00A22E00">
        <w:rPr>
          <w:rFonts w:ascii="Times New Roman" w:hAnsi="Times New Roman" w:cs="Times New Roman"/>
          <w:sz w:val="28"/>
          <w:szCs w:val="28"/>
        </w:rPr>
        <w:t>9</w:t>
      </w:r>
      <w:r w:rsidRPr="00A22E00"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5D3DA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E2E69" w:rsidRPr="00A22E00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5D3DA6">
        <w:rPr>
          <w:rFonts w:ascii="Times New Roman" w:hAnsi="Times New Roman" w:cs="Times New Roman"/>
          <w:sz w:val="28"/>
          <w:szCs w:val="28"/>
        </w:rPr>
        <w:t xml:space="preserve"> частью 1 и частью 3 </w:t>
      </w:r>
      <w:hyperlink r:id="rId11" w:history="1">
        <w:r w:rsidR="00A22E00" w:rsidRPr="00A22E00">
          <w:rPr>
            <w:rFonts w:ascii="Times New Roman" w:hAnsi="Times New Roman" w:cs="Times New Roman"/>
            <w:color w:val="0000FF"/>
            <w:sz w:val="28"/>
            <w:szCs w:val="28"/>
          </w:rPr>
          <w:t>стать</w:t>
        </w:r>
        <w:r w:rsidR="005D3DA6">
          <w:rPr>
            <w:rFonts w:ascii="Times New Roman" w:hAnsi="Times New Roman" w:cs="Times New Roman"/>
            <w:color w:val="0000FF"/>
            <w:sz w:val="28"/>
            <w:szCs w:val="28"/>
          </w:rPr>
          <w:t>и</w:t>
        </w:r>
        <w:r w:rsidR="00A22E00" w:rsidRPr="00A22E0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</w:t>
        </w:r>
      </w:hyperlink>
      <w:r w:rsidR="00A22E00" w:rsidRPr="00A22E00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N 8-ФЗ, </w:t>
      </w:r>
      <w:r w:rsidRPr="00A22E00">
        <w:rPr>
          <w:rFonts w:ascii="Times New Roman" w:hAnsi="Times New Roman" w:cs="Times New Roman"/>
          <w:sz w:val="28"/>
          <w:szCs w:val="28"/>
        </w:rPr>
        <w:t xml:space="preserve">не предоставляется в </w:t>
      </w:r>
      <w:r w:rsidR="004E2E69" w:rsidRPr="00A22E00">
        <w:rPr>
          <w:rFonts w:ascii="Times New Roman" w:hAnsi="Times New Roman" w:cs="Times New Roman"/>
          <w:sz w:val="28"/>
          <w:szCs w:val="28"/>
        </w:rPr>
        <w:t>случаях</w:t>
      </w:r>
      <w:r w:rsidR="00A22E00" w:rsidRPr="00A22E00">
        <w:rPr>
          <w:rFonts w:ascii="Times New Roman" w:hAnsi="Times New Roman" w:cs="Times New Roman"/>
          <w:sz w:val="28"/>
          <w:szCs w:val="28"/>
        </w:rPr>
        <w:t xml:space="preserve">,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если: </w:t>
      </w:r>
    </w:p>
    <w:p w14:paraId="75FECAC7" w14:textId="3FEED337" w:rsidR="00A22E00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1) содержание запроса не позволяет установить запрашиваемую информацию о деятельности </w:t>
      </w:r>
      <w:r w:rsidR="005D3DA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C6139F" w14:textId="77777777" w:rsidR="00A22E00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 </w:t>
      </w:r>
    </w:p>
    <w:p w14:paraId="3F501B71" w14:textId="06CEF5D7" w:rsidR="00A22E00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относится к деятельности </w:t>
      </w:r>
      <w:r w:rsidR="005D3DA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, в которые поступил запрос; </w:t>
      </w:r>
    </w:p>
    <w:p w14:paraId="1C676F50" w14:textId="77777777" w:rsidR="00A22E00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4) запрашиваемая информация относится к информации ограниченного доступа; </w:t>
      </w:r>
    </w:p>
    <w:p w14:paraId="3F3AAE62" w14:textId="77777777" w:rsidR="00A22E00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запрашиваемая информация ранее предоставлялась пользователю информацией; </w:t>
      </w:r>
    </w:p>
    <w:p w14:paraId="145D4CCD" w14:textId="0008F34B" w:rsidR="004E2E69" w:rsidRDefault="00A22E00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6) в запросе ставится вопрос о правовой оценке актов, принятых </w:t>
      </w:r>
      <w:r w:rsidR="005D3DA6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4E2E69" w:rsidRPr="00A22E00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="005D3DA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5D3DA6" w:rsidRPr="00A22E00">
        <w:rPr>
          <w:rFonts w:ascii="Times New Roman" w:hAnsi="Times New Roman" w:cs="Times New Roman"/>
          <w:sz w:val="28"/>
          <w:szCs w:val="28"/>
        </w:rPr>
        <w:t xml:space="preserve"> </w:t>
      </w:r>
      <w:r w:rsidR="004E2E69" w:rsidRPr="00A22E00">
        <w:rPr>
          <w:rFonts w:ascii="Times New Roman" w:hAnsi="Times New Roman" w:cs="Times New Roman"/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326CE57A" w14:textId="306FA9A2" w:rsidR="0019773A" w:rsidRPr="009C199B" w:rsidRDefault="005D3DA6" w:rsidP="0076426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="009C199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9C199B">
        <w:rPr>
          <w:rFonts w:ascii="Times New Roman" w:hAnsi="Times New Roman" w:cs="Times New Roman"/>
          <w:sz w:val="28"/>
          <w:szCs w:val="28"/>
        </w:rPr>
        <w:t xml:space="preserve"> </w:t>
      </w:r>
      <w:r w:rsidR="0019773A" w:rsidRPr="009C199B">
        <w:rPr>
          <w:rFonts w:ascii="Times New Roman" w:hAnsi="Times New Roman" w:cs="Times New Roman"/>
          <w:sz w:val="28"/>
          <w:szCs w:val="28"/>
        </w:rPr>
        <w:t>вправе не предоставлять информацию о своей деятельности по запросу, если эта информация опубликована в средстве массовой информации или размещена на официальном сайте.</w:t>
      </w:r>
    </w:p>
    <w:p w14:paraId="6962C39E" w14:textId="2845AF28" w:rsidR="00394BEC" w:rsidRPr="0076426C" w:rsidRDefault="00394BEC" w:rsidP="0076426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0322B">
        <w:rPr>
          <w:rFonts w:ascii="Times New Roman" w:hAnsi="Times New Roman"/>
          <w:sz w:val="28"/>
          <w:szCs w:val="28"/>
        </w:rPr>
        <w:t xml:space="preserve">        4</w:t>
      </w:r>
      <w:r w:rsidR="0036706F">
        <w:rPr>
          <w:rFonts w:ascii="Times New Roman" w:hAnsi="Times New Roman"/>
          <w:sz w:val="28"/>
          <w:szCs w:val="28"/>
        </w:rPr>
        <w:t>3</w:t>
      </w:r>
      <w:r w:rsidRPr="0050322B">
        <w:rPr>
          <w:rFonts w:ascii="Times New Roman" w:hAnsi="Times New Roman"/>
          <w:sz w:val="28"/>
          <w:szCs w:val="28"/>
        </w:rPr>
        <w:t>.</w:t>
      </w:r>
      <w:r w:rsidR="00D54652">
        <w:rPr>
          <w:rFonts w:ascii="Times New Roman" w:hAnsi="Times New Roman"/>
          <w:sz w:val="28"/>
          <w:szCs w:val="28"/>
        </w:rPr>
        <w:t>10</w:t>
      </w:r>
      <w:r w:rsidRPr="0050322B">
        <w:rPr>
          <w:rFonts w:ascii="Times New Roman" w:hAnsi="Times New Roman"/>
          <w:sz w:val="28"/>
          <w:szCs w:val="28"/>
        </w:rPr>
        <w:t xml:space="preserve">. Контроль за рассмотрением устных запросов, аудиосообщений и смс-сообщений осуществляет </w:t>
      </w:r>
      <w:r w:rsidR="0076426C">
        <w:rPr>
          <w:rFonts w:ascii="Times New Roman" w:hAnsi="Times New Roman"/>
          <w:sz w:val="28"/>
          <w:szCs w:val="28"/>
        </w:rPr>
        <w:t>управление делами</w:t>
      </w:r>
      <w:r w:rsidRPr="0050322B">
        <w:rPr>
          <w:rFonts w:ascii="Times New Roman" w:hAnsi="Times New Roman"/>
          <w:sz w:val="28"/>
          <w:szCs w:val="28"/>
        </w:rPr>
        <w:t>.</w:t>
      </w:r>
    </w:p>
    <w:p w14:paraId="53A91627" w14:textId="0CF76E5A" w:rsidR="00394BEC" w:rsidRPr="00E2478F" w:rsidRDefault="00394BEC" w:rsidP="00394BEC">
      <w:pPr>
        <w:pStyle w:val="ad"/>
        <w:tabs>
          <w:tab w:val="left" w:pos="222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2DD390" w14:textId="2442C560" w:rsidR="009D2014" w:rsidRPr="00E2478F" w:rsidRDefault="009D2014" w:rsidP="00394BE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478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E247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Порядок обжалования решений или действий</w:t>
      </w:r>
    </w:p>
    <w:p w14:paraId="5419EF9D" w14:textId="77777777" w:rsidR="009D2014" w:rsidRPr="00E2478F" w:rsidRDefault="009D2014" w:rsidP="00394B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2478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(бездействия) должностных лиц администрации</w:t>
      </w:r>
    </w:p>
    <w:p w14:paraId="020A2BA3" w14:textId="77777777" w:rsidR="00510C16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lang w:eastAsia="en-US"/>
        </w:rPr>
      </w:pPr>
    </w:p>
    <w:p w14:paraId="5B38B845" w14:textId="081DB7C4" w:rsidR="009D2014" w:rsidRPr="009D2014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706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0227C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 xml:space="preserve">- заместителя главы администрации района – к главе района; </w:t>
      </w:r>
    </w:p>
    <w:p w14:paraId="2FBCDF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начальника управления – к заместителю главы администрации района;</w:t>
      </w:r>
    </w:p>
    <w:p w14:paraId="7BDDB64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</w:rPr>
        <w:t>- должностных лиц управления – к начальнику управления.</w:t>
      </w:r>
    </w:p>
    <w:p w14:paraId="03A6B81C" w14:textId="10C77B2C" w:rsidR="009D2014" w:rsidRPr="009D2014" w:rsidRDefault="00510C16" w:rsidP="007231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6706F">
        <w:rPr>
          <w:rFonts w:ascii="Times New Roman" w:eastAsia="Calibri" w:hAnsi="Times New Roman" w:cs="Times New Roman"/>
          <w:sz w:val="28"/>
          <w:szCs w:val="28"/>
        </w:rPr>
        <w:t>5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14:paraId="2DF1B675" w14:textId="77777777" w:rsidR="009D2014" w:rsidRPr="00A263C1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CF16765" w14:textId="77777777" w:rsidR="0097500F" w:rsidRPr="00A263C1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4184CB5" w14:textId="5947E606" w:rsidR="0097500F" w:rsidRDefault="0097500F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6504840" w14:textId="40F09172" w:rsidR="00E45F93" w:rsidRDefault="00E45F93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808A637" w14:textId="2EDD8A16" w:rsidR="00E45F93" w:rsidRDefault="00E45F93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4073C5F" w14:textId="01097CAF" w:rsidR="00E45F93" w:rsidRDefault="00E45F93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400E4D1" w14:textId="26C5732D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FE04C4D" w14:textId="5ADC26B3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AC57D44" w14:textId="1563642F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10727AF" w14:textId="2A8A186D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ED7DBC0" w14:textId="0A16198A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CDE6CDF" w14:textId="4C036128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8B31393" w14:textId="77777777" w:rsidR="005D3DA6" w:rsidRDefault="005D3DA6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5E60E11" w14:textId="75B67651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3E600F3" w14:textId="59BF7079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04AB816" w14:textId="6D84ED92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1F9AE21E" w14:textId="13E157EB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6F67CA1" w14:textId="79181768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C46F8B4" w14:textId="39BFD80C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FD02937" w14:textId="3FC9E930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003B7D8" w14:textId="69B0B867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B9F2694" w14:textId="6397C977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5118C1EE" w14:textId="3DD4B049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37BBEC8" w14:textId="5D52C576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B6E32A8" w14:textId="5D9A3B5C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00E41A95" w14:textId="49DC77A8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29E74459" w14:textId="2835C0E2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1355A92" w14:textId="66E05CEB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485980F5" w14:textId="2CB50BD3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89368CE" w14:textId="0A2887CC" w:rsidR="00E83EA5" w:rsidRDefault="00E83EA5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39FE3E80" w14:textId="75BE0DF2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                                    </w:t>
      </w:r>
      <w:r w:rsidR="00DD5C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УТВЕРЖДЕН</w:t>
      </w:r>
    </w:p>
    <w:p w14:paraId="69B092C2" w14:textId="77777777" w:rsidR="009D2014" w:rsidRPr="009D2014" w:rsidRDefault="007231A9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распоряжением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администрации</w:t>
      </w:r>
    </w:p>
    <w:p w14:paraId="35FB09A6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Северного района</w:t>
      </w:r>
    </w:p>
    <w:p w14:paraId="7AADF1BA" w14:textId="77777777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Новосибирской области</w:t>
      </w:r>
    </w:p>
    <w:p w14:paraId="7E1F7742" w14:textId="3F506212" w:rsidR="009D2014" w:rsidRPr="009D2014" w:rsidRDefault="009D2014" w:rsidP="00DD5C7C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4475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4475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8F67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</w:t>
      </w:r>
      <w:r w:rsidR="00D310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475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D310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-Р</w:t>
      </w:r>
    </w:p>
    <w:p w14:paraId="182F2793" w14:textId="77777777" w:rsidR="009D2014" w:rsidRPr="009D2014" w:rsidRDefault="009D2014" w:rsidP="009D2014">
      <w:pPr>
        <w:tabs>
          <w:tab w:val="left" w:pos="7755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640DEAF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FC319F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Список</w:t>
      </w:r>
    </w:p>
    <w:p w14:paraId="0AC2CEC9" w14:textId="57DC13AE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должностных лиц,</w:t>
      </w:r>
      <w:r w:rsidR="0076426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уполномоченных на ведение личного приема граждан </w:t>
      </w:r>
    </w:p>
    <w:p w14:paraId="6E83B77A" w14:textId="77777777" w:rsidR="009D2014" w:rsidRPr="009D2014" w:rsidRDefault="009D2014" w:rsidP="009D20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 администрации Северного района Новосибирской области</w:t>
      </w:r>
    </w:p>
    <w:p w14:paraId="4E22C7F1" w14:textId="77777777" w:rsidR="009D2014" w:rsidRPr="009D2014" w:rsidRDefault="009D2014" w:rsidP="009D20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9"/>
        <w:gridCol w:w="3232"/>
      </w:tblGrid>
      <w:tr w:rsidR="009D2014" w:rsidRPr="009D2014" w14:paraId="14310CF7" w14:textId="77777777" w:rsidTr="008F6738">
        <w:tc>
          <w:tcPr>
            <w:tcW w:w="6799" w:type="dxa"/>
            <w:vAlign w:val="center"/>
          </w:tcPr>
          <w:p w14:paraId="275D55D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232" w:type="dxa"/>
            <w:vAlign w:val="center"/>
          </w:tcPr>
          <w:p w14:paraId="42B4266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кабинета, телефон</w:t>
            </w:r>
          </w:p>
        </w:tc>
      </w:tr>
      <w:tr w:rsidR="009D2014" w:rsidRPr="009D2014" w14:paraId="4ED348C0" w14:textId="77777777" w:rsidTr="008F6738">
        <w:tc>
          <w:tcPr>
            <w:tcW w:w="6799" w:type="dxa"/>
          </w:tcPr>
          <w:p w14:paraId="38CB1C4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3087A4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Северного района Новосибирской области</w:t>
            </w:r>
          </w:p>
          <w:p w14:paraId="5747CF42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14:paraId="78E6EC2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 201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предварительная запись на прием производится в кабинете 207 или по телефону 21-502, </w:t>
            </w:r>
          </w:p>
          <w:p w14:paraId="4DFF1B9E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18.00</w:t>
            </w:r>
          </w:p>
        </w:tc>
      </w:tr>
      <w:tr w:rsidR="009D2014" w:rsidRPr="009D2014" w14:paraId="05D701DD" w14:textId="77777777" w:rsidTr="008F6738">
        <w:tc>
          <w:tcPr>
            <w:tcW w:w="6799" w:type="dxa"/>
          </w:tcPr>
          <w:p w14:paraId="1A9ACB1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Заместитель главы администрации по социальным вопросам</w:t>
            </w:r>
          </w:p>
          <w:p w14:paraId="3F6ED773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1A4C2E4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образования; </w:t>
            </w:r>
          </w:p>
          <w:p w14:paraId="7798D31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опеки и попечительства; </w:t>
            </w:r>
          </w:p>
          <w:p w14:paraId="3CE68C52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социального обслуживания населения;</w:t>
            </w:r>
          </w:p>
          <w:p w14:paraId="73A1E88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здравоохранения;</w:t>
            </w:r>
          </w:p>
          <w:p w14:paraId="25633CF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культуры, молодежной политики и спорта;</w:t>
            </w:r>
          </w:p>
          <w:p w14:paraId="6B27B91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организации охраны общественного порядка;</w:t>
            </w:r>
          </w:p>
          <w:p w14:paraId="6DF5430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содержания архива.</w:t>
            </w:r>
          </w:p>
        </w:tc>
        <w:tc>
          <w:tcPr>
            <w:tcW w:w="3232" w:type="dxa"/>
          </w:tcPr>
          <w:p w14:paraId="75197E6B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205; без предварительной записи; телефон 21-343,</w:t>
            </w:r>
          </w:p>
          <w:p w14:paraId="6E13BA17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17.12</w:t>
            </w:r>
          </w:p>
        </w:tc>
      </w:tr>
      <w:tr w:rsidR="009D2014" w:rsidRPr="009D2014" w14:paraId="2AD3DFC3" w14:textId="77777777" w:rsidTr="008F6738">
        <w:tc>
          <w:tcPr>
            <w:tcW w:w="6799" w:type="dxa"/>
          </w:tcPr>
          <w:p w14:paraId="246F385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Заместитель главы администрации по сельскому хозяйству и экономическому развитию </w:t>
            </w:r>
          </w:p>
          <w:p w14:paraId="59D1AFF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5C582CF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владения, пользования и распоряжения имуществом;</w:t>
            </w:r>
          </w:p>
          <w:p w14:paraId="3DC2975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содействия развитию малого и среднего предпринимательства;</w:t>
            </w:r>
          </w:p>
          <w:p w14:paraId="6D35A020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производства, расширения рынка продукции, сырья и продовольствия;</w:t>
            </w:r>
          </w:p>
          <w:p w14:paraId="3D4CE78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ритуальных услуг, содержания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межпоселенческих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мест захоронения;</w:t>
            </w:r>
          </w:p>
          <w:p w14:paraId="4A5C1D3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поселений услугами общественного питания, торговли и бытового обслуживания;</w:t>
            </w:r>
          </w:p>
          <w:p w14:paraId="4AD9664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формирования, утверждения, исполнения бюджета района;</w:t>
            </w:r>
          </w:p>
          <w:p w14:paraId="11366EF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установления, изменения и отмены местных налогов и сборов;</w:t>
            </w:r>
          </w:p>
          <w:p w14:paraId="704BCF25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наружной рекламы;</w:t>
            </w:r>
          </w:p>
          <w:p w14:paraId="2756C15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консультирования по видам оказания государственной поддержки;</w:t>
            </w:r>
          </w:p>
          <w:p w14:paraId="46440D08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развития сельскохозяйственного производства (в том числе и личных подсобных хозяйств) в поселениях, расширения рынка сельскохозяйственной продукции, сырья и продовольствия.</w:t>
            </w:r>
          </w:p>
          <w:p w14:paraId="3BB4D15C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2" w:type="dxa"/>
          </w:tcPr>
          <w:p w14:paraId="22D08E04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317; без предварительной записи; телефон 21-951,</w:t>
            </w:r>
          </w:p>
          <w:p w14:paraId="35E4EFE4" w14:textId="5277EAC2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</w:t>
            </w:r>
            <w:r w:rsidR="00B86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86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9D2014" w:rsidRPr="009D2014" w14:paraId="569CCEA8" w14:textId="77777777" w:rsidTr="008F6738">
        <w:tc>
          <w:tcPr>
            <w:tcW w:w="6799" w:type="dxa"/>
          </w:tcPr>
          <w:p w14:paraId="1D3BFED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Заместитель главы администрации по градостроительству, коммунальному хозяйству, транспорту и земельным отношениям</w:t>
            </w:r>
          </w:p>
          <w:p w14:paraId="21ABCD54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Ведет вопросы:</w:t>
            </w:r>
          </w:p>
          <w:p w14:paraId="56F0DFD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транспорта;</w:t>
            </w:r>
          </w:p>
          <w:p w14:paraId="71C80A2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дорожной деятельности;</w:t>
            </w:r>
          </w:p>
          <w:p w14:paraId="223A6C3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строительства и ремонта;</w:t>
            </w:r>
          </w:p>
          <w:p w14:paraId="365618C7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градостроительства;</w:t>
            </w:r>
          </w:p>
          <w:p w14:paraId="200156D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</w:t>
            </w:r>
            <w:proofErr w:type="spell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</w:t>
            </w:r>
            <w:proofErr w:type="spell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 газоснабжения поселений;</w:t>
            </w:r>
          </w:p>
          <w:p w14:paraId="6E6E74E9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мобилизационной подготовки, гражданской обороны и чрезвычайных ситуаций;</w:t>
            </w:r>
          </w:p>
          <w:p w14:paraId="1E880EED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организации </w:t>
            </w:r>
            <w:proofErr w:type="gramStart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утилизации  и</w:t>
            </w:r>
            <w:proofErr w:type="gramEnd"/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переработки бытовых и промышленных отходов;</w:t>
            </w:r>
          </w:p>
          <w:p w14:paraId="64B14C5F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охраны окружающей среды;</w:t>
            </w:r>
          </w:p>
          <w:p w14:paraId="00CBD426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использования водных объектов;</w:t>
            </w:r>
          </w:p>
          <w:p w14:paraId="26965E0B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обеспечения безопасности людей на водных объектах;</w:t>
            </w:r>
          </w:p>
          <w:p w14:paraId="71A2943A" w14:textId="77777777" w:rsidR="009D2014" w:rsidRPr="009D2014" w:rsidRDefault="009D2014" w:rsidP="009D2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создания условий для обеспечения услугами телефонной и почтовой связи.</w:t>
            </w:r>
          </w:p>
        </w:tc>
        <w:tc>
          <w:tcPr>
            <w:tcW w:w="3232" w:type="dxa"/>
          </w:tcPr>
          <w:p w14:paraId="051D5E50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308; без предварительной записи; телефон 21-341,</w:t>
            </w:r>
          </w:p>
          <w:p w14:paraId="52B7C7DA" w14:textId="1EF7A081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Личный прием граждан - понедельник, с 15.00 до 1</w:t>
            </w:r>
            <w:r w:rsidR="00B86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9D2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B86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  <w:p w14:paraId="6F7AD726" w14:textId="77777777" w:rsidR="009D2014" w:rsidRPr="009D2014" w:rsidRDefault="009D2014" w:rsidP="009D20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A95EE8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EDD7C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7C332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C43A88" w14:textId="7F1C7336" w:rsidR="009D2014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17CCBA4" w14:textId="2B9D112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A7859E" w14:textId="0CBDE730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5AE411" w14:textId="75EC52E3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34D244" w14:textId="337341A9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7AACAC2" w14:textId="1E315091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EC8737" w14:textId="610C4031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077144" w14:textId="6E9112E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8EC930" w14:textId="56C902CA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87CDCBE" w14:textId="692D4B4C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AEA091" w14:textId="0B529B1E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158977" w14:textId="04478395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8FAD97" w14:textId="1103581E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583DB5" w14:textId="7C44152D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AED6A0A" w14:textId="6109E3DD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777425" w14:textId="28AF87A2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F323AC" w14:textId="3AAC64D0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A445A0" w14:textId="730FB83B" w:rsidR="00D310E8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D1B969D" w14:textId="77777777" w:rsidR="00D310E8" w:rsidRPr="009D2014" w:rsidRDefault="00D310E8" w:rsidP="00D310E8">
      <w:pPr>
        <w:tabs>
          <w:tab w:val="left" w:pos="696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90676E8" w14:textId="24D2371E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9932D8" w14:textId="77777777" w:rsidR="009C199B" w:rsidRDefault="009C199B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0C73BB" w14:textId="0C0BE4D2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F55FB92" w14:textId="60A0DB1E" w:rsidR="008F6738" w:rsidRDefault="008F6738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02E7E4" w14:textId="0886CF14" w:rsidR="008F6738" w:rsidRDefault="008F6738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C2DD0D" w14:textId="77777777" w:rsidR="008F6738" w:rsidRDefault="008F6738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C0916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979075" w14:textId="5FF5A4CA" w:rsid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DBFCB7F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C1729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</w:p>
    <w:p w14:paraId="7954EE0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Порядку</w:t>
      </w:r>
    </w:p>
    <w:p w14:paraId="4A3C7C1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0D70D6B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3CEA2750" w14:textId="77777777" w:rsidR="009D2014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7DF2F310" w14:textId="77777777" w:rsidR="0092004D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6C63A632" w14:textId="77777777" w:rsidR="0092004D" w:rsidRPr="009D2014" w:rsidRDefault="0092004D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14:paraId="45EBAFE5" w14:textId="77777777" w:rsidR="009D2014" w:rsidRPr="009D2014" w:rsidRDefault="009D2014" w:rsidP="009D2014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14:paraId="7DC7B509" w14:textId="78207549" w:rsidR="009D2014" w:rsidRPr="009D2014" w:rsidRDefault="009D2014" w:rsidP="009D201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14:paraId="4DEB066D" w14:textId="5FF4FBAC" w:rsidR="009D2014" w:rsidRPr="009D2014" w:rsidRDefault="00EE229A" w:rsidP="009D2014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9DB38C" wp14:editId="7EFE4CB7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2166620" cy="180975"/>
                <wp:effectExtent l="5080" t="9525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A9553" id="Прямоугольник 13" o:spid="_x0000_s1026" style="position:absolute;margin-left:87.75pt;margin-top:1.95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"/>
            </w:pict>
          </mc:Fallback>
        </mc:AlternateConten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Получить </w:t>
      </w:r>
      <w:proofErr w:type="gramStart"/>
      <w:r w:rsidR="00DD199A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ответ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</w:t>
      </w:r>
      <w:r w:rsidR="009D2014"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форме электронного документа</w:t>
      </w:r>
    </w:p>
    <w:p w14:paraId="35346FEF" w14:textId="29FB4AFB" w:rsidR="009D2014" w:rsidRPr="009D2014" w:rsidRDefault="00DD199A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C4A96" wp14:editId="4BA7DBFA">
                <wp:simplePos x="0" y="0"/>
                <wp:positionH relativeFrom="column">
                  <wp:posOffset>2476500</wp:posOffset>
                </wp:positionH>
                <wp:positionV relativeFrom="paragraph">
                  <wp:posOffset>323850</wp:posOffset>
                </wp:positionV>
                <wp:extent cx="3395345" cy="180975"/>
                <wp:effectExtent l="5080" t="9525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688F" id="Прямоугольник 12" o:spid="_x0000_s1026" style="position:absolute;margin-left:195pt;margin-top:25.5pt;width:267.3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"/>
            </w:pict>
          </mc:Fallback>
        </mc:AlternateContent>
      </w:r>
      <w:r w:rsidR="009D2014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7F6A" wp14:editId="6FD6F285">
                <wp:simplePos x="0" y="0"/>
                <wp:positionH relativeFrom="column">
                  <wp:posOffset>1747520</wp:posOffset>
                </wp:positionH>
                <wp:positionV relativeFrom="paragraph">
                  <wp:posOffset>43180</wp:posOffset>
                </wp:positionV>
                <wp:extent cx="3395345" cy="152400"/>
                <wp:effectExtent l="0" t="0" r="1460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EEA23" id="Прямоугольник 11" o:spid="_x0000_s1026" style="position:absolute;margin-left:137.6pt;margin-top:3.4pt;width:267.3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"/>
            </w:pict>
          </mc:Fallback>
        </mc:AlternateConten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14:paraId="6E71288A" w14:textId="131F11D1" w:rsidR="002B03A7" w:rsidRDefault="002B03A7" w:rsidP="002B03A7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  <w:r w:rsidR="00DD199A" w:rsidRPr="00DD1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030E6A59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291BC" wp14:editId="125D9132">
                <wp:simplePos x="0" y="0"/>
                <wp:positionH relativeFrom="column">
                  <wp:posOffset>666750</wp:posOffset>
                </wp:positionH>
                <wp:positionV relativeFrom="paragraph">
                  <wp:posOffset>-3175</wp:posOffset>
                </wp:positionV>
                <wp:extent cx="2166620" cy="180975"/>
                <wp:effectExtent l="5080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7B07" id="Прямоугольник 10" o:spid="_x0000_s1026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14:paraId="5B127CD2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7F1F9" wp14:editId="222AA9E3">
                <wp:simplePos x="0" y="0"/>
                <wp:positionH relativeFrom="column">
                  <wp:posOffset>1628775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E959" id="Прямоугольник 9" o:spid="_x0000_s1026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4276E" wp14:editId="5529891E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2461895" cy="180975"/>
                <wp:effectExtent l="5080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8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3DC6" id="Прямоугольник 8" o:spid="_x0000_s1026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14:paraId="6F4B6FBC" w14:textId="30D68ECE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E1BCA" wp14:editId="41FCF0B2">
                <wp:simplePos x="0" y="0"/>
                <wp:positionH relativeFrom="column">
                  <wp:posOffset>1295400</wp:posOffset>
                </wp:positionH>
                <wp:positionV relativeFrom="paragraph">
                  <wp:posOffset>311150</wp:posOffset>
                </wp:positionV>
                <wp:extent cx="2166620" cy="180975"/>
                <wp:effectExtent l="5080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418F2" id="Прямоугольник 7" o:spid="_x0000_s1026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</w:t>
      </w:r>
      <w:proofErr w:type="gramStart"/>
      <w:r w:rsidR="00DD199A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наличии) 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</w: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14:paraId="3C0A8246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AAE1D" wp14:editId="71E65304">
                <wp:simplePos x="0" y="0"/>
                <wp:positionH relativeFrom="column">
                  <wp:posOffset>609600</wp:posOffset>
                </wp:positionH>
                <wp:positionV relativeFrom="paragraph">
                  <wp:posOffset>306070</wp:posOffset>
                </wp:positionV>
                <wp:extent cx="2166620" cy="180975"/>
                <wp:effectExtent l="5080" t="9525" r="9525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2104" id="Прямоугольник 6" o:spid="_x0000_s102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14:paraId="7A347E62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BC168" wp14:editId="5A077D7C">
                <wp:simplePos x="0" y="0"/>
                <wp:positionH relativeFrom="column">
                  <wp:posOffset>962025</wp:posOffset>
                </wp:positionH>
                <wp:positionV relativeFrom="paragraph">
                  <wp:posOffset>292100</wp:posOffset>
                </wp:positionV>
                <wp:extent cx="2166620" cy="180975"/>
                <wp:effectExtent l="5080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357C4" id="Прямоугольник 5" o:spid="_x0000_s1026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14:paraId="4AE17654" w14:textId="77777777"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65DB8E" wp14:editId="1AA4CACD">
                <wp:simplePos x="0" y="0"/>
                <wp:positionH relativeFrom="column">
                  <wp:posOffset>1295400</wp:posOffset>
                </wp:positionH>
                <wp:positionV relativeFrom="paragraph">
                  <wp:posOffset>297180</wp:posOffset>
                </wp:positionV>
                <wp:extent cx="2166620" cy="180975"/>
                <wp:effectExtent l="5080" t="9525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B32E" id="Прямоугольник 4" o:spid="_x0000_s1026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    </w:pict>
          </mc:Fallback>
        </mc:AlternateContent>
      </w:r>
      <w:r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14:paraId="468550C1" w14:textId="77777777" w:rsidR="009D2014" w:rsidRPr="009D2014" w:rsidRDefault="009D2014" w:rsidP="009D2014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14:paraId="0377C699" w14:textId="77777777" w:rsidR="009D2014" w:rsidRPr="009D2014" w:rsidRDefault="009D2014" w:rsidP="009D201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14:paraId="250A7DD4" w14:textId="35405585" w:rsidR="009D2014" w:rsidRPr="009D2014" w:rsidRDefault="009D2014" w:rsidP="009D2014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b/>
          <w:bCs/>
          <w:color w:val="3F4758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F04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36.25pt;height:18pt" o:ole="">
            <v:imagedata r:id="rId12" o:title=""/>
          </v:shape>
          <w:control r:id="rId13" w:name="DefaultOcxName14" w:shapeid="_x0000_i1043"/>
        </w:object>
      </w:r>
    </w:p>
    <w:p w14:paraId="1E89E1DE" w14:textId="15496821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A8B04D7">
          <v:shape id="_x0000_i1046" type="#_x0000_t75" style="width:236.25pt;height:18pt" o:ole="">
            <v:imagedata r:id="rId12" o:title=""/>
          </v:shape>
          <w:control r:id="rId14" w:name="DefaultOcxName15" w:shapeid="_x0000_i1046"/>
        </w:object>
      </w:r>
    </w:p>
    <w:p w14:paraId="2AAACFCD" w14:textId="0929DACC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024586FF">
          <v:shape id="_x0000_i1049" type="#_x0000_t75" style="width:236.25pt;height:18pt" o:ole="">
            <v:imagedata r:id="rId12" o:title=""/>
          </v:shape>
          <w:control r:id="rId15" w:name="DefaultOcxName16" w:shapeid="_x0000_i1049"/>
        </w:object>
      </w:r>
    </w:p>
    <w:p w14:paraId="75F2B041" w14:textId="15DDA66E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4058A4C7">
          <v:shape id="_x0000_i1052" type="#_x0000_t75" style="width:236.25pt;height:18pt" o:ole="">
            <v:imagedata r:id="rId12" o:title=""/>
          </v:shape>
          <w:control r:id="rId16" w:name="DefaultOcxName17" w:shapeid="_x0000_i1052"/>
        </w:object>
      </w:r>
    </w:p>
    <w:p w14:paraId="68834D7C" w14:textId="7ACC7D0A" w:rsidR="009D2014" w:rsidRPr="00D310E8" w:rsidRDefault="009D2014" w:rsidP="009D2014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B7946BB">
          <v:shape id="_x0000_i1055" type="#_x0000_t75" style="width:236.25pt;height:18pt" o:ole="">
            <v:imagedata r:id="rId12" o:title=""/>
          </v:shape>
          <w:control r:id="rId17" w:name="DefaultOcxName18" w:shapeid="_x0000_i1055"/>
        </w:object>
      </w:r>
      <w:hyperlink r:id="rId18" w:history="1">
        <w:r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14:paraId="10406D22" w14:textId="2563C9FA"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</w:t>
      </w: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t xml:space="preserve">  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369B532B">
          <v:shape id="_x0000_i1058" type="#_x0000_t75" style="width:236.25pt;height:18pt" o:ole="">
            <v:imagedata r:id="rId12" o:title=""/>
          </v:shape>
          <w:control r:id="rId19" w:name="DefaultOcxName21" w:shapeid="_x0000_i1058"/>
        </w:object>
      </w:r>
    </w:p>
    <w:p w14:paraId="12A77816" w14:textId="1E97C08B" w:rsidR="009D2014" w:rsidRDefault="009D2014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14:paraId="4B733559" w14:textId="19DB6DBE" w:rsidR="00EE229A" w:rsidRDefault="00EE229A" w:rsidP="009D2014">
      <w:pPr>
        <w:shd w:val="clear" w:color="auto" w:fill="FFFFFF"/>
        <w:spacing w:line="300" w:lineRule="atLeast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EE229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E-mail 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1DD287E0">
          <v:shape id="_x0000_i1061" type="#_x0000_t75" style="width:236.25pt;height:18pt" o:ole="">
            <v:imagedata r:id="rId12" o:title=""/>
          </v:shape>
          <w:control r:id="rId20" w:name="DefaultOcxName161" w:shapeid="_x0000_i1061"/>
        </w:object>
      </w:r>
    </w:p>
    <w:p w14:paraId="13144149" w14:textId="6561DF89" w:rsidR="00EE229A" w:rsidRPr="00EE229A" w:rsidRDefault="00EE229A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22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Текст обращения </w:t>
      </w:r>
    </w:p>
    <w:p w14:paraId="7858ACE3" w14:textId="5C77A660" w:rsidR="00EE229A" w:rsidRPr="009D2014" w:rsidRDefault="00EE229A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1440" w:dyaOrig="1440" w14:anchorId="7CED8B3B">
          <v:shape id="_x0000_i1064" type="#_x0000_t75" style="width:236.25pt;height:18pt" o:ole="">
            <v:imagedata r:id="rId12" o:title=""/>
          </v:shape>
          <w:control r:id="rId21" w:name="DefaultOcxName162" w:shapeid="_x0000_i1064"/>
        </w:object>
      </w:r>
    </w:p>
    <w:p w14:paraId="3DB6A974" w14:textId="41B9B5D5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14:paraId="238F893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549057D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087219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B21283A" w14:textId="77777777" w:rsidR="009D2014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</w:p>
    <w:p w14:paraId="621108A4" w14:textId="77777777" w:rsidR="0092004D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42857809" w14:textId="77777777" w:rsidR="0092004D" w:rsidRPr="009D2014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155ABFCC" w14:textId="77777777"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9D2014" w:rsidRPr="009D2014" w14:paraId="75F3AC15" w14:textId="77777777" w:rsidTr="009D201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CB65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14:paraId="2C6D3C5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14:paraId="75B1C48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D5BD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14:paraId="4449170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646A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14:paraId="62D17B5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4959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A859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D6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B7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об </w:t>
            </w:r>
          </w:p>
          <w:p w14:paraId="0C05656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исход. номер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02F4E" w14:textId="77777777" w:rsidR="009D2014" w:rsidRPr="009D2014" w:rsidRDefault="009D2014" w:rsidP="009D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9D2014" w:rsidRPr="009D2014" w14:paraId="18013E0E" w14:textId="77777777" w:rsidTr="009D201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1D9F4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747E86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DB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E28FC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B1D64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7527E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6372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B6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980B9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B65A4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14:paraId="28B242A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44A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4A1B4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8EC59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3E0C3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66766A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D9865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039C8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9900F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C6213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F480D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FF6D6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1401B3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91F33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2D426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584733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B03FB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889D8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0F31C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F5B04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787FE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D011F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4E2864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A70613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4F43F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03127" w14:textId="71EEB979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4E5E5A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9A82C2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96FAE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256DF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14:paraId="03F8F0D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92004D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003CBDA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35447D1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F7EE75F" w14:textId="77777777"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</w:p>
    <w:p w14:paraId="627EE27A" w14:textId="77777777"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38C360A6" w14:textId="77777777"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3A5FA39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137ED3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50326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14:paraId="12869FE0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9D2014" w:rsidRPr="009D2014" w14:paraId="5E839BF3" w14:textId="77777777" w:rsidTr="00B939D6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1B0216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E3BC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14:paraId="7047B5C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4882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B80E5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A249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9EB8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14:paraId="433C6E02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51AC6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F0BB7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D541A5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9D2014" w:rsidRPr="009D2014" w14:paraId="12E375FA" w14:textId="77777777" w:rsidTr="00B939D6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AE6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9087F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7C5C8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B54BD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8A4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F221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AD2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E6B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D903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1139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014" w:rsidRPr="009D2014" w14:paraId="503105B8" w14:textId="77777777" w:rsidTr="00B939D6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1A92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31F80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8B7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E35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4560B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C614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CBE30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917D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5972A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4CEDE" w14:textId="77777777"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B5535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E4AEED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BAB8A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4BB29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10354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D8FBD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4294DE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55C4D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6C5A4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D0DD5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C73FB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E55BA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F8EFC8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13796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2696DA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76090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45379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72AB31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1E62F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C8B59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EA48D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BF9B07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43DFE" w14:textId="1241D8DE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2974A0" w14:textId="686BC589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860772" w14:textId="75D84F64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6AAB43" w14:textId="77777777" w:rsidR="00D310E8" w:rsidRDefault="00D310E8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FB14E9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5E0E1B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33C53B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14:paraId="142238A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840BB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7FE559A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1CAD51D5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40291D17" w14:textId="77777777" w:rsid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</w:t>
      </w:r>
    </w:p>
    <w:p w14:paraId="044DC47D" w14:textId="77777777" w:rsidR="00840BB7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3677ADAD" w14:textId="77777777"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284E9D84" w14:textId="77777777" w:rsidR="009D2014" w:rsidRPr="009D2014" w:rsidRDefault="009D2014" w:rsidP="009D2014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FD985C" w14:textId="77777777"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CADF3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14:paraId="0AE2C42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388C17AF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14:paraId="717576A7" w14:textId="6092AF56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D2014">
        <w:rPr>
          <w:rFonts w:ascii="Times New Roman" w:eastAsia="Times New Roman" w:hAnsi="Times New Roman" w:cs="Times New Roman"/>
        </w:rPr>
        <w:t>(</w:t>
      </w:r>
      <w:r w:rsidR="00DD199A" w:rsidRPr="009D2014">
        <w:rPr>
          <w:rFonts w:ascii="Times New Roman" w:eastAsia="Times New Roman" w:hAnsi="Times New Roman" w:cs="Times New Roman"/>
        </w:rPr>
        <w:t>номер, дата</w:t>
      </w:r>
      <w:r w:rsidRPr="009D2014">
        <w:rPr>
          <w:rFonts w:ascii="Times New Roman" w:eastAsia="Times New Roman" w:hAnsi="Times New Roman" w:cs="Times New Roman"/>
        </w:rPr>
        <w:t xml:space="preserve"> регистрации)                               </w:t>
      </w:r>
    </w:p>
    <w:p w14:paraId="4255DBF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72E40012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14:paraId="2FE3A9FA" w14:textId="253A3BD6" w:rsidR="009D2014" w:rsidRPr="009D2014" w:rsidRDefault="00DD199A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положение</w:t>
      </w:r>
      <w:r w:rsidR="009D2014"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и льготы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FCA3F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14:paraId="362B8497" w14:textId="77777777"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14:paraId="3E8A555F" w14:textId="77777777"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14:paraId="5BF9E00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</w:t>
      </w:r>
      <w:proofErr w:type="gram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1C15119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F5090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14:paraId="00C5F14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14:paraId="44C6D17E" w14:textId="77777777" w:rsidR="009D2014" w:rsidRPr="009D2014" w:rsidRDefault="009D2014" w:rsidP="009D2014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A5FA3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14:paraId="6208555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BF471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918398A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6455D9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3E433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A49514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0F7F7C8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E9937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C087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6D7FD7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CE474C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9239E7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C4202C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12F5DF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6F6D90" w14:textId="77777777"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CB0967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14:paraId="793470F5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4044A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6BDE5E36" w14:textId="77777777" w:rsidR="009D2014" w:rsidRP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CD13D85" w14:textId="77777777" w:rsidR="009D2014" w:rsidRDefault="009D2014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1231F38E" w14:textId="77777777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</w:t>
      </w:r>
    </w:p>
    <w:p w14:paraId="21595911" w14:textId="77777777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</w:p>
    <w:p w14:paraId="7BBAA9C7" w14:textId="28A2984D" w:rsidR="004044A8" w:rsidRDefault="004044A8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</w:t>
      </w:r>
      <w:r w:rsidR="00D310E8">
        <w:rPr>
          <w:rFonts w:ascii="Times New Roman" w:eastAsia="Calibri" w:hAnsi="Times New Roman" w:cs="Times New Roman"/>
          <w:sz w:val="28"/>
          <w:szCs w:val="28"/>
          <w:lang w:eastAsia="en-US"/>
        </w:rPr>
        <w:t>асти</w:t>
      </w:r>
    </w:p>
    <w:p w14:paraId="431037DF" w14:textId="781908CA" w:rsidR="009D2014" w:rsidRPr="009D2014" w:rsidRDefault="002B03A7" w:rsidP="002B03A7">
      <w:pPr>
        <w:pStyle w:val="41"/>
        <w:tabs>
          <w:tab w:val="left" w:leader="underscore" w:pos="514"/>
          <w:tab w:val="left" w:leader="underscore" w:pos="2630"/>
          <w:tab w:val="left" w:leader="underscore" w:pos="3336"/>
          <w:tab w:val="left" w:pos="5227"/>
          <w:tab w:val="left" w:leader="underscore" w:pos="6893"/>
        </w:tabs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                              </w:t>
      </w:r>
      <w:r w:rsidR="004044A8">
        <w:rPr>
          <w:rFonts w:eastAsia="Times New Roman"/>
          <w:sz w:val="28"/>
          <w:szCs w:val="28"/>
        </w:rPr>
        <w:t xml:space="preserve"> </w:t>
      </w:r>
      <w:r>
        <w:rPr>
          <w:rStyle w:val="40"/>
          <w:color w:val="000000"/>
        </w:rPr>
        <w:t xml:space="preserve"> </w:t>
      </w:r>
      <w:r>
        <w:rPr>
          <w:noProof/>
        </w:rPr>
        <w:drawing>
          <wp:inline distT="0" distB="0" distL="0" distR="0" wp14:anchorId="51E7E476" wp14:editId="3E126B11">
            <wp:extent cx="5638800" cy="7711888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" r="2646" b="3314"/>
                    <a:stretch/>
                  </pic:blipFill>
                  <pic:spPr bwMode="auto">
                    <a:xfrm>
                      <a:off x="0" y="0"/>
                      <a:ext cx="5639595" cy="77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5D48CE" w14:textId="1A1CBBC1" w:rsidR="009D2014" w:rsidRPr="004E2E69" w:rsidRDefault="009D2014" w:rsidP="00DD199A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199A" w:rsidRPr="004E2E69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</w:p>
    <w:p w14:paraId="03BEE34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орядк</w:t>
      </w:r>
      <w:r w:rsidR="00F6509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</w:p>
    <w:p w14:paraId="4D22B9FE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работы</w:t>
      </w:r>
    </w:p>
    <w:p w14:paraId="484627E1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 обращениями граждан</w:t>
      </w:r>
    </w:p>
    <w:p w14:paraId="4674BE13" w14:textId="77777777" w:rsidR="00F65098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</w:p>
    <w:p w14:paraId="07ACC8DB" w14:textId="77777777" w:rsid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</w:t>
      </w:r>
    </w:p>
    <w:p w14:paraId="0AA226E5" w14:textId="77777777" w:rsidR="00F65098" w:rsidRPr="009D2014" w:rsidRDefault="00F65098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09BACE8D" w14:textId="77777777"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7"/>
      </w:tblGrid>
      <w:tr w:rsidR="009D2014" w:rsidRPr="009D2014" w14:paraId="342154E6" w14:textId="77777777" w:rsidTr="00B939D6">
        <w:tc>
          <w:tcPr>
            <w:tcW w:w="11163" w:type="dxa"/>
            <w:shd w:val="clear" w:color="auto" w:fill="auto"/>
          </w:tcPr>
          <w:p w14:paraId="5E92A2E8" w14:textId="77777777"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Карточка приема обращений граждан, поступивших по справочному телефону</w:t>
            </w:r>
          </w:p>
          <w:p w14:paraId="3A807426" w14:textId="77777777" w:rsidR="009D2014" w:rsidRPr="009D2014" w:rsidRDefault="009D2014" w:rsidP="009D201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  № ______ дата приема </w:t>
            </w: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                   20     </w:t>
            </w:r>
            <w:r w:rsidRPr="009D2014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 г.</w:t>
            </w:r>
          </w:p>
          <w:p w14:paraId="6CF4B5C9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Фамилия, имя, отчество заявителя____________________________________________</w:t>
            </w:r>
          </w:p>
          <w:p w14:paraId="02EED403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Место жительства, индекс п/о _______________________________________________</w:t>
            </w:r>
          </w:p>
          <w:p w14:paraId="1F483176" w14:textId="6971F790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 обращения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9E4274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Ф.И.О принявшего обращение (подпись) ______________________________________</w:t>
            </w:r>
          </w:p>
          <w:p w14:paraId="65682AAA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Доложено ________________________________________________________________</w:t>
            </w:r>
          </w:p>
          <w:p w14:paraId="6839A362" w14:textId="77777777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Результат рассмотрения обращения___________________________________________</w:t>
            </w:r>
          </w:p>
          <w:p w14:paraId="063DC876" w14:textId="4B01F043" w:rsidR="009D2014" w:rsidRPr="009D2014" w:rsidRDefault="009D2014" w:rsidP="009D2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    </w:t>
            </w:r>
          </w:p>
          <w:p w14:paraId="0B4012E3" w14:textId="77777777" w:rsidR="009D2014" w:rsidRPr="009D2014" w:rsidRDefault="009D2014" w:rsidP="009D20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20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Подпись________________________</w:t>
            </w:r>
          </w:p>
        </w:tc>
      </w:tr>
    </w:tbl>
    <w:p w14:paraId="7DC2CB80" w14:textId="77777777" w:rsidR="009F29FE" w:rsidRPr="00B157EE" w:rsidRDefault="009F29FE" w:rsidP="009F29F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9F29FE" w:rsidRPr="00B157EE" w:rsidSect="00734862">
      <w:pgSz w:w="11906" w:h="16838"/>
      <w:pgMar w:top="993" w:right="567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A24C" w14:textId="77777777" w:rsidR="0092004D" w:rsidRDefault="0092004D" w:rsidP="008729EC">
      <w:pPr>
        <w:spacing w:after="0" w:line="240" w:lineRule="auto"/>
      </w:pPr>
      <w:r>
        <w:separator/>
      </w:r>
    </w:p>
  </w:endnote>
  <w:endnote w:type="continuationSeparator" w:id="0">
    <w:p w14:paraId="37F48493" w14:textId="77777777" w:rsidR="0092004D" w:rsidRDefault="0092004D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9C9" w14:textId="77777777" w:rsidR="0092004D" w:rsidRDefault="0092004D" w:rsidP="008729EC">
      <w:pPr>
        <w:spacing w:after="0" w:line="240" w:lineRule="auto"/>
      </w:pPr>
      <w:r>
        <w:separator/>
      </w:r>
    </w:p>
  </w:footnote>
  <w:footnote w:type="continuationSeparator" w:id="0">
    <w:p w14:paraId="012EDBE9" w14:textId="77777777" w:rsidR="0092004D" w:rsidRDefault="0092004D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 w15:restartNumberingAfterBreak="0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 w15:restartNumberingAfterBreak="0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22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  <w:num w:numId="25">
    <w:abstractNumId w:val="25"/>
  </w:num>
  <w:num w:numId="26">
    <w:abstractNumId w:val="16"/>
  </w:num>
  <w:num w:numId="27">
    <w:abstractNumId w:val="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6D"/>
    <w:rsid w:val="000032EA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50FE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3942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C33"/>
    <w:rsid w:val="000C7F9F"/>
    <w:rsid w:val="000D05EF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0F7388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3395"/>
    <w:rsid w:val="00145C94"/>
    <w:rsid w:val="0014654A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77B4C"/>
    <w:rsid w:val="00182F0D"/>
    <w:rsid w:val="00184287"/>
    <w:rsid w:val="00190F6C"/>
    <w:rsid w:val="001949F4"/>
    <w:rsid w:val="00195C43"/>
    <w:rsid w:val="00197360"/>
    <w:rsid w:val="0019773A"/>
    <w:rsid w:val="001A5CB5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E734D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475F1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5D07"/>
    <w:rsid w:val="002779EB"/>
    <w:rsid w:val="00277C35"/>
    <w:rsid w:val="002802E9"/>
    <w:rsid w:val="00281D02"/>
    <w:rsid w:val="00287F1A"/>
    <w:rsid w:val="00290346"/>
    <w:rsid w:val="002A07FA"/>
    <w:rsid w:val="002A752A"/>
    <w:rsid w:val="002B03A7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281"/>
    <w:rsid w:val="002F4B63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6706F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4BEC"/>
    <w:rsid w:val="00397C66"/>
    <w:rsid w:val="003A2A8E"/>
    <w:rsid w:val="003A2B81"/>
    <w:rsid w:val="003A36C3"/>
    <w:rsid w:val="003A6385"/>
    <w:rsid w:val="003A6BE4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1690"/>
    <w:rsid w:val="003E3828"/>
    <w:rsid w:val="003E4978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4B6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47523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303"/>
    <w:rsid w:val="004E06E8"/>
    <w:rsid w:val="004E2E69"/>
    <w:rsid w:val="004E3BFC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0C16"/>
    <w:rsid w:val="00512F0A"/>
    <w:rsid w:val="00513E10"/>
    <w:rsid w:val="00514DCF"/>
    <w:rsid w:val="00523D2C"/>
    <w:rsid w:val="00530F8C"/>
    <w:rsid w:val="00530F9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76085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8DB"/>
    <w:rsid w:val="005C4FA3"/>
    <w:rsid w:val="005C62FE"/>
    <w:rsid w:val="005D3DA6"/>
    <w:rsid w:val="005D61D6"/>
    <w:rsid w:val="005D7E93"/>
    <w:rsid w:val="005E2166"/>
    <w:rsid w:val="005E62C7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2DE8"/>
    <w:rsid w:val="0064414C"/>
    <w:rsid w:val="00651BB7"/>
    <w:rsid w:val="0065454F"/>
    <w:rsid w:val="006673DD"/>
    <w:rsid w:val="00671285"/>
    <w:rsid w:val="006715EB"/>
    <w:rsid w:val="00673DDD"/>
    <w:rsid w:val="00674189"/>
    <w:rsid w:val="0067500F"/>
    <w:rsid w:val="00676940"/>
    <w:rsid w:val="00684DC2"/>
    <w:rsid w:val="00687E1A"/>
    <w:rsid w:val="00694812"/>
    <w:rsid w:val="006956D8"/>
    <w:rsid w:val="006A2663"/>
    <w:rsid w:val="006A601B"/>
    <w:rsid w:val="006A64DD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C53E5"/>
    <w:rsid w:val="006D01B9"/>
    <w:rsid w:val="006D37D5"/>
    <w:rsid w:val="006D4258"/>
    <w:rsid w:val="006D6FDF"/>
    <w:rsid w:val="006E0000"/>
    <w:rsid w:val="006F0B81"/>
    <w:rsid w:val="006F39E3"/>
    <w:rsid w:val="00700084"/>
    <w:rsid w:val="00701A9B"/>
    <w:rsid w:val="00702B4C"/>
    <w:rsid w:val="00703772"/>
    <w:rsid w:val="007134D9"/>
    <w:rsid w:val="0071358E"/>
    <w:rsid w:val="00714012"/>
    <w:rsid w:val="0071409C"/>
    <w:rsid w:val="00715F28"/>
    <w:rsid w:val="007215AA"/>
    <w:rsid w:val="00722790"/>
    <w:rsid w:val="007231A9"/>
    <w:rsid w:val="007324F5"/>
    <w:rsid w:val="007346F5"/>
    <w:rsid w:val="00734862"/>
    <w:rsid w:val="00741192"/>
    <w:rsid w:val="007412B5"/>
    <w:rsid w:val="007447B0"/>
    <w:rsid w:val="007511FD"/>
    <w:rsid w:val="007553DA"/>
    <w:rsid w:val="007554EC"/>
    <w:rsid w:val="0075678F"/>
    <w:rsid w:val="007574DB"/>
    <w:rsid w:val="00760243"/>
    <w:rsid w:val="0076426C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2A6"/>
    <w:rsid w:val="007D46E7"/>
    <w:rsid w:val="007D52EF"/>
    <w:rsid w:val="007D6439"/>
    <w:rsid w:val="007D7312"/>
    <w:rsid w:val="007E0F62"/>
    <w:rsid w:val="007E154F"/>
    <w:rsid w:val="007E6126"/>
    <w:rsid w:val="007F31EF"/>
    <w:rsid w:val="007F3296"/>
    <w:rsid w:val="007F5F58"/>
    <w:rsid w:val="007F7C98"/>
    <w:rsid w:val="00801B1F"/>
    <w:rsid w:val="00806503"/>
    <w:rsid w:val="008127F9"/>
    <w:rsid w:val="008129EC"/>
    <w:rsid w:val="00815B8D"/>
    <w:rsid w:val="00816360"/>
    <w:rsid w:val="008226A8"/>
    <w:rsid w:val="00823609"/>
    <w:rsid w:val="008251F8"/>
    <w:rsid w:val="00826A08"/>
    <w:rsid w:val="008276F7"/>
    <w:rsid w:val="0083094D"/>
    <w:rsid w:val="00835007"/>
    <w:rsid w:val="00836507"/>
    <w:rsid w:val="008405C5"/>
    <w:rsid w:val="00840BB7"/>
    <w:rsid w:val="00842272"/>
    <w:rsid w:val="008453F6"/>
    <w:rsid w:val="008532EB"/>
    <w:rsid w:val="00853722"/>
    <w:rsid w:val="00855747"/>
    <w:rsid w:val="008627AF"/>
    <w:rsid w:val="0086283B"/>
    <w:rsid w:val="008645D3"/>
    <w:rsid w:val="00871B93"/>
    <w:rsid w:val="008729EC"/>
    <w:rsid w:val="00875A54"/>
    <w:rsid w:val="00877AE4"/>
    <w:rsid w:val="00880BCC"/>
    <w:rsid w:val="008866F4"/>
    <w:rsid w:val="00894E9E"/>
    <w:rsid w:val="008978F1"/>
    <w:rsid w:val="008A0C01"/>
    <w:rsid w:val="008A5010"/>
    <w:rsid w:val="008B03C9"/>
    <w:rsid w:val="008B06F5"/>
    <w:rsid w:val="008B14EB"/>
    <w:rsid w:val="008B1C34"/>
    <w:rsid w:val="008E135A"/>
    <w:rsid w:val="008E174E"/>
    <w:rsid w:val="008E3378"/>
    <w:rsid w:val="008F0D23"/>
    <w:rsid w:val="008F29CB"/>
    <w:rsid w:val="008F2B62"/>
    <w:rsid w:val="008F3363"/>
    <w:rsid w:val="008F3F59"/>
    <w:rsid w:val="008F4AEF"/>
    <w:rsid w:val="008F6582"/>
    <w:rsid w:val="008F6738"/>
    <w:rsid w:val="00900D47"/>
    <w:rsid w:val="009048CB"/>
    <w:rsid w:val="00905D9E"/>
    <w:rsid w:val="009070BD"/>
    <w:rsid w:val="009076DA"/>
    <w:rsid w:val="00911964"/>
    <w:rsid w:val="0091391E"/>
    <w:rsid w:val="0092004D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5C"/>
    <w:rsid w:val="00944781"/>
    <w:rsid w:val="009451D2"/>
    <w:rsid w:val="0094525A"/>
    <w:rsid w:val="00953891"/>
    <w:rsid w:val="00955589"/>
    <w:rsid w:val="00955B7A"/>
    <w:rsid w:val="00960DEF"/>
    <w:rsid w:val="009647A3"/>
    <w:rsid w:val="00966FE9"/>
    <w:rsid w:val="00967B60"/>
    <w:rsid w:val="00972927"/>
    <w:rsid w:val="00973524"/>
    <w:rsid w:val="0097500F"/>
    <w:rsid w:val="00980FF8"/>
    <w:rsid w:val="00984316"/>
    <w:rsid w:val="0098464D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199B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2E00"/>
    <w:rsid w:val="00A231AD"/>
    <w:rsid w:val="00A23296"/>
    <w:rsid w:val="00A263C1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4044"/>
    <w:rsid w:val="00A57A4A"/>
    <w:rsid w:val="00A61595"/>
    <w:rsid w:val="00A63416"/>
    <w:rsid w:val="00A6408A"/>
    <w:rsid w:val="00A75270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658"/>
    <w:rsid w:val="00B34D02"/>
    <w:rsid w:val="00B374C7"/>
    <w:rsid w:val="00B44A00"/>
    <w:rsid w:val="00B45A91"/>
    <w:rsid w:val="00B45D89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0668"/>
    <w:rsid w:val="00B716A8"/>
    <w:rsid w:val="00B73F92"/>
    <w:rsid w:val="00B7634D"/>
    <w:rsid w:val="00B818B8"/>
    <w:rsid w:val="00B85C88"/>
    <w:rsid w:val="00B8695C"/>
    <w:rsid w:val="00B86FB3"/>
    <w:rsid w:val="00B939D6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BF6931"/>
    <w:rsid w:val="00C05F85"/>
    <w:rsid w:val="00C137E8"/>
    <w:rsid w:val="00C16691"/>
    <w:rsid w:val="00C1692B"/>
    <w:rsid w:val="00C16CDE"/>
    <w:rsid w:val="00C20E10"/>
    <w:rsid w:val="00C22A5C"/>
    <w:rsid w:val="00C3377A"/>
    <w:rsid w:val="00C36149"/>
    <w:rsid w:val="00C37065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1510"/>
    <w:rsid w:val="00CE3CB5"/>
    <w:rsid w:val="00CE4077"/>
    <w:rsid w:val="00D02D2D"/>
    <w:rsid w:val="00D03EB0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10E8"/>
    <w:rsid w:val="00D32E6F"/>
    <w:rsid w:val="00D37E18"/>
    <w:rsid w:val="00D4190B"/>
    <w:rsid w:val="00D459EC"/>
    <w:rsid w:val="00D523F0"/>
    <w:rsid w:val="00D52DED"/>
    <w:rsid w:val="00D54652"/>
    <w:rsid w:val="00D55833"/>
    <w:rsid w:val="00D56EF4"/>
    <w:rsid w:val="00D56FA5"/>
    <w:rsid w:val="00D64873"/>
    <w:rsid w:val="00D66272"/>
    <w:rsid w:val="00D83534"/>
    <w:rsid w:val="00D84663"/>
    <w:rsid w:val="00D92ADD"/>
    <w:rsid w:val="00D955EF"/>
    <w:rsid w:val="00D960C5"/>
    <w:rsid w:val="00D9615E"/>
    <w:rsid w:val="00DA0649"/>
    <w:rsid w:val="00DA4090"/>
    <w:rsid w:val="00DB0C1F"/>
    <w:rsid w:val="00DB75EB"/>
    <w:rsid w:val="00DB7FD7"/>
    <w:rsid w:val="00DC3822"/>
    <w:rsid w:val="00DD12F7"/>
    <w:rsid w:val="00DD199A"/>
    <w:rsid w:val="00DD5C7C"/>
    <w:rsid w:val="00DD7317"/>
    <w:rsid w:val="00DE172D"/>
    <w:rsid w:val="00DE1D01"/>
    <w:rsid w:val="00DE2E3E"/>
    <w:rsid w:val="00DE5EFC"/>
    <w:rsid w:val="00DE6A15"/>
    <w:rsid w:val="00DE76EB"/>
    <w:rsid w:val="00DE78E2"/>
    <w:rsid w:val="00E05A4E"/>
    <w:rsid w:val="00E063EF"/>
    <w:rsid w:val="00E11C07"/>
    <w:rsid w:val="00E12875"/>
    <w:rsid w:val="00E14325"/>
    <w:rsid w:val="00E2259C"/>
    <w:rsid w:val="00E23D09"/>
    <w:rsid w:val="00E2478F"/>
    <w:rsid w:val="00E322E9"/>
    <w:rsid w:val="00E33DFC"/>
    <w:rsid w:val="00E341D2"/>
    <w:rsid w:val="00E3532B"/>
    <w:rsid w:val="00E37835"/>
    <w:rsid w:val="00E45F93"/>
    <w:rsid w:val="00E477E2"/>
    <w:rsid w:val="00E53EB2"/>
    <w:rsid w:val="00E547FC"/>
    <w:rsid w:val="00E620CF"/>
    <w:rsid w:val="00E64E36"/>
    <w:rsid w:val="00E64F1E"/>
    <w:rsid w:val="00E67AA9"/>
    <w:rsid w:val="00E713FB"/>
    <w:rsid w:val="00E73D56"/>
    <w:rsid w:val="00E752A1"/>
    <w:rsid w:val="00E764DA"/>
    <w:rsid w:val="00E770E7"/>
    <w:rsid w:val="00E83EA5"/>
    <w:rsid w:val="00E8670F"/>
    <w:rsid w:val="00E90A78"/>
    <w:rsid w:val="00E914F3"/>
    <w:rsid w:val="00E926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229A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17BFF"/>
    <w:rsid w:val="00F247D2"/>
    <w:rsid w:val="00F3059B"/>
    <w:rsid w:val="00F31B12"/>
    <w:rsid w:val="00F330C0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2356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2843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8D69DD5"/>
  <w15:docId w15:val="{871F61E3-0BA3-495E-BBF6-22CC692F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character" w:customStyle="1" w:styleId="40">
    <w:name w:val="Основной текст (4)_"/>
    <w:basedOn w:val="a0"/>
    <w:link w:val="41"/>
    <w:uiPriority w:val="99"/>
    <w:rsid w:val="002B03A7"/>
    <w:rPr>
      <w:rFonts w:ascii="Times New Roman" w:hAnsi="Times New Roman" w:cs="Times New Roman"/>
      <w:sz w:val="32"/>
      <w:szCs w:val="32"/>
    </w:rPr>
  </w:style>
  <w:style w:type="character" w:customStyle="1" w:styleId="17">
    <w:name w:val="Основной текст Знак1"/>
    <w:basedOn w:val="a0"/>
    <w:uiPriority w:val="99"/>
    <w:rsid w:val="002B03A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uiPriority w:val="99"/>
    <w:rsid w:val="002B03A7"/>
    <w:rPr>
      <w:rFonts w:ascii="Times New Roman" w:hAnsi="Times New Roman" w:cs="Times New Roman"/>
      <w:sz w:val="17"/>
      <w:szCs w:val="17"/>
    </w:rPr>
  </w:style>
  <w:style w:type="character" w:customStyle="1" w:styleId="30">
    <w:name w:val="Основной текст (3)_"/>
    <w:basedOn w:val="a0"/>
    <w:link w:val="31"/>
    <w:uiPriority w:val="99"/>
    <w:rsid w:val="002B03A7"/>
    <w:rPr>
      <w:rFonts w:ascii="Times New Roman" w:hAnsi="Times New Roman" w:cs="Times New Roman"/>
      <w:sz w:val="15"/>
      <w:szCs w:val="15"/>
    </w:rPr>
  </w:style>
  <w:style w:type="paragraph" w:customStyle="1" w:styleId="41">
    <w:name w:val="Основной текст (4)"/>
    <w:basedOn w:val="a"/>
    <w:link w:val="40"/>
    <w:uiPriority w:val="99"/>
    <w:rsid w:val="002B03A7"/>
    <w:pPr>
      <w:spacing w:after="0" w:line="408" w:lineRule="auto"/>
      <w:jc w:val="center"/>
    </w:pPr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B03A7"/>
    <w:pPr>
      <w:spacing w:after="0" w:line="509" w:lineRule="auto"/>
      <w:ind w:left="4070"/>
    </w:pPr>
    <w:rPr>
      <w:rFonts w:ascii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uiPriority w:val="99"/>
    <w:rsid w:val="002B03A7"/>
    <w:pPr>
      <w:spacing w:after="0" w:line="240" w:lineRule="auto"/>
      <w:ind w:left="5740"/>
    </w:pPr>
    <w:rPr>
      <w:rFonts w:ascii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C624C5B07CF482728DAB9955337F64446B87E2D8A019F853EA66DDD94C1AE3FFBCF903E94216CA05836BDD06C1E7250B03788090F126CZBKE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E8C624C5B07CF482728DAB9955337F6444FBF72278A019F853EA66DDD94C1AE2DFB979C3F933E69AC4D60EC96Z3K8C" TargetMode="Externa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hyperlink" Target="http://www.severnoe-nso.ru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0693-70E6-44CC-98D7-1839335A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20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37</cp:revision>
  <cp:lastPrinted>2025-01-31T05:29:00Z</cp:lastPrinted>
  <dcterms:created xsi:type="dcterms:W3CDTF">2025-01-27T05:27:00Z</dcterms:created>
  <dcterms:modified xsi:type="dcterms:W3CDTF">2025-02-14T07:43:00Z</dcterms:modified>
</cp:coreProperties>
</file>