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6B" w:rsidRDefault="00503616" w:rsidP="00D9706B">
      <w:pPr>
        <w:ind w:right="-143"/>
        <w:jc w:val="center"/>
        <w:rPr>
          <w:b/>
          <w:sz w:val="28"/>
          <w:szCs w:val="28"/>
        </w:rPr>
      </w:pPr>
      <w:r w:rsidRPr="00503616">
        <w:rPr>
          <w:b/>
          <w:sz w:val="28"/>
          <w:szCs w:val="28"/>
        </w:rPr>
        <w:t xml:space="preserve">АДМИНИСТРАЦИЯ </w:t>
      </w:r>
    </w:p>
    <w:p w:rsidR="00503616" w:rsidRPr="00D9706B" w:rsidRDefault="00D9706B" w:rsidP="00D9706B">
      <w:pPr>
        <w:ind w:right="-143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НОВОТРОИЦКОГО </w:t>
      </w:r>
      <w:r w:rsidR="00503616" w:rsidRPr="00503616">
        <w:rPr>
          <w:b/>
          <w:sz w:val="28"/>
          <w:szCs w:val="28"/>
        </w:rPr>
        <w:t>СЕЛЬСОВЕТА</w:t>
      </w:r>
    </w:p>
    <w:p w:rsidR="00503616" w:rsidRPr="00503616" w:rsidRDefault="00503616" w:rsidP="00503616">
      <w:pPr>
        <w:jc w:val="center"/>
        <w:rPr>
          <w:b/>
          <w:sz w:val="28"/>
          <w:szCs w:val="28"/>
        </w:rPr>
      </w:pPr>
      <w:r w:rsidRPr="00503616">
        <w:rPr>
          <w:b/>
          <w:sz w:val="28"/>
          <w:szCs w:val="28"/>
        </w:rPr>
        <w:t xml:space="preserve">СЕВЕРНОГО РАЙОНА </w:t>
      </w:r>
    </w:p>
    <w:p w:rsidR="00503616" w:rsidRPr="00503616" w:rsidRDefault="00503616" w:rsidP="00503616">
      <w:pPr>
        <w:jc w:val="center"/>
        <w:rPr>
          <w:b/>
          <w:sz w:val="28"/>
          <w:szCs w:val="28"/>
        </w:rPr>
      </w:pPr>
      <w:r w:rsidRPr="00503616">
        <w:rPr>
          <w:b/>
          <w:sz w:val="28"/>
          <w:szCs w:val="28"/>
        </w:rPr>
        <w:t>НОВОСИБИРСКОЙ ОБЛАСТИ</w:t>
      </w:r>
    </w:p>
    <w:p w:rsidR="00503616" w:rsidRPr="00503616" w:rsidRDefault="00503616" w:rsidP="00503616">
      <w:pPr>
        <w:jc w:val="center"/>
        <w:rPr>
          <w:b/>
          <w:sz w:val="28"/>
          <w:szCs w:val="28"/>
        </w:rPr>
      </w:pPr>
    </w:p>
    <w:p w:rsidR="00503616" w:rsidRPr="00503616" w:rsidRDefault="00503616" w:rsidP="00503616">
      <w:pPr>
        <w:jc w:val="center"/>
        <w:rPr>
          <w:b/>
          <w:sz w:val="28"/>
          <w:szCs w:val="28"/>
        </w:rPr>
      </w:pPr>
      <w:r w:rsidRPr="00503616">
        <w:rPr>
          <w:b/>
          <w:sz w:val="28"/>
          <w:szCs w:val="28"/>
        </w:rPr>
        <w:t>ПОСТАНОВЛЕНИЕ</w:t>
      </w:r>
    </w:p>
    <w:p w:rsidR="00503616" w:rsidRPr="00503616" w:rsidRDefault="00503616" w:rsidP="00503616">
      <w:pPr>
        <w:jc w:val="center"/>
        <w:rPr>
          <w:b/>
          <w:sz w:val="28"/>
          <w:szCs w:val="28"/>
        </w:rPr>
      </w:pPr>
    </w:p>
    <w:p w:rsidR="00503616" w:rsidRPr="00503616" w:rsidRDefault="00D9706B" w:rsidP="00503616">
      <w:pPr>
        <w:rPr>
          <w:b/>
          <w:sz w:val="28"/>
          <w:szCs w:val="28"/>
        </w:rPr>
      </w:pPr>
      <w:r>
        <w:rPr>
          <w:sz w:val="28"/>
          <w:szCs w:val="28"/>
        </w:rPr>
        <w:t>06.04</w:t>
      </w:r>
      <w:r w:rsidR="009F3E19">
        <w:rPr>
          <w:sz w:val="28"/>
          <w:szCs w:val="28"/>
        </w:rPr>
        <w:t xml:space="preserve">.2018                              </w:t>
      </w:r>
      <w:r>
        <w:rPr>
          <w:sz w:val="28"/>
          <w:szCs w:val="28"/>
        </w:rPr>
        <w:t xml:space="preserve">   с.</w:t>
      </w:r>
      <w:r w:rsidR="000753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Новотроицк</w:t>
      </w:r>
      <w:r w:rsidR="00503616" w:rsidRPr="00503616">
        <w:rPr>
          <w:sz w:val="28"/>
          <w:szCs w:val="28"/>
        </w:rPr>
        <w:t xml:space="preserve"> </w:t>
      </w:r>
      <w:r w:rsidR="009F3E19">
        <w:rPr>
          <w:sz w:val="28"/>
          <w:szCs w:val="28"/>
        </w:rPr>
        <w:t xml:space="preserve">                           </w:t>
      </w:r>
      <w:r w:rsidR="00503616" w:rsidRPr="00503616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30</w:t>
      </w:r>
    </w:p>
    <w:p w:rsidR="00503616" w:rsidRDefault="00503616" w:rsidP="00503616">
      <w:pPr>
        <w:rPr>
          <w:szCs w:val="28"/>
        </w:rPr>
      </w:pPr>
    </w:p>
    <w:p w:rsidR="00503616" w:rsidRDefault="00503616" w:rsidP="00503616">
      <w:pPr>
        <w:tabs>
          <w:tab w:val="left" w:pos="4200"/>
        </w:tabs>
        <w:jc w:val="center"/>
        <w:rPr>
          <w:b/>
          <w:sz w:val="28"/>
          <w:szCs w:val="28"/>
        </w:rPr>
      </w:pPr>
      <w:r w:rsidRPr="00503616">
        <w:rPr>
          <w:b/>
          <w:sz w:val="28"/>
          <w:szCs w:val="28"/>
        </w:rPr>
        <w:t>О внесении изменений в постановление администрации</w:t>
      </w:r>
    </w:p>
    <w:p w:rsidR="00503616" w:rsidRDefault="00D9706B" w:rsidP="00503616">
      <w:pPr>
        <w:tabs>
          <w:tab w:val="left" w:pos="4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Новотроицкого</w:t>
      </w:r>
      <w:r w:rsidR="00503616" w:rsidRPr="00503616">
        <w:rPr>
          <w:b/>
          <w:sz w:val="28"/>
          <w:szCs w:val="28"/>
        </w:rPr>
        <w:t xml:space="preserve"> сельсовета Северного района </w:t>
      </w:r>
    </w:p>
    <w:p w:rsidR="00503616" w:rsidRPr="00503616" w:rsidRDefault="00D9706B" w:rsidP="00503616">
      <w:pPr>
        <w:tabs>
          <w:tab w:val="left" w:pos="4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от 05.02.2016 № 13</w:t>
      </w:r>
    </w:p>
    <w:p w:rsidR="00503616" w:rsidRPr="00503616" w:rsidRDefault="00503616" w:rsidP="00503616">
      <w:pPr>
        <w:tabs>
          <w:tab w:val="left" w:pos="4200"/>
        </w:tabs>
        <w:jc w:val="both"/>
        <w:rPr>
          <w:b/>
          <w:sz w:val="28"/>
          <w:szCs w:val="28"/>
        </w:rPr>
      </w:pPr>
    </w:p>
    <w:p w:rsidR="00503616" w:rsidRPr="00503616" w:rsidRDefault="00D9706B" w:rsidP="00503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представление </w:t>
      </w:r>
      <w:r w:rsidR="00503616" w:rsidRPr="00503616">
        <w:rPr>
          <w:sz w:val="28"/>
          <w:szCs w:val="28"/>
        </w:rPr>
        <w:t xml:space="preserve"> прокурора Северного ра</w:t>
      </w:r>
      <w:r>
        <w:rPr>
          <w:sz w:val="28"/>
          <w:szCs w:val="28"/>
        </w:rPr>
        <w:t>йона Новосибирской области от 20.03.2018  №13-1120</w:t>
      </w:r>
      <w:r w:rsidR="00503616" w:rsidRPr="00503616">
        <w:rPr>
          <w:sz w:val="28"/>
          <w:szCs w:val="28"/>
        </w:rPr>
        <w:t xml:space="preserve">в-2017, в целях приведения в соответствие с действующим законодательством </w:t>
      </w:r>
      <w:r>
        <w:rPr>
          <w:sz w:val="28"/>
          <w:szCs w:val="28"/>
        </w:rPr>
        <w:t>администрация Новотроицкого</w:t>
      </w:r>
      <w:r w:rsidR="00503616" w:rsidRPr="00503616">
        <w:rPr>
          <w:sz w:val="28"/>
          <w:szCs w:val="28"/>
        </w:rPr>
        <w:t xml:space="preserve"> сельсовета Северного района Новосибирской области</w:t>
      </w:r>
    </w:p>
    <w:p w:rsidR="00503616" w:rsidRPr="00503616" w:rsidRDefault="00503616" w:rsidP="00503616">
      <w:pPr>
        <w:ind w:firstLine="567"/>
        <w:rPr>
          <w:b/>
          <w:sz w:val="28"/>
          <w:szCs w:val="28"/>
        </w:rPr>
      </w:pPr>
      <w:r w:rsidRPr="00503616">
        <w:rPr>
          <w:b/>
          <w:sz w:val="28"/>
          <w:szCs w:val="28"/>
        </w:rPr>
        <w:t>ПОСТАНОВЛЯЕТ:</w:t>
      </w:r>
    </w:p>
    <w:p w:rsidR="00D9706B" w:rsidRPr="00D9706B" w:rsidRDefault="00503616" w:rsidP="00D9706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616">
        <w:rPr>
          <w:sz w:val="28"/>
          <w:szCs w:val="28"/>
        </w:rPr>
        <w:t>1. Внести в муниципальную программу</w:t>
      </w:r>
      <w:bookmarkStart w:id="0" w:name="YANDEX_44"/>
      <w:bookmarkEnd w:id="0"/>
      <w:r w:rsidRPr="00503616">
        <w:rPr>
          <w:sz w:val="28"/>
          <w:szCs w:val="28"/>
        </w:rPr>
        <w:t xml:space="preserve"> </w:t>
      </w:r>
      <w:r w:rsidRPr="00503616">
        <w:rPr>
          <w:bCs/>
          <w:color w:val="000000"/>
          <w:sz w:val="28"/>
          <w:szCs w:val="28"/>
        </w:rPr>
        <w:t xml:space="preserve">«Противодействие экстремизму </w:t>
      </w:r>
      <w:r w:rsidR="00D9706B">
        <w:rPr>
          <w:bCs/>
          <w:color w:val="000000"/>
          <w:sz w:val="28"/>
          <w:szCs w:val="28"/>
        </w:rPr>
        <w:t>на территории Новотроицкого</w:t>
      </w:r>
      <w:r w:rsidRPr="00503616">
        <w:rPr>
          <w:bCs/>
          <w:color w:val="000000"/>
          <w:sz w:val="28"/>
          <w:szCs w:val="28"/>
        </w:rPr>
        <w:t xml:space="preserve"> сельсовета Северного района Новосибирской области на 2016 – 2018 годы», утвержденную постановлением </w:t>
      </w:r>
      <w:r w:rsidR="00D9706B">
        <w:rPr>
          <w:sz w:val="28"/>
          <w:szCs w:val="28"/>
        </w:rPr>
        <w:t>администрации Новотроицкого</w:t>
      </w:r>
      <w:r w:rsidRPr="00503616">
        <w:rPr>
          <w:sz w:val="28"/>
          <w:szCs w:val="28"/>
        </w:rPr>
        <w:t xml:space="preserve"> сельсовета Северного ра</w:t>
      </w:r>
      <w:r w:rsidR="00D9706B">
        <w:rPr>
          <w:sz w:val="28"/>
          <w:szCs w:val="28"/>
        </w:rPr>
        <w:t>йона Новосибирской области от 05.02.2016 № 13</w:t>
      </w:r>
      <w:r w:rsidRPr="00503616">
        <w:rPr>
          <w:sz w:val="28"/>
          <w:szCs w:val="28"/>
        </w:rPr>
        <w:t xml:space="preserve"> </w:t>
      </w:r>
      <w:r w:rsidR="00D9706B">
        <w:rPr>
          <w:sz w:val="28"/>
          <w:szCs w:val="28"/>
        </w:rPr>
        <w:t>«</w:t>
      </w:r>
      <w:r w:rsidR="00D9706B" w:rsidRPr="00D9706B">
        <w:rPr>
          <w:sz w:val="28"/>
          <w:szCs w:val="28"/>
        </w:rPr>
        <w:t xml:space="preserve">Об утверждении  муниципальной программы  </w:t>
      </w:r>
      <w:r w:rsidR="00D9706B" w:rsidRPr="00D9706B">
        <w:rPr>
          <w:bCs/>
          <w:color w:val="000000"/>
          <w:sz w:val="28"/>
          <w:szCs w:val="28"/>
        </w:rPr>
        <w:t xml:space="preserve"> </w:t>
      </w:r>
    </w:p>
    <w:p w:rsidR="00D9706B" w:rsidRPr="00D9706B" w:rsidRDefault="00D9706B" w:rsidP="00D9706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9706B">
        <w:rPr>
          <w:bCs/>
          <w:color w:val="000000"/>
          <w:sz w:val="28"/>
          <w:szCs w:val="28"/>
        </w:rPr>
        <w:t xml:space="preserve">  «Противодействие экстремизму, а также м</w:t>
      </w:r>
      <w:r>
        <w:rPr>
          <w:bCs/>
          <w:color w:val="000000"/>
          <w:sz w:val="28"/>
          <w:szCs w:val="28"/>
        </w:rPr>
        <w:t xml:space="preserve">инимизации  и  (или) ликвидации </w:t>
      </w:r>
      <w:r w:rsidRPr="00D9706B">
        <w:rPr>
          <w:bCs/>
          <w:color w:val="000000"/>
          <w:sz w:val="28"/>
          <w:szCs w:val="28"/>
        </w:rPr>
        <w:t>последствий проявлений экстремизма  на территории Новотроицкого сельсовета Северного района Новосибирской области</w:t>
      </w:r>
    </w:p>
    <w:p w:rsidR="00503616" w:rsidRPr="00D9706B" w:rsidRDefault="00D9706B" w:rsidP="00D9706B">
      <w:pPr>
        <w:shd w:val="clear" w:color="auto" w:fill="FFFFFF"/>
        <w:jc w:val="both"/>
        <w:rPr>
          <w:color w:val="000000"/>
          <w:sz w:val="28"/>
          <w:szCs w:val="28"/>
        </w:rPr>
      </w:pPr>
      <w:r w:rsidRPr="00D9706B">
        <w:rPr>
          <w:bCs/>
          <w:color w:val="000000"/>
          <w:sz w:val="28"/>
          <w:szCs w:val="28"/>
        </w:rPr>
        <w:t xml:space="preserve"> на 2016 – 2018 годы</w:t>
      </w:r>
      <w:r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503616" w:rsidRPr="00503616">
        <w:rPr>
          <w:bCs/>
          <w:color w:val="000000"/>
          <w:sz w:val="28"/>
          <w:szCs w:val="28"/>
        </w:rPr>
        <w:t>следующие изменения:</w:t>
      </w:r>
    </w:p>
    <w:p w:rsidR="00503616" w:rsidRPr="00503616" w:rsidRDefault="0033179C" w:rsidP="0033179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0F2776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  </w:t>
      </w:r>
      <w:r w:rsidR="00D9706B">
        <w:rPr>
          <w:bCs/>
          <w:color w:val="000000"/>
          <w:sz w:val="28"/>
          <w:szCs w:val="28"/>
        </w:rPr>
        <w:t>2.8. абзац раздела 2</w:t>
      </w:r>
      <w:r w:rsidR="00503616" w:rsidRPr="00503616">
        <w:rPr>
          <w:bCs/>
          <w:color w:val="000000"/>
          <w:sz w:val="28"/>
          <w:szCs w:val="28"/>
        </w:rPr>
        <w:t xml:space="preserve"> «</w:t>
      </w:r>
      <w:r w:rsidR="00D9706B" w:rsidRPr="00D9706B">
        <w:rPr>
          <w:color w:val="000000"/>
          <w:sz w:val="28"/>
          <w:szCs w:val="28"/>
        </w:rPr>
        <w:t>Профилактическая работа</w:t>
      </w:r>
      <w:r w:rsidR="00D9706B" w:rsidRPr="00D9706B">
        <w:rPr>
          <w:bCs/>
          <w:color w:val="000000"/>
          <w:sz w:val="28"/>
          <w:szCs w:val="28"/>
        </w:rPr>
        <w:t xml:space="preserve"> по противодействию   экстремизму, а также минимизации  и  (или) ликвидации последствий проявлений  экстремизма</w:t>
      </w:r>
      <w:r w:rsidR="00D9706B" w:rsidRPr="002E0097">
        <w:rPr>
          <w:b/>
          <w:bCs/>
          <w:color w:val="000000"/>
          <w:sz w:val="28"/>
          <w:szCs w:val="28"/>
        </w:rPr>
        <w:t> </w:t>
      </w:r>
      <w:r w:rsidR="00503616" w:rsidRPr="00503616">
        <w:rPr>
          <w:bCs/>
          <w:color w:val="000000"/>
          <w:sz w:val="28"/>
          <w:szCs w:val="28"/>
        </w:rPr>
        <w:t>» дополнить словами «</w:t>
      </w:r>
      <w:r w:rsidR="00151B47" w:rsidRPr="00151B47">
        <w:rPr>
          <w:color w:val="000000"/>
          <w:sz w:val="28"/>
          <w:szCs w:val="28"/>
        </w:rPr>
        <w:t>а также мероприятий, направленных на развитие образования и воспитания несовершеннолетних по формированию у подрастающего поколения уважительного отношения ко всем этносам и религиям</w:t>
      </w:r>
      <w:r w:rsidR="00503616" w:rsidRPr="00503616">
        <w:rPr>
          <w:bCs/>
          <w:color w:val="000000"/>
          <w:sz w:val="28"/>
          <w:szCs w:val="28"/>
        </w:rPr>
        <w:t>»;</w:t>
      </w:r>
    </w:p>
    <w:p w:rsidR="00503616" w:rsidRPr="00503616" w:rsidRDefault="0033179C" w:rsidP="0033179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0F2776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  </w:t>
      </w:r>
      <w:r w:rsidR="00151B47">
        <w:rPr>
          <w:bCs/>
          <w:color w:val="000000"/>
          <w:sz w:val="28"/>
          <w:szCs w:val="28"/>
        </w:rPr>
        <w:t>2.9. абзац раздела 2</w:t>
      </w:r>
      <w:r w:rsidR="00503616" w:rsidRPr="00503616">
        <w:rPr>
          <w:bCs/>
          <w:color w:val="000000"/>
          <w:sz w:val="28"/>
          <w:szCs w:val="28"/>
        </w:rPr>
        <w:t xml:space="preserve"> «</w:t>
      </w:r>
      <w:r w:rsidR="00151B47" w:rsidRPr="00D9706B">
        <w:rPr>
          <w:color w:val="000000"/>
          <w:sz w:val="28"/>
          <w:szCs w:val="28"/>
        </w:rPr>
        <w:t>Профилактическая работа</w:t>
      </w:r>
      <w:r w:rsidR="00151B47" w:rsidRPr="00D9706B">
        <w:rPr>
          <w:bCs/>
          <w:color w:val="000000"/>
          <w:sz w:val="28"/>
          <w:szCs w:val="28"/>
        </w:rPr>
        <w:t xml:space="preserve"> по противодействию   экстремизму, а также минимизации  и  (или) ликвидации последствий проявлений  экстремизма</w:t>
      </w:r>
      <w:r w:rsidR="00151B47" w:rsidRPr="002E0097">
        <w:rPr>
          <w:b/>
          <w:bCs/>
          <w:color w:val="000000"/>
          <w:sz w:val="28"/>
          <w:szCs w:val="28"/>
        </w:rPr>
        <w:t> </w:t>
      </w:r>
      <w:r w:rsidR="00503616" w:rsidRPr="00503616">
        <w:rPr>
          <w:bCs/>
          <w:color w:val="000000"/>
          <w:sz w:val="28"/>
          <w:szCs w:val="28"/>
        </w:rPr>
        <w:t>» дополнить словами «Создание условий для реализации творческого и спортивного потенциала, культурного роста граждан.  Проведение мероприятий, направленных на воспитание молодежи на  основе традиционных для российской культуры духовных, нравственных и патриотических ценностей»;</w:t>
      </w:r>
    </w:p>
    <w:p w:rsidR="0007538E" w:rsidRDefault="00503616" w:rsidP="0033179C">
      <w:pPr>
        <w:jc w:val="both"/>
        <w:rPr>
          <w:bCs/>
          <w:color w:val="000000"/>
          <w:sz w:val="28"/>
          <w:szCs w:val="28"/>
        </w:rPr>
      </w:pPr>
      <w:r w:rsidRPr="00503616">
        <w:rPr>
          <w:bCs/>
          <w:color w:val="000000"/>
          <w:sz w:val="28"/>
          <w:szCs w:val="28"/>
        </w:rPr>
        <w:t xml:space="preserve"> </w:t>
      </w:r>
      <w:r w:rsidR="000F2776">
        <w:rPr>
          <w:bCs/>
          <w:color w:val="000000"/>
          <w:sz w:val="28"/>
          <w:szCs w:val="28"/>
        </w:rPr>
        <w:t xml:space="preserve">- </w:t>
      </w:r>
      <w:r w:rsidR="0033179C">
        <w:rPr>
          <w:bCs/>
          <w:color w:val="000000"/>
          <w:sz w:val="28"/>
          <w:szCs w:val="28"/>
        </w:rPr>
        <w:t xml:space="preserve">  </w:t>
      </w:r>
      <w:r w:rsidR="000F2776">
        <w:rPr>
          <w:bCs/>
          <w:color w:val="000000"/>
          <w:sz w:val="28"/>
          <w:szCs w:val="28"/>
        </w:rPr>
        <w:t>раздел 2</w:t>
      </w:r>
      <w:r w:rsidRPr="00503616">
        <w:rPr>
          <w:bCs/>
          <w:color w:val="000000"/>
          <w:sz w:val="28"/>
          <w:szCs w:val="28"/>
        </w:rPr>
        <w:t xml:space="preserve"> «</w:t>
      </w:r>
      <w:r w:rsidR="000F2776" w:rsidRPr="00D9706B">
        <w:rPr>
          <w:color w:val="000000"/>
          <w:sz w:val="28"/>
          <w:szCs w:val="28"/>
        </w:rPr>
        <w:t>Профилактическая работа</w:t>
      </w:r>
      <w:r w:rsidR="000F2776" w:rsidRPr="00D9706B">
        <w:rPr>
          <w:bCs/>
          <w:color w:val="000000"/>
          <w:sz w:val="28"/>
          <w:szCs w:val="28"/>
        </w:rPr>
        <w:t xml:space="preserve"> по противодействию   экстремизму, а также минимизации  и  (или) ликвидации последствий проявлений  экстремизма</w:t>
      </w:r>
      <w:r w:rsidR="000F2776">
        <w:rPr>
          <w:bCs/>
          <w:color w:val="000000"/>
          <w:sz w:val="28"/>
          <w:szCs w:val="28"/>
        </w:rPr>
        <w:t>» дополнить 2.11.</w:t>
      </w:r>
      <w:r w:rsidRPr="00503616">
        <w:rPr>
          <w:bCs/>
          <w:color w:val="000000"/>
          <w:sz w:val="28"/>
          <w:szCs w:val="28"/>
        </w:rPr>
        <w:t xml:space="preserve"> абзацем следующего содержания: «Проведение мониторинга межрасовых, межнациональных (межэтнических) и межконфессиональных отношений, социально-политической ситуации в </w:t>
      </w:r>
      <w:r w:rsidRPr="00503616">
        <w:rPr>
          <w:bCs/>
          <w:color w:val="000000"/>
          <w:sz w:val="28"/>
          <w:szCs w:val="28"/>
        </w:rPr>
        <w:lastRenderedPageBreak/>
        <w:t>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последствий».</w:t>
      </w:r>
      <w:r w:rsidR="0007538E">
        <w:rPr>
          <w:bCs/>
          <w:color w:val="000000"/>
          <w:sz w:val="28"/>
          <w:szCs w:val="28"/>
        </w:rPr>
        <w:t xml:space="preserve">   </w:t>
      </w:r>
    </w:p>
    <w:p w:rsidR="00503616" w:rsidRPr="00503616" w:rsidRDefault="0033179C" w:rsidP="0033179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07538E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 </w:t>
      </w:r>
      <w:r w:rsidR="0007538E">
        <w:rPr>
          <w:bCs/>
          <w:color w:val="000000"/>
          <w:sz w:val="28"/>
          <w:szCs w:val="28"/>
        </w:rPr>
        <w:t xml:space="preserve">Приложение </w:t>
      </w:r>
      <w:r>
        <w:rPr>
          <w:bCs/>
          <w:color w:val="000000"/>
          <w:sz w:val="28"/>
          <w:szCs w:val="28"/>
        </w:rPr>
        <w:t xml:space="preserve"> </w:t>
      </w:r>
      <w:r w:rsidR="00503616" w:rsidRPr="00503616">
        <w:rPr>
          <w:bCs/>
          <w:color w:val="000000"/>
          <w:sz w:val="28"/>
          <w:szCs w:val="28"/>
        </w:rPr>
        <w:t xml:space="preserve">к </w:t>
      </w:r>
      <w:r>
        <w:rPr>
          <w:bCs/>
          <w:color w:val="000000"/>
          <w:sz w:val="28"/>
          <w:szCs w:val="28"/>
        </w:rPr>
        <w:t xml:space="preserve"> </w:t>
      </w:r>
      <w:r w:rsidR="00503616" w:rsidRPr="00503616">
        <w:rPr>
          <w:bCs/>
          <w:color w:val="000000"/>
          <w:sz w:val="28"/>
          <w:szCs w:val="28"/>
        </w:rPr>
        <w:t xml:space="preserve">Муниципальной </w:t>
      </w:r>
      <w:r>
        <w:rPr>
          <w:bCs/>
          <w:color w:val="000000"/>
          <w:sz w:val="28"/>
          <w:szCs w:val="28"/>
        </w:rPr>
        <w:t xml:space="preserve"> </w:t>
      </w:r>
      <w:r w:rsidR="00503616" w:rsidRPr="00503616">
        <w:rPr>
          <w:bCs/>
          <w:color w:val="000000"/>
          <w:sz w:val="28"/>
          <w:szCs w:val="28"/>
        </w:rPr>
        <w:t xml:space="preserve">программе </w:t>
      </w:r>
      <w:r w:rsidR="0007538E">
        <w:rPr>
          <w:bCs/>
          <w:color w:val="000000"/>
          <w:sz w:val="28"/>
          <w:szCs w:val="28"/>
        </w:rPr>
        <w:t xml:space="preserve">  «</w:t>
      </w:r>
      <w:r w:rsidR="0007538E" w:rsidRPr="0007538E">
        <w:rPr>
          <w:bCs/>
          <w:color w:val="000000"/>
          <w:sz w:val="28"/>
          <w:szCs w:val="28"/>
        </w:rPr>
        <w:t>Противодействие экстремизму, а также минимизации  и  (или) ликвидации последствий проявлений экстремизма  на территории Новотроицкого сельсовета Северного района Новосибирской области</w:t>
      </w:r>
      <w:r w:rsidR="0007538E">
        <w:rPr>
          <w:bCs/>
          <w:color w:val="000000"/>
          <w:sz w:val="28"/>
          <w:szCs w:val="28"/>
        </w:rPr>
        <w:t xml:space="preserve"> </w:t>
      </w:r>
      <w:r w:rsidR="0007538E" w:rsidRPr="0007538E">
        <w:rPr>
          <w:bCs/>
          <w:color w:val="000000"/>
          <w:sz w:val="28"/>
          <w:szCs w:val="28"/>
        </w:rPr>
        <w:t>на 2016 – 2018 годы</w:t>
      </w:r>
      <w:r w:rsidR="0007538E">
        <w:rPr>
          <w:b/>
          <w:bCs/>
          <w:color w:val="000000"/>
          <w:sz w:val="28"/>
          <w:szCs w:val="28"/>
        </w:rPr>
        <w:t>»</w:t>
      </w:r>
      <w:r w:rsidR="00503616" w:rsidRPr="00503616">
        <w:rPr>
          <w:bCs/>
          <w:color w:val="000000"/>
          <w:sz w:val="28"/>
          <w:szCs w:val="28"/>
        </w:rPr>
        <w:t xml:space="preserve"> изложить в прилагаемой редакции.</w:t>
      </w:r>
    </w:p>
    <w:p w:rsidR="0007538E" w:rsidRPr="00562694" w:rsidRDefault="0007538E" w:rsidP="0007538E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3</w:t>
      </w:r>
      <w:r w:rsidR="00503616" w:rsidRPr="00503616">
        <w:rPr>
          <w:sz w:val="28"/>
          <w:szCs w:val="28"/>
        </w:rPr>
        <w:t xml:space="preserve"> </w:t>
      </w:r>
      <w:r w:rsidRPr="00377CBF">
        <w:rPr>
          <w:sz w:val="28"/>
          <w:szCs w:val="28"/>
          <w:lang w:eastAsia="en-US"/>
        </w:rPr>
        <w:t>. Опубликовать настоящее  постановление в периодическом печ</w:t>
      </w:r>
      <w:r>
        <w:rPr>
          <w:sz w:val="28"/>
          <w:szCs w:val="28"/>
          <w:lang w:eastAsia="en-US"/>
        </w:rPr>
        <w:t>атном издании «Вестник Новотроицкого</w:t>
      </w:r>
      <w:r w:rsidRPr="00377CBF">
        <w:rPr>
          <w:sz w:val="28"/>
          <w:szCs w:val="28"/>
          <w:lang w:eastAsia="en-US"/>
        </w:rPr>
        <w:t xml:space="preserve"> сельсовета», и разместить на официальном сайте Северного райо</w:t>
      </w:r>
      <w:r>
        <w:rPr>
          <w:sz w:val="28"/>
          <w:szCs w:val="28"/>
          <w:lang w:eastAsia="en-US"/>
        </w:rPr>
        <w:t xml:space="preserve">на Новосибирской области   </w:t>
      </w:r>
      <w:r w:rsidRPr="00377CBF">
        <w:rPr>
          <w:sz w:val="28"/>
          <w:szCs w:val="28"/>
          <w:lang w:eastAsia="en-US"/>
        </w:rPr>
        <w:t xml:space="preserve">  в разделе «Мун</w:t>
      </w:r>
      <w:r>
        <w:rPr>
          <w:sz w:val="28"/>
          <w:szCs w:val="28"/>
          <w:lang w:eastAsia="en-US"/>
        </w:rPr>
        <w:t xml:space="preserve">иципальные образования»  </w:t>
      </w:r>
      <w:proofErr w:type="spellStart"/>
      <w:r>
        <w:rPr>
          <w:sz w:val="28"/>
          <w:szCs w:val="28"/>
          <w:lang w:eastAsia="en-US"/>
        </w:rPr>
        <w:t>Новотроицкий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377CBF">
        <w:rPr>
          <w:sz w:val="28"/>
          <w:szCs w:val="28"/>
          <w:lang w:eastAsia="en-US"/>
        </w:rPr>
        <w:t xml:space="preserve"> сельсовет.</w:t>
      </w:r>
    </w:p>
    <w:p w:rsidR="0007538E" w:rsidRPr="00F83C10" w:rsidRDefault="0007538E" w:rsidP="00075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F83C10">
        <w:rPr>
          <w:sz w:val="28"/>
          <w:szCs w:val="28"/>
        </w:rPr>
        <w:t>.</w:t>
      </w:r>
      <w:r w:rsidR="0033179C">
        <w:rPr>
          <w:sz w:val="28"/>
          <w:szCs w:val="28"/>
        </w:rPr>
        <w:t xml:space="preserve"> </w:t>
      </w:r>
      <w:proofErr w:type="gramStart"/>
      <w:r w:rsidRPr="00F83C10">
        <w:rPr>
          <w:sz w:val="28"/>
          <w:szCs w:val="28"/>
        </w:rPr>
        <w:t>Контроль за</w:t>
      </w:r>
      <w:proofErr w:type="gramEnd"/>
      <w:r w:rsidRPr="00F83C10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503616" w:rsidRPr="00503616" w:rsidRDefault="00503616" w:rsidP="0007538E">
      <w:pPr>
        <w:ind w:firstLine="567"/>
        <w:jc w:val="both"/>
        <w:rPr>
          <w:sz w:val="28"/>
          <w:szCs w:val="28"/>
        </w:rPr>
      </w:pPr>
    </w:p>
    <w:p w:rsidR="0007538E" w:rsidRDefault="0007538E" w:rsidP="005036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3616" w:rsidRPr="00503616" w:rsidRDefault="0007538E" w:rsidP="00503616">
      <w:pPr>
        <w:rPr>
          <w:sz w:val="28"/>
          <w:szCs w:val="28"/>
        </w:rPr>
      </w:pPr>
      <w:r>
        <w:rPr>
          <w:sz w:val="28"/>
          <w:szCs w:val="28"/>
        </w:rPr>
        <w:t>Глава Новотроицкого</w:t>
      </w:r>
      <w:r w:rsidR="00503616" w:rsidRPr="00503616">
        <w:rPr>
          <w:sz w:val="28"/>
          <w:szCs w:val="28"/>
        </w:rPr>
        <w:t xml:space="preserve"> сельсовета</w:t>
      </w:r>
    </w:p>
    <w:p w:rsidR="00503616" w:rsidRPr="00503616" w:rsidRDefault="00503616" w:rsidP="00503616">
      <w:pPr>
        <w:tabs>
          <w:tab w:val="left" w:pos="8070"/>
        </w:tabs>
        <w:rPr>
          <w:sz w:val="28"/>
          <w:szCs w:val="28"/>
        </w:rPr>
      </w:pPr>
      <w:r w:rsidRPr="00503616">
        <w:rPr>
          <w:sz w:val="28"/>
          <w:szCs w:val="28"/>
        </w:rPr>
        <w:t xml:space="preserve">Северного района Новосибирской области              </w:t>
      </w:r>
      <w:r w:rsidR="0007538E">
        <w:rPr>
          <w:sz w:val="28"/>
          <w:szCs w:val="28"/>
        </w:rPr>
        <w:t xml:space="preserve">               </w:t>
      </w:r>
      <w:proofErr w:type="spellStart"/>
      <w:r w:rsidR="0007538E">
        <w:rPr>
          <w:sz w:val="28"/>
          <w:szCs w:val="28"/>
        </w:rPr>
        <w:t>А.Д.Кочережко</w:t>
      </w:r>
      <w:proofErr w:type="spellEnd"/>
      <w:r w:rsidR="0007538E">
        <w:rPr>
          <w:sz w:val="28"/>
          <w:szCs w:val="28"/>
        </w:rPr>
        <w:t xml:space="preserve">    </w:t>
      </w:r>
    </w:p>
    <w:p w:rsidR="00503616" w:rsidRDefault="00503616" w:rsidP="00503616">
      <w:pPr>
        <w:tabs>
          <w:tab w:val="left" w:pos="8070"/>
        </w:tabs>
        <w:rPr>
          <w:szCs w:val="28"/>
        </w:rPr>
      </w:pPr>
    </w:p>
    <w:p w:rsidR="00503616" w:rsidRDefault="00503616" w:rsidP="00503616">
      <w:pPr>
        <w:ind w:left="7938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503616" w:rsidRDefault="00503616" w:rsidP="00503616">
      <w:pPr>
        <w:ind w:left="6237"/>
        <w:jc w:val="center"/>
      </w:pPr>
    </w:p>
    <w:p w:rsidR="00A545AC" w:rsidRDefault="004C7948" w:rsidP="00A545AC">
      <w:pPr>
        <w:ind w:left="48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</w:t>
      </w:r>
    </w:p>
    <w:p w:rsidR="00A545AC" w:rsidRDefault="00A545AC" w:rsidP="00A545AC">
      <w:pPr>
        <w:ind w:left="4820"/>
        <w:jc w:val="center"/>
        <w:rPr>
          <w:b/>
          <w:bCs/>
          <w:color w:val="000000"/>
        </w:rPr>
      </w:pPr>
    </w:p>
    <w:p w:rsidR="00A545AC" w:rsidRDefault="00A545AC" w:rsidP="00A545AC">
      <w:pPr>
        <w:ind w:left="4820"/>
        <w:jc w:val="center"/>
        <w:rPr>
          <w:b/>
          <w:bCs/>
          <w:color w:val="000000"/>
        </w:rPr>
      </w:pPr>
    </w:p>
    <w:p w:rsidR="00A545AC" w:rsidRPr="008E10EB" w:rsidRDefault="00A545AC" w:rsidP="00A545AC">
      <w:pPr>
        <w:ind w:left="4820"/>
        <w:jc w:val="center"/>
        <w:rPr>
          <w:sz w:val="20"/>
          <w:szCs w:val="20"/>
        </w:rPr>
      </w:pPr>
      <w:r w:rsidRPr="008E10EB">
        <w:rPr>
          <w:sz w:val="20"/>
          <w:szCs w:val="20"/>
        </w:rPr>
        <w:t>Приложение</w:t>
      </w:r>
    </w:p>
    <w:p w:rsidR="00A545AC" w:rsidRPr="008E10EB" w:rsidRDefault="00A545AC" w:rsidP="00A545AC">
      <w:pPr>
        <w:ind w:left="4820"/>
        <w:jc w:val="center"/>
        <w:rPr>
          <w:sz w:val="20"/>
          <w:szCs w:val="20"/>
        </w:rPr>
      </w:pPr>
      <w:r w:rsidRPr="008E10EB">
        <w:rPr>
          <w:sz w:val="20"/>
          <w:szCs w:val="20"/>
        </w:rPr>
        <w:t xml:space="preserve">к постановлению администрации Новотроицкого сельсовета </w:t>
      </w:r>
    </w:p>
    <w:p w:rsidR="00A545AC" w:rsidRPr="008E10EB" w:rsidRDefault="00A545AC" w:rsidP="00A545AC">
      <w:pPr>
        <w:ind w:left="4820"/>
        <w:jc w:val="center"/>
        <w:rPr>
          <w:sz w:val="20"/>
          <w:szCs w:val="20"/>
        </w:rPr>
      </w:pPr>
      <w:r w:rsidRPr="008E10EB">
        <w:rPr>
          <w:sz w:val="20"/>
          <w:szCs w:val="20"/>
        </w:rPr>
        <w:t>Северного района Новосибирской области от  06.04.2018 № 30</w:t>
      </w:r>
    </w:p>
    <w:p w:rsidR="00A545AC" w:rsidRPr="008E10EB" w:rsidRDefault="00A545AC" w:rsidP="00A545AC">
      <w:pPr>
        <w:jc w:val="center"/>
        <w:rPr>
          <w:sz w:val="20"/>
          <w:szCs w:val="20"/>
        </w:rPr>
      </w:pPr>
    </w:p>
    <w:p w:rsidR="00A545AC" w:rsidRPr="008E10EB" w:rsidRDefault="00A545AC" w:rsidP="00A545AC">
      <w:pPr>
        <w:ind w:left="4820"/>
        <w:jc w:val="center"/>
        <w:rPr>
          <w:sz w:val="20"/>
          <w:szCs w:val="20"/>
        </w:rPr>
      </w:pPr>
      <w:r w:rsidRPr="008E10EB">
        <w:rPr>
          <w:sz w:val="20"/>
          <w:szCs w:val="20"/>
        </w:rPr>
        <w:t>ПРИЛОЖЕНИЕ</w:t>
      </w:r>
    </w:p>
    <w:p w:rsidR="00A545AC" w:rsidRPr="008E10EB" w:rsidRDefault="00A545AC" w:rsidP="00A545AC">
      <w:pPr>
        <w:ind w:left="4820"/>
        <w:jc w:val="center"/>
        <w:rPr>
          <w:bCs/>
          <w:color w:val="000000"/>
          <w:sz w:val="20"/>
          <w:szCs w:val="20"/>
        </w:rPr>
      </w:pPr>
      <w:r w:rsidRPr="008E10EB">
        <w:rPr>
          <w:sz w:val="20"/>
          <w:szCs w:val="20"/>
        </w:rPr>
        <w:t xml:space="preserve">к муниципальной программе </w:t>
      </w:r>
      <w:r w:rsidRPr="008E10EB">
        <w:rPr>
          <w:bCs/>
          <w:color w:val="000000"/>
          <w:sz w:val="20"/>
          <w:szCs w:val="20"/>
        </w:rPr>
        <w:t xml:space="preserve">«Противодействие экстремизму </w:t>
      </w:r>
    </w:p>
    <w:p w:rsidR="00A545AC" w:rsidRPr="008E10EB" w:rsidRDefault="00A545AC" w:rsidP="00A545AC">
      <w:pPr>
        <w:ind w:left="4820"/>
        <w:jc w:val="center"/>
        <w:rPr>
          <w:bCs/>
          <w:color w:val="000000"/>
          <w:sz w:val="20"/>
          <w:szCs w:val="20"/>
        </w:rPr>
      </w:pPr>
      <w:r w:rsidRPr="008E10EB">
        <w:rPr>
          <w:bCs/>
          <w:color w:val="000000"/>
          <w:sz w:val="20"/>
          <w:szCs w:val="20"/>
        </w:rPr>
        <w:t xml:space="preserve">на территории Новотроицкого  сельсовета Северного района </w:t>
      </w:r>
    </w:p>
    <w:p w:rsidR="00A545AC" w:rsidRPr="008E10EB" w:rsidRDefault="00A545AC" w:rsidP="00A545AC">
      <w:pPr>
        <w:ind w:left="4820"/>
        <w:jc w:val="center"/>
        <w:rPr>
          <w:sz w:val="20"/>
          <w:szCs w:val="20"/>
        </w:rPr>
      </w:pPr>
      <w:r w:rsidRPr="008E10EB">
        <w:rPr>
          <w:bCs/>
          <w:color w:val="000000"/>
          <w:sz w:val="20"/>
          <w:szCs w:val="20"/>
        </w:rPr>
        <w:t>Новосибирской области на 2016 – 2018 годы»</w:t>
      </w:r>
    </w:p>
    <w:p w:rsidR="00A545AC" w:rsidRDefault="00A545AC" w:rsidP="00A545AC">
      <w:pPr>
        <w:ind w:left="6237"/>
        <w:jc w:val="center"/>
        <w:rPr>
          <w:sz w:val="20"/>
          <w:szCs w:val="20"/>
        </w:rPr>
      </w:pPr>
    </w:p>
    <w:p w:rsidR="00A545AC" w:rsidRPr="00A545AC" w:rsidRDefault="00A545AC" w:rsidP="00A545AC">
      <w:pPr>
        <w:rPr>
          <w:sz w:val="20"/>
          <w:szCs w:val="20"/>
        </w:rPr>
      </w:pPr>
    </w:p>
    <w:p w:rsidR="00A545AC" w:rsidRPr="00A545AC" w:rsidRDefault="00A545AC" w:rsidP="00A545AC">
      <w:pPr>
        <w:rPr>
          <w:sz w:val="20"/>
          <w:szCs w:val="20"/>
        </w:rPr>
      </w:pPr>
    </w:p>
    <w:p w:rsidR="00A545AC" w:rsidRDefault="00A545AC" w:rsidP="00A545AC">
      <w:pPr>
        <w:rPr>
          <w:sz w:val="20"/>
          <w:szCs w:val="20"/>
        </w:rPr>
      </w:pPr>
    </w:p>
    <w:p w:rsidR="00A545AC" w:rsidRDefault="00A545AC" w:rsidP="00A545AC">
      <w:pPr>
        <w:pageBreakBefore/>
        <w:shd w:val="clear" w:color="auto" w:fill="FFFFFF"/>
        <w:rPr>
          <w:color w:val="000000"/>
        </w:rPr>
      </w:pPr>
      <w:r>
        <w:rPr>
          <w:sz w:val="20"/>
          <w:szCs w:val="20"/>
        </w:rPr>
        <w:lastRenderedPageBreak/>
        <w:tab/>
      </w:r>
      <w:r>
        <w:rPr>
          <w:b/>
          <w:bCs/>
          <w:color w:val="000000"/>
        </w:rPr>
        <w:t xml:space="preserve">                                               Мероприятия программы</w:t>
      </w:r>
    </w:p>
    <w:p w:rsidR="00A545AC" w:rsidRDefault="00A545AC" w:rsidP="00A545AC">
      <w:pPr>
        <w:shd w:val="clear" w:color="auto" w:fill="FFFFFF"/>
        <w:ind w:left="-144"/>
        <w:jc w:val="center"/>
        <w:rPr>
          <w:color w:val="000000"/>
        </w:rPr>
      </w:pPr>
    </w:p>
    <w:p w:rsidR="00A545AC" w:rsidRDefault="00A545AC" w:rsidP="00A545AC">
      <w:pPr>
        <w:shd w:val="clear" w:color="auto" w:fill="FFFFFF"/>
        <w:ind w:left="-144"/>
        <w:jc w:val="center"/>
        <w:rPr>
          <w:color w:val="000000"/>
        </w:rPr>
      </w:pPr>
    </w:p>
    <w:tbl>
      <w:tblPr>
        <w:tblW w:w="10438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00"/>
        <w:gridCol w:w="3410"/>
        <w:gridCol w:w="3130"/>
        <w:gridCol w:w="1729"/>
        <w:gridCol w:w="1516"/>
        <w:gridCol w:w="53"/>
      </w:tblGrid>
      <w:tr w:rsidR="00A545AC" w:rsidTr="00122103">
        <w:trPr>
          <w:gridAfter w:val="1"/>
          <w:wAfter w:w="53" w:type="dxa"/>
          <w:trHeight w:val="394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r>
              <w:rPr>
                <w:b/>
                <w:color w:val="000000"/>
              </w:rPr>
              <w:t>п\</w:t>
            </w:r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 проведения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Примечание</w:t>
            </w:r>
          </w:p>
        </w:tc>
      </w:tr>
      <w:tr w:rsidR="00A545AC" w:rsidTr="00122103">
        <w:trPr>
          <w:trHeight w:val="394"/>
          <w:tblCellSpacing w:w="0" w:type="dxa"/>
          <w:jc w:val="center"/>
        </w:trPr>
        <w:tc>
          <w:tcPr>
            <w:tcW w:w="1043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1.Мониторинг ситуации. Организационные мероприятия.</w:t>
            </w:r>
          </w:p>
        </w:tc>
      </w:tr>
      <w:tr w:rsidR="00A545AC" w:rsidTr="00122103">
        <w:trPr>
          <w:gridAfter w:val="1"/>
          <w:wAfter w:w="53" w:type="dxa"/>
          <w:trHeight w:val="972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Новотроицкого сельсовета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Новотроицкого  сельсовета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Новотроицкая</w:t>
            </w:r>
            <w:proofErr w:type="spellEnd"/>
            <w:r>
              <w:rPr>
                <w:color w:val="000000"/>
              </w:rPr>
              <w:t xml:space="preserve"> ОШ (по согласованию)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Новотроицкий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Апрель- май ежегодно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45AC" w:rsidTr="00122103">
        <w:trPr>
          <w:gridAfter w:val="1"/>
          <w:wAfter w:w="53" w:type="dxa"/>
          <w:trHeight w:val="972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состояния работы в данном направлении, выработка своевременных мер на складывающуюся ситуацию, корректировка программы.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Новотроицкого сельсовета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45AC" w:rsidTr="00122103">
        <w:trPr>
          <w:trHeight w:val="566"/>
          <w:tblCellSpacing w:w="0" w:type="dxa"/>
          <w:jc w:val="center"/>
        </w:trPr>
        <w:tc>
          <w:tcPr>
            <w:tcW w:w="1043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2.Профилактическая работа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</w:rPr>
              <w:t>по противодействию   экстремизму, а также минимизации  и  (или) ликвидации последствий проявлений  экстремизма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545AC" w:rsidTr="00122103">
        <w:trPr>
          <w:gridAfter w:val="1"/>
          <w:wAfter w:w="53" w:type="dxa"/>
          <w:trHeight w:val="718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Совместно с представителями учреждений осуществлять ежемесячный контроль на территории муниципального образования на  предмет выявления и ликвидации последствий экстремисткой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Новотроицкого сельсовета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Новотроицкая</w:t>
            </w:r>
            <w:proofErr w:type="spellEnd"/>
            <w:r>
              <w:rPr>
                <w:color w:val="000000"/>
              </w:rPr>
              <w:t xml:space="preserve"> ОШ (по согласованию)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Новотроицкий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45AC" w:rsidTr="00122103">
        <w:trPr>
          <w:gridAfter w:val="1"/>
          <w:wAfter w:w="53" w:type="dxa"/>
          <w:trHeight w:val="718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Выявление на территории муниципального </w:t>
            </w:r>
            <w:proofErr w:type="gramStart"/>
            <w:r>
              <w:rPr>
                <w:color w:val="000000"/>
              </w:rPr>
              <w:t xml:space="preserve">образования фактов распространения </w:t>
            </w:r>
            <w:r>
              <w:rPr>
                <w:color w:val="000000"/>
              </w:rPr>
              <w:lastRenderedPageBreak/>
              <w:t>информационных материалов экстремистского характера</w:t>
            </w:r>
            <w:proofErr w:type="gramEnd"/>
            <w:r>
              <w:rPr>
                <w:color w:val="000000"/>
              </w:rPr>
              <w:t>. Уведомлять о данных фактах прокуратуру и ОП «Северное»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Новотроицкого сельсовета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45AC" w:rsidTr="00122103">
        <w:trPr>
          <w:gridAfter w:val="1"/>
          <w:wAfter w:w="53" w:type="dxa"/>
          <w:trHeight w:val="637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сбор информации на предмет выявления мест концентрации молодежи.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Новотроицкого сельсовета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45AC" w:rsidTr="00122103">
        <w:trPr>
          <w:gridAfter w:val="1"/>
          <w:wAfter w:w="53" w:type="dxa"/>
          <w:trHeight w:val="553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Организовать адресное распространение, а также размещение на территории муниципального образования (на информационных стендах) информации для приезжих граждан, требований действующего миграционного законодательства, также контактных телефонов о том, куда следует обращаться в случаях совершения в отношении их противоправных действий связанных с межнациональными отношениями.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Новотроицкого сельсовета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45AC" w:rsidTr="00122103">
        <w:trPr>
          <w:gridAfter w:val="1"/>
          <w:wAfter w:w="53" w:type="dxa"/>
          <w:trHeight w:val="553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Проводить социальные исследования в коллективах учащихся образовательных учреждений на предмет выявления степени распространения экстремистских идей и настроений.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Новотроицкая</w:t>
            </w:r>
            <w:proofErr w:type="spellEnd"/>
            <w:r>
              <w:rPr>
                <w:color w:val="000000"/>
              </w:rPr>
              <w:t xml:space="preserve"> ОШ (по согласованию)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Раз в полугодие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45AC" w:rsidTr="00122103">
        <w:trPr>
          <w:gridAfter w:val="1"/>
          <w:wAfter w:w="53" w:type="dxa"/>
          <w:trHeight w:val="553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Информировать граждан о наличии в муниципальном образовании телефонных линий для сообщения фактов экстремистской деятельности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Новотроицкого сельсовета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45AC" w:rsidTr="00122103">
        <w:trPr>
          <w:gridAfter w:val="1"/>
          <w:wAfter w:w="53" w:type="dxa"/>
          <w:trHeight w:val="553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круглых столов, семинаров с привлечением должностных лиц и специалистов по мерам предупредительного </w:t>
            </w:r>
            <w:r>
              <w:rPr>
                <w:color w:val="000000"/>
              </w:rPr>
              <w:lastRenderedPageBreak/>
              <w:t>характера при угрозах экстремистской направленности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МКУК «</w:t>
            </w:r>
            <w:proofErr w:type="spellStart"/>
            <w:r>
              <w:rPr>
                <w:color w:val="000000"/>
              </w:rPr>
              <w:t>Новотроицкий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Новотроицкого сельсовета 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45AC" w:rsidTr="00122103">
        <w:trPr>
          <w:gridAfter w:val="1"/>
          <w:wAfter w:w="53" w:type="dxa"/>
          <w:trHeight w:val="553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2.8.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тематических встреч с молодежью с целью профилактики экстремизма, а также мероприятий, направленных на развитие образования и воспитания несовершеннолетних по формированию у подрастающего поколения уважительного отношения ко всем этносам и религиям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Новотроицкая</w:t>
            </w:r>
            <w:proofErr w:type="spellEnd"/>
            <w:r>
              <w:rPr>
                <w:color w:val="000000"/>
              </w:rPr>
              <w:t xml:space="preserve"> ОШ (по согласованию)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Новотроицкий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45AC" w:rsidTr="00122103">
        <w:trPr>
          <w:gridAfter w:val="1"/>
          <w:wAfter w:w="53" w:type="dxa"/>
          <w:trHeight w:val="553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2.9.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Классные часы и беседы с учащимися учебных учреждений </w:t>
            </w:r>
            <w:r>
              <w:rPr>
                <w:lang w:eastAsia="en-US"/>
              </w:rPr>
              <w:t>с использованием видеоматериалов  по профилактике экстремисткой деятельности.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</w:rPr>
              <w:t xml:space="preserve">Создание условий для реализации творческого и спортивного потенциала, культурного роста граждан.  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rPr>
                <w:color w:val="000000"/>
              </w:rPr>
            </w:pPr>
            <w:r>
              <w:rPr>
                <w:bCs/>
                <w:color w:val="000000"/>
              </w:rPr>
              <w:t>Проведение мероприятий, направленных на воспитание молодежи на  основе традиционных для российской культуры духовных, нравственных и патриотических ценностей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101"/>
              <w:rPr>
                <w:color w:val="000000"/>
              </w:rPr>
            </w:pPr>
            <w:r>
              <w:rPr>
                <w:color w:val="000000"/>
              </w:rPr>
              <w:t xml:space="preserve">  МКОУ </w:t>
            </w:r>
            <w:proofErr w:type="spellStart"/>
            <w:r>
              <w:rPr>
                <w:color w:val="000000"/>
              </w:rPr>
              <w:t>Новотроицкая</w:t>
            </w:r>
            <w:proofErr w:type="spellEnd"/>
            <w:r>
              <w:rPr>
                <w:color w:val="000000"/>
              </w:rPr>
              <w:t xml:space="preserve"> ОШ (по согласованию)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Новотроицкий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45AC" w:rsidTr="00AD0EF4">
        <w:trPr>
          <w:gridAfter w:val="1"/>
          <w:wAfter w:w="53" w:type="dxa"/>
          <w:trHeight w:val="437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2.10.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Работа с родителями по вопросам экстремизма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101"/>
              <w:rPr>
                <w:color w:val="000000"/>
              </w:rPr>
            </w:pPr>
            <w:r>
              <w:rPr>
                <w:color w:val="000000"/>
              </w:rPr>
              <w:t xml:space="preserve">  МКОУ </w:t>
            </w:r>
            <w:proofErr w:type="spellStart"/>
            <w:r>
              <w:rPr>
                <w:color w:val="000000"/>
              </w:rPr>
              <w:t>Новотроицкая</w:t>
            </w:r>
            <w:proofErr w:type="spellEnd"/>
            <w:r>
              <w:rPr>
                <w:color w:val="000000"/>
              </w:rPr>
              <w:t xml:space="preserve"> ОШ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45AC" w:rsidTr="00AD0EF4">
        <w:trPr>
          <w:gridAfter w:val="1"/>
          <w:wAfter w:w="53" w:type="dxa"/>
          <w:trHeight w:val="183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2.11.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Проведение мониторинга межрасовых, межнациональных (межэтнических) и межконфессиональных отношений, социально-политической ситуации в целях предотвращения возникновения конфликтов либо их обострения, а также </w:t>
            </w:r>
            <w:r>
              <w:rPr>
                <w:bCs/>
                <w:color w:val="000000"/>
              </w:rPr>
              <w:lastRenderedPageBreak/>
              <w:t>выявления причин и условий экстремистских проявлений и минимизации их последствий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Новотроицкого сельсовета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Новотроицкая</w:t>
            </w:r>
            <w:proofErr w:type="spellEnd"/>
            <w:r>
              <w:rPr>
                <w:color w:val="000000"/>
              </w:rPr>
              <w:t xml:space="preserve"> ОШ (по согласованию)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Новотроицкий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right="101"/>
              <w:rPr>
                <w:color w:val="000000"/>
              </w:rPr>
            </w:pPr>
            <w:r>
              <w:rPr>
                <w:color w:val="000000"/>
              </w:rPr>
              <w:t xml:space="preserve">Библиотекарь «Централизованной библиотечной системы Северного района» (по </w:t>
            </w:r>
            <w:r>
              <w:rPr>
                <w:color w:val="000000"/>
              </w:rPr>
              <w:lastRenderedPageBreak/>
              <w:t>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5AC" w:rsidRDefault="00AD0EF4" w:rsidP="0012210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ежегодно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45AC" w:rsidRDefault="00A545AC" w:rsidP="00122103">
            <w:pPr>
              <w:rPr>
                <w:rFonts w:asciiTheme="minorHAnsi" w:eastAsiaTheme="minorEastAsia" w:hAnsiTheme="minorHAnsi"/>
              </w:rPr>
            </w:pPr>
          </w:p>
        </w:tc>
      </w:tr>
      <w:tr w:rsidR="00A545AC" w:rsidTr="00122103">
        <w:trPr>
          <w:trHeight w:val="553"/>
          <w:tblCellSpacing w:w="0" w:type="dxa"/>
          <w:jc w:val="center"/>
        </w:trPr>
        <w:tc>
          <w:tcPr>
            <w:tcW w:w="1043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3.Кадровое обеспечение</w:t>
            </w:r>
          </w:p>
        </w:tc>
      </w:tr>
      <w:tr w:rsidR="00A545AC" w:rsidTr="00122103">
        <w:trPr>
          <w:gridAfter w:val="1"/>
          <w:wAfter w:w="53" w:type="dxa"/>
          <w:trHeight w:val="346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поездок с целью обмена опытом специалистов, представителей организаций в другие муниципальные образования, районы области. Их участие в районных и областных семинарах, тренингах, мастер-классах.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Новотроицкого сельсовета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Новотроицкая</w:t>
            </w:r>
            <w:proofErr w:type="spellEnd"/>
            <w:r>
              <w:rPr>
                <w:color w:val="000000"/>
              </w:rPr>
              <w:t xml:space="preserve"> ОШ (по согласованию)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Новотроицкий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45AC" w:rsidTr="00122103">
        <w:trPr>
          <w:trHeight w:val="346"/>
          <w:tblCellSpacing w:w="0" w:type="dxa"/>
          <w:jc w:val="center"/>
        </w:trPr>
        <w:tc>
          <w:tcPr>
            <w:tcW w:w="1043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4.Информационное обеспечение</w:t>
            </w:r>
          </w:p>
        </w:tc>
      </w:tr>
      <w:tr w:rsidR="00A545AC" w:rsidTr="00122103">
        <w:trPr>
          <w:gridAfter w:val="1"/>
          <w:wAfter w:w="53" w:type="dxa"/>
          <w:trHeight w:val="202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документальных фильмов, книг, методических пособий и периодических </w:t>
            </w:r>
            <w:proofErr w:type="gramStart"/>
            <w:r>
              <w:rPr>
                <w:color w:val="000000"/>
              </w:rPr>
              <w:t>изданий</w:t>
            </w:r>
            <w:proofErr w:type="gramEnd"/>
            <w:r>
              <w:rPr>
                <w:color w:val="000000"/>
              </w:rPr>
              <w:t xml:space="preserve"> направленных на профилактическую работу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</w:rPr>
              <w:t>по противодействию    экстремизму, а также минимизации  и  (или) ликвидации последствий проявлений   экстремизма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Новотроицкого сельсовета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Новотроицкая</w:t>
            </w:r>
            <w:proofErr w:type="spellEnd"/>
            <w:r>
              <w:rPr>
                <w:color w:val="000000"/>
              </w:rPr>
              <w:t xml:space="preserve"> ОШ (по согласованию)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Новотроицкий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 xml:space="preserve">Библиотекарь «Централизованной библиотечной системы Северного района» (по согласованию) 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rPr>
                <w:color w:val="000000"/>
              </w:rPr>
            </w:pPr>
            <w:r>
              <w:rPr>
                <w:color w:val="000000"/>
              </w:rPr>
              <w:t xml:space="preserve">     ежегодно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pacing w:line="276" w:lineRule="auto"/>
              <w:jc w:val="center"/>
            </w:pPr>
            <w:r>
              <w:t>2,0 тыс. руб.</w:t>
            </w:r>
          </w:p>
        </w:tc>
      </w:tr>
      <w:tr w:rsidR="00A545AC" w:rsidTr="00122103">
        <w:trPr>
          <w:gridAfter w:val="1"/>
          <w:wAfter w:w="53" w:type="dxa"/>
          <w:trHeight w:val="422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социальной рекламы, направленной на профилактическую работу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</w:rPr>
              <w:t>по противодействию      экстремизму, а также минимизации  и  (или) ликвидации последствий проявлений   экстремизма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Новотроицкого сельсовета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Новотроицкая</w:t>
            </w:r>
            <w:proofErr w:type="spellEnd"/>
            <w:r>
              <w:rPr>
                <w:color w:val="000000"/>
              </w:rPr>
              <w:t xml:space="preserve"> ОШ (по согласованию)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Новотроицкий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 xml:space="preserve">Библиотекарь «Централизованной библиотечной системы Северного района» (по согласованию) 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pacing w:line="276" w:lineRule="auto"/>
            </w:pPr>
            <w:r>
              <w:t>0,2 тыс. руб.</w:t>
            </w:r>
          </w:p>
        </w:tc>
      </w:tr>
      <w:tr w:rsidR="00A545AC" w:rsidTr="00122103">
        <w:trPr>
          <w:gridAfter w:val="1"/>
          <w:wAfter w:w="53" w:type="dxa"/>
          <w:trHeight w:val="422"/>
          <w:tblCellSpacing w:w="0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3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выпуска и распространения методических, информационных и </w:t>
            </w:r>
            <w:r>
              <w:rPr>
                <w:color w:val="000000"/>
              </w:rPr>
              <w:lastRenderedPageBreak/>
              <w:t>агитационных материалов направленных на профилактическую работу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</w:rPr>
              <w:t>по противодействию    экстремизму, а также минимизации  и  (или) ликвидации последствий проявлений   экстремизма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Новотроицкого сельсовета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Новотроицкая</w:t>
            </w:r>
            <w:proofErr w:type="spellEnd"/>
            <w:r>
              <w:rPr>
                <w:color w:val="000000"/>
              </w:rPr>
              <w:t xml:space="preserve"> ОШ (по согласованию)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МКУК «</w:t>
            </w:r>
            <w:proofErr w:type="spellStart"/>
            <w:r>
              <w:rPr>
                <w:color w:val="000000"/>
              </w:rPr>
              <w:t>Новотроицкий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A545AC" w:rsidRDefault="00A545AC" w:rsidP="00122103">
            <w:pPr>
              <w:shd w:val="clear" w:color="auto" w:fill="FFFFFF"/>
              <w:spacing w:line="276" w:lineRule="auto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hd w:val="clear" w:color="auto" w:fill="FFFFFF"/>
              <w:spacing w:line="276" w:lineRule="auto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ежегодно</w:t>
            </w:r>
          </w:p>
        </w:tc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545AC" w:rsidRDefault="00A545AC" w:rsidP="00122103">
            <w:pPr>
              <w:spacing w:line="276" w:lineRule="auto"/>
            </w:pPr>
            <w:r>
              <w:t>0,3 тыс. руб.</w:t>
            </w:r>
          </w:p>
        </w:tc>
      </w:tr>
    </w:tbl>
    <w:p w:rsidR="00A545AC" w:rsidRDefault="00A545AC" w:rsidP="00A545AC"/>
    <w:p w:rsidR="00A545AC" w:rsidRDefault="00A545AC" w:rsidP="00A545AC"/>
    <w:p w:rsidR="00A545AC" w:rsidRDefault="00A545AC" w:rsidP="00A545AC">
      <w:pPr>
        <w:rPr>
          <w:sz w:val="28"/>
          <w:szCs w:val="28"/>
        </w:rPr>
      </w:pPr>
    </w:p>
    <w:p w:rsidR="00A545AC" w:rsidRPr="00A545AC" w:rsidRDefault="00A545AC" w:rsidP="00A545AC">
      <w:pPr>
        <w:tabs>
          <w:tab w:val="left" w:pos="3945"/>
        </w:tabs>
        <w:rPr>
          <w:sz w:val="20"/>
          <w:szCs w:val="20"/>
        </w:rPr>
      </w:pPr>
    </w:p>
    <w:p w:rsidR="004C7948" w:rsidRDefault="004C7948" w:rsidP="0033179C">
      <w:pPr>
        <w:pageBreakBefore/>
        <w:shd w:val="clear" w:color="auto" w:fill="FFFFFF"/>
        <w:rPr>
          <w:b/>
          <w:bCs/>
          <w:color w:val="000000"/>
        </w:rPr>
      </w:pPr>
    </w:p>
    <w:p w:rsidR="007B35B8" w:rsidRDefault="008C5B82" w:rsidP="00800E2D">
      <w:pPr>
        <w:jc w:val="right"/>
      </w:pPr>
    </w:p>
    <w:sectPr w:rsidR="007B35B8" w:rsidSect="00A5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82" w:rsidRDefault="008C5B82" w:rsidP="004C7948">
      <w:r>
        <w:separator/>
      </w:r>
    </w:p>
  </w:endnote>
  <w:endnote w:type="continuationSeparator" w:id="0">
    <w:p w:rsidR="008C5B82" w:rsidRDefault="008C5B82" w:rsidP="004C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82" w:rsidRDefault="008C5B82" w:rsidP="004C7948">
      <w:r>
        <w:separator/>
      </w:r>
    </w:p>
  </w:footnote>
  <w:footnote w:type="continuationSeparator" w:id="0">
    <w:p w:rsidR="008C5B82" w:rsidRDefault="008C5B82" w:rsidP="004C7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1A8"/>
    <w:rsid w:val="0000229C"/>
    <w:rsid w:val="00020ACD"/>
    <w:rsid w:val="000721A8"/>
    <w:rsid w:val="0007538E"/>
    <w:rsid w:val="000A1D6A"/>
    <w:rsid w:val="000F2776"/>
    <w:rsid w:val="00151B47"/>
    <w:rsid w:val="00173781"/>
    <w:rsid w:val="001C0471"/>
    <w:rsid w:val="0033179C"/>
    <w:rsid w:val="003673FF"/>
    <w:rsid w:val="0038397B"/>
    <w:rsid w:val="00430BA7"/>
    <w:rsid w:val="004C7948"/>
    <w:rsid w:val="00503616"/>
    <w:rsid w:val="005E5CA3"/>
    <w:rsid w:val="00661512"/>
    <w:rsid w:val="00792A76"/>
    <w:rsid w:val="00800E2D"/>
    <w:rsid w:val="008C5B82"/>
    <w:rsid w:val="008F211E"/>
    <w:rsid w:val="009337D4"/>
    <w:rsid w:val="00935000"/>
    <w:rsid w:val="009B0486"/>
    <w:rsid w:val="009F3E19"/>
    <w:rsid w:val="00A02A59"/>
    <w:rsid w:val="00A545AC"/>
    <w:rsid w:val="00AB4E07"/>
    <w:rsid w:val="00AD0EF4"/>
    <w:rsid w:val="00C22FCD"/>
    <w:rsid w:val="00D9706B"/>
    <w:rsid w:val="00E134DE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486"/>
    <w:rPr>
      <w:color w:val="0000FF"/>
      <w:u w:val="single"/>
    </w:rPr>
  </w:style>
  <w:style w:type="character" w:styleId="a4">
    <w:name w:val="Strong"/>
    <w:basedOn w:val="a0"/>
    <w:qFormat/>
    <w:rsid w:val="00800E2D"/>
    <w:rPr>
      <w:b/>
      <w:bCs/>
    </w:rPr>
  </w:style>
  <w:style w:type="paragraph" w:styleId="a5">
    <w:name w:val="No Spacing"/>
    <w:uiPriority w:val="1"/>
    <w:qFormat/>
    <w:rsid w:val="00800E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800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800E2D"/>
    <w:rPr>
      <w:rFonts w:cs="Times New Roman"/>
      <w:color w:val="106BBE"/>
    </w:rPr>
  </w:style>
  <w:style w:type="paragraph" w:customStyle="1" w:styleId="Default">
    <w:name w:val="Default"/>
    <w:rsid w:val="00800E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C79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7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79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79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2018-04-09T05:17:00Z</cp:lastPrinted>
  <dcterms:created xsi:type="dcterms:W3CDTF">2018-01-26T09:49:00Z</dcterms:created>
  <dcterms:modified xsi:type="dcterms:W3CDTF">2018-04-09T07:48:00Z</dcterms:modified>
</cp:coreProperties>
</file>