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9E" w:rsidRDefault="006D369E" w:rsidP="006D369E">
      <w:pPr>
        <w:pStyle w:val="a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6D369E" w:rsidRDefault="006D369E" w:rsidP="006D369E">
      <w:pPr>
        <w:pStyle w:val="a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НОВОТРОИЦКОГО СЕЛЬСОВЕТА</w:t>
      </w:r>
    </w:p>
    <w:p w:rsidR="006D369E" w:rsidRDefault="006D369E" w:rsidP="006D369E">
      <w:pPr>
        <w:pStyle w:val="a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6D369E" w:rsidRDefault="006D369E" w:rsidP="006D369E">
      <w:pPr>
        <w:pStyle w:val="a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D369E" w:rsidRDefault="006D369E" w:rsidP="006D369E">
      <w:pPr>
        <w:pStyle w:val="afb"/>
        <w:jc w:val="center"/>
        <w:rPr>
          <w:rFonts w:ascii="Times New Roman" w:hAnsi="Times New Roman"/>
          <w:sz w:val="28"/>
          <w:szCs w:val="28"/>
        </w:rPr>
      </w:pPr>
    </w:p>
    <w:p w:rsidR="006D369E" w:rsidRDefault="006D369E" w:rsidP="006D369E">
      <w:pPr>
        <w:pStyle w:val="afb"/>
        <w:jc w:val="center"/>
        <w:rPr>
          <w:rFonts w:ascii="Times New Roman" w:hAnsi="Times New Roman"/>
          <w:sz w:val="28"/>
          <w:szCs w:val="28"/>
        </w:rPr>
      </w:pPr>
    </w:p>
    <w:p w:rsidR="006D369E" w:rsidRDefault="006D369E" w:rsidP="006D369E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D369E" w:rsidRDefault="006D369E" w:rsidP="006D369E">
      <w:pPr>
        <w:pStyle w:val="afb"/>
        <w:jc w:val="center"/>
        <w:rPr>
          <w:rFonts w:ascii="Times New Roman" w:hAnsi="Times New Roman"/>
          <w:sz w:val="28"/>
          <w:szCs w:val="28"/>
        </w:rPr>
      </w:pPr>
    </w:p>
    <w:p w:rsidR="006D369E" w:rsidRDefault="006D369E" w:rsidP="006D369E">
      <w:pPr>
        <w:pStyle w:val="a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26.11.2018                               с. Новотроицк                                              № 131</w:t>
      </w:r>
    </w:p>
    <w:p w:rsidR="006D369E" w:rsidRDefault="006D369E" w:rsidP="006D369E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 и ведения кассового плана исполнения местного бюджета Новотроицкого сельсовета </w:t>
      </w: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217.1 Бюджетного кодекса Российской Федерации в целях организации составления и ведения кассового плана по исполнению местного бюджета Новотроицкого сельсовета Северного района Новосибирской области, администрация Новотроицкого сельсовета Северного района Новосибирской области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1.Утвердить прилагаемый Порядок составления и ведения кассового плана исполнения местного бюджета Новотроицкого сельсовета Северного района Новосибирской области. 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2.Признать утратившими силу: 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2.1.Постановление администрации Новотроицкого сельсовета Северного района Новосибирской области  от 30.03.2015 № 55 «Об утверждении Порядка составления и ведения кассового плана местного бюджета, утверждения и доведения до главных распорядителей средств местного бюджета предельного объема оплаты денежных обязательств в соответствующем периоде текущего финансового года»; 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2.2.Постановление администрации Новотроицкого сельсовета Северного района Новосибирской области от 30.03.2015 № 56 «Об утверждении Регламента составления и ведения кассового плана местного бюджета, утверждения и доведения до главных распорядителей средств местного бюджета предельного объема оплаты денежных обязательств в соответствующем периоде текущего финансового года».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3.Опубликовать настоящее постановление в периодическом печатном издания «Вестник Новотроицкого сельсовета» и разместить на официальном сайте администрации Северного района Новосибирской области в разделе «Поселение» Новотроицкий сельсовет. 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исполнением постановления оставляю за собой.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 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А.Д.Кочережко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УТВЕРЖДЕН</w:t>
      </w: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постановлением администрации</w:t>
      </w: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Новотроицкого сельсовета</w:t>
      </w: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Северного района</w:t>
      </w: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Новосибирской области</w:t>
      </w: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от 26.11.2018 № 131</w:t>
      </w:r>
    </w:p>
    <w:p w:rsidR="006D369E" w:rsidRDefault="006D369E" w:rsidP="006D369E">
      <w:pPr>
        <w:pStyle w:val="afb"/>
        <w:rPr>
          <w:bCs/>
          <w:sz w:val="28"/>
          <w:szCs w:val="28"/>
        </w:rPr>
      </w:pPr>
    </w:p>
    <w:p w:rsidR="006D369E" w:rsidRDefault="006D369E" w:rsidP="006D369E">
      <w:pPr>
        <w:pStyle w:val="afb"/>
        <w:rPr>
          <w:bCs/>
          <w:sz w:val="28"/>
          <w:szCs w:val="28"/>
        </w:rPr>
      </w:pP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составления и ведения кассового плана исполнения</w:t>
      </w: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местного бюджета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6D369E" w:rsidRDefault="006D369E" w:rsidP="006D369E">
      <w:pPr>
        <w:pStyle w:val="afb"/>
        <w:rPr>
          <w:color w:val="0D0D0D"/>
          <w:sz w:val="28"/>
          <w:szCs w:val="28"/>
        </w:rPr>
      </w:pP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1.Настоящий Порядок определяет правила составления и ведения кассового плана исполнения местного бюджета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 Северного района Новосибирской области в текущем финансовом году (далее соответственно – кассовый план, местный  бюджет), а также состав и сроки представления главными распорядителями (распорядителями) расходов местного бюджета, главными администраторами  доходов местного  бюджета, главными администраторами источников финансирования дефицита местного бюджета, (далее сокращение для ГРБС, ГАД и ГАИФБ; совместно - участниками бюджетного процесса) сведений, необходимых для составления и ведения кассового плана (далее – Сведения).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2.Составление, утверждение, ведение кассового плана, доведение его показателей, направление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Сведений осуществляются </w:t>
      </w:r>
      <w:r>
        <w:rPr>
          <w:rFonts w:ascii="Times New Roman" w:hAnsi="Times New Roman" w:cs="Times New Roman"/>
          <w:sz w:val="28"/>
          <w:szCs w:val="28"/>
        </w:rPr>
        <w:t>в электронном виде                              в автоматизированной системе «Бюджет» (далее соответственно – АС «Бюджет) с использованием квалифицированной электронной подписи (далее – ЭП).</w:t>
      </w:r>
    </w:p>
    <w:p w:rsidR="006D369E" w:rsidRDefault="006D369E" w:rsidP="006D369E">
      <w:pPr>
        <w:pStyle w:val="af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II. Утверждение и ведение кассового плана</w:t>
      </w: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Составление кассового плана</w:t>
      </w: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кассового плана.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3.Кассовый план составляется финансовым органом местного бюджета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 Северного района Новосибирской области, либо уполномоченный сотрудник (далее – финансовый орган, местный бюджет) на очередной финансовый год в разрезе кварталов с детализацией по месяцам финансового года.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4.Кассовый план составляется в соответствии с показателями Решения о местном бюджете на очередной финансовый год и плановый период (далее – Решение о местном бюджете) с использованием Сведений, направляемых 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участниками бюджетного процесса.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5.В состав кассового плана включаются: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1) распределение доходов местного бюджета на очередной финансовый год (далее – кассовый план по доходам) в разрезе: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lastRenderedPageBreak/>
        <w:t>главных администраторов доходов;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кодов классификации доходов местного бюджета;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кодов классификаторов аналитического учета (типам средств);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кодов целевых средств (по межбюджетным трансфертам);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2) распределение расходов местного бюджета на очередной финансовый год (далее – кассовый план по расходам) в разрезе: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разделов, подразделов, целевых статей муниципальных программ администрации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Северного района Новосибирской области и непрограммных направлений деятельности;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групп, подгрупп и элементов видов расходов классификации расходов местного бюджета; 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кодов классификаторов аналитического учета (типам средств, кодам мероприятий, кодам классификации расходов контрактной системы, кодам классификации операций сектора государственного управления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кодов целевых средств (по межбюджетным трансфертам);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3) распределение источников финансирования дефицита местного бюджета на очередной финансовый год (далее – кассовый план по источникам финансирования дефицита) в разрезе: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главных администраторов источников;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кодов источников классификации источников финансирования дефицита местного бюджета.</w:t>
      </w: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Составление кассового плана по доходам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6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.Кассовый план составляется в соответствии с показателями Решения о местном бюджете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Северного района  Новосибирской области (далее- местный бюджет) в разрезе кодов бюджетной классификации по администрируемым источникам доходов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7.Планируемые поступления средств целевых межбюджетных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трансфертов из федерального и (или)  областного бюджета, а также безвозмездных поступлений от физических и юридических лиц (далее – целевые средства) подлежат отражению в декабре очередного финансового года.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8.Показатели кассового плана по доходам должны соответствовать: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бюджетному законодательству Российской Федерации,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нормативным правовым актам, регулирующим бюджетные правоотношения, в том числе </w:t>
      </w:r>
      <w:r>
        <w:rPr>
          <w:rFonts w:ascii="Times New Roman" w:hAnsi="Times New Roman" w:cs="Times New Roman"/>
          <w:sz w:val="28"/>
          <w:szCs w:val="28"/>
        </w:rPr>
        <w:t>настоящему Порядку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правильности применения бюджетной классификации Российской Федерации,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классификаторов аналитического учета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полноте и достоверности представленных Сведений.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9.Кассовый план по доходам составляется по форме согласно </w:t>
      </w:r>
      <w:r>
        <w:rPr>
          <w:rFonts w:ascii="Times New Roman" w:hAnsi="Times New Roman" w:cs="Times New Roman"/>
          <w:sz w:val="28"/>
          <w:szCs w:val="28"/>
        </w:rPr>
        <w:t>приложению № 1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к настоящему Порядку. </w:t>
      </w: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Составление кассового плана по расходам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10.В целях составления кассового плана по расходам участники бюджетного процесса в течение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Сведения, содержащие: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lastRenderedPageBreak/>
        <w:t>1) поквартальное распределение расходов местного бюджета с детализацией по месяцам очередного финансового года, подготовленное в соответствии с подпунктом 2 пункта 5 настоящего Порядка;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2) расчеты и обоснования поквартального распределения расходов местного бюджета с описанием методики, используемой при распределении лимитов бюджетных обязательств по месяцам очередного финансового года.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11.Поквартальное распределение расходов местного бюджета подготавливается с учетом: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1) приоритета обеспечения полноты и своевременности выплаты заработной платы,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2) прогноза кассовых выплат по оплате муниципальных контрактов, иных договоров получателей средств местного бюджета с учетом сроков и объемов оплаты соответствующих денежных обязательств;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3) расходы местного бюджета за счет целевых средств, имеющую зарплатную составляющую, распределить помесячно в размере 1/12 от годовой суммы.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12. В поквартальном распределении расходов местного бюджета подлежат отражению в декабре очередного финансового года: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1) расходы местного бюджета за счет целевых средств не содержащие зарплатную составляющую;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2) расходы местного бюджета за счет средств, зарезервированных в составе бюджетных ассигнований, утвержденных на реализацию Указов Президента Российской Федерации в части повышения оплаты труда отдельных категорий;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за счет средств, зарезервированных в составе бюджетных ассигнований, утвержденных на предоставление средств из резервного фонда администрации Новотроицкого сельсовета  Северного района Новосибирской области</w:t>
      </w:r>
      <w:r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4) расходы местного бюджета за счет средств, утвержденных в составе бюджетных ассигнований, на выполнение прочих выплат по обязательствам района.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13.Поступившие в финансовый орган сведения для составления кассового плана по расходам рассматриваются в течение трех рабочих дней со дня поступления. В течение данного срока финансовым органом осуществляется проверка поступивших документов и материалов на предмет: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1) соблюдению бюджетному законодательству Российской Федерации, нормативным правовым актам, регулирующим бюджетные правоотношения, в том числе настоящему Порядку, включая соответствие доведенным до главного распорядителя средств лимитам бюджетных обязательств на очередной финансовый год;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2) правильность применения бюджетной классификации Российской Федерации, классификаторов аналитического учета;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3) полноту и достоверность представленной информации.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14.В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15.Доработка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16.В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17.На основании представленных Сведений составляется кассовый план по расходам по форме согласно приложению № 2 к настоящему Порядку.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Показатели кассового плана по расходам, отраженные в принятых электронных документах в системе АС «Бюджет», считаются доведенными до участников бюджетного процесса.</w:t>
      </w: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</w:rPr>
        <w:t>Составление кассового плана по источникам финансирования дефицита</w:t>
      </w:r>
      <w:r>
        <w:rPr>
          <w:b/>
          <w:color w:val="0D0D0D"/>
          <w:sz w:val="28"/>
          <w:szCs w:val="28"/>
        </w:rPr>
        <w:tab/>
      </w:r>
      <w:r>
        <w:rPr>
          <w:b/>
          <w:color w:val="0D0D0D"/>
          <w:sz w:val="28"/>
          <w:szCs w:val="28"/>
        </w:rPr>
        <w:tab/>
      </w:r>
      <w:r>
        <w:rPr>
          <w:b/>
          <w:color w:val="0D0D0D"/>
          <w:sz w:val="28"/>
          <w:szCs w:val="28"/>
        </w:rPr>
        <w:tab/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18.В целях составления кассового плана по источникам финансирования дефицита после </w:t>
      </w:r>
      <w:r>
        <w:rPr>
          <w:rFonts w:ascii="Times New Roman" w:hAnsi="Times New Roman" w:cs="Times New Roman"/>
          <w:sz w:val="28"/>
          <w:szCs w:val="28"/>
        </w:rPr>
        <w:t xml:space="preserve">утверждения Решения о </w:t>
      </w:r>
      <w:r>
        <w:rPr>
          <w:rFonts w:ascii="Times New Roman" w:hAnsi="Times New Roman" w:cs="Times New Roman"/>
          <w:color w:val="0D0D0D"/>
          <w:sz w:val="28"/>
          <w:szCs w:val="28"/>
        </w:rPr>
        <w:t>местном</w:t>
      </w:r>
      <w:r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(далее - Решение о </w:t>
      </w:r>
      <w:r>
        <w:rPr>
          <w:rFonts w:ascii="Times New Roman" w:hAnsi="Times New Roman" w:cs="Times New Roman"/>
          <w:color w:val="0D0D0D"/>
          <w:sz w:val="28"/>
          <w:szCs w:val="28"/>
        </w:rPr>
        <w:t>местном</w:t>
      </w:r>
      <w:r>
        <w:rPr>
          <w:rFonts w:ascii="Times New Roman" w:hAnsi="Times New Roman" w:cs="Times New Roman"/>
          <w:sz w:val="28"/>
          <w:szCs w:val="28"/>
        </w:rPr>
        <w:t xml:space="preserve"> бюджете), </w:t>
      </w:r>
      <w:r>
        <w:rPr>
          <w:rFonts w:ascii="Times New Roman" w:hAnsi="Times New Roman" w:cs="Times New Roman"/>
          <w:color w:val="0D0D0D"/>
          <w:sz w:val="28"/>
          <w:szCs w:val="28"/>
        </w:rPr>
        <w:t>осуществляется поквартальное распределение источников финансирования дефицита с детализацией по месяцам (за исключением группы источников «Изменение остатков на счетах по учету средств бюджета»), в разрезе кодов доходов и расходов местного бюджета, поступлений и выплат по источникам финансирования дефицита по форме согласно приложения № 3 к настоящему Порядку.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19.Поквартальное распределение группы источников «Изменение остатков на счетах по учету средств бюджета» формируется в АС «Бюджет» автоматически в соответствии с поквартальным распределением в разрезе месяцев доходов, расходов, и источников финансирования дефицита.</w:t>
      </w: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</w:rPr>
        <w:t>Утверждение кассового плана и доведение его показателей.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20.Кассовый план утверждается руководителем финансового органа до начала очередного финансового года.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21.Утвержденные руководителем финансового органа показатели кассового плана считаются доведенными до участников бюджетного процесса.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№ 4                    к настоящему Порядку.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22.</w:t>
      </w:r>
      <w:r>
        <w:rPr>
          <w:rFonts w:ascii="Times New Roman" w:hAnsi="Times New Roman" w:cs="Times New Roman"/>
          <w:sz w:val="28"/>
          <w:szCs w:val="28"/>
        </w:rPr>
        <w:t xml:space="preserve">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</w:t>
      </w:r>
      <w:hyperlink r:id="rId4" w:anchor="P99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график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 по форме согласно приложению  5 к настоящему Порядку.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График финансирования утверждается на уровне муниципального района.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23.График финансирования доводится до участников бюджетного процесса не позднее чем за три календарных дня до начала очередного месяца текущего финансового года.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24.Кассовые выплаты вне утвержденного графика финансирования могут осуществляться по согласованию с Главой Новотроицкого сельсовета Северного района Новосибирской области на основании письменного обращения участников бюджетного процесса.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25.Внесение изменений в график финансирования утверждается по форме согласно </w:t>
      </w:r>
      <w:hyperlink r:id="rId5" w:anchor="P1051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график финансирования с учетом утвержденных изменений доводится финансовым органом до участников бюджетного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 в течение двух рабочих дней со дня внесения в него изменений.</w:t>
      </w: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Ведение кассового плана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26. Ведением кассового плана в целях настоящего Порядка является внесение изменений в показатели утвержденного кассового плана, осуществляемое нарастающим итогом с начала текущего финансового года в разрезе кварталов с детализацией по месяцам. </w:t>
      </w: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Ведение кассового плана по доходам</w:t>
      </w:r>
      <w:r>
        <w:rPr>
          <w:sz w:val="28"/>
          <w:szCs w:val="28"/>
        </w:rPr>
        <w:tab/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27. Внесение изменений в кассовый план по доходам осуществляется                        по следующим основаниям: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1) внесение изменений в Решения о местном бюджете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в части, затрагивающей объемы поступлений доходов местного бюджета, а также в случае перераспределения источников доходов местного бюджета без изменения общей суммы доходов;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2) изменение функций главных администраторов доходов;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3) перераспределение источников доходов местного бюджета, между главными администраторами доходов; 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4) уточнение помесячного прогноза поступления доходов местного бюджета;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5) изменение годового прогноза поступления в местный бюджет целевых средств по основаниям,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6) дополнительное поступление целевых средств или доведение (отзыв) лимитов бюджетных обязательств в части переданных Управлению Федерального казначейства по Новосибирской области (далее – УФК по НСО) полномочий получателя средств федерального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7) поступление (осуществление возврата) доходов от возврата остатков субсидий, субвенций и иных межбюджетных трансфертов из областного бюджета, имеющих целевое назначение, прошлых лет;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8) возврат межбюджетных трансфертов, полученных в форме субсидий, субвенций и иных межбюджетных трансфертов, в областной бюджет                                    в соответствии с решениями главных администраторов доходов;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9) изменение бюджетной классификации Российской Федерации и (или) изменение порядка ее применения. 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28.Предложения  главного распорядителя средств местного бюджета о внесении изменений в кассовый план по доходам по основанию, предусмотренными подпунктами 1, 5 пункта 27 настоящего Порядка, могут направляться не чаще одного раза в месяц и не позднее десяти рабочих дней до завершения текущего финансового года.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lastRenderedPageBreak/>
        <w:t>29.В целях изменения показателей кассового плана по доходам  главный распорядитель средств местного бюджета  направляет в финансовый орган предложение о внесении изменений, которое включает: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1) письменное обращение с указанием причин и оснований для внесения изменений в кассовый план по доходам, подписанное администратором доходов, руководителем  администрации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Северного района Новосибирской области;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2) расчеты и обоснования предлагаемых изменений;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30.Поступившее предложение рассматривается финансовым органом в течение </w:t>
      </w:r>
      <w:r>
        <w:rPr>
          <w:rFonts w:ascii="Times New Roman" w:hAnsi="Times New Roman" w:cs="Times New Roman"/>
          <w:sz w:val="28"/>
          <w:szCs w:val="28"/>
        </w:rPr>
        <w:t xml:space="preserve">десяти рабочих </w:t>
      </w:r>
      <w:r>
        <w:rPr>
          <w:rFonts w:ascii="Times New Roman" w:hAnsi="Times New Roman" w:cs="Times New Roman"/>
          <w:color w:val="0D0D0D"/>
          <w:sz w:val="28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2) правильность применения бюджетной классификации Российской Федерации;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3) полноту и достоверность представленной информации.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 xml:space="preserve">В случае наличия замечаний по результатам проверки предложения </w:t>
      </w:r>
      <w:r>
        <w:rPr>
          <w:rFonts w:ascii="Times New Roman" w:hAnsi="Times New Roman" w:cs="Times New Roman"/>
          <w:color w:val="0D0D0D"/>
          <w:sz w:val="28"/>
          <w:szCs w:val="28"/>
        </w:rPr>
        <w:t>главного администратора доходов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предложения </w:t>
      </w:r>
      <w:r>
        <w:rPr>
          <w:rFonts w:ascii="Times New Roman" w:hAnsi="Times New Roman" w:cs="Times New Roman"/>
          <w:color w:val="0D0D0D"/>
          <w:sz w:val="28"/>
          <w:szCs w:val="28"/>
        </w:rPr>
        <w:t>главного администратора доходов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, поступившего с доработки, осуществляется проверка, предусмотренная пунктом 3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32.В случае отсутствия замечаний по результатам проверки предложения </w:t>
      </w:r>
      <w:r>
        <w:rPr>
          <w:rFonts w:ascii="Times New Roman" w:hAnsi="Times New Roman" w:cs="Times New Roman"/>
          <w:color w:val="0D0D0D"/>
          <w:sz w:val="28"/>
          <w:szCs w:val="28"/>
        </w:rPr>
        <w:t>главного администратора доходов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33.В случае принятия руководителем финансового органа решения об утверждении предложенных </w:t>
      </w:r>
      <w:r>
        <w:rPr>
          <w:rFonts w:ascii="Times New Roman" w:hAnsi="Times New Roman" w:cs="Times New Roman"/>
          <w:color w:val="0D0D0D"/>
          <w:sz w:val="28"/>
          <w:szCs w:val="28"/>
        </w:rPr>
        <w:t>главным администратором доходов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34.В случае принятия финансовым органом решения об отклонении предложенных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главным администратором доходов местного бюджета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Северного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кассовый план по доходам, финансовый орган в течение одного рабочего дня уведомляет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администрацию  </w:t>
      </w:r>
      <w:r>
        <w:rPr>
          <w:rFonts w:ascii="Times New Roman" w:hAnsi="Times New Roman" w:cs="Times New Roman"/>
          <w:sz w:val="28"/>
          <w:szCs w:val="28"/>
        </w:rPr>
        <w:t xml:space="preserve"> о причинах отклонения предложенных изменений.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35.В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Северного района Новосибирской области с детализацией по месяцам по межбюджетным трансфертам.</w:t>
      </w: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Ведение кассового плана по расходам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36.Внесение изменений в кассовый план по расходам с одновременным внесением изменений в сводную бюджетную роспись местного бюджета и (или)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бюджета. 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37.Внесение изменений в кассовый план по расходам без изменения сводной бюджетной росписи и (или) лимитов бюджетных обязательств осуществляется                        по следующим основаниям: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1) недостаточность бюджетных средств для исполнения публичных нормативных обязательств в соответствующем месяце текущего финансового года;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2) возникновение потребности в дополнительных объемах финансирования                          в соответствующем месяце за счет перераспределения объемов финансирования других месяцев текущего финансового года;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3) изменение помесячного распределения доходов местного бюджета                    за счет целевых средств;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4) в случае выделения (перераспределения) средств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Северного района Новосибирской области;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5) в случае использования средств,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6) в случае уточнения расходов в соответствующем периоде (месяце) текущего финансового года в целях не превышения объема прогнозируемых поступлений на соответствующий период (месяц);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7) в случае корректировки кассового плана в объеме неиспользованных остатков за отчетный период (месяц).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38.Предложения  главного распорядителя средств местного бюджета о внесении изменений в кассовый план по расходам по основанию, предусмотренному подпунктом 2 пункта 37 настоящего Порядка, могут направляться не чаще одного раза в месяц и не позднее десяти рабочих дней до завершения текущего финансового года, за исключением предложений: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1) направляемых с целью: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а) внесения изменений в кассовый план по расходам в части социальных выплат гражданам, включая оплату банковских услуг и услуг почтовой связи                           по их доставке;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б) внесения изменений в кассовый план по расходам в объеме неиспользованных остатков бюджетных средств за отчетный период;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в) 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д) финансирования осуществления капитальных вложений;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е) финансирования реконструкции и обслуживания объектов дорожного хозяйства в разрезе направлений и объектов;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з) обеспечения граждан жилыми помещениями;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и) выполнения обязательств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Северного района Новосибирской области на условиях софинансирования с областным и федеральным бюджетами; 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к) обеспечения исполнения судебных актов, предусматривающих обращение взыскания на средства местного бюджета;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2) о внесении изменений в части расходов за счет целевых средств;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3) о внесении изменений в случае использования (перераспределения) средств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Северного района Новосибирской области.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39.В целях изменения показателей кассового плана по расходам главный распорядитель средств местного бюджета  направляет в финансовый орган предложение о внесении изменений, которое включает: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1) письменное обращение с указанием причин и оснований для внесения изменений в кассовый план по расходам, подписанное руководителем учреждения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2) расчеты и обоснования предлагаемых изменений;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3) принятое обязательство о недопущении образования кредиторской задолженности по уменьшаемым расходам (за исключением расходов                                     на предоставление субсидий муниципальным автономным и бюджетным учреждениям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Северного района Новосибирской области);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4)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40.Поступившее предложение рассматривается финансовым органом в течение </w:t>
      </w:r>
      <w:r>
        <w:rPr>
          <w:rFonts w:ascii="Times New Roman" w:hAnsi="Times New Roman" w:cs="Times New Roman"/>
          <w:sz w:val="28"/>
          <w:szCs w:val="28"/>
        </w:rPr>
        <w:t xml:space="preserve">десяти рабочих </w:t>
      </w:r>
      <w:r>
        <w:rPr>
          <w:rFonts w:ascii="Times New Roman" w:hAnsi="Times New Roman" w:cs="Times New Roman"/>
          <w:color w:val="0D0D0D"/>
          <w:sz w:val="28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2) правильность применения бюджетной классификации Российской Федерации;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3) полноту и достоверность представленной информации.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41.</w:t>
      </w:r>
      <w:r>
        <w:rPr>
          <w:rFonts w:ascii="Times New Roman" w:hAnsi="Times New Roman" w:cs="Times New Roman"/>
          <w:sz w:val="28"/>
          <w:szCs w:val="28"/>
        </w:rPr>
        <w:t xml:space="preserve">В случае наличия замечаний по результатам проверки предложения </w:t>
      </w:r>
      <w:r>
        <w:rPr>
          <w:rFonts w:ascii="Times New Roman" w:hAnsi="Times New Roman" w:cs="Times New Roman"/>
          <w:color w:val="0D0D0D"/>
          <w:sz w:val="28"/>
          <w:szCs w:val="28"/>
        </w:rPr>
        <w:t>главного распорядителя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предложения </w:t>
      </w:r>
      <w:r>
        <w:rPr>
          <w:rFonts w:ascii="Times New Roman" w:hAnsi="Times New Roman" w:cs="Times New Roman"/>
          <w:color w:val="0D0D0D"/>
          <w:sz w:val="28"/>
          <w:szCs w:val="28"/>
        </w:rPr>
        <w:t>главного распорядителя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, поступившего с доработки, осуществляется проверка, предусмотренная пунктом 3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42.В случае отсутствия замечаний по результатам проверки предложения </w:t>
      </w:r>
      <w:r>
        <w:rPr>
          <w:rFonts w:ascii="Times New Roman" w:hAnsi="Times New Roman" w:cs="Times New Roman"/>
          <w:color w:val="0D0D0D"/>
          <w:sz w:val="28"/>
          <w:szCs w:val="28"/>
        </w:rPr>
        <w:t>главного распорядителя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43.В случае принятия руководителем финансового органа решения об утверждении предложенных </w:t>
      </w:r>
      <w:r>
        <w:rPr>
          <w:rFonts w:ascii="Times New Roman" w:hAnsi="Times New Roman" w:cs="Times New Roman"/>
          <w:color w:val="0D0D0D"/>
          <w:sz w:val="28"/>
          <w:szCs w:val="28"/>
        </w:rPr>
        <w:t>главным распорядителем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кассовый план, финансовый орган в течение одного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рабочего дня после принятия данного решения осуществляет внесение соответствующих изменений в кассовый план.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44.В случае принятия финансовым органом решения об отклонении предложенных </w:t>
      </w:r>
      <w:r>
        <w:rPr>
          <w:rFonts w:ascii="Times New Roman" w:hAnsi="Times New Roman" w:cs="Times New Roman"/>
          <w:color w:val="0D0D0D"/>
          <w:sz w:val="28"/>
          <w:szCs w:val="28"/>
        </w:rPr>
        <w:t>главным распорядителем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кассовый план по расходам, финансовый орган в течение одного рабочего дня уведомляет </w:t>
      </w:r>
      <w:r>
        <w:rPr>
          <w:rFonts w:ascii="Times New Roman" w:hAnsi="Times New Roman" w:cs="Times New Roman"/>
          <w:color w:val="0D0D0D"/>
          <w:sz w:val="28"/>
          <w:szCs w:val="28"/>
        </w:rPr>
        <w:t>главного распорядителя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о причинах отклонения предложенных изменений.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45.В течение трех рабочих дней со дня утверждения изменений в кассовый план по расходам осуществляется доведение уведомления об изменении поквартального распределения расходов местного бюджета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Северного  района Новосибирской области с детализацией по месяцам по межбюджетным трансфертам, по форме согласно приложению № 7 к настоящему Порядку.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46.При направлении предложений о внесении изменений в кассовый план по расходам в целях использования средств областного бюджета, зарезервированных в составе бюджетных ассигнований, утвержденных на реализацию Указов Президента Российской Федерации, главным распорядителем средств дополнительно направляется </w:t>
      </w:r>
      <w:hyperlink r:id="rId8" w:history="1">
        <w:r>
          <w:rPr>
            <w:rStyle w:val="a3"/>
            <w:rFonts w:ascii="Times New Roman" w:hAnsi="Times New Roman" w:cs="Times New Roman"/>
            <w:color w:val="0D0D0D"/>
            <w:sz w:val="28"/>
            <w:szCs w:val="28"/>
          </w:rPr>
          <w:t>р</w:t>
        </w:r>
      </w:hyperlink>
      <w:r>
        <w:rPr>
          <w:rFonts w:ascii="Times New Roman" w:hAnsi="Times New Roman" w:cs="Times New Roman"/>
          <w:color w:val="0D0D0D"/>
          <w:sz w:val="28"/>
          <w:szCs w:val="28"/>
        </w:rPr>
        <w:t>асчет дополнительных затрат: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- в части повышения оплаты труда отдельных категорий работников –                            по форме согласно приложению № 8 к настоящему Порядку.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47.При направлении предложения о внесении изменений в кассовый план по расходам в целях использования средств местного бюджета, зарезервированных в составе бюджетных ассигнований на предоставление средств из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Северного района, главным распорядителем средств местного бюджета дополнительно направляется: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1) копия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Северного района  Новосибирской области о выделение средств из резервного фонда администрации поселения;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2) документы, подтверждающие выполнение работ, предоставление услуг (при наличии).</w:t>
      </w: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Ведение кассового плана по источникам финансирования дефицита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48.Ведение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49.Внесение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основаниям: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1) внесение  изменений в Решения о местного бюджете;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2) изменения объема и (или) срока прогнозируемых поступлений и (или) выплат по источникам финансирования дефицита.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50.Предложения 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 по основаниям, предусмотренному подпунктом 1,2 пункта 49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lastRenderedPageBreak/>
        <w:t>51.В целях изменения показателей кассового плана по источникам финансирования дефицита местного бюджета    главный администратор источников финансирования дефицита  средств местного бюджета  направляет в финансовый орган предложение о внесении изменений, которое включает: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1) письменное обращение с указанием причин и оснований для внесения изменений в кассовый план по источникам финансирования дефицита бюджета, подписанное администратором источников финансирования дефицита администрации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Северного района Новосибирской области;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2) расчеты и обоснования предлагаемых изменений;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52.Поступившее предложение рассматривается финансовым органом в течение </w:t>
      </w:r>
      <w:r>
        <w:rPr>
          <w:rFonts w:ascii="Times New Roman" w:hAnsi="Times New Roman" w:cs="Times New Roman"/>
          <w:sz w:val="28"/>
          <w:szCs w:val="28"/>
        </w:rPr>
        <w:t xml:space="preserve">десяти рабочих </w:t>
      </w:r>
      <w:r>
        <w:rPr>
          <w:rFonts w:ascii="Times New Roman" w:hAnsi="Times New Roman" w:cs="Times New Roman"/>
          <w:color w:val="0D0D0D"/>
          <w:sz w:val="28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2) правильность применения бюджетной классификации Российской Федерации;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3) полноту и достоверность представленной информации.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53.</w:t>
      </w:r>
      <w:r>
        <w:rPr>
          <w:rFonts w:ascii="Times New Roman" w:hAnsi="Times New Roman" w:cs="Times New Roman"/>
          <w:sz w:val="28"/>
          <w:szCs w:val="28"/>
        </w:rPr>
        <w:t xml:space="preserve">В случае наличия замечаний по результатам проверки предложения </w:t>
      </w:r>
      <w:r>
        <w:rPr>
          <w:rFonts w:ascii="Times New Roman" w:hAnsi="Times New Roman" w:cs="Times New Roman"/>
          <w:color w:val="0D0D0D"/>
          <w:sz w:val="28"/>
          <w:szCs w:val="28"/>
        </w:rPr>
        <w:t>главного администратора источников финансирования дефицита 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 с указанием причины возврата.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предложения </w:t>
      </w:r>
      <w:r>
        <w:rPr>
          <w:rFonts w:ascii="Times New Roman" w:hAnsi="Times New Roman" w:cs="Times New Roman"/>
          <w:color w:val="0D0D0D"/>
          <w:sz w:val="28"/>
          <w:szCs w:val="28"/>
        </w:rPr>
        <w:t>главного администратора источников финансирования дефицита бюджета 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, поступившего с доработки, осуществляется проверка, предусмотренная пунктом 52 настоящего Порядка.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54.В случае отсутствия замечаний по результатам проверки предложения </w:t>
      </w:r>
      <w:r>
        <w:rPr>
          <w:rFonts w:ascii="Times New Roman" w:hAnsi="Times New Roman" w:cs="Times New Roman"/>
          <w:color w:val="0D0D0D"/>
          <w:sz w:val="28"/>
          <w:szCs w:val="28"/>
        </w:rPr>
        <w:t>главного администратора источников финансирования дефицита бюджета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55.В случае принятия руководителем финансового органа решения об утверждении предложенных </w:t>
      </w:r>
      <w:r>
        <w:rPr>
          <w:rFonts w:ascii="Times New Roman" w:hAnsi="Times New Roman" w:cs="Times New Roman"/>
          <w:color w:val="0D0D0D"/>
          <w:sz w:val="28"/>
          <w:szCs w:val="28"/>
        </w:rPr>
        <w:t>главным администратором источников финансирования дефицита бюджета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56.В случае принятия министром финансов решения об отклонении предложенных </w:t>
      </w:r>
      <w:r>
        <w:rPr>
          <w:rFonts w:ascii="Times New Roman" w:hAnsi="Times New Roman" w:cs="Times New Roman"/>
          <w:color w:val="0D0D0D"/>
          <w:sz w:val="28"/>
          <w:szCs w:val="28"/>
        </w:rPr>
        <w:t>главным администратором доходов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Новотроицкого сельсовета Северного района Новосибирской области изменений в кассовый план по источникам финансирования дефицита </w:t>
      </w:r>
      <w:r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бюджета, финансовый орган в течение одного рабочего дня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уведомляет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администрацию  </w:t>
      </w:r>
      <w:r>
        <w:rPr>
          <w:rFonts w:ascii="Times New Roman" w:hAnsi="Times New Roman" w:cs="Times New Roman"/>
          <w:sz w:val="28"/>
          <w:szCs w:val="28"/>
        </w:rPr>
        <w:t xml:space="preserve"> о причинах отклонения предложенных изменений.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57.В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  местного бюджета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Северного района Новосибирской области с детализацией по месяцам по источникам.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58.Изменения помесячного распределения с детализацией по месяцам группы источников «Изменение остатков на счетах по учету средств бюджета» формируется в АС «Бюджет» автоматически в соответствии с изменениями доходов, расходов, и источников.</w:t>
      </w: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Ведение кассового плана в части доходов и расходов</w:t>
      </w: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местного бюджета за счет федеральных целевых средств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59.Внесение изменений в кассовый план по доходам и расходам бюджета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за счет целевых федеральных средств осуществляется на основании и в соответствии с </w:t>
      </w:r>
      <w:r>
        <w:rPr>
          <w:rFonts w:ascii="Times New Roman" w:hAnsi="Times New Roman" w:cs="Times New Roman"/>
          <w:color w:val="0D0D0D"/>
          <w:sz w:val="28"/>
          <w:szCs w:val="28"/>
        </w:rPr>
        <w:t>уведомлениями о предоставлении из областного бюджета субсидий, субвенций, иных межбюджетных трансфертов, имеющих целевое назначение.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60.В случае заключения соглашения о предоставлении иных межбюджетных трансфертов из областного бюджета, содержащего условие о направлении средств местного бюджета на установленные соглашением цели в рамках софинансирования,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«Средства местного бюджета для софинансирования».</w:t>
      </w: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Ведение кассового плана по кодам аналитического учета</w:t>
      </w: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Ведение кассового плана по доходам по кодам аналитического учета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61.В целях изменения показателей кассового плана по доходам по коду аналитического учета (тип средств, код целевых средств) главный администратор доходов изменяет кассовый план в соответствии с уведомлениями главных администраторов доходов областного бюджета, приказами Министерств Новосибирской области и других документов, содержащих указанную информацию.</w:t>
      </w: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Ведение кассового плана по расходам по кодам аналитического учета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62.Показатели кассового плана по расходам по кодам аналитического учета (типам средств, кодам мероприятий, кодам субсидий (для муниципальных бюджетных и автономных учреждений), по межбюджетным трансфертам и кодов целевых средств) (далее – коды аналитического учета) главные (главный) распорядители (распорядитель) средств местного бюджета изменяет в соответствии с уведомлениями главных распорядителей областного бюджета, приказами Министерств Новосибирской области и других документов, содержащих указанную информацию.</w:t>
      </w: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Ведение кассового плана по источникам финансирования дефицита по кодам аналитического учета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63.В целях изменения показателей кассового плана по источникам финансирования дефицита по кодам аналитического учета (кодам операций </w:t>
      </w:r>
      <w:r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сектора государственного управления) главный администратор источников изменяет кассовый план в соответствии с Решением о местном бюджете, и иными документами, в зависимости от причин и оснований для их внесения. </w:t>
      </w: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Правила и особенности подготовки документов и взаимодействия администраторов бюджетных средств при составлении и ведении сводной бюджетной росписи, лимитов бюджетных обязательств и бюджетных росписей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64.Формирование, согласование, утверждение документов в рамках составления, утверждения и ведения кассового плана, а также обмен данными документами осуществляются в электронном виде в АС «Бюджет» с применением ЭП.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65.Наряду с электронными документами в рамках настоящего Порядка финансовый орган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Северного района Новосибирской области на бумажном носителе утверждает и подписывает и (или) подписывает следующие документы: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1) кассовый план по доходам по форме «Поквартальное распределение доходов местного бюджета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Северного района Новосибирской области на 20___ год с детализацией по месяцам» согласно приложению № 1 к настоящему Порядку; 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2) кассовый план по расходам по форме «Поквартальное распределение расходов  местного бюджета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Северного района Новосибирской области на 20___ год с детализацией по месяцам» согласно приложению № 2 к настоящему Порядку.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3) кассовый план по источникам финансирования дефицита по форме «Поквартальное распределение источников финансирования дефицита  местного бюджета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Северного района Новосибирской области на 20___ год с детализацией по месяцам» согласно приложению № 3 к настоящему Порядку;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4) уведомление о поквартальном распределении расходов местного бюджета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Северного района Новосибирской области по межбюджетным трансфертам с детализацией по месяцам на 20___ год от _______ согласно приложению № 4 к настоящему Порядку;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5) график финансирования на (месяц_______) 20___ года согласно приложению № 5 к настоящему Порядку;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6) изменения в График финансирования на (месяц_______) 20___ года  согласно приложению № 6 к настоящему Порядку;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об изменении поквартального распределения расходов местного бюджета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сельсовета Северного района Новосибирской области по межбюджетным трансфертам с детализацией по месяцам согласно приложению № 7 к настоящему Порядку;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8) расчет дополнительных затрат, необходимых на реализацию  Указов Президента Российской Федерации в части повышения оплаты труда отдельных категорий работников согласно приложению № 8 к настоящему Порядку.</w:t>
      </w: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6D369E" w:rsidRDefault="006D369E" w:rsidP="006D369E">
      <w:pPr>
        <w:pStyle w:val="afb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6D369E" w:rsidRDefault="006D369E" w:rsidP="006D369E">
      <w:pPr>
        <w:pStyle w:val="afb"/>
        <w:rPr>
          <w:color w:val="0D0D0D"/>
          <w:sz w:val="28"/>
          <w:szCs w:val="28"/>
        </w:rPr>
      </w:pPr>
    </w:p>
    <w:p w:rsidR="006D369E" w:rsidRDefault="006D369E" w:rsidP="006D369E">
      <w:pPr>
        <w:pStyle w:val="afb"/>
        <w:rPr>
          <w:color w:val="0D0D0D"/>
          <w:sz w:val="28"/>
          <w:szCs w:val="28"/>
        </w:rPr>
      </w:pPr>
    </w:p>
    <w:p w:rsidR="006D369E" w:rsidRDefault="006D369E" w:rsidP="006D369E">
      <w:pPr>
        <w:pStyle w:val="afb"/>
        <w:rPr>
          <w:color w:val="0D0D0D"/>
          <w:sz w:val="28"/>
          <w:szCs w:val="28"/>
        </w:rPr>
      </w:pPr>
    </w:p>
    <w:p w:rsidR="006D369E" w:rsidRDefault="006D369E" w:rsidP="006D369E">
      <w:pPr>
        <w:pStyle w:val="afb"/>
        <w:rPr>
          <w:color w:val="0D0D0D"/>
          <w:sz w:val="28"/>
          <w:szCs w:val="28"/>
        </w:rPr>
      </w:pPr>
    </w:p>
    <w:p w:rsidR="006D369E" w:rsidRDefault="006D369E" w:rsidP="006D369E">
      <w:pPr>
        <w:pStyle w:val="afb"/>
        <w:rPr>
          <w:color w:val="0D0D0D"/>
          <w:sz w:val="28"/>
          <w:szCs w:val="28"/>
        </w:rPr>
      </w:pPr>
    </w:p>
    <w:p w:rsidR="006D369E" w:rsidRDefault="006D369E" w:rsidP="006D369E">
      <w:pPr>
        <w:pStyle w:val="afb"/>
        <w:rPr>
          <w:color w:val="0D0D0D"/>
          <w:sz w:val="28"/>
          <w:szCs w:val="28"/>
        </w:rPr>
      </w:pPr>
    </w:p>
    <w:p w:rsidR="006D369E" w:rsidRDefault="006D369E" w:rsidP="006D369E">
      <w:pPr>
        <w:pStyle w:val="afb"/>
        <w:rPr>
          <w:color w:val="0D0D0D"/>
          <w:sz w:val="28"/>
          <w:szCs w:val="28"/>
        </w:rPr>
      </w:pPr>
    </w:p>
    <w:p w:rsidR="006D369E" w:rsidRDefault="006D369E" w:rsidP="006D369E">
      <w:pPr>
        <w:pStyle w:val="afb"/>
        <w:rPr>
          <w:color w:val="0D0D0D"/>
          <w:sz w:val="28"/>
          <w:szCs w:val="28"/>
        </w:rPr>
      </w:pPr>
    </w:p>
    <w:p w:rsidR="006D369E" w:rsidRDefault="006D369E" w:rsidP="006D369E">
      <w:pPr>
        <w:pStyle w:val="afb"/>
        <w:rPr>
          <w:color w:val="0D0D0D"/>
          <w:sz w:val="28"/>
          <w:szCs w:val="28"/>
        </w:rPr>
      </w:pPr>
    </w:p>
    <w:p w:rsidR="006D369E" w:rsidRDefault="006D369E" w:rsidP="006D369E">
      <w:pPr>
        <w:pStyle w:val="afb"/>
        <w:rPr>
          <w:color w:val="0D0D0D"/>
          <w:sz w:val="28"/>
          <w:szCs w:val="28"/>
        </w:rPr>
      </w:pPr>
    </w:p>
    <w:p w:rsidR="006D369E" w:rsidRDefault="006D369E" w:rsidP="006D369E">
      <w:pPr>
        <w:pStyle w:val="afb"/>
        <w:rPr>
          <w:color w:val="0D0D0D"/>
          <w:sz w:val="28"/>
          <w:szCs w:val="28"/>
        </w:rPr>
      </w:pPr>
    </w:p>
    <w:p w:rsidR="006D369E" w:rsidRDefault="006D369E" w:rsidP="006D369E">
      <w:pPr>
        <w:pStyle w:val="afb"/>
        <w:rPr>
          <w:color w:val="0D0D0D"/>
          <w:sz w:val="28"/>
          <w:szCs w:val="28"/>
        </w:rPr>
      </w:pPr>
    </w:p>
    <w:p w:rsidR="006D369E" w:rsidRDefault="006D369E" w:rsidP="006D369E">
      <w:pPr>
        <w:pStyle w:val="afb"/>
        <w:rPr>
          <w:color w:val="0D0D0D"/>
          <w:sz w:val="28"/>
          <w:szCs w:val="28"/>
        </w:rPr>
      </w:pPr>
    </w:p>
    <w:p w:rsidR="006D369E" w:rsidRDefault="006D369E" w:rsidP="006D369E">
      <w:pPr>
        <w:pStyle w:val="afb"/>
        <w:rPr>
          <w:color w:val="0D0D0D"/>
          <w:sz w:val="28"/>
          <w:szCs w:val="28"/>
        </w:rPr>
      </w:pPr>
    </w:p>
    <w:p w:rsidR="006D369E" w:rsidRDefault="006D369E" w:rsidP="006D369E">
      <w:pPr>
        <w:pStyle w:val="afb"/>
        <w:rPr>
          <w:color w:val="0D0D0D"/>
          <w:sz w:val="28"/>
          <w:szCs w:val="28"/>
        </w:rPr>
      </w:pPr>
    </w:p>
    <w:p w:rsidR="006D369E" w:rsidRDefault="006D369E" w:rsidP="006D369E">
      <w:pPr>
        <w:pStyle w:val="afb"/>
        <w:rPr>
          <w:color w:val="0D0D0D"/>
          <w:sz w:val="28"/>
          <w:szCs w:val="28"/>
        </w:rPr>
      </w:pPr>
    </w:p>
    <w:p w:rsidR="006D369E" w:rsidRDefault="006D369E" w:rsidP="006D369E">
      <w:pPr>
        <w:pStyle w:val="afb"/>
        <w:rPr>
          <w:color w:val="0D0D0D"/>
          <w:sz w:val="28"/>
          <w:szCs w:val="28"/>
        </w:rPr>
      </w:pPr>
    </w:p>
    <w:p w:rsidR="006D369E" w:rsidRDefault="006D369E" w:rsidP="006D369E">
      <w:pPr>
        <w:pStyle w:val="afb"/>
        <w:rPr>
          <w:color w:val="0D0D0D"/>
          <w:sz w:val="28"/>
          <w:szCs w:val="28"/>
        </w:rPr>
      </w:pPr>
    </w:p>
    <w:p w:rsidR="006D369E" w:rsidRDefault="006D369E" w:rsidP="006D369E">
      <w:pPr>
        <w:pStyle w:val="afb"/>
        <w:rPr>
          <w:color w:val="0D0D0D"/>
          <w:sz w:val="28"/>
          <w:szCs w:val="28"/>
        </w:rPr>
      </w:pPr>
    </w:p>
    <w:p w:rsidR="006D369E" w:rsidRDefault="006D369E" w:rsidP="006D369E">
      <w:pPr>
        <w:pStyle w:val="afb"/>
        <w:rPr>
          <w:color w:val="0D0D0D"/>
          <w:sz w:val="28"/>
          <w:szCs w:val="28"/>
        </w:rPr>
      </w:pPr>
    </w:p>
    <w:p w:rsidR="006D369E" w:rsidRDefault="006D369E" w:rsidP="006D369E">
      <w:pPr>
        <w:pStyle w:val="afb"/>
        <w:rPr>
          <w:color w:val="0D0D0D"/>
          <w:sz w:val="28"/>
          <w:szCs w:val="28"/>
        </w:rPr>
      </w:pPr>
    </w:p>
    <w:p w:rsidR="006D369E" w:rsidRDefault="006D369E" w:rsidP="006D369E">
      <w:pPr>
        <w:pStyle w:val="afb"/>
        <w:rPr>
          <w:color w:val="0D0D0D"/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rFonts w:eastAsia="Calibri"/>
          <w:sz w:val="28"/>
          <w:szCs w:val="28"/>
        </w:rPr>
      </w:pPr>
    </w:p>
    <w:p w:rsidR="006D369E" w:rsidRDefault="006D369E" w:rsidP="006D369E">
      <w:pPr>
        <w:pStyle w:val="afb"/>
        <w:rPr>
          <w:rFonts w:eastAsia="Calibri"/>
          <w:sz w:val="28"/>
          <w:szCs w:val="28"/>
        </w:rPr>
      </w:pPr>
    </w:p>
    <w:p w:rsidR="006D369E" w:rsidRDefault="006D369E" w:rsidP="006D369E">
      <w:pPr>
        <w:pStyle w:val="afb"/>
        <w:rPr>
          <w:rFonts w:eastAsia="Calibri"/>
          <w:sz w:val="28"/>
          <w:szCs w:val="28"/>
        </w:rPr>
      </w:pPr>
    </w:p>
    <w:p w:rsidR="006D369E" w:rsidRDefault="006D369E" w:rsidP="006D369E">
      <w:pPr>
        <w:pStyle w:val="afb"/>
        <w:rPr>
          <w:rFonts w:eastAsia="Calibri"/>
          <w:sz w:val="28"/>
          <w:szCs w:val="28"/>
        </w:rPr>
      </w:pPr>
    </w:p>
    <w:p w:rsidR="006D369E" w:rsidRDefault="006D369E" w:rsidP="006D369E">
      <w:pPr>
        <w:pStyle w:val="afb"/>
        <w:rPr>
          <w:rFonts w:eastAsia="Calibri"/>
          <w:sz w:val="28"/>
          <w:szCs w:val="28"/>
        </w:rPr>
      </w:pPr>
    </w:p>
    <w:p w:rsidR="006D369E" w:rsidRDefault="006D369E" w:rsidP="006D369E">
      <w:pPr>
        <w:pStyle w:val="afb"/>
        <w:rPr>
          <w:rFonts w:eastAsia="Calibri"/>
          <w:sz w:val="28"/>
          <w:szCs w:val="28"/>
        </w:rPr>
      </w:pPr>
    </w:p>
    <w:p w:rsidR="006D369E" w:rsidRDefault="006D369E" w:rsidP="006D369E">
      <w:pPr>
        <w:pStyle w:val="afb"/>
        <w:rPr>
          <w:rFonts w:eastAsia="Calibri"/>
          <w:sz w:val="28"/>
          <w:szCs w:val="28"/>
        </w:rPr>
      </w:pPr>
    </w:p>
    <w:p w:rsidR="006D369E" w:rsidRDefault="006D369E" w:rsidP="006D369E">
      <w:pPr>
        <w:pStyle w:val="afb"/>
        <w:rPr>
          <w:rFonts w:eastAsia="Calibri"/>
          <w:sz w:val="28"/>
          <w:szCs w:val="28"/>
        </w:rPr>
      </w:pPr>
    </w:p>
    <w:p w:rsidR="006D369E" w:rsidRDefault="006D369E" w:rsidP="006D369E">
      <w:pPr>
        <w:pStyle w:val="afb"/>
        <w:rPr>
          <w:rFonts w:eastAsia="Calibri"/>
          <w:sz w:val="28"/>
          <w:szCs w:val="28"/>
        </w:rPr>
      </w:pPr>
    </w:p>
    <w:p w:rsidR="006D369E" w:rsidRDefault="006D369E" w:rsidP="006D369E">
      <w:pPr>
        <w:pStyle w:val="afb"/>
        <w:rPr>
          <w:rFonts w:eastAsia="Calibri"/>
          <w:sz w:val="28"/>
          <w:szCs w:val="28"/>
        </w:rPr>
      </w:pPr>
    </w:p>
    <w:p w:rsidR="006D369E" w:rsidRDefault="006D369E" w:rsidP="006D369E">
      <w:pPr>
        <w:pStyle w:val="afb"/>
        <w:rPr>
          <w:rFonts w:eastAsia="Calibri"/>
          <w:sz w:val="28"/>
          <w:szCs w:val="28"/>
        </w:rPr>
      </w:pPr>
    </w:p>
    <w:p w:rsidR="006D369E" w:rsidRDefault="006D369E" w:rsidP="006D369E">
      <w:pPr>
        <w:spacing w:after="0" w:line="240" w:lineRule="auto"/>
        <w:rPr>
          <w:rFonts w:eastAsia="Calibri"/>
          <w:sz w:val="28"/>
          <w:szCs w:val="28"/>
        </w:rPr>
        <w:sectPr w:rsidR="006D369E">
          <w:pgSz w:w="11906" w:h="16838"/>
          <w:pgMar w:top="1134" w:right="566" w:bottom="567" w:left="1701" w:header="709" w:footer="709" w:gutter="0"/>
          <w:cols w:space="720"/>
        </w:sectPr>
      </w:pPr>
    </w:p>
    <w:tbl>
      <w:tblPr>
        <w:tblpPr w:leftFromText="180" w:rightFromText="180" w:bottomFromText="200" w:horzAnchor="margin" w:tblpY="-426"/>
        <w:tblW w:w="15750" w:type="dxa"/>
        <w:tblLayout w:type="fixed"/>
        <w:tblLook w:val="04A0"/>
      </w:tblPr>
      <w:tblGrid>
        <w:gridCol w:w="864"/>
        <w:gridCol w:w="1277"/>
        <w:gridCol w:w="1134"/>
        <w:gridCol w:w="567"/>
        <w:gridCol w:w="709"/>
        <w:gridCol w:w="709"/>
        <w:gridCol w:w="763"/>
        <w:gridCol w:w="655"/>
        <w:gridCol w:w="785"/>
        <w:gridCol w:w="760"/>
        <w:gridCol w:w="760"/>
        <w:gridCol w:w="561"/>
        <w:gridCol w:w="658"/>
        <w:gridCol w:w="754"/>
        <w:gridCol w:w="938"/>
        <w:gridCol w:w="737"/>
        <w:gridCol w:w="859"/>
        <w:gridCol w:w="783"/>
        <w:gridCol w:w="850"/>
        <w:gridCol w:w="627"/>
      </w:tblGrid>
      <w:tr w:rsidR="006D369E" w:rsidTr="006D369E">
        <w:trPr>
          <w:trHeight w:val="1350"/>
        </w:trPr>
        <w:tc>
          <w:tcPr>
            <w:tcW w:w="863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7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134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3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55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85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0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0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1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58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54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38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37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3119" w:type="dxa"/>
            <w:gridSpan w:val="4"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Порядку составления и ведения кассового плана исполнения местного бюджета  Новотроицкого  сельсовета</w:t>
            </w:r>
          </w:p>
        </w:tc>
      </w:tr>
      <w:tr w:rsidR="006D369E" w:rsidTr="006D369E">
        <w:trPr>
          <w:trHeight w:val="586"/>
        </w:trPr>
        <w:tc>
          <w:tcPr>
            <w:tcW w:w="863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7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134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3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55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85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0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0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767" w:type="dxa"/>
            <w:gridSpan w:val="9"/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Северного района</w:t>
            </w:r>
          </w:p>
          <w:p w:rsidR="006D369E" w:rsidRDefault="006D369E">
            <w:pPr>
              <w:pStyle w:val="afb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6D369E" w:rsidTr="006D369E">
        <w:trPr>
          <w:trHeight w:val="315"/>
        </w:trPr>
        <w:tc>
          <w:tcPr>
            <w:tcW w:w="863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7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134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3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55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85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0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0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1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58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54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38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3856" w:type="dxa"/>
            <w:gridSpan w:val="5"/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</w:tr>
      <w:tr w:rsidR="006D369E" w:rsidTr="006D369E">
        <w:trPr>
          <w:trHeight w:val="315"/>
        </w:trPr>
        <w:tc>
          <w:tcPr>
            <w:tcW w:w="863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7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134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3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55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85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0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0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1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58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54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38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37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59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60" w:type="dxa"/>
            <w:gridSpan w:val="3"/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Утверждаю:</w:t>
            </w:r>
          </w:p>
        </w:tc>
      </w:tr>
      <w:tr w:rsidR="006D369E" w:rsidTr="006D369E">
        <w:trPr>
          <w:trHeight w:val="315"/>
        </w:trPr>
        <w:tc>
          <w:tcPr>
            <w:tcW w:w="863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7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134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3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55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85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0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0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767" w:type="dxa"/>
            <w:gridSpan w:val="9"/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6D369E" w:rsidTr="006D369E">
        <w:trPr>
          <w:trHeight w:val="315"/>
        </w:trPr>
        <w:tc>
          <w:tcPr>
            <w:tcW w:w="863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7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134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3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55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85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0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0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1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58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54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38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3856" w:type="dxa"/>
            <w:gridSpan w:val="5"/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</w:tr>
      <w:tr w:rsidR="006D369E" w:rsidTr="006D369E">
        <w:trPr>
          <w:trHeight w:val="315"/>
        </w:trPr>
        <w:tc>
          <w:tcPr>
            <w:tcW w:w="863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7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134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3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55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85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0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0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767" w:type="dxa"/>
            <w:gridSpan w:val="9"/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6D369E" w:rsidTr="006D369E">
        <w:trPr>
          <w:trHeight w:val="315"/>
        </w:trPr>
        <w:tc>
          <w:tcPr>
            <w:tcW w:w="863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7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134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3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55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85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0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0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767" w:type="dxa"/>
            <w:gridSpan w:val="9"/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(подпись, фамилия, инициалы)</w:t>
            </w:r>
          </w:p>
        </w:tc>
      </w:tr>
      <w:tr w:rsidR="006D369E" w:rsidTr="006D369E">
        <w:trPr>
          <w:trHeight w:val="255"/>
        </w:trPr>
        <w:tc>
          <w:tcPr>
            <w:tcW w:w="863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76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134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3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5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8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767" w:type="dxa"/>
            <w:gridSpan w:val="9"/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 20___ года</w:t>
            </w:r>
          </w:p>
        </w:tc>
      </w:tr>
      <w:tr w:rsidR="006D369E" w:rsidTr="006D369E">
        <w:trPr>
          <w:trHeight w:val="255"/>
        </w:trPr>
        <w:tc>
          <w:tcPr>
            <w:tcW w:w="863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76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134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3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5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8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1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58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54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38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37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59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83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50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27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735"/>
        </w:trPr>
        <w:tc>
          <w:tcPr>
            <w:tcW w:w="15748" w:type="dxa"/>
            <w:gridSpan w:val="20"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Поквартальное распределение доходов местного бюджета Новотроицкого сельсовета</w:t>
            </w:r>
          </w:p>
          <w:p w:rsidR="006D369E" w:rsidRDefault="006D369E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Северного района Новосибирской области на 20 __ 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с детализацией по месяцам</w:t>
            </w:r>
          </w:p>
        </w:tc>
      </w:tr>
      <w:tr w:rsidR="006D369E" w:rsidTr="006D369E">
        <w:trPr>
          <w:trHeight w:val="600"/>
        </w:trPr>
        <w:tc>
          <w:tcPr>
            <w:tcW w:w="863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7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134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3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55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85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0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0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1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58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54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38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3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59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83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50" w:type="dxa"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384</w:t>
            </w:r>
          </w:p>
        </w:tc>
      </w:tr>
      <w:tr w:rsidR="006D369E" w:rsidTr="006D369E">
        <w:trPr>
          <w:trHeight w:val="270"/>
        </w:trPr>
        <w:tc>
          <w:tcPr>
            <w:tcW w:w="3273" w:type="dxa"/>
            <w:gridSpan w:val="3"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измерения: тыс. руб.</w:t>
            </w:r>
          </w:p>
        </w:tc>
        <w:tc>
          <w:tcPr>
            <w:tcW w:w="567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3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55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85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0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0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1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58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54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38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37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59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83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50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27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240"/>
        </w:trPr>
        <w:tc>
          <w:tcPr>
            <w:tcW w:w="863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76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134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3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5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8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1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5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54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3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3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59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83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5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2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144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Код Главного администратора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групп, подгрупп, статей, подстатей, элементов, видов, подвидов, относящихся к доходам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Сумма на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 квартал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 квартал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 квартал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 квартал</w:t>
            </w:r>
          </w:p>
        </w:tc>
      </w:tr>
      <w:tr w:rsidR="006D369E" w:rsidTr="006D369E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D369E" w:rsidTr="006D369E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369E" w:rsidTr="006D369E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369E" w:rsidTr="006D369E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369E" w:rsidTr="006D369E">
        <w:trPr>
          <w:trHeight w:val="30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369E" w:rsidTr="006D369E">
        <w:trPr>
          <w:trHeight w:val="345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6D369E" w:rsidRDefault="006D369E" w:rsidP="006D369E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              ______________                                ___________________</w:t>
      </w:r>
    </w:p>
    <w:p w:rsidR="006D369E" w:rsidRDefault="006D369E" w:rsidP="006D369E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подпись                                              (расшифровка подписи)</w:t>
      </w:r>
    </w:p>
    <w:p w:rsidR="006D369E" w:rsidRDefault="006D369E" w:rsidP="006D369E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                                  ___________________</w:t>
      </w:r>
    </w:p>
    <w:p w:rsidR="006D369E" w:rsidRDefault="006D369E" w:rsidP="006D369E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подпись                                              (расшифровка подписи)</w:t>
      </w:r>
    </w:p>
    <w:p w:rsidR="006D369E" w:rsidRDefault="006D369E" w:rsidP="006D369E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6D369E" w:rsidRDefault="006D369E" w:rsidP="006D369E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                                ______________                                ___________________</w:t>
      </w:r>
    </w:p>
    <w:p w:rsidR="006D369E" w:rsidRDefault="006D369E" w:rsidP="006D369E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подпись                                              (расшифровка подписи)</w:t>
      </w: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>
        <w:rPr>
          <w:rFonts w:ascii="Times New Roman" w:hAnsi="Times New Roman" w:cs="Times New Roman"/>
          <w:sz w:val="28"/>
          <w:szCs w:val="28"/>
        </w:rPr>
        <w:br/>
        <w:t xml:space="preserve">к Порядку составления и ведения кассового плана </w:t>
      </w:r>
    </w:p>
    <w:p w:rsidR="006D369E" w:rsidRDefault="006D369E" w:rsidP="006D369E">
      <w:pPr>
        <w:pStyle w:val="af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исполнения местного бюджета</w:t>
      </w:r>
    </w:p>
    <w:p w:rsidR="006D369E" w:rsidRDefault="006D369E" w:rsidP="006D369E">
      <w:pPr>
        <w:pStyle w:val="af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6D369E" w:rsidRDefault="006D369E" w:rsidP="006D369E">
      <w:pPr>
        <w:pStyle w:val="af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6D369E" w:rsidRDefault="006D369E" w:rsidP="006D369E">
      <w:pPr>
        <w:pStyle w:val="af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6D369E" w:rsidRDefault="006D369E" w:rsidP="006D369E">
      <w:pPr>
        <w:pStyle w:val="afb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69E" w:rsidRDefault="006D369E" w:rsidP="006D369E">
      <w:pPr>
        <w:pStyle w:val="afb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tbl>
      <w:tblPr>
        <w:tblW w:w="1617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9"/>
        <w:gridCol w:w="991"/>
        <w:gridCol w:w="567"/>
        <w:gridCol w:w="567"/>
        <w:gridCol w:w="567"/>
        <w:gridCol w:w="567"/>
        <w:gridCol w:w="709"/>
        <w:gridCol w:w="567"/>
        <w:gridCol w:w="567"/>
        <w:gridCol w:w="709"/>
        <w:gridCol w:w="709"/>
        <w:gridCol w:w="708"/>
        <w:gridCol w:w="656"/>
        <w:gridCol w:w="635"/>
        <w:gridCol w:w="758"/>
        <w:gridCol w:w="645"/>
        <w:gridCol w:w="567"/>
        <w:gridCol w:w="567"/>
        <w:gridCol w:w="708"/>
        <w:gridCol w:w="567"/>
        <w:gridCol w:w="567"/>
        <w:gridCol w:w="567"/>
        <w:gridCol w:w="567"/>
        <w:gridCol w:w="709"/>
      </w:tblGrid>
      <w:tr w:rsidR="006D369E" w:rsidTr="006D369E">
        <w:trPr>
          <w:trHeight w:val="45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369E" w:rsidRDefault="006D369E"/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369E" w:rsidRDefault="006D369E"/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369E" w:rsidRDefault="006D369E"/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369E" w:rsidRDefault="006D369E"/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369E" w:rsidRDefault="006D369E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369E" w:rsidRDefault="006D369E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369E" w:rsidRDefault="006D369E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369E" w:rsidRDefault="006D369E"/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</w:tc>
      </w:tr>
      <w:tr w:rsidR="006D369E" w:rsidTr="006D369E">
        <w:trPr>
          <w:trHeight w:val="45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22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6D369E" w:rsidTr="006D369E">
        <w:trPr>
          <w:trHeight w:val="45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46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</w:tr>
      <w:tr w:rsidR="006D369E" w:rsidTr="006D369E">
        <w:trPr>
          <w:trHeight w:val="45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22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6D369E" w:rsidTr="006D369E">
        <w:trPr>
          <w:trHeight w:val="45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22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(подпись, фамилия, инициалы)</w:t>
            </w:r>
          </w:p>
        </w:tc>
      </w:tr>
      <w:tr w:rsidR="006D369E" w:rsidTr="006D369E">
        <w:trPr>
          <w:trHeight w:val="45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22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 20___ года</w:t>
            </w:r>
          </w:p>
        </w:tc>
      </w:tr>
      <w:tr w:rsidR="006D369E" w:rsidTr="006D369E">
        <w:trPr>
          <w:trHeight w:val="960"/>
        </w:trPr>
        <w:tc>
          <w:tcPr>
            <w:tcW w:w="1617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Поквартальное распределение расходов местного бюджета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Новотроицкого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сельсовета</w:t>
            </w:r>
          </w:p>
          <w:p w:rsidR="006D369E" w:rsidRDefault="006D369E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Северного района  Новосибирской области на 20__ год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с детализацией по месяцам</w:t>
            </w:r>
          </w:p>
        </w:tc>
      </w:tr>
      <w:tr w:rsidR="006D369E" w:rsidTr="006D369E">
        <w:trPr>
          <w:trHeight w:val="34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45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измерения: 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384</w:t>
            </w:r>
          </w:p>
        </w:tc>
      </w:tr>
      <w:tr w:rsidR="006D369E" w:rsidTr="006D369E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555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квартал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квартал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 квартал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 квартал</w:t>
            </w:r>
          </w:p>
        </w:tc>
      </w:tr>
      <w:tr w:rsidR="006D369E" w:rsidTr="006D369E">
        <w:trPr>
          <w:trHeight w:val="26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главного распорядителя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раздела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подраздела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целевой статьи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классификации операций сектора государственного управления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6D369E" w:rsidTr="006D369E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D369E" w:rsidTr="006D369E">
        <w:trPr>
          <w:trHeight w:val="28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D369E" w:rsidTr="006D369E">
        <w:trPr>
          <w:trHeight w:val="49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D369E" w:rsidTr="006D369E">
        <w:trPr>
          <w:trHeight w:val="908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Т О Г О     Р А С Х О Д О В</w:t>
            </w:r>
          </w:p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6D369E" w:rsidTr="006D369E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</w:tbl>
    <w:p w:rsidR="006D369E" w:rsidRDefault="006D369E" w:rsidP="006D369E">
      <w:pPr>
        <w:pStyle w:val="afb"/>
        <w:rPr>
          <w:rFonts w:eastAsia="Calibri"/>
          <w:sz w:val="28"/>
          <w:szCs w:val="28"/>
        </w:rPr>
      </w:pPr>
    </w:p>
    <w:p w:rsidR="006D369E" w:rsidRDefault="006D369E" w:rsidP="006D369E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              ______________                                ___________________</w:t>
      </w:r>
    </w:p>
    <w:p w:rsidR="006D369E" w:rsidRDefault="006D369E" w:rsidP="006D369E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подпись                                              (расшифровка подписи)</w:t>
      </w:r>
    </w:p>
    <w:p w:rsidR="006D369E" w:rsidRDefault="006D369E" w:rsidP="006D369E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6D369E" w:rsidRDefault="006D369E" w:rsidP="006D369E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                                ______________                                ___________________</w:t>
      </w:r>
    </w:p>
    <w:p w:rsidR="006D369E" w:rsidRDefault="006D369E" w:rsidP="006D369E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подпись                                              (расшифровка подписи)</w:t>
      </w:r>
    </w:p>
    <w:p w:rsidR="006D369E" w:rsidRDefault="006D369E" w:rsidP="006D369E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6D369E" w:rsidRDefault="006D369E" w:rsidP="006D369E">
      <w:pPr>
        <w:pStyle w:val="afb"/>
        <w:rPr>
          <w:rFonts w:eastAsia="Calibri"/>
          <w:sz w:val="28"/>
          <w:szCs w:val="28"/>
        </w:rPr>
      </w:pPr>
    </w:p>
    <w:tbl>
      <w:tblPr>
        <w:tblpPr w:leftFromText="180" w:rightFromText="180" w:bottomFromText="200" w:horzAnchor="page" w:tblpX="1" w:tblpY="-1187"/>
        <w:tblW w:w="16980" w:type="dxa"/>
        <w:tblLayout w:type="fixed"/>
        <w:tblLook w:val="04A0"/>
      </w:tblPr>
      <w:tblGrid>
        <w:gridCol w:w="533"/>
        <w:gridCol w:w="328"/>
        <w:gridCol w:w="1230"/>
        <w:gridCol w:w="425"/>
        <w:gridCol w:w="284"/>
        <w:gridCol w:w="283"/>
        <w:gridCol w:w="284"/>
        <w:gridCol w:w="283"/>
        <w:gridCol w:w="284"/>
        <w:gridCol w:w="283"/>
        <w:gridCol w:w="284"/>
        <w:gridCol w:w="141"/>
        <w:gridCol w:w="142"/>
        <w:gridCol w:w="286"/>
        <w:gridCol w:w="281"/>
        <w:gridCol w:w="6"/>
        <w:gridCol w:w="955"/>
        <w:gridCol w:w="465"/>
        <w:gridCol w:w="383"/>
        <w:gridCol w:w="600"/>
        <w:gridCol w:w="120"/>
        <w:gridCol w:w="589"/>
        <w:gridCol w:w="528"/>
        <w:gridCol w:w="433"/>
        <w:gridCol w:w="740"/>
        <w:gridCol w:w="851"/>
        <w:gridCol w:w="70"/>
        <w:gridCol w:w="923"/>
        <w:gridCol w:w="202"/>
        <w:gridCol w:w="961"/>
        <w:gridCol w:w="53"/>
        <w:gridCol w:w="877"/>
        <w:gridCol w:w="221"/>
        <w:gridCol w:w="625"/>
        <w:gridCol w:w="577"/>
        <w:gridCol w:w="344"/>
        <w:gridCol w:w="805"/>
        <w:gridCol w:w="156"/>
        <w:gridCol w:w="145"/>
      </w:tblGrid>
      <w:tr w:rsidR="006D369E" w:rsidTr="006D369E">
        <w:trPr>
          <w:trHeight w:val="1860"/>
        </w:trPr>
        <w:tc>
          <w:tcPr>
            <w:tcW w:w="534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25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84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83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86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87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0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103" w:type="dxa"/>
            <w:gridSpan w:val="3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117" w:type="dxa"/>
            <w:gridSpan w:val="2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983" w:type="dxa"/>
            <w:gridSpan w:val="16"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2"/>
          <w:wAfter w:w="301" w:type="dxa"/>
          <w:trHeight w:val="255"/>
        </w:trPr>
        <w:tc>
          <w:tcPr>
            <w:tcW w:w="534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25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462" w:type="dxa"/>
            <w:gridSpan w:val="27"/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Порядку составления и ведения кассового плана </w:t>
            </w:r>
          </w:p>
          <w:p w:rsidR="006D369E" w:rsidRDefault="006D369E">
            <w:pPr>
              <w:pStyle w:val="afb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местного бюджета  Новотроицкого  сельсовета Северного района </w:t>
            </w:r>
          </w:p>
          <w:p w:rsidR="006D369E" w:rsidRDefault="006D369E">
            <w:pPr>
              <w:pStyle w:val="afb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6D369E" w:rsidTr="006D369E">
        <w:trPr>
          <w:trHeight w:val="300"/>
        </w:trPr>
        <w:tc>
          <w:tcPr>
            <w:tcW w:w="534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25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84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83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86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87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0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103" w:type="dxa"/>
            <w:gridSpan w:val="3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117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24" w:type="dxa"/>
            <w:gridSpan w:val="3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959" w:type="dxa"/>
            <w:gridSpan w:val="13"/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</w:tr>
      <w:tr w:rsidR="006D369E" w:rsidTr="006D369E">
        <w:trPr>
          <w:trHeight w:val="300"/>
        </w:trPr>
        <w:tc>
          <w:tcPr>
            <w:tcW w:w="534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25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84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83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86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87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0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103" w:type="dxa"/>
            <w:gridSpan w:val="3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117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24" w:type="dxa"/>
            <w:gridSpan w:val="3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16" w:type="dxa"/>
            <w:gridSpan w:val="3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98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02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50" w:type="dxa"/>
            <w:gridSpan w:val="4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2"/>
          <w:wAfter w:w="301" w:type="dxa"/>
          <w:trHeight w:val="855"/>
        </w:trPr>
        <w:tc>
          <w:tcPr>
            <w:tcW w:w="1668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Поквартальное распределение источников финансирования дефицита местного бюджета на 20 _ год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с детализацией по месяцам</w:t>
            </w:r>
          </w:p>
        </w:tc>
      </w:tr>
      <w:tr w:rsidR="006D369E" w:rsidTr="006D369E">
        <w:trPr>
          <w:trHeight w:val="390"/>
        </w:trPr>
        <w:tc>
          <w:tcPr>
            <w:tcW w:w="534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559" w:type="dxa"/>
            <w:gridSpan w:val="2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25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gridSpan w:val="2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gridSpan w:val="2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gridSpan w:val="2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84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83" w:type="dxa"/>
            <w:gridSpan w:val="2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86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87" w:type="dxa"/>
            <w:gridSpan w:val="2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0" w:type="dxa"/>
            <w:gridSpan w:val="2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103" w:type="dxa"/>
            <w:gridSpan w:val="3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117" w:type="dxa"/>
            <w:gridSpan w:val="2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24" w:type="dxa"/>
            <w:gridSpan w:val="3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3" w:type="dxa"/>
            <w:gridSpan w:val="2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16" w:type="dxa"/>
            <w:gridSpan w:val="3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98" w:type="dxa"/>
            <w:gridSpan w:val="2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02" w:type="dxa"/>
            <w:gridSpan w:val="2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50" w:type="dxa"/>
            <w:gridSpan w:val="4"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90"/>
        </w:trPr>
        <w:tc>
          <w:tcPr>
            <w:tcW w:w="2518" w:type="dxa"/>
            <w:gridSpan w:val="4"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измерения: тыс. руб.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84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83" w:type="dxa"/>
            <w:gridSpan w:val="2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86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87" w:type="dxa"/>
            <w:gridSpan w:val="2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0" w:type="dxa"/>
            <w:gridSpan w:val="2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103" w:type="dxa"/>
            <w:gridSpan w:val="3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117" w:type="dxa"/>
            <w:gridSpan w:val="2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24" w:type="dxa"/>
            <w:gridSpan w:val="3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3" w:type="dxa"/>
            <w:gridSpan w:val="2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31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26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384</w:t>
            </w:r>
          </w:p>
        </w:tc>
      </w:tr>
      <w:tr w:rsidR="006D369E" w:rsidTr="006D369E">
        <w:trPr>
          <w:trHeight w:val="375"/>
        </w:trPr>
        <w:tc>
          <w:tcPr>
            <w:tcW w:w="534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25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84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83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86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87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0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103" w:type="dxa"/>
            <w:gridSpan w:val="3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117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24" w:type="dxa"/>
            <w:gridSpan w:val="3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3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16" w:type="dxa"/>
            <w:gridSpan w:val="3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98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02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50" w:type="dxa"/>
            <w:gridSpan w:val="4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1"/>
          <w:wAfter w:w="145" w:type="dxa"/>
          <w:trHeight w:val="1980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относящихся к источникам финансирования дефици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бюджетов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квартал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квартал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квартал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квартал</w:t>
            </w:r>
          </w:p>
        </w:tc>
      </w:tr>
      <w:tr w:rsidR="006D369E" w:rsidTr="006D369E">
        <w:trPr>
          <w:gridAfter w:val="1"/>
          <w:wAfter w:w="145" w:type="dxa"/>
          <w:trHeight w:val="37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D369E" w:rsidTr="006D369E">
        <w:trPr>
          <w:gridAfter w:val="1"/>
          <w:wAfter w:w="145" w:type="dxa"/>
          <w:trHeight w:val="375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369E" w:rsidTr="006D369E">
        <w:trPr>
          <w:gridAfter w:val="1"/>
          <w:wAfter w:w="145" w:type="dxa"/>
          <w:trHeight w:val="300"/>
        </w:trPr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6D369E" w:rsidRDefault="006D369E" w:rsidP="006D369E">
      <w:pPr>
        <w:pStyle w:val="afb"/>
        <w:rPr>
          <w:rFonts w:ascii="Times New Roman" w:eastAsia="Calibri" w:hAnsi="Times New Roman" w:cs="Times New Roman"/>
          <w:sz w:val="24"/>
          <w:szCs w:val="24"/>
        </w:rPr>
      </w:pPr>
    </w:p>
    <w:p w:rsidR="006D369E" w:rsidRDefault="006D369E" w:rsidP="006D369E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распорядитель               ______________                                ___________________</w:t>
      </w:r>
    </w:p>
    <w:p w:rsidR="006D369E" w:rsidRDefault="006D369E" w:rsidP="006D369E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подпись                                              (расшифровка подписи)</w:t>
      </w:r>
    </w:p>
    <w:p w:rsidR="006D369E" w:rsidRDefault="006D369E" w:rsidP="006D369E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                              ______________                                ___________________</w:t>
      </w:r>
    </w:p>
    <w:p w:rsidR="006D369E" w:rsidRDefault="006D369E" w:rsidP="006D369E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подпись                                              (расшифровка подписи)</w:t>
      </w:r>
    </w:p>
    <w:p w:rsidR="006D369E" w:rsidRDefault="006D369E" w:rsidP="006D3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369E">
          <w:pgSz w:w="16838" w:h="11906" w:orient="landscape"/>
          <w:pgMar w:top="1021" w:right="1134" w:bottom="794" w:left="1077" w:header="709" w:footer="709" w:gutter="0"/>
          <w:cols w:space="720"/>
        </w:sectPr>
      </w:pPr>
    </w:p>
    <w:tbl>
      <w:tblPr>
        <w:tblpPr w:leftFromText="180" w:rightFromText="180" w:bottomFromText="200" w:vertAnchor="text" w:horzAnchor="page" w:tblpX="393" w:tblpY="220"/>
        <w:tblW w:w="16787" w:type="dxa"/>
        <w:tblLook w:val="04A0"/>
      </w:tblPr>
      <w:tblGrid>
        <w:gridCol w:w="1097"/>
        <w:gridCol w:w="2210"/>
        <w:gridCol w:w="2179"/>
        <w:gridCol w:w="2331"/>
        <w:gridCol w:w="1966"/>
        <w:gridCol w:w="1586"/>
        <w:gridCol w:w="1663"/>
        <w:gridCol w:w="3519"/>
        <w:gridCol w:w="236"/>
      </w:tblGrid>
      <w:tr w:rsidR="006D369E" w:rsidTr="006D369E">
        <w:trPr>
          <w:trHeight w:val="570"/>
        </w:trPr>
        <w:tc>
          <w:tcPr>
            <w:tcW w:w="1655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D369E" w:rsidRDefault="006D369E">
            <w:pPr>
              <w:pStyle w:val="afb"/>
              <w:spacing w:line="27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Приложение № 5</w:t>
            </w:r>
          </w:p>
          <w:p w:rsidR="006D369E" w:rsidRDefault="006D369E">
            <w:pPr>
              <w:pStyle w:val="afb"/>
              <w:spacing w:line="27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Порядку составления и ведения кассового плана </w:t>
            </w:r>
          </w:p>
          <w:p w:rsidR="006D369E" w:rsidRDefault="006D369E">
            <w:pPr>
              <w:pStyle w:val="afb"/>
              <w:spacing w:line="27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исполнения местного бюджета Новотроицкого сельсовета Северного  района </w:t>
            </w:r>
          </w:p>
          <w:p w:rsidR="006D369E" w:rsidRDefault="006D369E">
            <w:pPr>
              <w:pStyle w:val="afb"/>
              <w:spacing w:line="27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Новосибирской области</w:t>
            </w:r>
          </w:p>
          <w:p w:rsidR="006D369E" w:rsidRDefault="006D369E">
            <w:pPr>
              <w:pStyle w:val="afb"/>
              <w:tabs>
                <w:tab w:val="left" w:pos="14221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D369E" w:rsidRDefault="006D369E">
            <w:pPr>
              <w:pStyle w:val="afb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:rsidR="006D369E" w:rsidRDefault="006D369E">
            <w:pPr>
              <w:pStyle w:val="afb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D369E" w:rsidRDefault="006D369E">
            <w:pPr>
              <w:pStyle w:val="afb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6D369E" w:rsidRDefault="006D369E">
            <w:pPr>
              <w:pStyle w:val="afb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  <w:p w:rsidR="006D369E" w:rsidRDefault="006D369E">
            <w:pPr>
              <w:pStyle w:val="afb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6D369E" w:rsidRDefault="006D369E">
            <w:pPr>
              <w:pStyle w:val="afb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(подпись, фамилия, инициалы)</w:t>
            </w:r>
          </w:p>
          <w:p w:rsidR="006D369E" w:rsidRDefault="006D369E">
            <w:pPr>
              <w:pStyle w:val="afb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 20___ года</w:t>
            </w:r>
          </w:p>
          <w:p w:rsidR="006D369E" w:rsidRDefault="006D369E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График финансирования 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(месяц)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20____ года</w:t>
            </w:r>
          </w:p>
        </w:tc>
        <w:tc>
          <w:tcPr>
            <w:tcW w:w="2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15"/>
        </w:trPr>
        <w:tc>
          <w:tcPr>
            <w:tcW w:w="109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1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79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331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6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586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663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3519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15"/>
        </w:trPr>
        <w:tc>
          <w:tcPr>
            <w:tcW w:w="109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5454" w:type="dxa"/>
            <w:gridSpan w:val="7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15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группы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предоставления платежных поручений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7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классификации операций сектора государственного управления</w:t>
            </w:r>
          </w:p>
        </w:tc>
        <w:tc>
          <w:tcPr>
            <w:tcW w:w="2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1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Главного распорядителя бюджетных средств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Раздела, Подраздела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статьи расходов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24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</w:tbl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spacing w:after="0" w:line="240" w:lineRule="auto"/>
        <w:rPr>
          <w:rFonts w:ascii="Arial" w:hAnsi="Arial" w:cs="Arial"/>
          <w:sz w:val="28"/>
          <w:szCs w:val="28"/>
        </w:rPr>
        <w:sectPr w:rsidR="006D369E">
          <w:pgSz w:w="16838" w:h="11906" w:orient="landscape"/>
          <w:pgMar w:top="1021" w:right="1134" w:bottom="794" w:left="1077" w:header="709" w:footer="709" w:gutter="0"/>
          <w:cols w:space="720"/>
        </w:sectPr>
      </w:pPr>
    </w:p>
    <w:tbl>
      <w:tblPr>
        <w:tblpPr w:leftFromText="180" w:rightFromText="180" w:bottomFromText="200" w:horzAnchor="page" w:tblpX="393" w:tblpY="-235"/>
        <w:tblW w:w="17777" w:type="dxa"/>
        <w:tblLook w:val="04A0"/>
      </w:tblPr>
      <w:tblGrid>
        <w:gridCol w:w="1097"/>
        <w:gridCol w:w="2210"/>
        <w:gridCol w:w="2920"/>
        <w:gridCol w:w="2068"/>
        <w:gridCol w:w="1704"/>
        <w:gridCol w:w="1353"/>
        <w:gridCol w:w="1353"/>
        <w:gridCol w:w="4836"/>
        <w:gridCol w:w="236"/>
      </w:tblGrid>
      <w:tr w:rsidR="006D369E" w:rsidTr="006D369E">
        <w:trPr>
          <w:gridAfter w:val="1"/>
          <w:wAfter w:w="236" w:type="dxa"/>
          <w:trHeight w:val="315"/>
        </w:trPr>
        <w:tc>
          <w:tcPr>
            <w:tcW w:w="1097" w:type="dxa"/>
            <w:noWrap/>
            <w:vAlign w:val="bottom"/>
            <w:hideMark/>
          </w:tcPr>
          <w:p w:rsidR="006D369E" w:rsidRDefault="006D369E">
            <w:pPr>
              <w:spacing w:after="0"/>
            </w:pPr>
            <w:bookmarkStart w:id="0" w:name="RANGE!A1:DZ40"/>
            <w:bookmarkEnd w:id="0"/>
          </w:p>
        </w:tc>
        <w:tc>
          <w:tcPr>
            <w:tcW w:w="221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9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704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542" w:type="dxa"/>
            <w:gridSpan w:val="3"/>
            <w:shd w:val="clear" w:color="auto" w:fill="FFFFFF"/>
            <w:vAlign w:val="center"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6</w:t>
            </w:r>
          </w:p>
        </w:tc>
      </w:tr>
      <w:tr w:rsidR="006D369E" w:rsidTr="006D369E">
        <w:trPr>
          <w:gridAfter w:val="1"/>
          <w:wAfter w:w="236" w:type="dxa"/>
          <w:trHeight w:val="1680"/>
        </w:trPr>
        <w:tc>
          <w:tcPr>
            <w:tcW w:w="109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1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9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704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542" w:type="dxa"/>
            <w:gridSpan w:val="3"/>
            <w:shd w:val="clear" w:color="auto" w:fill="FFFFFF"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Порядку составления и ведения кассового плана исполнения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Порядку составления и ведения кассового плана </w:t>
            </w:r>
          </w:p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местного бюджета  Новотроицкого  сельсовета </w:t>
            </w:r>
          </w:p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Северного  района Новосибирской области</w:t>
            </w:r>
          </w:p>
        </w:tc>
      </w:tr>
      <w:tr w:rsidR="006D369E" w:rsidTr="006D369E">
        <w:trPr>
          <w:trHeight w:val="743"/>
        </w:trPr>
        <w:tc>
          <w:tcPr>
            <w:tcW w:w="109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1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9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704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53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53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836" w:type="dxa"/>
            <w:noWrap/>
            <w:vAlign w:val="center"/>
            <w:hideMark/>
          </w:tcPr>
          <w:p w:rsidR="006D369E" w:rsidRDefault="006D369E">
            <w:pPr>
              <w:pStyle w:val="afb"/>
              <w:tabs>
                <w:tab w:val="left" w:pos="3570"/>
              </w:tabs>
              <w:spacing w:line="276" w:lineRule="auto"/>
              <w:ind w:right="102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236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15"/>
        </w:trPr>
        <w:tc>
          <w:tcPr>
            <w:tcW w:w="109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1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9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704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53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53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836" w:type="dxa"/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</w:tc>
        <w:tc>
          <w:tcPr>
            <w:tcW w:w="2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15"/>
        </w:trPr>
        <w:tc>
          <w:tcPr>
            <w:tcW w:w="109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1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9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704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53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53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836" w:type="dxa"/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  <w:tc>
          <w:tcPr>
            <w:tcW w:w="2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15"/>
        </w:trPr>
        <w:tc>
          <w:tcPr>
            <w:tcW w:w="109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1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9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704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53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53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836" w:type="dxa"/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2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15"/>
        </w:trPr>
        <w:tc>
          <w:tcPr>
            <w:tcW w:w="109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1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9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704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53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53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836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15"/>
        </w:trPr>
        <w:tc>
          <w:tcPr>
            <w:tcW w:w="109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1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9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704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53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53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836" w:type="dxa"/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2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15"/>
        </w:trPr>
        <w:tc>
          <w:tcPr>
            <w:tcW w:w="109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1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9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704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53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53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836" w:type="dxa"/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(подпись, фамилия, инициалы)</w:t>
            </w:r>
          </w:p>
        </w:tc>
        <w:tc>
          <w:tcPr>
            <w:tcW w:w="2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15"/>
        </w:trPr>
        <w:tc>
          <w:tcPr>
            <w:tcW w:w="109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1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9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704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53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53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836" w:type="dxa"/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 20___ года</w:t>
            </w:r>
          </w:p>
        </w:tc>
        <w:tc>
          <w:tcPr>
            <w:tcW w:w="2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570"/>
        </w:trPr>
        <w:tc>
          <w:tcPr>
            <w:tcW w:w="17541" w:type="dxa"/>
            <w:gridSpan w:val="8"/>
            <w:noWrap/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Изменения в График финансирования 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(месяц)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20____ года</w:t>
            </w:r>
          </w:p>
        </w:tc>
        <w:tc>
          <w:tcPr>
            <w:tcW w:w="2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15"/>
        </w:trPr>
        <w:tc>
          <w:tcPr>
            <w:tcW w:w="109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1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9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704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53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53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8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15"/>
        </w:trPr>
        <w:tc>
          <w:tcPr>
            <w:tcW w:w="109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6444" w:type="dxa"/>
            <w:gridSpan w:val="7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15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группы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предоставления платежных поручений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6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Код классификации операций сектора государственного управления</w:t>
            </w:r>
          </w:p>
        </w:tc>
        <w:tc>
          <w:tcPr>
            <w:tcW w:w="2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20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Главного распорядителя бюджетных средств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Раздела, Подраздела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статьи расходов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</w:tbl>
    <w:p w:rsidR="006D369E" w:rsidRDefault="006D369E" w:rsidP="006D369E">
      <w:pPr>
        <w:pStyle w:val="af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  <w:r>
        <w:rPr>
          <w:rFonts w:ascii="Times New Roman" w:hAnsi="Times New Roman" w:cs="Times New Roman"/>
          <w:sz w:val="28"/>
          <w:szCs w:val="28"/>
        </w:rPr>
        <w:br/>
        <w:t xml:space="preserve"> к Порядку составления и ведения </w:t>
      </w:r>
    </w:p>
    <w:p w:rsidR="006D369E" w:rsidRDefault="006D369E" w:rsidP="006D369E">
      <w:pPr>
        <w:pStyle w:val="af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кассового плана исполнения местного</w:t>
      </w:r>
    </w:p>
    <w:p w:rsidR="006D369E" w:rsidRDefault="006D369E" w:rsidP="006D369E">
      <w:pPr>
        <w:pStyle w:val="af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Новотроицкого сельсовета</w:t>
      </w:r>
    </w:p>
    <w:p w:rsidR="006D369E" w:rsidRDefault="006D369E" w:rsidP="006D369E">
      <w:pPr>
        <w:pStyle w:val="af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 района  Новосибирской области</w:t>
      </w: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6D369E" w:rsidRDefault="006D369E" w:rsidP="006D369E">
      <w:pPr>
        <w:pStyle w:val="af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Составлена на основании электронного документа </w:t>
      </w:r>
    </w:p>
    <w:p w:rsidR="006D369E" w:rsidRDefault="006D369E" w:rsidP="006D369E">
      <w:pPr>
        <w:pStyle w:val="afb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(наименование главного распорядителя бюджетных средств)</w:t>
      </w:r>
    </w:p>
    <w:p w:rsidR="006D369E" w:rsidRDefault="006D369E" w:rsidP="006D369E">
      <w:pPr>
        <w:pStyle w:val="af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№____от ___________ </w:t>
      </w:r>
      <w:r>
        <w:rPr>
          <w:rFonts w:ascii="Times New Roman" w:hAnsi="Times New Roman" w:cs="Times New Roman"/>
          <w:sz w:val="28"/>
          <w:szCs w:val="28"/>
        </w:rPr>
        <w:t>, имеющего  активную цифровую</w:t>
      </w:r>
    </w:p>
    <w:p w:rsidR="006D369E" w:rsidRDefault="006D369E" w:rsidP="006D369E">
      <w:pPr>
        <w:pStyle w:val="af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 №______</w:t>
      </w: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изменении поквартального распределения расходов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местного бюджета Новотроицкого сельсовета Северного  района Новосибирской области по межбюджетным трансфертам с детализацией по месяцам</w:t>
      </w: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20_____ год</w:t>
      </w:r>
    </w:p>
    <w:p w:rsidR="006D369E" w:rsidRDefault="006D369E" w:rsidP="006D369E">
      <w:pPr>
        <w:pStyle w:val="afb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"_______"   ___ г.</w:t>
      </w:r>
    </w:p>
    <w:tbl>
      <w:tblPr>
        <w:tblW w:w="23240" w:type="dxa"/>
        <w:tblInd w:w="96" w:type="dxa"/>
        <w:tblLook w:val="04A0"/>
      </w:tblPr>
      <w:tblGrid>
        <w:gridCol w:w="1421"/>
        <w:gridCol w:w="719"/>
        <w:gridCol w:w="1143"/>
        <w:gridCol w:w="8916"/>
        <w:gridCol w:w="756"/>
        <w:gridCol w:w="756"/>
        <w:gridCol w:w="756"/>
        <w:gridCol w:w="756"/>
        <w:gridCol w:w="756"/>
        <w:gridCol w:w="756"/>
        <w:gridCol w:w="756"/>
        <w:gridCol w:w="716"/>
        <w:gridCol w:w="720"/>
        <w:gridCol w:w="663"/>
        <w:gridCol w:w="719"/>
        <w:gridCol w:w="719"/>
        <w:gridCol w:w="719"/>
        <w:gridCol w:w="719"/>
        <w:gridCol w:w="774"/>
      </w:tblGrid>
      <w:tr w:rsidR="006D369E" w:rsidTr="006D369E">
        <w:trPr>
          <w:trHeight w:val="255"/>
        </w:trPr>
        <w:tc>
          <w:tcPr>
            <w:tcW w:w="23240" w:type="dxa"/>
            <w:gridSpan w:val="19"/>
            <w:hideMark/>
          </w:tcPr>
          <w:p w:rsidR="006D369E" w:rsidRDefault="006D369E">
            <w:pPr>
              <w:pStyle w:val="af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________________________________________________________________________________________________</w:t>
            </w:r>
          </w:p>
        </w:tc>
      </w:tr>
      <w:tr w:rsidR="006D369E" w:rsidTr="006D369E">
        <w:trPr>
          <w:trHeight w:val="255"/>
        </w:trPr>
        <w:tc>
          <w:tcPr>
            <w:tcW w:w="23240" w:type="dxa"/>
            <w:gridSpan w:val="19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(наименование и код главного распорядителя (распорядителя) средств местного бюджета)</w:t>
            </w:r>
          </w:p>
        </w:tc>
      </w:tr>
      <w:tr w:rsidR="006D369E" w:rsidTr="006D369E">
        <w:trPr>
          <w:trHeight w:val="255"/>
        </w:trPr>
        <w:tc>
          <w:tcPr>
            <w:tcW w:w="1421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19" w:type="dxa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143" w:type="dxa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916" w:type="dxa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_______________________________________________________________________________________</w:t>
            </w:r>
          </w:p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(получатель средств местного бюджета)</w:t>
            </w:r>
          </w:p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_______________________________________________________________________</w:t>
            </w:r>
          </w:p>
        </w:tc>
        <w:tc>
          <w:tcPr>
            <w:tcW w:w="756" w:type="dxa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56" w:type="dxa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56" w:type="dxa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56" w:type="dxa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56" w:type="dxa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56" w:type="dxa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56" w:type="dxa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16" w:type="dxa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20" w:type="dxa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63" w:type="dxa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19" w:type="dxa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19" w:type="dxa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19" w:type="dxa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19" w:type="dxa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74" w:type="dxa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255"/>
        </w:trPr>
        <w:tc>
          <w:tcPr>
            <w:tcW w:w="1421" w:type="dxa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19" w:type="dxa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143" w:type="dxa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924" w:type="dxa"/>
            <w:gridSpan w:val="9"/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(наименование органа местного самоуправления)</w:t>
            </w:r>
          </w:p>
        </w:tc>
        <w:tc>
          <w:tcPr>
            <w:tcW w:w="7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63" w:type="dxa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19" w:type="dxa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19" w:type="dxa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19" w:type="dxa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19" w:type="dxa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74" w:type="dxa"/>
            <w:hideMark/>
          </w:tcPr>
          <w:p w:rsidR="006D369E" w:rsidRDefault="006D369E">
            <w:pPr>
              <w:spacing w:after="0"/>
            </w:pPr>
          </w:p>
        </w:tc>
      </w:tr>
    </w:tbl>
    <w:p w:rsidR="006D369E" w:rsidRDefault="006D369E" w:rsidP="006D369E">
      <w:pPr>
        <w:pStyle w:val="afb"/>
        <w:rPr>
          <w:rFonts w:ascii="Times New Roman" w:hAnsi="Times New Roman" w:cs="Times New Roman"/>
          <w:sz w:val="20"/>
          <w:szCs w:val="20"/>
        </w:rPr>
      </w:pPr>
    </w:p>
    <w:p w:rsidR="006D369E" w:rsidRDefault="006D369E" w:rsidP="006D369E">
      <w:pPr>
        <w:pStyle w:val="af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Основание</w:t>
      </w:r>
    </w:p>
    <w:p w:rsidR="006D369E" w:rsidRDefault="006D369E" w:rsidP="006D369E">
      <w:pPr>
        <w:pStyle w:val="afb"/>
        <w:rPr>
          <w:rFonts w:ascii="Times New Roman" w:hAnsi="Times New Roman" w:cs="Times New Roman"/>
          <w:sz w:val="20"/>
          <w:szCs w:val="20"/>
        </w:rPr>
      </w:pPr>
    </w:p>
    <w:p w:rsidR="006D369E" w:rsidRDefault="006D369E" w:rsidP="006D369E">
      <w:pPr>
        <w:pStyle w:val="af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Единица измерения: тыс. руб.                                                                                                                                                                                                                  по ОКЕИ                  384</w:t>
      </w:r>
    </w:p>
    <w:p w:rsidR="006D369E" w:rsidRDefault="006D369E" w:rsidP="006D369E">
      <w:pPr>
        <w:pStyle w:val="afb"/>
        <w:rPr>
          <w:rFonts w:ascii="Times New Roman" w:hAnsi="Times New Roman" w:cs="Times New Roman"/>
          <w:sz w:val="20"/>
          <w:szCs w:val="20"/>
        </w:rPr>
      </w:pPr>
    </w:p>
    <w:p w:rsidR="006D369E" w:rsidRDefault="006D369E" w:rsidP="006D369E">
      <w:pPr>
        <w:pStyle w:val="afb"/>
        <w:rPr>
          <w:rFonts w:ascii="Times New Roman" w:hAnsi="Times New Roman" w:cs="Times New Roman"/>
          <w:sz w:val="20"/>
          <w:szCs w:val="20"/>
        </w:rPr>
      </w:pPr>
    </w:p>
    <w:tbl>
      <w:tblPr>
        <w:tblW w:w="16830" w:type="dxa"/>
        <w:tblInd w:w="-567" w:type="dxa"/>
        <w:tblLayout w:type="fixed"/>
        <w:tblLook w:val="04A0"/>
      </w:tblPr>
      <w:tblGrid>
        <w:gridCol w:w="958"/>
        <w:gridCol w:w="566"/>
        <w:gridCol w:w="566"/>
        <w:gridCol w:w="707"/>
        <w:gridCol w:w="708"/>
        <w:gridCol w:w="567"/>
        <w:gridCol w:w="567"/>
        <w:gridCol w:w="567"/>
        <w:gridCol w:w="567"/>
        <w:gridCol w:w="585"/>
        <w:gridCol w:w="709"/>
        <w:gridCol w:w="530"/>
        <w:gridCol w:w="445"/>
        <w:gridCol w:w="567"/>
        <w:gridCol w:w="745"/>
        <w:gridCol w:w="578"/>
        <w:gridCol w:w="464"/>
        <w:gridCol w:w="670"/>
        <w:gridCol w:w="530"/>
        <w:gridCol w:w="671"/>
        <w:gridCol w:w="603"/>
        <w:gridCol w:w="707"/>
        <w:gridCol w:w="533"/>
        <w:gridCol w:w="425"/>
        <w:gridCol w:w="567"/>
        <w:gridCol w:w="500"/>
        <w:gridCol w:w="661"/>
        <w:gridCol w:w="567"/>
      </w:tblGrid>
      <w:tr w:rsidR="006D369E" w:rsidTr="006D369E">
        <w:trPr>
          <w:trHeight w:val="255"/>
        </w:trPr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средств</w:t>
            </w:r>
          </w:p>
        </w:tc>
        <w:tc>
          <w:tcPr>
            <w:tcW w:w="12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тыс. рублей</w:t>
            </w:r>
          </w:p>
        </w:tc>
      </w:tr>
      <w:tr w:rsidR="006D369E" w:rsidTr="006D369E">
        <w:trPr>
          <w:trHeight w:val="255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главного распорядителя средств местного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раздела                  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подраздела    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целевой статьи          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классификации операций сектора государственного управления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 изменений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Текущие изменения (+, -)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учетом изменений</w:t>
            </w:r>
          </w:p>
        </w:tc>
      </w:tr>
      <w:tr w:rsidR="006D369E" w:rsidTr="006D369E">
        <w:trPr>
          <w:trHeight w:val="17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квартал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 квартал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год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квартал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 квартал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год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квартал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 квартал</w:t>
            </w:r>
          </w:p>
        </w:tc>
      </w:tr>
      <w:tr w:rsidR="006D369E" w:rsidTr="006D369E">
        <w:trPr>
          <w:trHeight w:val="255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D369E" w:rsidTr="006D369E">
        <w:trPr>
          <w:trHeight w:val="255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D369E" w:rsidTr="006D369E">
        <w:trPr>
          <w:trHeight w:val="255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D369E" w:rsidTr="006D369E">
        <w:trPr>
          <w:trHeight w:val="255"/>
        </w:trPr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D369E" w:rsidTr="006D369E">
        <w:trPr>
          <w:trHeight w:val="255"/>
        </w:trPr>
        <w:tc>
          <w:tcPr>
            <w:tcW w:w="959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8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3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4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4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7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64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7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3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71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03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33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2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61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56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</w:tbl>
    <w:p w:rsidR="006D369E" w:rsidRDefault="006D369E" w:rsidP="006D369E">
      <w:pPr>
        <w:pStyle w:val="af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Основание для внесения изменений : (код вида изменений, расшифровка)</w:t>
      </w:r>
    </w:p>
    <w:p w:rsidR="006D369E" w:rsidRDefault="006D369E" w:rsidP="006D369E">
      <w:pPr>
        <w:pStyle w:val="afb"/>
        <w:rPr>
          <w:rFonts w:ascii="Times New Roman" w:hAnsi="Times New Roman" w:cs="Times New Roman"/>
          <w:sz w:val="20"/>
          <w:szCs w:val="20"/>
        </w:rPr>
      </w:pPr>
    </w:p>
    <w:p w:rsidR="006D369E" w:rsidRDefault="006D369E" w:rsidP="006D369E">
      <w:pPr>
        <w:pStyle w:val="af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Главный распорядитель               ______________                                ___________________</w:t>
      </w:r>
    </w:p>
    <w:p w:rsidR="006D369E" w:rsidRDefault="006D369E" w:rsidP="006D369E">
      <w:pPr>
        <w:pStyle w:val="af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подпись                                              (расшифровка подписи)</w:t>
      </w:r>
    </w:p>
    <w:p w:rsidR="006D369E" w:rsidRDefault="006D369E" w:rsidP="006D369E">
      <w:pPr>
        <w:pStyle w:val="afb"/>
        <w:rPr>
          <w:rFonts w:ascii="Times New Roman" w:hAnsi="Times New Roman" w:cs="Times New Roman"/>
          <w:sz w:val="20"/>
          <w:szCs w:val="20"/>
        </w:rPr>
      </w:pPr>
    </w:p>
    <w:p w:rsidR="006D369E" w:rsidRDefault="006D369E" w:rsidP="006D369E">
      <w:pPr>
        <w:pStyle w:val="afb"/>
        <w:rPr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Исполнитель                                 ______________</w:t>
      </w:r>
      <w:r>
        <w:rPr>
          <w:sz w:val="28"/>
          <w:szCs w:val="28"/>
        </w:rPr>
        <w:t xml:space="preserve">                                ___________________</w:t>
      </w:r>
    </w:p>
    <w:p w:rsidR="006D369E" w:rsidRDefault="006D369E" w:rsidP="006D369E">
      <w:pPr>
        <w:spacing w:after="0" w:line="240" w:lineRule="auto"/>
        <w:rPr>
          <w:sz w:val="28"/>
          <w:szCs w:val="28"/>
        </w:rPr>
        <w:sectPr w:rsidR="006D369E">
          <w:pgSz w:w="16838" w:h="11906" w:orient="landscape"/>
          <w:pgMar w:top="1021" w:right="1134" w:bottom="794" w:left="1077" w:header="709" w:footer="709" w:gutter="0"/>
          <w:cols w:space="720"/>
        </w:sect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sz w:val="28"/>
          <w:szCs w:val="28"/>
        </w:rPr>
      </w:pPr>
    </w:p>
    <w:p w:rsidR="006D369E" w:rsidRDefault="006D369E" w:rsidP="006D369E">
      <w:pPr>
        <w:pStyle w:val="afb"/>
        <w:rPr>
          <w:noProof/>
          <w:sz w:val="28"/>
          <w:szCs w:val="28"/>
        </w:rPr>
      </w:pPr>
    </w:p>
    <w:p w:rsidR="006D369E" w:rsidRDefault="006D369E" w:rsidP="006D369E">
      <w:pPr>
        <w:spacing w:after="0" w:line="240" w:lineRule="auto"/>
        <w:rPr>
          <w:noProof/>
          <w:sz w:val="28"/>
          <w:szCs w:val="28"/>
        </w:rPr>
        <w:sectPr w:rsidR="006D369E">
          <w:pgSz w:w="11906" w:h="16838"/>
          <w:pgMar w:top="1134" w:right="794" w:bottom="1077" w:left="1021" w:header="709" w:footer="709" w:gutter="0"/>
          <w:cols w:space="720"/>
        </w:sectPr>
      </w:pPr>
    </w:p>
    <w:p w:rsidR="006D369E" w:rsidRDefault="006D369E" w:rsidP="006D369E">
      <w:pPr>
        <w:pStyle w:val="afb"/>
        <w:rPr>
          <w:noProof/>
          <w:sz w:val="28"/>
          <w:szCs w:val="28"/>
        </w:rPr>
      </w:pPr>
    </w:p>
    <w:p w:rsidR="006D369E" w:rsidRDefault="006D369E" w:rsidP="006D369E">
      <w:pPr>
        <w:pStyle w:val="afb"/>
        <w:rPr>
          <w:noProof/>
          <w:sz w:val="28"/>
          <w:szCs w:val="28"/>
        </w:rPr>
      </w:pPr>
    </w:p>
    <w:p w:rsidR="006D369E" w:rsidRDefault="006D369E" w:rsidP="006D369E">
      <w:pPr>
        <w:pStyle w:val="afb"/>
        <w:rPr>
          <w:noProof/>
          <w:sz w:val="28"/>
          <w:szCs w:val="28"/>
        </w:rPr>
      </w:pPr>
    </w:p>
    <w:p w:rsidR="006D369E" w:rsidRDefault="006D369E" w:rsidP="006D369E">
      <w:pPr>
        <w:pStyle w:val="afb"/>
        <w:rPr>
          <w:noProof/>
          <w:sz w:val="28"/>
          <w:szCs w:val="28"/>
        </w:rPr>
      </w:pPr>
    </w:p>
    <w:p w:rsidR="006D369E" w:rsidRDefault="006D369E" w:rsidP="006D369E">
      <w:pPr>
        <w:pStyle w:val="afb"/>
        <w:rPr>
          <w:noProof/>
          <w:sz w:val="28"/>
          <w:szCs w:val="28"/>
        </w:rPr>
      </w:pPr>
    </w:p>
    <w:p w:rsidR="006D369E" w:rsidRDefault="006D369E" w:rsidP="006D369E">
      <w:pPr>
        <w:pStyle w:val="afb"/>
        <w:rPr>
          <w:noProof/>
          <w:sz w:val="28"/>
          <w:szCs w:val="28"/>
        </w:rPr>
      </w:pPr>
    </w:p>
    <w:p w:rsidR="006D369E" w:rsidRDefault="006D369E" w:rsidP="006D369E">
      <w:pPr>
        <w:pStyle w:val="afb"/>
        <w:rPr>
          <w:noProof/>
          <w:sz w:val="28"/>
          <w:szCs w:val="28"/>
        </w:rPr>
      </w:pPr>
    </w:p>
    <w:p w:rsidR="006D369E" w:rsidRDefault="006D369E" w:rsidP="006D369E">
      <w:pPr>
        <w:pStyle w:val="afb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 8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к Порядку составления и ведения кассового плана  </w:t>
      </w:r>
    </w:p>
    <w:p w:rsidR="006D369E" w:rsidRDefault="006D369E" w:rsidP="006D369E">
      <w:pPr>
        <w:pStyle w:val="afb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исполнения местного бюджета </w:t>
      </w:r>
    </w:p>
    <w:p w:rsidR="006D369E" w:rsidRDefault="006D369E" w:rsidP="006D369E">
      <w:pPr>
        <w:pStyle w:val="afb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Новотроицкого сельсовета Северного  района </w:t>
      </w:r>
    </w:p>
    <w:p w:rsidR="006D369E" w:rsidRDefault="006D369E" w:rsidP="006D369E">
      <w:pPr>
        <w:pStyle w:val="afb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6D369E" w:rsidRDefault="006D369E" w:rsidP="006D369E">
      <w:pPr>
        <w:pStyle w:val="afb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369E" w:rsidRDefault="006D369E" w:rsidP="006D369E">
      <w:pPr>
        <w:pStyle w:val="afb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</w:t>
      </w: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</w:t>
      </w:r>
    </w:p>
    <w:p w:rsidR="006D369E" w:rsidRDefault="006D369E" w:rsidP="006D369E">
      <w:pPr>
        <w:pStyle w:val="afb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дополнительных затрат, необходимых на реализацию  Указов Президента Российской Федерации в части повышения оплаты труда отдельных категорий работников</w:t>
      </w:r>
    </w:p>
    <w:p w:rsidR="006D369E" w:rsidRDefault="006D369E" w:rsidP="006D369E">
      <w:pPr>
        <w:pStyle w:val="afb"/>
        <w:rPr>
          <w:color w:val="000000"/>
          <w:sz w:val="28"/>
          <w:szCs w:val="28"/>
        </w:rPr>
      </w:pPr>
    </w:p>
    <w:p w:rsidR="006D369E" w:rsidRDefault="006D369E" w:rsidP="006D369E">
      <w:pPr>
        <w:pStyle w:val="afb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тыс. рублей</w:t>
      </w:r>
    </w:p>
    <w:tbl>
      <w:tblPr>
        <w:tblW w:w="16170" w:type="dxa"/>
        <w:tblInd w:w="96" w:type="dxa"/>
        <w:tblLayout w:type="fixed"/>
        <w:tblLook w:val="04A0"/>
      </w:tblPr>
      <w:tblGrid>
        <w:gridCol w:w="1429"/>
        <w:gridCol w:w="849"/>
        <w:gridCol w:w="993"/>
        <w:gridCol w:w="992"/>
        <w:gridCol w:w="1134"/>
        <w:gridCol w:w="992"/>
        <w:gridCol w:w="851"/>
        <w:gridCol w:w="992"/>
        <w:gridCol w:w="992"/>
        <w:gridCol w:w="992"/>
        <w:gridCol w:w="1985"/>
        <w:gridCol w:w="992"/>
        <w:gridCol w:w="709"/>
        <w:gridCol w:w="851"/>
        <w:gridCol w:w="709"/>
        <w:gridCol w:w="708"/>
      </w:tblGrid>
      <w:tr w:rsidR="006D369E" w:rsidTr="006D369E">
        <w:trPr>
          <w:trHeight w:val="810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Категории, определенные Указом Президента РФ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Cписочная численность,  в 20__ году*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заработная плата по категориям, на 20__ год по «дорожным картам»,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ФОТ, необходимый на 20__ год,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 за счет предпринимательской деятельности на  работников по Указам Президента РФ**,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ФОТ, необходимый на 20__ год с учетом предпринимательской деятельности,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ФОТ, предусмотренный в решении на 20__ год, из АС «Планирование»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ФОТ, предусмотренный в доведенных ЛБО 20__ год,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достаточности ФОТ в доведенных ЛБО («+» потребность,              « - » излишек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)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Зарезервировано средств на 4 квартале,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 к доведению из резерва,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СПРАВОЧНО: Остаток зарезервированных ЛБО на Указы,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СПРАВОЧНО: ФОТ прочих категорий</w:t>
            </w:r>
          </w:p>
        </w:tc>
      </w:tr>
      <w:tr w:rsidR="006D369E" w:rsidTr="006D369E">
        <w:trPr>
          <w:trHeight w:val="2190"/>
        </w:trPr>
        <w:tc>
          <w:tcPr>
            <w:tcW w:w="8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ФОТ  предыдущего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 ФОТ  предыдущего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ФОТ  текущего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 ФОТ  текущего года</w:t>
            </w:r>
          </w:p>
        </w:tc>
      </w:tr>
      <w:tr w:rsidR="006D369E" w:rsidTr="006D369E">
        <w:trPr>
          <w:trHeight w:val="1050"/>
        </w:trPr>
        <w:tc>
          <w:tcPr>
            <w:tcW w:w="8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</w:tr>
      <w:tr w:rsidR="006D369E" w:rsidTr="006D369E">
        <w:trPr>
          <w:trHeight w:val="2595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гр.3=гр.2*гр.2а*12*1,302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 5 = гр. 3 - гр. 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гр. 6а=гр. 6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гр.6б=гр.5-гр.6а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 гр.6б&lt;0 и если (гр.6б+гр.7)&gt;0,то гр.8=гр.7+гр.6б;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Гр.9=гр.7-гр.8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6D369E" w:rsidTr="006D369E">
        <w:trPr>
          <w:trHeight w:val="2145"/>
        </w:trPr>
        <w:tc>
          <w:tcPr>
            <w:tcW w:w="8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 гр.6б&lt;0 и если (гр.6б+гр.7) &lt; 0,то гр.8=0;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369E" w:rsidTr="006D369E">
        <w:trPr>
          <w:trHeight w:val="481"/>
        </w:trPr>
        <w:tc>
          <w:tcPr>
            <w:tcW w:w="8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 гр.6б&gt;0 и гр. 6б&gt;гр.7, то гр.8=гр.7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369E" w:rsidTr="006D369E">
        <w:trPr>
          <w:trHeight w:val="915"/>
        </w:trPr>
        <w:tc>
          <w:tcPr>
            <w:tcW w:w="8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369E" w:rsidTr="006D369E">
        <w:trPr>
          <w:trHeight w:val="481"/>
        </w:trPr>
        <w:tc>
          <w:tcPr>
            <w:tcW w:w="8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369E" w:rsidTr="006D369E">
        <w:trPr>
          <w:trHeight w:val="481"/>
        </w:trPr>
        <w:tc>
          <w:tcPr>
            <w:tcW w:w="8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369E" w:rsidTr="006D369E">
        <w:trPr>
          <w:trHeight w:val="37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 заполнения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369E" w:rsidTr="006D369E">
        <w:trPr>
          <w:trHeight w:val="75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части расходов МКУ, МБУ и МАУ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369E" w:rsidTr="006D369E">
        <w:trPr>
          <w:trHeight w:val="37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КБК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369E" w:rsidTr="006D369E">
        <w:trPr>
          <w:trHeight w:val="75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категории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369E" w:rsidTr="006D369E">
        <w:trPr>
          <w:trHeight w:val="75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категории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369E" w:rsidTr="006D369E">
        <w:trPr>
          <w:trHeight w:val="37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 и т.д.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369E" w:rsidTr="006D369E">
        <w:trPr>
          <w:trHeight w:val="75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части расходов по МБТ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369E" w:rsidTr="006D369E">
        <w:trPr>
          <w:trHeight w:val="37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369E" w:rsidTr="006D369E">
        <w:trPr>
          <w:trHeight w:val="375"/>
        </w:trPr>
        <w:tc>
          <w:tcPr>
            <w:tcW w:w="8234" w:type="dxa"/>
            <w:gridSpan w:val="8"/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- численность представляется исходя из данных Росстата. При изменении численности работников необходимо представить дополнительные пояснения.</w:t>
            </w:r>
          </w:p>
        </w:tc>
        <w:tc>
          <w:tcPr>
            <w:tcW w:w="992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2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8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2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51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75"/>
        </w:trPr>
        <w:tc>
          <w:tcPr>
            <w:tcW w:w="6391" w:type="dxa"/>
            <w:gridSpan w:val="6"/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 - ФОТ от предпринимательской деятельности необходимо указывать на уровне не ниже факта предыдущего года.</w:t>
            </w:r>
          </w:p>
        </w:tc>
        <w:tc>
          <w:tcPr>
            <w:tcW w:w="851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2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2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2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8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2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51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75"/>
        </w:trPr>
        <w:tc>
          <w:tcPr>
            <w:tcW w:w="143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5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2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134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2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51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2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2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2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8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2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51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75"/>
        </w:trPr>
        <w:tc>
          <w:tcPr>
            <w:tcW w:w="1430" w:type="dxa"/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администрации</w:t>
            </w:r>
          </w:p>
        </w:tc>
        <w:tc>
          <w:tcPr>
            <w:tcW w:w="85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</w:t>
            </w:r>
          </w:p>
        </w:tc>
        <w:tc>
          <w:tcPr>
            <w:tcW w:w="1134" w:type="dxa"/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992" w:type="dxa"/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2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2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8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2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51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75"/>
        </w:trPr>
        <w:tc>
          <w:tcPr>
            <w:tcW w:w="143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5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3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2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134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2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2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2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8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2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51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75"/>
        </w:trPr>
        <w:tc>
          <w:tcPr>
            <w:tcW w:w="1430" w:type="dxa"/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85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85" w:type="dxa"/>
            <w:gridSpan w:val="2"/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</w:t>
            </w:r>
          </w:p>
        </w:tc>
        <w:tc>
          <w:tcPr>
            <w:tcW w:w="1134" w:type="dxa"/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992" w:type="dxa"/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2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2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8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92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51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9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0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</w:tbl>
    <w:p w:rsidR="006D369E" w:rsidRDefault="006D369E" w:rsidP="006D369E">
      <w:pPr>
        <w:pStyle w:val="afb"/>
        <w:rPr>
          <w:rFonts w:ascii="Times New Roman" w:hAnsi="Times New Roman" w:cs="Times New Roman"/>
          <w:color w:val="000000"/>
          <w:sz w:val="20"/>
          <w:szCs w:val="20"/>
        </w:rPr>
      </w:pPr>
    </w:p>
    <w:p w:rsidR="006D369E" w:rsidRDefault="006D369E" w:rsidP="006D369E">
      <w:pPr>
        <w:pStyle w:val="afb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D369E" w:rsidRDefault="006D369E" w:rsidP="006D369E">
      <w:pPr>
        <w:pStyle w:val="afb"/>
        <w:rPr>
          <w:rFonts w:ascii="Times New Roman" w:hAnsi="Times New Roman" w:cs="Times New Roman"/>
          <w:noProof/>
          <w:sz w:val="20"/>
          <w:szCs w:val="20"/>
        </w:rPr>
      </w:pPr>
    </w:p>
    <w:p w:rsidR="006D369E" w:rsidRDefault="006D369E" w:rsidP="006D369E">
      <w:pPr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6D369E" w:rsidRDefault="006D369E" w:rsidP="006D369E">
      <w:pPr>
        <w:spacing w:after="0"/>
        <w:rPr>
          <w:rFonts w:ascii="Times New Roman" w:hAnsi="Times New Roman" w:cs="Times New Roman"/>
          <w:noProof/>
          <w:sz w:val="20"/>
          <w:szCs w:val="20"/>
        </w:rPr>
        <w:sectPr w:rsidR="006D369E">
          <w:pgSz w:w="16838" w:h="11906" w:orient="landscape"/>
          <w:pgMar w:top="1021" w:right="1134" w:bottom="794" w:left="1077" w:header="709" w:footer="709" w:gutter="0"/>
          <w:cols w:space="720"/>
        </w:sectPr>
      </w:pPr>
    </w:p>
    <w:tbl>
      <w:tblPr>
        <w:tblW w:w="16603" w:type="dxa"/>
        <w:tblInd w:w="93" w:type="dxa"/>
        <w:tblLook w:val="04A0"/>
      </w:tblPr>
      <w:tblGrid>
        <w:gridCol w:w="286"/>
        <w:gridCol w:w="2408"/>
        <w:gridCol w:w="1429"/>
        <w:gridCol w:w="1360"/>
        <w:gridCol w:w="1360"/>
        <w:gridCol w:w="1360"/>
        <w:gridCol w:w="2115"/>
        <w:gridCol w:w="960"/>
        <w:gridCol w:w="960"/>
        <w:gridCol w:w="1061"/>
        <w:gridCol w:w="833"/>
        <w:gridCol w:w="954"/>
        <w:gridCol w:w="456"/>
        <w:gridCol w:w="1061"/>
      </w:tblGrid>
      <w:tr w:rsidR="006D369E" w:rsidTr="006D369E">
        <w:trPr>
          <w:trHeight w:val="1620"/>
        </w:trPr>
        <w:tc>
          <w:tcPr>
            <w:tcW w:w="286" w:type="dxa"/>
            <w:noWrap/>
            <w:vAlign w:val="bottom"/>
            <w:hideMark/>
          </w:tcPr>
          <w:p w:rsidR="006D369E" w:rsidRDefault="006D369E">
            <w:bookmarkStart w:id="1" w:name="RANGE!A2:Y29"/>
            <w:bookmarkEnd w:id="1"/>
          </w:p>
        </w:tc>
        <w:tc>
          <w:tcPr>
            <w:tcW w:w="2408" w:type="dxa"/>
            <w:noWrap/>
            <w:vAlign w:val="bottom"/>
            <w:hideMark/>
          </w:tcPr>
          <w:p w:rsidR="006D369E" w:rsidRDefault="006D369E"/>
        </w:tc>
        <w:tc>
          <w:tcPr>
            <w:tcW w:w="1429" w:type="dxa"/>
            <w:noWrap/>
            <w:vAlign w:val="bottom"/>
            <w:hideMark/>
          </w:tcPr>
          <w:p w:rsidR="006D369E" w:rsidRDefault="006D369E"/>
        </w:tc>
        <w:tc>
          <w:tcPr>
            <w:tcW w:w="1360" w:type="dxa"/>
            <w:noWrap/>
            <w:vAlign w:val="bottom"/>
            <w:hideMark/>
          </w:tcPr>
          <w:p w:rsidR="006D369E" w:rsidRDefault="006D369E"/>
        </w:tc>
        <w:tc>
          <w:tcPr>
            <w:tcW w:w="1360" w:type="dxa"/>
            <w:noWrap/>
            <w:vAlign w:val="bottom"/>
            <w:hideMark/>
          </w:tcPr>
          <w:p w:rsidR="006D369E" w:rsidRDefault="006D369E"/>
        </w:tc>
        <w:tc>
          <w:tcPr>
            <w:tcW w:w="1360" w:type="dxa"/>
            <w:noWrap/>
            <w:vAlign w:val="bottom"/>
            <w:hideMark/>
          </w:tcPr>
          <w:p w:rsidR="006D369E" w:rsidRDefault="006D369E"/>
        </w:tc>
        <w:tc>
          <w:tcPr>
            <w:tcW w:w="2115" w:type="dxa"/>
            <w:noWrap/>
            <w:vAlign w:val="bottom"/>
            <w:hideMark/>
          </w:tcPr>
          <w:p w:rsidR="006D369E" w:rsidRDefault="006D369E"/>
        </w:tc>
        <w:tc>
          <w:tcPr>
            <w:tcW w:w="960" w:type="dxa"/>
            <w:noWrap/>
            <w:vAlign w:val="bottom"/>
            <w:hideMark/>
          </w:tcPr>
          <w:p w:rsidR="006D369E" w:rsidRDefault="006D369E"/>
        </w:tc>
        <w:tc>
          <w:tcPr>
            <w:tcW w:w="960" w:type="dxa"/>
            <w:noWrap/>
            <w:vAlign w:val="bottom"/>
            <w:hideMark/>
          </w:tcPr>
          <w:p w:rsidR="006D369E" w:rsidRDefault="006D369E"/>
        </w:tc>
        <w:tc>
          <w:tcPr>
            <w:tcW w:w="4365" w:type="dxa"/>
            <w:gridSpan w:val="5"/>
            <w:vAlign w:val="bottom"/>
            <w:hideMark/>
          </w:tcPr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Порядку составления и ведения кассового плана местного бюджета ________________ муниципального образования  Новосибирской области</w:t>
            </w:r>
          </w:p>
        </w:tc>
      </w:tr>
      <w:tr w:rsidR="006D369E" w:rsidTr="006D369E">
        <w:trPr>
          <w:trHeight w:val="375"/>
        </w:trPr>
        <w:tc>
          <w:tcPr>
            <w:tcW w:w="28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40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9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33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54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5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</w:tbl>
    <w:p w:rsidR="006D369E" w:rsidRDefault="006D369E" w:rsidP="006D36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6D369E">
          <w:pgSz w:w="11906" w:h="16838"/>
          <w:pgMar w:top="1134" w:right="794" w:bottom="1077" w:left="1021" w:header="709" w:footer="709" w:gutter="0"/>
          <w:cols w:space="720"/>
        </w:sectPr>
      </w:pPr>
    </w:p>
    <w:tbl>
      <w:tblPr>
        <w:tblW w:w="20269" w:type="dxa"/>
        <w:tblInd w:w="93" w:type="dxa"/>
        <w:tblLook w:val="04A0"/>
      </w:tblPr>
      <w:tblGrid>
        <w:gridCol w:w="286"/>
        <w:gridCol w:w="2122"/>
        <w:gridCol w:w="286"/>
        <w:gridCol w:w="1143"/>
        <w:gridCol w:w="286"/>
        <w:gridCol w:w="804"/>
        <w:gridCol w:w="556"/>
        <w:gridCol w:w="704"/>
        <w:gridCol w:w="656"/>
        <w:gridCol w:w="564"/>
        <w:gridCol w:w="796"/>
        <w:gridCol w:w="1224"/>
        <w:gridCol w:w="891"/>
        <w:gridCol w:w="960"/>
        <w:gridCol w:w="264"/>
        <w:gridCol w:w="696"/>
        <w:gridCol w:w="264"/>
        <w:gridCol w:w="797"/>
        <w:gridCol w:w="163"/>
        <w:gridCol w:w="670"/>
        <w:gridCol w:w="391"/>
        <w:gridCol w:w="563"/>
        <w:gridCol w:w="270"/>
        <w:gridCol w:w="186"/>
        <w:gridCol w:w="768"/>
        <w:gridCol w:w="293"/>
        <w:gridCol w:w="163"/>
        <w:gridCol w:w="59"/>
        <w:gridCol w:w="222"/>
        <w:gridCol w:w="222"/>
        <w:gridCol w:w="222"/>
        <w:gridCol w:w="222"/>
        <w:gridCol w:w="114"/>
        <w:gridCol w:w="108"/>
        <w:gridCol w:w="114"/>
        <w:gridCol w:w="108"/>
        <w:gridCol w:w="114"/>
        <w:gridCol w:w="108"/>
        <w:gridCol w:w="114"/>
        <w:gridCol w:w="108"/>
        <w:gridCol w:w="114"/>
        <w:gridCol w:w="108"/>
        <w:gridCol w:w="114"/>
        <w:gridCol w:w="108"/>
        <w:gridCol w:w="114"/>
        <w:gridCol w:w="222"/>
        <w:gridCol w:w="222"/>
        <w:gridCol w:w="222"/>
        <w:gridCol w:w="222"/>
        <w:gridCol w:w="222"/>
      </w:tblGrid>
      <w:tr w:rsidR="006D369E" w:rsidTr="006D369E">
        <w:trPr>
          <w:gridAfter w:val="24"/>
          <w:wAfter w:w="3666" w:type="dxa"/>
          <w:trHeight w:val="510"/>
        </w:trPr>
        <w:tc>
          <w:tcPr>
            <w:tcW w:w="16603" w:type="dxa"/>
            <w:gridSpan w:val="26"/>
            <w:noWrap/>
            <w:vAlign w:val="bottom"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D369E" w:rsidRDefault="006D369E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Приложение №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                                                                                к Порядку составления и ведения кассового плана</w:t>
            </w:r>
          </w:p>
          <w:p w:rsidR="006D369E" w:rsidRDefault="006D369E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исполнения местного бюджета</w:t>
            </w:r>
          </w:p>
          <w:p w:rsidR="006D369E" w:rsidRDefault="006D369E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Новотроицкого сельсовета Северного  района</w:t>
            </w:r>
          </w:p>
          <w:p w:rsidR="006D369E" w:rsidRDefault="006D369E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Новосибирской области</w:t>
            </w:r>
          </w:p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СПРАВКА</w:t>
            </w:r>
          </w:p>
        </w:tc>
      </w:tr>
      <w:tr w:rsidR="006D369E" w:rsidTr="006D369E">
        <w:trPr>
          <w:gridAfter w:val="24"/>
          <w:wAfter w:w="3666" w:type="dxa"/>
          <w:trHeight w:val="255"/>
        </w:trPr>
        <w:tc>
          <w:tcPr>
            <w:tcW w:w="16603" w:type="dxa"/>
            <w:gridSpan w:val="26"/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 изменении кодов типа средств</w:t>
            </w:r>
          </w:p>
        </w:tc>
      </w:tr>
      <w:tr w:rsidR="006D369E" w:rsidTr="006D369E">
        <w:trPr>
          <w:gridAfter w:val="24"/>
          <w:wAfter w:w="3666" w:type="dxa"/>
          <w:trHeight w:val="315"/>
        </w:trPr>
        <w:tc>
          <w:tcPr>
            <w:tcW w:w="16603" w:type="dxa"/>
            <w:gridSpan w:val="26"/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20__ год</w:t>
            </w:r>
          </w:p>
        </w:tc>
      </w:tr>
      <w:tr w:rsidR="006D369E" w:rsidTr="006D369E">
        <w:trPr>
          <w:gridAfter w:val="6"/>
          <w:wAfter w:w="1224" w:type="dxa"/>
          <w:trHeight w:val="450"/>
        </w:trPr>
        <w:tc>
          <w:tcPr>
            <w:tcW w:w="19045" w:type="dxa"/>
            <w:gridSpan w:val="44"/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__ от ________ 20__ г.</w:t>
            </w:r>
          </w:p>
        </w:tc>
      </w:tr>
      <w:tr w:rsidR="006D369E" w:rsidTr="006D369E">
        <w:trPr>
          <w:gridAfter w:val="6"/>
          <w:wAfter w:w="1224" w:type="dxa"/>
          <w:trHeight w:val="510"/>
        </w:trPr>
        <w:tc>
          <w:tcPr>
            <w:tcW w:w="28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408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9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141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6"/>
          <w:wAfter w:w="1224" w:type="dxa"/>
          <w:trHeight w:val="390"/>
        </w:trPr>
        <w:tc>
          <w:tcPr>
            <w:tcW w:w="19045" w:type="dxa"/>
            <w:gridSpan w:val="44"/>
            <w:noWrap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и код главного распорядителя средств местного бюджета)</w:t>
            </w:r>
          </w:p>
        </w:tc>
      </w:tr>
      <w:tr w:rsidR="006D369E" w:rsidTr="006D369E">
        <w:trPr>
          <w:gridAfter w:val="6"/>
          <w:wAfter w:w="1224" w:type="dxa"/>
          <w:trHeight w:val="255"/>
        </w:trPr>
        <w:tc>
          <w:tcPr>
            <w:tcW w:w="286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408" w:type="dxa"/>
            <w:gridSpan w:val="2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9" w:type="dxa"/>
            <w:gridSpan w:val="2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60" w:type="dxa"/>
            <w:gridSpan w:val="2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60" w:type="dxa"/>
            <w:gridSpan w:val="2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60" w:type="dxa"/>
            <w:gridSpan w:val="2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gridSpan w:val="2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33" w:type="dxa"/>
            <w:gridSpan w:val="2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54" w:type="dxa"/>
            <w:gridSpan w:val="2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56" w:type="dxa"/>
            <w:gridSpan w:val="2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6"/>
          <w:wAfter w:w="1224" w:type="dxa"/>
          <w:trHeight w:val="480"/>
        </w:trPr>
        <w:tc>
          <w:tcPr>
            <w:tcW w:w="28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средств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тыс.рублей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6"/>
          <w:wAfter w:w="1224" w:type="dxa"/>
          <w:trHeight w:val="465"/>
        </w:trPr>
        <w:tc>
          <w:tcPr>
            <w:tcW w:w="28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раздела </w:t>
            </w:r>
          </w:p>
        </w:tc>
        <w:tc>
          <w:tcPr>
            <w:tcW w:w="14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подраздела 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целевой статьи 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вида расходов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Уменьшение</w:t>
            </w:r>
          </w:p>
        </w:tc>
        <w:tc>
          <w:tcPr>
            <w:tcW w:w="33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6"/>
          <w:wAfter w:w="1224" w:type="dxa"/>
          <w:trHeight w:val="705"/>
        </w:trPr>
        <w:tc>
          <w:tcPr>
            <w:tcW w:w="28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год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6"/>
          <w:wAfter w:w="1224" w:type="dxa"/>
          <w:trHeight w:val="255"/>
        </w:trPr>
        <w:tc>
          <w:tcPr>
            <w:tcW w:w="28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6"/>
          <w:wAfter w:w="1224" w:type="dxa"/>
          <w:trHeight w:val="255"/>
        </w:trPr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6"/>
          <w:wAfter w:w="1224" w:type="dxa"/>
          <w:trHeight w:val="390"/>
        </w:trPr>
        <w:tc>
          <w:tcPr>
            <w:tcW w:w="286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6"/>
          <w:wAfter w:w="1224" w:type="dxa"/>
          <w:trHeight w:val="225"/>
        </w:trPr>
        <w:tc>
          <w:tcPr>
            <w:tcW w:w="28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408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9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33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54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56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6"/>
          <w:wAfter w:w="1224" w:type="dxa"/>
          <w:trHeight w:val="465"/>
        </w:trPr>
        <w:tc>
          <w:tcPr>
            <w:tcW w:w="28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408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9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33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54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56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6"/>
          <w:wAfter w:w="1224" w:type="dxa"/>
          <w:trHeight w:val="375"/>
        </w:trPr>
        <w:tc>
          <w:tcPr>
            <w:tcW w:w="28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408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9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33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54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56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6"/>
          <w:wAfter w:w="1224" w:type="dxa"/>
          <w:trHeight w:val="210"/>
        </w:trPr>
        <w:tc>
          <w:tcPr>
            <w:tcW w:w="28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3837" w:type="dxa"/>
            <w:gridSpan w:val="4"/>
            <w:vMerge w:val="restart"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финансового органа</w:t>
            </w: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33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54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56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6"/>
          <w:wAfter w:w="1224" w:type="dxa"/>
          <w:trHeight w:val="195"/>
        </w:trPr>
        <w:tc>
          <w:tcPr>
            <w:tcW w:w="286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33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54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56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6"/>
          <w:wAfter w:w="1224" w:type="dxa"/>
          <w:trHeight w:val="255"/>
        </w:trPr>
        <w:tc>
          <w:tcPr>
            <w:tcW w:w="28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33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54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56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6"/>
          <w:wAfter w:w="1224" w:type="dxa"/>
          <w:trHeight w:val="330"/>
        </w:trPr>
        <w:tc>
          <w:tcPr>
            <w:tcW w:w="286" w:type="dxa"/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9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3075" w:type="dxa"/>
            <w:gridSpan w:val="3"/>
            <w:noWrap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(расшифровка подписи)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33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54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56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6"/>
          <w:wAfter w:w="1224" w:type="dxa"/>
          <w:trHeight w:val="375"/>
        </w:trPr>
        <w:tc>
          <w:tcPr>
            <w:tcW w:w="28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3837" w:type="dxa"/>
            <w:gridSpan w:val="4"/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                                         </w:t>
            </w: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33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54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56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6"/>
          <w:wAfter w:w="1224" w:type="dxa"/>
          <w:trHeight w:val="450"/>
        </w:trPr>
        <w:tc>
          <w:tcPr>
            <w:tcW w:w="28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408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9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60" w:type="dxa"/>
            <w:gridSpan w:val="2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60" w:type="dxa"/>
            <w:gridSpan w:val="2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360" w:type="dxa"/>
            <w:gridSpan w:val="2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3075" w:type="dxa"/>
            <w:gridSpan w:val="3"/>
            <w:noWrap/>
            <w:hideMark/>
          </w:tcPr>
          <w:p w:rsidR="006D369E" w:rsidRDefault="006D369E">
            <w:pPr>
              <w:pStyle w:val="af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к Порядку составления и ведения кассового плана                                                     исполнения местного бюджета                                                                        Новотроицкого сельсовета Северного  района                                        Новосибирской области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33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54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56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15"/>
          <w:wAfter w:w="2220" w:type="dxa"/>
          <w:trHeight w:val="435"/>
        </w:trPr>
        <w:tc>
          <w:tcPr>
            <w:tcW w:w="2408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9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9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2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2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gridSpan w:val="3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365" w:type="dxa"/>
            <w:gridSpan w:val="14"/>
            <w:vMerge w:val="restart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15"/>
          <w:wAfter w:w="2220" w:type="dxa"/>
          <w:trHeight w:val="435"/>
        </w:trPr>
        <w:tc>
          <w:tcPr>
            <w:tcW w:w="2408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9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9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2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2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gridSpan w:val="3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0" w:type="auto"/>
            <w:gridSpan w:val="14"/>
            <w:vMerge/>
            <w:vAlign w:val="center"/>
            <w:hideMark/>
          </w:tcPr>
          <w:p w:rsidR="006D369E" w:rsidRDefault="006D369E">
            <w:pPr>
              <w:spacing w:after="0" w:line="240" w:lineRule="auto"/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15"/>
          <w:wAfter w:w="2220" w:type="dxa"/>
          <w:trHeight w:val="435"/>
        </w:trPr>
        <w:tc>
          <w:tcPr>
            <w:tcW w:w="2408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9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9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2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2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gridSpan w:val="3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0" w:type="auto"/>
            <w:gridSpan w:val="14"/>
            <w:vMerge/>
            <w:vAlign w:val="center"/>
            <w:hideMark/>
          </w:tcPr>
          <w:p w:rsidR="006D369E" w:rsidRDefault="006D369E">
            <w:pPr>
              <w:spacing w:after="0" w:line="240" w:lineRule="auto"/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15"/>
          <w:wAfter w:w="2220" w:type="dxa"/>
          <w:trHeight w:val="435"/>
        </w:trPr>
        <w:tc>
          <w:tcPr>
            <w:tcW w:w="7407" w:type="dxa"/>
            <w:gridSpan w:val="10"/>
            <w:vMerge w:val="restart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2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gridSpan w:val="3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33" w:type="dxa"/>
            <w:gridSpan w:val="2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54" w:type="dxa"/>
            <w:gridSpan w:val="2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56" w:type="dxa"/>
            <w:gridSpan w:val="2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6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15"/>
          <w:wAfter w:w="2220" w:type="dxa"/>
          <w:trHeight w:val="780"/>
        </w:trPr>
        <w:tc>
          <w:tcPr>
            <w:tcW w:w="0" w:type="auto"/>
            <w:gridSpan w:val="10"/>
            <w:vMerge/>
            <w:vAlign w:val="center"/>
            <w:hideMark/>
          </w:tcPr>
          <w:p w:rsidR="006D369E" w:rsidRDefault="006D369E">
            <w:pPr>
              <w:spacing w:after="0" w:line="240" w:lineRule="auto"/>
            </w:pPr>
          </w:p>
        </w:tc>
        <w:tc>
          <w:tcPr>
            <w:tcW w:w="202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gridSpan w:val="3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33" w:type="dxa"/>
            <w:gridSpan w:val="2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54" w:type="dxa"/>
            <w:gridSpan w:val="2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56" w:type="dxa"/>
            <w:gridSpan w:val="2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6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15"/>
          <w:wAfter w:w="2220" w:type="dxa"/>
          <w:trHeight w:val="435"/>
        </w:trPr>
        <w:tc>
          <w:tcPr>
            <w:tcW w:w="2408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9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9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2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2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gridSpan w:val="3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33" w:type="dxa"/>
            <w:gridSpan w:val="2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54" w:type="dxa"/>
            <w:gridSpan w:val="2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56" w:type="dxa"/>
            <w:gridSpan w:val="2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6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15"/>
          <w:wAfter w:w="2220" w:type="dxa"/>
          <w:trHeight w:val="315"/>
        </w:trPr>
        <w:tc>
          <w:tcPr>
            <w:tcW w:w="18049" w:type="dxa"/>
            <w:gridSpan w:val="35"/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СПРАВКА</w:t>
            </w:r>
          </w:p>
        </w:tc>
      </w:tr>
      <w:tr w:rsidR="006D369E" w:rsidTr="006D369E">
        <w:trPr>
          <w:gridAfter w:val="15"/>
          <w:wAfter w:w="2220" w:type="dxa"/>
          <w:trHeight w:val="450"/>
        </w:trPr>
        <w:tc>
          <w:tcPr>
            <w:tcW w:w="18049" w:type="dxa"/>
            <w:gridSpan w:val="35"/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 изменении кодов целевых средств</w:t>
            </w:r>
          </w:p>
        </w:tc>
      </w:tr>
      <w:tr w:rsidR="006D369E" w:rsidTr="006D369E">
        <w:trPr>
          <w:gridAfter w:val="15"/>
          <w:wAfter w:w="2220" w:type="dxa"/>
          <w:trHeight w:val="255"/>
        </w:trPr>
        <w:tc>
          <w:tcPr>
            <w:tcW w:w="18049" w:type="dxa"/>
            <w:gridSpan w:val="35"/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20__ год</w:t>
            </w:r>
          </w:p>
        </w:tc>
      </w:tr>
      <w:tr w:rsidR="006D369E" w:rsidTr="006D369E">
        <w:trPr>
          <w:trHeight w:val="390"/>
        </w:trPr>
        <w:tc>
          <w:tcPr>
            <w:tcW w:w="20269" w:type="dxa"/>
            <w:gridSpan w:val="50"/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__ от ________ 20__ г.</w:t>
            </w:r>
          </w:p>
        </w:tc>
      </w:tr>
      <w:tr w:rsidR="006D369E" w:rsidTr="006D369E">
        <w:trPr>
          <w:trHeight w:val="300"/>
        </w:trPr>
        <w:tc>
          <w:tcPr>
            <w:tcW w:w="2408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9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9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59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33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54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56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6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510"/>
        </w:trPr>
        <w:tc>
          <w:tcPr>
            <w:tcW w:w="20269" w:type="dxa"/>
            <w:gridSpan w:val="50"/>
            <w:noWrap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и код главного распорядителя средств местного бюджета)</w:t>
            </w:r>
          </w:p>
        </w:tc>
      </w:tr>
      <w:tr w:rsidR="006D369E" w:rsidTr="006D369E">
        <w:trPr>
          <w:trHeight w:val="255"/>
        </w:trPr>
        <w:tc>
          <w:tcPr>
            <w:tcW w:w="2408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9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9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2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2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gridSpan w:val="3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33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54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56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6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255"/>
        </w:trPr>
        <w:tc>
          <w:tcPr>
            <w:tcW w:w="6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целевых средств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кода целевых средств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тыс.рублей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255"/>
        </w:trPr>
        <w:tc>
          <w:tcPr>
            <w:tcW w:w="24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раздела</w:t>
            </w:r>
          </w:p>
        </w:tc>
        <w:tc>
          <w:tcPr>
            <w:tcW w:w="14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подраздела</w:t>
            </w:r>
          </w:p>
        </w:tc>
        <w:tc>
          <w:tcPr>
            <w:tcW w:w="10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целевой статьи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вида расходов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Уменьшение</w:t>
            </w:r>
          </w:p>
        </w:tc>
        <w:tc>
          <w:tcPr>
            <w:tcW w:w="3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14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год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465"/>
        </w:trPr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90"/>
        </w:trPr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90"/>
        </w:trPr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240"/>
        </w:trPr>
        <w:tc>
          <w:tcPr>
            <w:tcW w:w="2408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9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9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2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2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gridSpan w:val="3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33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54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56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6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225"/>
        </w:trPr>
        <w:tc>
          <w:tcPr>
            <w:tcW w:w="2408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9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9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2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2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gridSpan w:val="3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33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54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56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6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540"/>
        </w:trPr>
        <w:tc>
          <w:tcPr>
            <w:tcW w:w="3837" w:type="dxa"/>
            <w:gridSpan w:val="4"/>
            <w:vMerge w:val="restart"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финансового органа</w:t>
            </w:r>
          </w:p>
        </w:tc>
        <w:tc>
          <w:tcPr>
            <w:tcW w:w="1090" w:type="dxa"/>
            <w:gridSpan w:val="2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2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2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gridSpan w:val="3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33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54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56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6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195"/>
        </w:trPr>
        <w:tc>
          <w:tcPr>
            <w:tcW w:w="0" w:type="auto"/>
            <w:gridSpan w:val="4"/>
            <w:vMerge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2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2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gridSpan w:val="3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33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54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56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6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255"/>
        </w:trPr>
        <w:tc>
          <w:tcPr>
            <w:tcW w:w="0" w:type="auto"/>
            <w:gridSpan w:val="4"/>
            <w:vMerge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2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33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54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56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6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255"/>
        </w:trPr>
        <w:tc>
          <w:tcPr>
            <w:tcW w:w="2408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9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20" w:type="dxa"/>
            <w:gridSpan w:val="2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33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54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56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6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15"/>
        </w:trPr>
        <w:tc>
          <w:tcPr>
            <w:tcW w:w="2408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9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9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2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2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gridSpan w:val="3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33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54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56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6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15"/>
        </w:trPr>
        <w:tc>
          <w:tcPr>
            <w:tcW w:w="3837" w:type="dxa"/>
            <w:gridSpan w:val="4"/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09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2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33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54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56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6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15"/>
        </w:trPr>
        <w:tc>
          <w:tcPr>
            <w:tcW w:w="2408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9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20" w:type="dxa"/>
            <w:gridSpan w:val="2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33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54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56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6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15"/>
        </w:trPr>
        <w:tc>
          <w:tcPr>
            <w:tcW w:w="2408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9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9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2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02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gridSpan w:val="3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33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54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56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1" w:type="dxa"/>
            <w:gridSpan w:val="6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22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</w:tbl>
    <w:p w:rsidR="006D369E" w:rsidRDefault="006D369E" w:rsidP="006D369E">
      <w:pPr>
        <w:jc w:val="center"/>
        <w:rPr>
          <w:noProof/>
          <w:sz w:val="20"/>
        </w:rPr>
      </w:pPr>
    </w:p>
    <w:p w:rsidR="006D369E" w:rsidRDefault="006D369E" w:rsidP="006D369E">
      <w:pPr>
        <w:jc w:val="center"/>
        <w:rPr>
          <w:noProof/>
          <w:sz w:val="20"/>
        </w:rPr>
      </w:pPr>
    </w:p>
    <w:p w:rsidR="006D369E" w:rsidRDefault="006D369E" w:rsidP="006D369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6D369E" w:rsidRDefault="006D369E" w:rsidP="006D369E"/>
    <w:p w:rsidR="006D369E" w:rsidRDefault="006D369E" w:rsidP="006D369E"/>
    <w:p w:rsidR="006D369E" w:rsidRDefault="006D369E" w:rsidP="006D369E"/>
    <w:p w:rsidR="006D369E" w:rsidRDefault="006D369E" w:rsidP="006D369E"/>
    <w:p w:rsidR="006D369E" w:rsidRDefault="006D369E" w:rsidP="006D369E">
      <w:pPr>
        <w:pStyle w:val="afb"/>
        <w:jc w:val="center"/>
      </w:pPr>
    </w:p>
    <w:tbl>
      <w:tblPr>
        <w:tblW w:w="17693" w:type="dxa"/>
        <w:tblInd w:w="93" w:type="dxa"/>
        <w:tblLook w:val="04A0"/>
      </w:tblPr>
      <w:tblGrid>
        <w:gridCol w:w="2408"/>
        <w:gridCol w:w="1620"/>
        <w:gridCol w:w="1090"/>
        <w:gridCol w:w="1188"/>
        <w:gridCol w:w="2133"/>
        <w:gridCol w:w="2133"/>
        <w:gridCol w:w="2115"/>
        <w:gridCol w:w="960"/>
        <w:gridCol w:w="960"/>
        <w:gridCol w:w="1061"/>
        <w:gridCol w:w="833"/>
        <w:gridCol w:w="954"/>
        <w:gridCol w:w="456"/>
        <w:gridCol w:w="106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D369E" w:rsidTr="006D369E">
        <w:trPr>
          <w:gridAfter w:val="10"/>
          <w:wAfter w:w="60" w:type="dxa"/>
          <w:trHeight w:val="720"/>
        </w:trPr>
        <w:tc>
          <w:tcPr>
            <w:tcW w:w="2408" w:type="dxa"/>
            <w:noWrap/>
            <w:vAlign w:val="bottom"/>
            <w:hideMark/>
          </w:tcPr>
          <w:p w:rsidR="006D369E" w:rsidRDefault="006D369E"/>
        </w:tc>
        <w:tc>
          <w:tcPr>
            <w:tcW w:w="1620" w:type="dxa"/>
            <w:noWrap/>
            <w:vAlign w:val="bottom"/>
            <w:hideMark/>
          </w:tcPr>
          <w:p w:rsidR="006D369E" w:rsidRDefault="006D369E"/>
        </w:tc>
        <w:tc>
          <w:tcPr>
            <w:tcW w:w="1060" w:type="dxa"/>
            <w:noWrap/>
            <w:vAlign w:val="bottom"/>
            <w:hideMark/>
          </w:tcPr>
          <w:p w:rsidR="006D369E" w:rsidRDefault="006D369E"/>
        </w:tc>
        <w:tc>
          <w:tcPr>
            <w:tcW w:w="1060" w:type="dxa"/>
            <w:noWrap/>
            <w:vAlign w:val="bottom"/>
            <w:hideMark/>
          </w:tcPr>
          <w:p w:rsidR="006D369E" w:rsidRDefault="006D369E"/>
        </w:tc>
        <w:tc>
          <w:tcPr>
            <w:tcW w:w="1947" w:type="dxa"/>
            <w:noWrap/>
            <w:vAlign w:val="bottom"/>
            <w:hideMark/>
          </w:tcPr>
          <w:p w:rsidR="006D369E" w:rsidRDefault="006D369E"/>
        </w:tc>
        <w:tc>
          <w:tcPr>
            <w:tcW w:w="1947" w:type="dxa"/>
            <w:noWrap/>
            <w:vAlign w:val="bottom"/>
            <w:hideMark/>
          </w:tcPr>
          <w:p w:rsidR="006D369E" w:rsidRDefault="006D369E"/>
        </w:tc>
        <w:tc>
          <w:tcPr>
            <w:tcW w:w="2115" w:type="dxa"/>
            <w:noWrap/>
            <w:vAlign w:val="bottom"/>
            <w:hideMark/>
          </w:tcPr>
          <w:p w:rsidR="006D369E" w:rsidRDefault="006D369E"/>
        </w:tc>
        <w:tc>
          <w:tcPr>
            <w:tcW w:w="960" w:type="dxa"/>
            <w:noWrap/>
            <w:vAlign w:val="bottom"/>
            <w:hideMark/>
          </w:tcPr>
          <w:p w:rsidR="006D369E" w:rsidRDefault="006D369E"/>
        </w:tc>
        <w:tc>
          <w:tcPr>
            <w:tcW w:w="960" w:type="dxa"/>
            <w:noWrap/>
            <w:vAlign w:val="bottom"/>
            <w:hideMark/>
          </w:tcPr>
          <w:p w:rsidR="006D369E" w:rsidRDefault="006D369E"/>
        </w:tc>
        <w:tc>
          <w:tcPr>
            <w:tcW w:w="960" w:type="dxa"/>
            <w:noWrap/>
            <w:vAlign w:val="bottom"/>
            <w:hideMark/>
          </w:tcPr>
          <w:p w:rsidR="006D369E" w:rsidRDefault="006D369E"/>
        </w:tc>
        <w:tc>
          <w:tcPr>
            <w:tcW w:w="2560" w:type="dxa"/>
            <w:gridSpan w:val="4"/>
            <w:vMerge w:val="restart"/>
            <w:vAlign w:val="bottom"/>
            <w:hideMark/>
          </w:tcPr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Порядку составления и ведения кассового плана местного бюджета _______________ муниципального образования  Новосибирской области</w:t>
            </w:r>
          </w:p>
        </w:tc>
        <w:tc>
          <w:tcPr>
            <w:tcW w:w="36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10"/>
          <w:wAfter w:w="60" w:type="dxa"/>
          <w:trHeight w:val="465"/>
        </w:trPr>
        <w:tc>
          <w:tcPr>
            <w:tcW w:w="240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6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10"/>
          <w:wAfter w:w="60" w:type="dxa"/>
          <w:trHeight w:val="810"/>
        </w:trPr>
        <w:tc>
          <w:tcPr>
            <w:tcW w:w="240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6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10"/>
          <w:wAfter w:w="60" w:type="dxa"/>
          <w:trHeight w:val="420"/>
        </w:trPr>
        <w:tc>
          <w:tcPr>
            <w:tcW w:w="240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6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7" w:type="dxa"/>
            <w:noWrap/>
            <w:vAlign w:val="bottom"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47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8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70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10"/>
          <w:wAfter w:w="60" w:type="dxa"/>
          <w:trHeight w:val="510"/>
        </w:trPr>
        <w:tc>
          <w:tcPr>
            <w:tcW w:w="17633" w:type="dxa"/>
            <w:gridSpan w:val="15"/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СПРАВКА</w:t>
            </w:r>
          </w:p>
        </w:tc>
      </w:tr>
      <w:tr w:rsidR="006D369E" w:rsidTr="006D369E">
        <w:trPr>
          <w:gridAfter w:val="10"/>
          <w:wAfter w:w="60" w:type="dxa"/>
          <w:trHeight w:val="420"/>
        </w:trPr>
        <w:tc>
          <w:tcPr>
            <w:tcW w:w="17633" w:type="dxa"/>
            <w:gridSpan w:val="15"/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 изменении кодов операций сектора государственного управления</w:t>
            </w:r>
          </w:p>
        </w:tc>
      </w:tr>
      <w:tr w:rsidR="006D369E" w:rsidTr="006D369E">
        <w:trPr>
          <w:gridAfter w:val="10"/>
          <w:wAfter w:w="60" w:type="dxa"/>
          <w:trHeight w:val="255"/>
        </w:trPr>
        <w:tc>
          <w:tcPr>
            <w:tcW w:w="17633" w:type="dxa"/>
            <w:gridSpan w:val="15"/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20__ год</w:t>
            </w:r>
          </w:p>
        </w:tc>
      </w:tr>
      <w:tr w:rsidR="006D369E" w:rsidTr="006D369E">
        <w:trPr>
          <w:trHeight w:val="255"/>
        </w:trPr>
        <w:tc>
          <w:tcPr>
            <w:tcW w:w="17693" w:type="dxa"/>
            <w:gridSpan w:val="25"/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__ от ________ 20__ г.</w:t>
            </w:r>
          </w:p>
        </w:tc>
      </w:tr>
      <w:tr w:rsidR="006D369E" w:rsidTr="006D369E">
        <w:trPr>
          <w:trHeight w:val="510"/>
        </w:trPr>
        <w:tc>
          <w:tcPr>
            <w:tcW w:w="240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6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5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7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420"/>
        </w:trPr>
        <w:tc>
          <w:tcPr>
            <w:tcW w:w="17693" w:type="dxa"/>
            <w:gridSpan w:val="25"/>
            <w:noWrap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и код главного распорядителя средств местного бюджета)</w:t>
            </w:r>
          </w:p>
        </w:tc>
      </w:tr>
      <w:tr w:rsidR="006D369E" w:rsidTr="006D369E">
        <w:trPr>
          <w:trHeight w:val="420"/>
        </w:trPr>
        <w:tc>
          <w:tcPr>
            <w:tcW w:w="2408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620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7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7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47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8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70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36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405"/>
        </w:trPr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операций сектора государственного управления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кода операций сектора государственного управления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тыс.рублей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255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раздела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подраздела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целевой статьи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вида расходов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Уменьшение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</w:t>
            </w:r>
          </w:p>
        </w:tc>
        <w:tc>
          <w:tcPr>
            <w:tcW w:w="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 на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 на год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46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9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9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15"/>
        </w:trPr>
        <w:tc>
          <w:tcPr>
            <w:tcW w:w="240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6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7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15"/>
        </w:trPr>
        <w:tc>
          <w:tcPr>
            <w:tcW w:w="240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6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7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540"/>
        </w:trPr>
        <w:tc>
          <w:tcPr>
            <w:tcW w:w="240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6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7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60"/>
        </w:trPr>
        <w:tc>
          <w:tcPr>
            <w:tcW w:w="4028" w:type="dxa"/>
            <w:gridSpan w:val="2"/>
            <w:vMerge w:val="restart"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финансового органа</w:t>
            </w:r>
          </w:p>
        </w:tc>
        <w:tc>
          <w:tcPr>
            <w:tcW w:w="1060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7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255"/>
        </w:trPr>
        <w:tc>
          <w:tcPr>
            <w:tcW w:w="0" w:type="auto"/>
            <w:gridSpan w:val="2"/>
            <w:vMerge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7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255"/>
        </w:trPr>
        <w:tc>
          <w:tcPr>
            <w:tcW w:w="0" w:type="auto"/>
            <w:gridSpan w:val="2"/>
            <w:vMerge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7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00"/>
        </w:trPr>
        <w:tc>
          <w:tcPr>
            <w:tcW w:w="240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6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1947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7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00"/>
        </w:trPr>
        <w:tc>
          <w:tcPr>
            <w:tcW w:w="240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6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7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00"/>
        </w:trPr>
        <w:tc>
          <w:tcPr>
            <w:tcW w:w="4028" w:type="dxa"/>
            <w:gridSpan w:val="2"/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7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00"/>
        </w:trPr>
        <w:tc>
          <w:tcPr>
            <w:tcW w:w="240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6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1947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7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15"/>
        </w:trPr>
        <w:tc>
          <w:tcPr>
            <w:tcW w:w="240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6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7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36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</w:tbl>
    <w:p w:rsidR="006D369E" w:rsidRDefault="006D369E" w:rsidP="006D369E">
      <w:pPr>
        <w:pStyle w:val="afb"/>
        <w:jc w:val="center"/>
      </w:pPr>
    </w:p>
    <w:p w:rsidR="006D369E" w:rsidRDefault="006D369E" w:rsidP="006D369E">
      <w:pPr>
        <w:pStyle w:val="afb"/>
        <w:jc w:val="center"/>
      </w:pPr>
    </w:p>
    <w:p w:rsidR="006D369E" w:rsidRDefault="006D369E" w:rsidP="006D369E">
      <w:pPr>
        <w:pStyle w:val="afb"/>
        <w:jc w:val="center"/>
      </w:pPr>
    </w:p>
    <w:p w:rsidR="006D369E" w:rsidRDefault="006D369E" w:rsidP="006D369E">
      <w:pPr>
        <w:pStyle w:val="afb"/>
        <w:jc w:val="center"/>
      </w:pPr>
    </w:p>
    <w:p w:rsidR="006D369E" w:rsidRDefault="006D369E" w:rsidP="006D369E">
      <w:pPr>
        <w:pStyle w:val="afb"/>
        <w:jc w:val="center"/>
      </w:pPr>
    </w:p>
    <w:p w:rsidR="006D369E" w:rsidRDefault="006D369E" w:rsidP="006D369E">
      <w:pPr>
        <w:pStyle w:val="afb"/>
        <w:jc w:val="center"/>
      </w:pPr>
    </w:p>
    <w:p w:rsidR="006D369E" w:rsidRDefault="006D369E" w:rsidP="006D369E">
      <w:pPr>
        <w:pStyle w:val="afb"/>
        <w:jc w:val="center"/>
      </w:pPr>
    </w:p>
    <w:p w:rsidR="006D369E" w:rsidRDefault="006D369E" w:rsidP="006D369E">
      <w:pPr>
        <w:pStyle w:val="afb"/>
        <w:jc w:val="center"/>
      </w:pPr>
    </w:p>
    <w:p w:rsidR="006D369E" w:rsidRDefault="006D369E" w:rsidP="006D369E">
      <w:pPr>
        <w:pStyle w:val="afb"/>
        <w:jc w:val="center"/>
      </w:pPr>
    </w:p>
    <w:tbl>
      <w:tblPr>
        <w:tblW w:w="16841" w:type="dxa"/>
        <w:tblInd w:w="93" w:type="dxa"/>
        <w:tblLook w:val="04A0"/>
      </w:tblPr>
      <w:tblGrid>
        <w:gridCol w:w="2408"/>
        <w:gridCol w:w="1429"/>
        <w:gridCol w:w="1090"/>
        <w:gridCol w:w="1188"/>
        <w:gridCol w:w="1420"/>
        <w:gridCol w:w="1940"/>
        <w:gridCol w:w="2115"/>
        <w:gridCol w:w="960"/>
        <w:gridCol w:w="960"/>
        <w:gridCol w:w="1071"/>
        <w:gridCol w:w="840"/>
        <w:gridCol w:w="963"/>
        <w:gridCol w:w="460"/>
        <w:gridCol w:w="107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D369E" w:rsidTr="006D369E">
        <w:trPr>
          <w:gridAfter w:val="10"/>
          <w:wAfter w:w="60" w:type="dxa"/>
          <w:trHeight w:val="1965"/>
        </w:trPr>
        <w:tc>
          <w:tcPr>
            <w:tcW w:w="2408" w:type="dxa"/>
            <w:noWrap/>
            <w:vAlign w:val="bottom"/>
            <w:hideMark/>
          </w:tcPr>
          <w:p w:rsidR="006D369E" w:rsidRDefault="006D369E">
            <w:bookmarkStart w:id="2" w:name="RANGE!B1:Y31"/>
            <w:bookmarkEnd w:id="2"/>
          </w:p>
        </w:tc>
        <w:tc>
          <w:tcPr>
            <w:tcW w:w="1243" w:type="dxa"/>
            <w:noWrap/>
            <w:vAlign w:val="bottom"/>
            <w:hideMark/>
          </w:tcPr>
          <w:p w:rsidR="006D369E" w:rsidRDefault="006D369E"/>
        </w:tc>
        <w:tc>
          <w:tcPr>
            <w:tcW w:w="1060" w:type="dxa"/>
            <w:noWrap/>
            <w:vAlign w:val="bottom"/>
            <w:hideMark/>
          </w:tcPr>
          <w:p w:rsidR="006D369E" w:rsidRDefault="006D369E"/>
        </w:tc>
        <w:tc>
          <w:tcPr>
            <w:tcW w:w="1060" w:type="dxa"/>
            <w:noWrap/>
            <w:vAlign w:val="bottom"/>
            <w:hideMark/>
          </w:tcPr>
          <w:p w:rsidR="006D369E" w:rsidRDefault="006D369E"/>
        </w:tc>
        <w:tc>
          <w:tcPr>
            <w:tcW w:w="1420" w:type="dxa"/>
            <w:noWrap/>
            <w:vAlign w:val="bottom"/>
            <w:hideMark/>
          </w:tcPr>
          <w:p w:rsidR="006D369E" w:rsidRDefault="006D369E"/>
        </w:tc>
        <w:tc>
          <w:tcPr>
            <w:tcW w:w="1940" w:type="dxa"/>
            <w:noWrap/>
            <w:vAlign w:val="bottom"/>
            <w:hideMark/>
          </w:tcPr>
          <w:p w:rsidR="006D369E" w:rsidRDefault="006D369E"/>
        </w:tc>
        <w:tc>
          <w:tcPr>
            <w:tcW w:w="2115" w:type="dxa"/>
            <w:noWrap/>
            <w:vAlign w:val="bottom"/>
            <w:hideMark/>
          </w:tcPr>
          <w:p w:rsidR="006D369E" w:rsidRDefault="006D369E"/>
        </w:tc>
        <w:tc>
          <w:tcPr>
            <w:tcW w:w="960" w:type="dxa"/>
            <w:noWrap/>
            <w:vAlign w:val="bottom"/>
            <w:hideMark/>
          </w:tcPr>
          <w:p w:rsidR="006D369E" w:rsidRDefault="006D369E"/>
        </w:tc>
        <w:tc>
          <w:tcPr>
            <w:tcW w:w="960" w:type="dxa"/>
            <w:noWrap/>
            <w:vAlign w:val="bottom"/>
            <w:hideMark/>
          </w:tcPr>
          <w:p w:rsidR="006D369E" w:rsidRDefault="006D369E"/>
        </w:tc>
        <w:tc>
          <w:tcPr>
            <w:tcW w:w="3435" w:type="dxa"/>
            <w:gridSpan w:val="5"/>
            <w:vAlign w:val="bottom"/>
          </w:tcPr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69E" w:rsidRDefault="006D369E">
            <w:pPr>
              <w:tabs>
                <w:tab w:val="left" w:pos="1281"/>
              </w:tabs>
              <w:spacing w:after="0" w:line="240" w:lineRule="auto"/>
              <w:ind w:right="25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Порядку составления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ведения кассового плана местного бюджета Новотроицкого сельсовета Северного района  Новосибирской области</w:t>
            </w:r>
          </w:p>
        </w:tc>
        <w:tc>
          <w:tcPr>
            <w:tcW w:w="18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10"/>
          <w:wAfter w:w="60" w:type="dxa"/>
          <w:trHeight w:val="315"/>
        </w:trPr>
        <w:tc>
          <w:tcPr>
            <w:tcW w:w="240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43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7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8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10"/>
          <w:wAfter w:w="60" w:type="dxa"/>
          <w:trHeight w:val="315"/>
        </w:trPr>
        <w:tc>
          <w:tcPr>
            <w:tcW w:w="240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43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7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8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gridAfter w:val="10"/>
          <w:wAfter w:w="60" w:type="dxa"/>
          <w:trHeight w:val="510"/>
        </w:trPr>
        <w:tc>
          <w:tcPr>
            <w:tcW w:w="16781" w:type="dxa"/>
            <w:gridSpan w:val="15"/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СПРАВКА</w:t>
            </w:r>
          </w:p>
        </w:tc>
      </w:tr>
      <w:tr w:rsidR="006D369E" w:rsidTr="006D369E">
        <w:trPr>
          <w:gridAfter w:val="10"/>
          <w:wAfter w:w="60" w:type="dxa"/>
          <w:trHeight w:val="255"/>
        </w:trPr>
        <w:tc>
          <w:tcPr>
            <w:tcW w:w="16781" w:type="dxa"/>
            <w:gridSpan w:val="15"/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 изменении кодов расходов контрактной системы</w:t>
            </w:r>
          </w:p>
        </w:tc>
      </w:tr>
      <w:tr w:rsidR="006D369E" w:rsidTr="006D369E">
        <w:trPr>
          <w:gridAfter w:val="10"/>
          <w:wAfter w:w="60" w:type="dxa"/>
          <w:trHeight w:val="255"/>
        </w:trPr>
        <w:tc>
          <w:tcPr>
            <w:tcW w:w="16781" w:type="dxa"/>
            <w:gridSpan w:val="15"/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20__ год</w:t>
            </w:r>
          </w:p>
        </w:tc>
      </w:tr>
      <w:tr w:rsidR="006D369E" w:rsidTr="006D369E">
        <w:trPr>
          <w:trHeight w:val="255"/>
        </w:trPr>
        <w:tc>
          <w:tcPr>
            <w:tcW w:w="16841" w:type="dxa"/>
            <w:gridSpan w:val="25"/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__ от ________ 20__ г.</w:t>
            </w:r>
          </w:p>
        </w:tc>
      </w:tr>
      <w:tr w:rsidR="006D369E" w:rsidTr="006D369E">
        <w:trPr>
          <w:trHeight w:val="510"/>
        </w:trPr>
        <w:tc>
          <w:tcPr>
            <w:tcW w:w="240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43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18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8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465"/>
        </w:trPr>
        <w:tc>
          <w:tcPr>
            <w:tcW w:w="16601" w:type="dxa"/>
            <w:gridSpan w:val="14"/>
            <w:noWrap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и код главного распорядителя средств местного бюджета)</w:t>
            </w:r>
          </w:p>
        </w:tc>
        <w:tc>
          <w:tcPr>
            <w:tcW w:w="180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255"/>
        </w:trPr>
        <w:tc>
          <w:tcPr>
            <w:tcW w:w="2408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43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0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0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47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8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70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80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255"/>
        </w:trPr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КРКС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кода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тыс.рублей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255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раздела 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подраздела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целевой статьи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вида расходов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Уменьшение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</w:t>
            </w:r>
          </w:p>
        </w:tc>
        <w:tc>
          <w:tcPr>
            <w:tcW w:w="18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год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465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9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9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" w:type="dxa"/>
            <w:noWrap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225"/>
        </w:trPr>
        <w:tc>
          <w:tcPr>
            <w:tcW w:w="240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43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7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8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540"/>
        </w:trPr>
        <w:tc>
          <w:tcPr>
            <w:tcW w:w="240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43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7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8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540"/>
        </w:trPr>
        <w:tc>
          <w:tcPr>
            <w:tcW w:w="240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43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7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8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195"/>
        </w:trPr>
        <w:tc>
          <w:tcPr>
            <w:tcW w:w="4711" w:type="dxa"/>
            <w:gridSpan w:val="3"/>
            <w:vMerge w:val="restart"/>
            <w:vAlign w:val="bottom"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финансового органа</w:t>
            </w:r>
          </w:p>
        </w:tc>
        <w:tc>
          <w:tcPr>
            <w:tcW w:w="1060" w:type="dxa"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7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80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255"/>
        </w:trPr>
        <w:tc>
          <w:tcPr>
            <w:tcW w:w="0" w:type="auto"/>
            <w:gridSpan w:val="3"/>
            <w:vMerge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7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8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255"/>
        </w:trPr>
        <w:tc>
          <w:tcPr>
            <w:tcW w:w="0" w:type="auto"/>
            <w:gridSpan w:val="3"/>
            <w:vMerge/>
            <w:vAlign w:val="center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7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8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15"/>
        </w:trPr>
        <w:tc>
          <w:tcPr>
            <w:tcW w:w="240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43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940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3075" w:type="dxa"/>
            <w:gridSpan w:val="2"/>
            <w:noWrap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7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8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15"/>
        </w:trPr>
        <w:tc>
          <w:tcPr>
            <w:tcW w:w="240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43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7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8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15"/>
        </w:trPr>
        <w:tc>
          <w:tcPr>
            <w:tcW w:w="240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303" w:type="dxa"/>
            <w:gridSpan w:val="2"/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7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8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15"/>
        </w:trPr>
        <w:tc>
          <w:tcPr>
            <w:tcW w:w="240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43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D369E" w:rsidRDefault="006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940" w:type="dxa"/>
            <w:noWrap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3075" w:type="dxa"/>
            <w:gridSpan w:val="2"/>
            <w:noWrap/>
            <w:hideMark/>
          </w:tcPr>
          <w:p w:rsidR="006D369E" w:rsidRDefault="006D3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7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8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  <w:tr w:rsidR="006D369E" w:rsidTr="006D369E">
        <w:trPr>
          <w:trHeight w:val="315"/>
        </w:trPr>
        <w:tc>
          <w:tcPr>
            <w:tcW w:w="240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243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0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42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94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11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47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768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27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875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180" w:type="dxa"/>
            <w:noWrap/>
            <w:vAlign w:val="bottom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6D369E" w:rsidRDefault="006D369E">
            <w:pPr>
              <w:spacing w:after="0"/>
            </w:pPr>
          </w:p>
        </w:tc>
      </w:tr>
    </w:tbl>
    <w:p w:rsidR="006D369E" w:rsidRDefault="006D369E" w:rsidP="006D369E">
      <w:pPr>
        <w:pStyle w:val="afb"/>
        <w:jc w:val="center"/>
      </w:pPr>
    </w:p>
    <w:p w:rsidR="00A41686" w:rsidRDefault="00A41686"/>
    <w:sectPr w:rsidR="00A41686" w:rsidSect="00A41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D369E"/>
    <w:rsid w:val="006D369E"/>
    <w:rsid w:val="00A4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D369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D369E"/>
    <w:pPr>
      <w:keepNext/>
      <w:autoSpaceDE w:val="0"/>
      <w:autoSpaceDN w:val="0"/>
      <w:adjustRightInd w:val="0"/>
      <w:spacing w:after="0" w:line="360" w:lineRule="auto"/>
      <w:ind w:firstLine="540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6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69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6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69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6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D36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369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369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D36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D369E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D36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D36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369E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6D36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D369E"/>
    <w:rPr>
      <w:rFonts w:ascii="Consolas" w:eastAsiaTheme="minorEastAsia" w:hAnsi="Consolas" w:cs="Consolas"/>
      <w:sz w:val="20"/>
      <w:szCs w:val="20"/>
      <w:lang w:eastAsia="ru-RU"/>
    </w:rPr>
  </w:style>
  <w:style w:type="character" w:customStyle="1" w:styleId="a5">
    <w:name w:val="Обычный (веб) Знак"/>
    <w:aliases w:val="Обычный (Web) Знак,Знак Знак10 Знак"/>
    <w:link w:val="a6"/>
    <w:uiPriority w:val="99"/>
    <w:semiHidden/>
    <w:locked/>
    <w:rsid w:val="006D369E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,Знак Знак10"/>
    <w:basedOn w:val="a"/>
    <w:link w:val="a5"/>
    <w:uiPriority w:val="99"/>
    <w:semiHidden/>
    <w:unhideWhenUsed/>
    <w:qFormat/>
    <w:rsid w:val="006D369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6D369E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6D369E"/>
    <w:rPr>
      <w:rFonts w:ascii="Calibri" w:hAnsi="Calibri" w:cs="Calibri"/>
      <w:sz w:val="20"/>
      <w:szCs w:val="20"/>
    </w:rPr>
  </w:style>
  <w:style w:type="character" w:customStyle="1" w:styleId="ab">
    <w:name w:val="Верхний колонтитул Знак"/>
    <w:aliases w:val="ВерхКолонтитул Знак"/>
    <w:basedOn w:val="a0"/>
    <w:link w:val="ac"/>
    <w:uiPriority w:val="99"/>
    <w:semiHidden/>
    <w:locked/>
    <w:rsid w:val="006D369E"/>
    <w:rPr>
      <w:rFonts w:ascii="Calibri" w:hAnsi="Calibri" w:cs="Calibri"/>
    </w:rPr>
  </w:style>
  <w:style w:type="paragraph" w:styleId="ac">
    <w:name w:val="header"/>
    <w:aliases w:val="ВерхКолонтитул"/>
    <w:basedOn w:val="a"/>
    <w:link w:val="ab"/>
    <w:uiPriority w:val="99"/>
    <w:semiHidden/>
    <w:unhideWhenUsed/>
    <w:qFormat/>
    <w:rsid w:val="006D369E"/>
    <w:pPr>
      <w:tabs>
        <w:tab w:val="center" w:pos="4677"/>
        <w:tab w:val="right" w:pos="9355"/>
      </w:tabs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0"/>
    <w:link w:val="ac"/>
    <w:uiPriority w:val="99"/>
    <w:semiHidden/>
    <w:rsid w:val="006D369E"/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6D369E"/>
    <w:rPr>
      <w:rFonts w:ascii="Times New Roman" w:eastAsia="Times New Roman" w:hAnsi="Times New Roman" w:cs="Times New Roman"/>
      <w:sz w:val="18"/>
      <w:szCs w:val="24"/>
    </w:rPr>
  </w:style>
  <w:style w:type="character" w:customStyle="1" w:styleId="af">
    <w:name w:val="Название Знак"/>
    <w:basedOn w:val="a0"/>
    <w:link w:val="af0"/>
    <w:uiPriority w:val="10"/>
    <w:locked/>
    <w:rsid w:val="006D369E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af1">
    <w:name w:val="Основной текст Знак"/>
    <w:basedOn w:val="a0"/>
    <w:link w:val="af2"/>
    <w:uiPriority w:val="99"/>
    <w:semiHidden/>
    <w:locked/>
    <w:rsid w:val="006D369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locked/>
    <w:rsid w:val="006D369E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6D369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6D369E"/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6D369E"/>
    <w:rPr>
      <w:rFonts w:eastAsiaTheme="minorEastAsia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6D369E"/>
    <w:rPr>
      <w:sz w:val="16"/>
      <w:szCs w:val="16"/>
    </w:rPr>
  </w:style>
  <w:style w:type="character" w:customStyle="1" w:styleId="af5">
    <w:name w:val="Текст Знак"/>
    <w:basedOn w:val="a0"/>
    <w:link w:val="af6"/>
    <w:semiHidden/>
    <w:locked/>
    <w:rsid w:val="006D369E"/>
    <w:rPr>
      <w:rFonts w:ascii="Calibri" w:eastAsia="Times New Roman" w:hAnsi="Calibri" w:cs="Calibri"/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6D369E"/>
    <w:pPr>
      <w:spacing w:line="240" w:lineRule="auto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link w:val="aa"/>
    <w:uiPriority w:val="99"/>
    <w:semiHidden/>
    <w:rsid w:val="006D369E"/>
    <w:rPr>
      <w:rFonts w:eastAsiaTheme="minorEastAsia"/>
      <w:sz w:val="20"/>
      <w:szCs w:val="20"/>
      <w:lang w:eastAsia="ru-RU"/>
    </w:rPr>
  </w:style>
  <w:style w:type="character" w:customStyle="1" w:styleId="af7">
    <w:name w:val="Тема примечания Знак"/>
    <w:basedOn w:val="a9"/>
    <w:link w:val="af8"/>
    <w:uiPriority w:val="99"/>
    <w:semiHidden/>
    <w:locked/>
    <w:rsid w:val="006D369E"/>
    <w:rPr>
      <w:b/>
      <w:bCs/>
    </w:rPr>
  </w:style>
  <w:style w:type="character" w:customStyle="1" w:styleId="25">
    <w:name w:val="Обычный (веб) Знак2"/>
    <w:aliases w:val="Обычный (Web) Знак2,Знак Знак10 Знак2"/>
    <w:basedOn w:val="a0"/>
    <w:link w:val="af9"/>
    <w:uiPriority w:val="99"/>
    <w:semiHidden/>
    <w:locked/>
    <w:rsid w:val="006D369E"/>
    <w:rPr>
      <w:rFonts w:ascii="Tahoma" w:hAnsi="Tahoma" w:cs="Tahoma"/>
      <w:sz w:val="16"/>
      <w:szCs w:val="16"/>
    </w:rPr>
  </w:style>
  <w:style w:type="character" w:customStyle="1" w:styleId="afa">
    <w:name w:val="Без интервала Знак"/>
    <w:aliases w:val="с интервалом Знак,Без интервала1 Знак,No Spacing1 Знак,No Spacing Знак"/>
    <w:link w:val="afb"/>
    <w:uiPriority w:val="1"/>
    <w:locked/>
    <w:rsid w:val="006D369E"/>
    <w:rPr>
      <w:rFonts w:eastAsiaTheme="minorEastAsia"/>
      <w:lang w:eastAsia="ru-RU"/>
    </w:rPr>
  </w:style>
  <w:style w:type="paragraph" w:styleId="afb">
    <w:name w:val="No Spacing"/>
    <w:aliases w:val="с интервалом,Без интервала1,No Spacing1,No Spacing"/>
    <w:link w:val="afa"/>
    <w:uiPriority w:val="1"/>
    <w:qFormat/>
    <w:rsid w:val="006D369E"/>
    <w:pPr>
      <w:spacing w:after="0" w:line="240" w:lineRule="auto"/>
    </w:pPr>
    <w:rPr>
      <w:rFonts w:eastAsiaTheme="minorEastAsia"/>
      <w:lang w:eastAsia="ru-RU"/>
    </w:rPr>
  </w:style>
  <w:style w:type="character" w:customStyle="1" w:styleId="afc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fd"/>
    <w:uiPriority w:val="34"/>
    <w:locked/>
    <w:rsid w:val="006D369E"/>
    <w:rPr>
      <w:rFonts w:ascii="Calibri" w:hAnsi="Calibri" w:cs="Calibri"/>
    </w:rPr>
  </w:style>
  <w:style w:type="paragraph" w:styleId="afd">
    <w:name w:val="List Paragraph"/>
    <w:aliases w:val="ПАРАГРАФ,List Paragraph,Абзац списка11,Список_маркированный,Список_маркированный1"/>
    <w:basedOn w:val="a"/>
    <w:link w:val="afc"/>
    <w:uiPriority w:val="34"/>
    <w:qFormat/>
    <w:rsid w:val="006D369E"/>
    <w:pPr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onsNormal">
    <w:name w:val="ConsNormal"/>
    <w:uiPriority w:val="99"/>
    <w:qFormat/>
    <w:rsid w:val="006D36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6D36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qFormat/>
    <w:rsid w:val="006D369E"/>
    <w:pPr>
      <w:ind w:left="720"/>
    </w:pPr>
    <w:rPr>
      <w:rFonts w:ascii="Cambria" w:eastAsia="Times New Roman" w:hAnsi="Cambria" w:cs="Times New Roman"/>
      <w:lang w:val="en-US" w:eastAsia="en-US"/>
    </w:rPr>
  </w:style>
  <w:style w:type="paragraph" w:customStyle="1" w:styleId="210">
    <w:name w:val="Основной текст 21"/>
    <w:basedOn w:val="a"/>
    <w:uiPriority w:val="99"/>
    <w:qFormat/>
    <w:rsid w:val="006D369E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qFormat/>
    <w:rsid w:val="006D36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6D369E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6D36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6D36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e">
    <w:name w:val="Основной текст_"/>
    <w:basedOn w:val="a0"/>
    <w:link w:val="14"/>
    <w:locked/>
    <w:rsid w:val="006D36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fe"/>
    <w:qFormat/>
    <w:rsid w:val="006D369E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ConsPlusCell">
    <w:name w:val="ConsPlusCell"/>
    <w:uiPriority w:val="99"/>
    <w:qFormat/>
    <w:rsid w:val="006D36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6D369E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qFormat/>
    <w:rsid w:val="006D369E"/>
    <w:pPr>
      <w:widowControl w:val="0"/>
      <w:shd w:val="clear" w:color="auto" w:fill="FFFFFF"/>
      <w:spacing w:after="0" w:line="367" w:lineRule="exact"/>
      <w:ind w:firstLine="740"/>
      <w:jc w:val="both"/>
    </w:pPr>
    <w:rPr>
      <w:rFonts w:eastAsiaTheme="minorHAns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6D369E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qFormat/>
    <w:rsid w:val="006D369E"/>
    <w:pPr>
      <w:widowControl w:val="0"/>
      <w:shd w:val="clear" w:color="auto" w:fill="FFFFFF"/>
      <w:spacing w:after="0" w:line="230" w:lineRule="exact"/>
    </w:pPr>
    <w:rPr>
      <w:rFonts w:eastAsiaTheme="minorHAns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6D369E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qFormat/>
    <w:rsid w:val="006D369E"/>
    <w:pPr>
      <w:widowControl w:val="0"/>
      <w:shd w:val="clear" w:color="auto" w:fill="FFFFFF"/>
      <w:spacing w:after="0" w:line="223" w:lineRule="exact"/>
      <w:jc w:val="both"/>
    </w:pPr>
    <w:rPr>
      <w:rFonts w:eastAsiaTheme="minorHAns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6D369E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qFormat/>
    <w:rsid w:val="006D369E"/>
    <w:pPr>
      <w:widowControl w:val="0"/>
      <w:shd w:val="clear" w:color="auto" w:fill="FFFFFF"/>
      <w:spacing w:after="0" w:line="230" w:lineRule="exact"/>
      <w:jc w:val="both"/>
    </w:pPr>
    <w:rPr>
      <w:rFonts w:eastAsiaTheme="minorHAnsi"/>
      <w:lang w:eastAsia="en-US"/>
    </w:rPr>
  </w:style>
  <w:style w:type="character" w:customStyle="1" w:styleId="CharStyle12">
    <w:name w:val="Char Style 12"/>
    <w:link w:val="Style11"/>
    <w:uiPriority w:val="99"/>
    <w:locked/>
    <w:rsid w:val="006D369E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qFormat/>
    <w:rsid w:val="006D369E"/>
    <w:pPr>
      <w:widowControl w:val="0"/>
      <w:shd w:val="clear" w:color="auto" w:fill="FFFFFF"/>
      <w:spacing w:before="960" w:after="0" w:line="331" w:lineRule="exact"/>
      <w:ind w:firstLine="700"/>
    </w:pPr>
    <w:rPr>
      <w:rFonts w:eastAsiaTheme="minorHAnsi"/>
      <w:sz w:val="26"/>
      <w:szCs w:val="26"/>
      <w:lang w:eastAsia="en-US"/>
    </w:rPr>
  </w:style>
  <w:style w:type="paragraph" w:customStyle="1" w:styleId="consnonformat">
    <w:name w:val="consnonformat"/>
    <w:basedOn w:val="a"/>
    <w:uiPriority w:val="99"/>
    <w:qFormat/>
    <w:rsid w:val="006D369E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uiPriority w:val="99"/>
    <w:qFormat/>
    <w:rsid w:val="006D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qFormat/>
    <w:rsid w:val="006D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Стиль"/>
    <w:uiPriority w:val="99"/>
    <w:qFormat/>
    <w:rsid w:val="006D3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qFormat/>
    <w:rsid w:val="006D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Основной текст4"/>
    <w:basedOn w:val="a"/>
    <w:uiPriority w:val="99"/>
    <w:qFormat/>
    <w:rsid w:val="006D369E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t-p">
    <w:name w:val="dt-p"/>
    <w:basedOn w:val="a"/>
    <w:uiPriority w:val="99"/>
    <w:qFormat/>
    <w:rsid w:val="006D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qFormat/>
    <w:rsid w:val="006D36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5">
    <w:name w:val="заголовок 1"/>
    <w:basedOn w:val="a"/>
    <w:next w:val="a"/>
    <w:uiPriority w:val="99"/>
    <w:qFormat/>
    <w:rsid w:val="006D36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MainStyl">
    <w:name w:val="MainStyl"/>
    <w:basedOn w:val="a"/>
    <w:uiPriority w:val="99"/>
    <w:qFormat/>
    <w:rsid w:val="006D369E"/>
    <w:pPr>
      <w:autoSpaceDE w:val="0"/>
      <w:autoSpaceDN w:val="0"/>
      <w:adjustRightInd w:val="0"/>
      <w:spacing w:after="0" w:line="246" w:lineRule="atLeast"/>
      <w:ind w:firstLine="283"/>
      <w:jc w:val="both"/>
    </w:pPr>
    <w:rPr>
      <w:rFonts w:ascii="NewtonC" w:eastAsia="Times New Roman" w:hAnsi="NewtonC" w:cs="Times New Roman"/>
      <w:color w:val="000000"/>
      <w:sz w:val="21"/>
      <w:szCs w:val="21"/>
    </w:rPr>
  </w:style>
  <w:style w:type="paragraph" w:customStyle="1" w:styleId="aff0">
    <w:name w:val="Содержимое таблицы"/>
    <w:basedOn w:val="a"/>
    <w:uiPriority w:val="99"/>
    <w:qFormat/>
    <w:rsid w:val="006D369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Заголовок таблицы"/>
    <w:basedOn w:val="aff0"/>
    <w:uiPriority w:val="99"/>
    <w:qFormat/>
    <w:rsid w:val="006D369E"/>
    <w:pPr>
      <w:jc w:val="center"/>
    </w:pPr>
    <w:rPr>
      <w:b/>
      <w:bCs/>
      <w:i/>
      <w:iCs/>
    </w:rPr>
  </w:style>
  <w:style w:type="paragraph" w:customStyle="1" w:styleId="Standard">
    <w:name w:val="Standard"/>
    <w:uiPriority w:val="99"/>
    <w:qFormat/>
    <w:rsid w:val="006D369E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paragraph" w:customStyle="1" w:styleId="msonormalbullet1gif">
    <w:name w:val="msonormalbullet1.gif"/>
    <w:basedOn w:val="Standard"/>
    <w:uiPriority w:val="99"/>
    <w:qFormat/>
    <w:rsid w:val="006D369E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Основной текст.Знак.Знак1 Знак.Основной текст1"/>
    <w:basedOn w:val="a"/>
    <w:uiPriority w:val="99"/>
    <w:qFormat/>
    <w:rsid w:val="006D36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DocList">
    <w:name w:val="ConsPlusDocList"/>
    <w:uiPriority w:val="99"/>
    <w:qFormat/>
    <w:rsid w:val="006D36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qFormat/>
    <w:rsid w:val="006D36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qFormat/>
    <w:rsid w:val="006D36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qFormat/>
    <w:rsid w:val="006D36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0">
    <w:name w:val="Style6"/>
    <w:basedOn w:val="a"/>
    <w:uiPriority w:val="99"/>
    <w:qFormat/>
    <w:rsid w:val="006D369E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6D36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qFormat/>
    <w:rsid w:val="006D369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qFormat/>
    <w:rsid w:val="006D369E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qFormat/>
    <w:rsid w:val="006D3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qFormat/>
    <w:rsid w:val="006D369E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qFormat/>
    <w:rsid w:val="006D369E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qFormat/>
    <w:rsid w:val="006D3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qFormat/>
    <w:rsid w:val="006D3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uiPriority w:val="99"/>
    <w:qFormat/>
    <w:rsid w:val="006D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Знак"/>
    <w:basedOn w:val="a"/>
    <w:uiPriority w:val="99"/>
    <w:qFormat/>
    <w:rsid w:val="006D369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3">
    <w:name w:val="Нормальный (таблица)"/>
    <w:basedOn w:val="a"/>
    <w:next w:val="a"/>
    <w:uiPriority w:val="99"/>
    <w:qFormat/>
    <w:rsid w:val="006D369E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4">
    <w:name w:val="Абзац"/>
    <w:basedOn w:val="a"/>
    <w:uiPriority w:val="99"/>
    <w:qFormat/>
    <w:rsid w:val="006D369E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5">
    <w:name w:val="Нормальный"/>
    <w:uiPriority w:val="99"/>
    <w:qFormat/>
    <w:rsid w:val="006D369E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customStyle="1" w:styleId="16">
    <w:name w:val="Название1"/>
    <w:uiPriority w:val="99"/>
    <w:qFormat/>
    <w:rsid w:val="006D369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7">
    <w:name w:val="Обычный1"/>
    <w:uiPriority w:val="99"/>
    <w:qFormat/>
    <w:rsid w:val="006D369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Дата1"/>
    <w:basedOn w:val="a"/>
    <w:uiPriority w:val="99"/>
    <w:qFormat/>
    <w:rsid w:val="006D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footnote reference"/>
    <w:uiPriority w:val="99"/>
    <w:semiHidden/>
    <w:unhideWhenUsed/>
    <w:rsid w:val="006D369E"/>
    <w:rPr>
      <w:rFonts w:ascii="Times New Roman" w:hAnsi="Times New Roman" w:cs="Times New Roman" w:hint="default"/>
      <w:vertAlign w:val="superscript"/>
    </w:rPr>
  </w:style>
  <w:style w:type="character" w:styleId="aff7">
    <w:name w:val="annotation reference"/>
    <w:basedOn w:val="a0"/>
    <w:uiPriority w:val="99"/>
    <w:semiHidden/>
    <w:unhideWhenUsed/>
    <w:rsid w:val="006D369E"/>
    <w:rPr>
      <w:sz w:val="16"/>
      <w:szCs w:val="16"/>
    </w:rPr>
  </w:style>
  <w:style w:type="character" w:customStyle="1" w:styleId="71">
    <w:name w:val="Заголовок 7 Знак1"/>
    <w:basedOn w:val="a0"/>
    <w:uiPriority w:val="9"/>
    <w:semiHidden/>
    <w:rsid w:val="006D369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1">
    <w:name w:val="Заголовок 8 Знак1"/>
    <w:basedOn w:val="a0"/>
    <w:uiPriority w:val="9"/>
    <w:semiHidden/>
    <w:rsid w:val="006D369E"/>
    <w:rPr>
      <w:rFonts w:asciiTheme="majorHAnsi" w:eastAsiaTheme="majorEastAsia" w:hAnsiTheme="majorHAnsi" w:cstheme="majorBidi"/>
      <w:color w:val="404040" w:themeColor="text1" w:themeTint="BF"/>
    </w:rPr>
  </w:style>
  <w:style w:type="paragraph" w:styleId="ae">
    <w:name w:val="footer"/>
    <w:basedOn w:val="a"/>
    <w:link w:val="ad"/>
    <w:uiPriority w:val="99"/>
    <w:semiHidden/>
    <w:unhideWhenUsed/>
    <w:rsid w:val="006D36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en-US"/>
    </w:rPr>
  </w:style>
  <w:style w:type="character" w:customStyle="1" w:styleId="19">
    <w:name w:val="Нижний колонтитул Знак1"/>
    <w:basedOn w:val="a0"/>
    <w:link w:val="ae"/>
    <w:uiPriority w:val="99"/>
    <w:semiHidden/>
    <w:rsid w:val="006D369E"/>
    <w:rPr>
      <w:rFonts w:eastAsiaTheme="minorEastAsia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6D369E"/>
    <w:pPr>
      <w:spacing w:after="120" w:line="480" w:lineRule="auto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211">
    <w:name w:val="Основной текст 2 Знак1"/>
    <w:basedOn w:val="a0"/>
    <w:link w:val="22"/>
    <w:uiPriority w:val="99"/>
    <w:semiHidden/>
    <w:rsid w:val="006D369E"/>
    <w:rPr>
      <w:rFonts w:eastAsiaTheme="minorEastAsia"/>
      <w:lang w:eastAsia="ru-RU"/>
    </w:rPr>
  </w:style>
  <w:style w:type="paragraph" w:styleId="af0">
    <w:name w:val="Title"/>
    <w:basedOn w:val="a"/>
    <w:next w:val="a"/>
    <w:link w:val="af"/>
    <w:uiPriority w:val="10"/>
    <w:qFormat/>
    <w:rsid w:val="006D36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en-US"/>
    </w:rPr>
  </w:style>
  <w:style w:type="character" w:customStyle="1" w:styleId="1a">
    <w:name w:val="Название Знак1"/>
    <w:basedOn w:val="a0"/>
    <w:link w:val="af0"/>
    <w:uiPriority w:val="10"/>
    <w:rsid w:val="006D36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6D369E"/>
    <w:pPr>
      <w:spacing w:after="120"/>
      <w:ind w:left="283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en-US"/>
    </w:rPr>
  </w:style>
  <w:style w:type="character" w:customStyle="1" w:styleId="1b">
    <w:name w:val="Основной текст с отступом Знак1"/>
    <w:basedOn w:val="a0"/>
    <w:link w:val="af4"/>
    <w:uiPriority w:val="99"/>
    <w:semiHidden/>
    <w:rsid w:val="006D369E"/>
    <w:rPr>
      <w:rFonts w:eastAsiaTheme="minorEastAsia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6D36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1c">
    <w:name w:val="Текст сноски Знак1"/>
    <w:basedOn w:val="a0"/>
    <w:link w:val="a8"/>
    <w:uiPriority w:val="99"/>
    <w:semiHidden/>
    <w:rsid w:val="006D369E"/>
    <w:rPr>
      <w:rFonts w:eastAsiaTheme="minorEastAsia"/>
      <w:sz w:val="20"/>
      <w:szCs w:val="20"/>
      <w:lang w:eastAsia="ru-RU"/>
    </w:rPr>
  </w:style>
  <w:style w:type="paragraph" w:styleId="af9">
    <w:name w:val="Balloon Text"/>
    <w:basedOn w:val="a"/>
    <w:link w:val="25"/>
    <w:uiPriority w:val="99"/>
    <w:semiHidden/>
    <w:unhideWhenUsed/>
    <w:rsid w:val="006D369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Текст выноски Знак"/>
    <w:basedOn w:val="a0"/>
    <w:link w:val="af9"/>
    <w:uiPriority w:val="99"/>
    <w:semiHidden/>
    <w:rsid w:val="006D369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d">
    <w:name w:val="Текст выноски Знак1"/>
    <w:basedOn w:val="a0"/>
    <w:uiPriority w:val="99"/>
    <w:semiHidden/>
    <w:locked/>
    <w:rsid w:val="006D369E"/>
    <w:rPr>
      <w:rFonts w:ascii="Tahoma" w:hAnsi="Tahoma" w:cs="Tahoma" w:hint="default"/>
      <w:sz w:val="16"/>
      <w:szCs w:val="16"/>
    </w:rPr>
  </w:style>
  <w:style w:type="character" w:customStyle="1" w:styleId="2pt">
    <w:name w:val="Основной текст + Интервал 2 pt"/>
    <w:basedOn w:val="afe"/>
    <w:rsid w:val="006D369E"/>
    <w:rPr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paragraph" w:styleId="af2">
    <w:name w:val="Body Text"/>
    <w:basedOn w:val="a"/>
    <w:link w:val="af1"/>
    <w:uiPriority w:val="99"/>
    <w:semiHidden/>
    <w:unhideWhenUsed/>
    <w:rsid w:val="006D369E"/>
    <w:pPr>
      <w:spacing w:after="120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1e">
    <w:name w:val="Основной текст Знак1"/>
    <w:basedOn w:val="a0"/>
    <w:link w:val="af2"/>
    <w:uiPriority w:val="99"/>
    <w:semiHidden/>
    <w:rsid w:val="006D369E"/>
    <w:rPr>
      <w:rFonts w:eastAsiaTheme="minorEastAsia"/>
      <w:lang w:eastAsia="ru-RU"/>
    </w:rPr>
  </w:style>
  <w:style w:type="paragraph" w:styleId="24">
    <w:name w:val="Body Text Indent 2"/>
    <w:basedOn w:val="a"/>
    <w:link w:val="23"/>
    <w:semiHidden/>
    <w:unhideWhenUsed/>
    <w:rsid w:val="006D369E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0"/>
    <w:link w:val="24"/>
    <w:uiPriority w:val="99"/>
    <w:semiHidden/>
    <w:rsid w:val="006D369E"/>
    <w:rPr>
      <w:rFonts w:eastAsiaTheme="minorEastAsia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6D369E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link w:val="34"/>
    <w:uiPriority w:val="99"/>
    <w:semiHidden/>
    <w:rsid w:val="006D369E"/>
    <w:rPr>
      <w:rFonts w:eastAsiaTheme="minorEastAsia"/>
      <w:sz w:val="16"/>
      <w:szCs w:val="16"/>
      <w:lang w:eastAsia="ru-RU"/>
    </w:rPr>
  </w:style>
  <w:style w:type="paragraph" w:styleId="af6">
    <w:name w:val="Plain Text"/>
    <w:basedOn w:val="a"/>
    <w:link w:val="af5"/>
    <w:semiHidden/>
    <w:unhideWhenUsed/>
    <w:rsid w:val="006D369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f">
    <w:name w:val="Текст Знак1"/>
    <w:basedOn w:val="a0"/>
    <w:link w:val="af6"/>
    <w:uiPriority w:val="99"/>
    <w:semiHidden/>
    <w:rsid w:val="006D369E"/>
    <w:rPr>
      <w:rFonts w:ascii="Consolas" w:eastAsiaTheme="minorEastAsia" w:hAnsi="Consolas" w:cs="Consolas"/>
      <w:sz w:val="21"/>
      <w:szCs w:val="21"/>
      <w:lang w:eastAsia="ru-RU"/>
    </w:rPr>
  </w:style>
  <w:style w:type="character" w:customStyle="1" w:styleId="blk">
    <w:name w:val="blk"/>
    <w:rsid w:val="006D369E"/>
  </w:style>
  <w:style w:type="character" w:customStyle="1" w:styleId="apple-style-span">
    <w:name w:val="apple-style-span"/>
    <w:basedOn w:val="a0"/>
    <w:uiPriority w:val="99"/>
    <w:rsid w:val="006D369E"/>
  </w:style>
  <w:style w:type="character" w:customStyle="1" w:styleId="26">
    <w:name w:val="Основной текст (2)"/>
    <w:basedOn w:val="a0"/>
    <w:rsid w:val="006D36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1f0">
    <w:name w:val="Заголовок №1_"/>
    <w:basedOn w:val="a0"/>
    <w:rsid w:val="006D36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34"/>
      <w:szCs w:val="34"/>
      <w:u w:val="none"/>
      <w:effect w:val="none"/>
    </w:rPr>
  </w:style>
  <w:style w:type="character" w:customStyle="1" w:styleId="27">
    <w:name w:val="Основной текст2"/>
    <w:basedOn w:val="afe"/>
    <w:rsid w:val="006D369E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35">
    <w:name w:val="Основной текст3"/>
    <w:basedOn w:val="afe"/>
    <w:rsid w:val="006D369E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36">
    <w:name w:val="Основной текст (3)_"/>
    <w:basedOn w:val="a0"/>
    <w:rsid w:val="006D36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dt-m">
    <w:name w:val="dt-m"/>
    <w:rsid w:val="006D369E"/>
  </w:style>
  <w:style w:type="paragraph" w:styleId="af8">
    <w:name w:val="annotation subject"/>
    <w:basedOn w:val="aa"/>
    <w:next w:val="aa"/>
    <w:link w:val="af7"/>
    <w:uiPriority w:val="99"/>
    <w:semiHidden/>
    <w:unhideWhenUsed/>
    <w:rsid w:val="006D369E"/>
    <w:rPr>
      <w:b/>
      <w:bCs/>
    </w:rPr>
  </w:style>
  <w:style w:type="character" w:customStyle="1" w:styleId="1f1">
    <w:name w:val="Тема примечания Знак1"/>
    <w:basedOn w:val="12"/>
    <w:link w:val="af8"/>
    <w:uiPriority w:val="99"/>
    <w:semiHidden/>
    <w:rsid w:val="006D369E"/>
    <w:rPr>
      <w:b/>
      <w:bCs/>
    </w:rPr>
  </w:style>
  <w:style w:type="paragraph" w:styleId="32">
    <w:name w:val="Body Text 3"/>
    <w:basedOn w:val="a"/>
    <w:link w:val="31"/>
    <w:uiPriority w:val="99"/>
    <w:semiHidden/>
    <w:unhideWhenUsed/>
    <w:rsid w:val="006D369E"/>
    <w:pPr>
      <w:spacing w:after="120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1">
    <w:name w:val="Основной текст 3 Знак1"/>
    <w:basedOn w:val="a0"/>
    <w:link w:val="32"/>
    <w:uiPriority w:val="99"/>
    <w:semiHidden/>
    <w:rsid w:val="006D369E"/>
    <w:rPr>
      <w:rFonts w:eastAsiaTheme="minorEastAsia"/>
      <w:sz w:val="16"/>
      <w:szCs w:val="16"/>
      <w:lang w:eastAsia="ru-RU"/>
    </w:rPr>
  </w:style>
  <w:style w:type="character" w:customStyle="1" w:styleId="1f2">
    <w:name w:val="Гиперссылка1"/>
    <w:basedOn w:val="a0"/>
    <w:uiPriority w:val="99"/>
    <w:rsid w:val="006D369E"/>
    <w:rPr>
      <w:color w:val="0000FF"/>
      <w:u w:val="single"/>
    </w:rPr>
  </w:style>
  <w:style w:type="character" w:customStyle="1" w:styleId="FontStyle93">
    <w:name w:val="Font Style93"/>
    <w:basedOn w:val="a0"/>
    <w:uiPriority w:val="99"/>
    <w:rsid w:val="006D369E"/>
    <w:rPr>
      <w:rFonts w:ascii="Times New Roman" w:hAnsi="Times New Roman" w:cs="Times New Roman" w:hint="default"/>
      <w:b/>
      <w:bCs/>
      <w:color w:val="000000"/>
      <w:spacing w:val="-20"/>
      <w:sz w:val="24"/>
      <w:szCs w:val="24"/>
    </w:rPr>
  </w:style>
  <w:style w:type="character" w:customStyle="1" w:styleId="FontStyle95">
    <w:name w:val="Font Style95"/>
    <w:basedOn w:val="a0"/>
    <w:uiPriority w:val="99"/>
    <w:rsid w:val="006D369E"/>
    <w:rPr>
      <w:rFonts w:ascii="Times New Roman" w:hAnsi="Times New Roman" w:cs="Times New Roman" w:hint="default"/>
      <w:b/>
      <w:bCs/>
      <w:i/>
      <w:iCs/>
      <w:color w:val="000000"/>
      <w:sz w:val="12"/>
      <w:szCs w:val="12"/>
    </w:rPr>
  </w:style>
  <w:style w:type="character" w:customStyle="1" w:styleId="FontStyle102">
    <w:name w:val="Font Style102"/>
    <w:basedOn w:val="a0"/>
    <w:uiPriority w:val="99"/>
    <w:rsid w:val="006D369E"/>
    <w:rPr>
      <w:rFonts w:ascii="Times New Roman" w:hAnsi="Times New Roman" w:cs="Times New Roman" w:hint="default"/>
      <w:i/>
      <w:iCs/>
      <w:color w:val="000000"/>
      <w:sz w:val="12"/>
      <w:szCs w:val="12"/>
    </w:rPr>
  </w:style>
  <w:style w:type="character" w:customStyle="1" w:styleId="FontStyle110">
    <w:name w:val="Font Style110"/>
    <w:basedOn w:val="a0"/>
    <w:uiPriority w:val="99"/>
    <w:rsid w:val="006D369E"/>
    <w:rPr>
      <w:rFonts w:ascii="Times New Roman" w:hAnsi="Times New Roman" w:cs="Times New Roman" w:hint="default"/>
      <w:b/>
      <w:bCs/>
      <w:i/>
      <w:iCs/>
      <w:color w:val="000000"/>
      <w:spacing w:val="-20"/>
      <w:sz w:val="20"/>
      <w:szCs w:val="20"/>
    </w:rPr>
  </w:style>
  <w:style w:type="character" w:customStyle="1" w:styleId="FontStyle112">
    <w:name w:val="Font Style112"/>
    <w:basedOn w:val="a0"/>
    <w:uiPriority w:val="99"/>
    <w:rsid w:val="006D369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basedOn w:val="a0"/>
    <w:uiPriority w:val="99"/>
    <w:rsid w:val="006D369E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basedOn w:val="a0"/>
    <w:uiPriority w:val="99"/>
    <w:rsid w:val="006D369E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27">
    <w:name w:val="Font Style127"/>
    <w:basedOn w:val="a0"/>
    <w:uiPriority w:val="99"/>
    <w:rsid w:val="006D369E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FontStyle130">
    <w:name w:val="Font Style130"/>
    <w:basedOn w:val="a0"/>
    <w:uiPriority w:val="99"/>
    <w:rsid w:val="006D369E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37">
    <w:name w:val="Font Style137"/>
    <w:basedOn w:val="a0"/>
    <w:uiPriority w:val="99"/>
    <w:rsid w:val="006D369E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6D369E"/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1f3">
    <w:name w:val="Обычный (веб) Знак1"/>
    <w:aliases w:val="Обычный (Web) Знак1,Знак Знак10 Знак1"/>
    <w:locked/>
    <w:rsid w:val="006D369E"/>
    <w:rPr>
      <w:sz w:val="28"/>
    </w:rPr>
  </w:style>
  <w:style w:type="character" w:customStyle="1" w:styleId="FontStyle27">
    <w:name w:val="Font Style27"/>
    <w:rsid w:val="006D369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12pt">
    <w:name w:val="Основной текст (2) + 12 pt"/>
    <w:aliases w:val="Не полужирный"/>
    <w:rsid w:val="006D36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f4">
    <w:name w:val="Заголовок №1"/>
    <w:basedOn w:val="1f0"/>
    <w:rsid w:val="006D369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7">
    <w:name w:val="Основной текст (3)"/>
    <w:basedOn w:val="36"/>
    <w:rsid w:val="006D369E"/>
    <w:rPr>
      <w:color w:val="000000"/>
      <w:spacing w:val="0"/>
      <w:w w:val="100"/>
      <w:position w:val="0"/>
      <w:lang w:val="ru-RU" w:eastAsia="ru-RU" w:bidi="ru-RU"/>
    </w:rPr>
  </w:style>
  <w:style w:type="table" w:styleId="aff9">
    <w:name w:val="Table Grid"/>
    <w:basedOn w:val="a1"/>
    <w:rsid w:val="006D369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6D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D026A4866A6F21E9A4C568C251FBA8AEE79719088440291919CC39AF2F92312F098C2322784914BEC2E3VBR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F5BD47F9F875A3C2D42750FEA17ED59817BD1B8D4F87402F65A6BCB4CE7A0C34DD9BA72C041C8974D45E94n2J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F5BD47F9F875A3C2D42750FEA17ED59817BD1B8D4F87402F65A6BCB4CE7A0C34DD9BA72C041C8974D45E94n2J2J" TargetMode="External"/><Relationship Id="rId5" Type="http://schemas.openxmlformats.org/officeDocument/2006/relationships/hyperlink" Target="file:///C:\Users\ADM\Desktop\&#1087;&#1086;&#1089;&#1090;&#1086;&#1085;&#1086;&#1074;;&#1088;&#1072;&#1089;&#1087;&#1086;&#1088;&#1103;&#1078;&#1077;&#1085;&#1080;&#1077;\&#1087;&#1086;&#1089;&#1090;&#1072;&#1085;&#1086;&#1074;&#1083;&#1077;&#1085;&#1080;&#1077;\&#1087;&#1086;&#1089;&#1090;&#1072;&#1085;&#1086;&#1074;&#1083;&#1077;&#1085;&#1080;&#1077;%202018&#1075;\&#1055;&#1040;%20&#8470;%20130,%20131%20&#1074;&#1077;&#1076;.&#1089;&#1074;&#1086;&#1076;.&#1073;&#1102;&#1076;.&#1088;&#1086;&#1089;.%20&#1080;%20&#1082;&#1072;&#1089;.&#1087;&#1083;&#1072;&#1085;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ADM\Desktop\&#1087;&#1086;&#1089;&#1090;&#1086;&#1085;&#1086;&#1074;;&#1088;&#1072;&#1089;&#1087;&#1086;&#1088;&#1103;&#1078;&#1077;&#1085;&#1080;&#1077;\&#1087;&#1086;&#1089;&#1090;&#1072;&#1085;&#1086;&#1074;&#1083;&#1077;&#1085;&#1080;&#1077;\&#1087;&#1086;&#1089;&#1090;&#1072;&#1085;&#1086;&#1074;&#1083;&#1077;&#1085;&#1080;&#1077;%202018&#1075;\&#1055;&#1040;%20&#8470;%20130,%20131%20&#1074;&#1077;&#1076;.&#1089;&#1074;&#1086;&#1076;.&#1073;&#1102;&#1076;.&#1088;&#1086;&#1089;.%20&#1080;%20&#1082;&#1072;&#1089;.&#1087;&#1083;&#1072;&#1085;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7981</Words>
  <Characters>45493</Characters>
  <Application>Microsoft Office Word</Application>
  <DocSecurity>0</DocSecurity>
  <Lines>379</Lines>
  <Paragraphs>106</Paragraphs>
  <ScaleCrop>false</ScaleCrop>
  <Company/>
  <LinksUpToDate>false</LinksUpToDate>
  <CharactersWithSpaces>53368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2018-11-27T03:40:00Z</dcterms:created>
  <dcterms:modified xsi:type="dcterms:W3CDTF">2018-11-27T03:40:00Z</dcterms:modified>
</cp:coreProperties>
</file>