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9E" w:rsidRDefault="00D1429E" w:rsidP="00D1429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1429E" w:rsidRDefault="00D1429E" w:rsidP="00D1429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НОВОТРОИЦКОГО СЕЛЬСОВЕТА</w:t>
      </w:r>
    </w:p>
    <w:p w:rsidR="00D1429E" w:rsidRDefault="00D1429E" w:rsidP="00D1429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D1429E" w:rsidRDefault="00D1429E" w:rsidP="00D1429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1429E" w:rsidRDefault="00D1429E" w:rsidP="00D1429E">
      <w:pPr>
        <w:pStyle w:val="a4"/>
        <w:jc w:val="center"/>
        <w:rPr>
          <w:sz w:val="28"/>
          <w:szCs w:val="28"/>
        </w:rPr>
      </w:pPr>
    </w:p>
    <w:p w:rsidR="00D1429E" w:rsidRDefault="00D1429E" w:rsidP="00D1429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1429E" w:rsidRDefault="00D1429E" w:rsidP="00D1429E">
      <w:pPr>
        <w:pStyle w:val="a4"/>
        <w:jc w:val="center"/>
        <w:rPr>
          <w:b/>
          <w:sz w:val="28"/>
          <w:szCs w:val="28"/>
        </w:rPr>
      </w:pPr>
    </w:p>
    <w:p w:rsidR="00D1429E" w:rsidRDefault="00D1429E" w:rsidP="00D1429E">
      <w:pPr>
        <w:pStyle w:val="a4"/>
        <w:jc w:val="both"/>
        <w:rPr>
          <w:sz w:val="28"/>
          <w:szCs w:val="28"/>
        </w:rPr>
      </w:pPr>
    </w:p>
    <w:p w:rsidR="00D1429E" w:rsidRDefault="00D1429E" w:rsidP="00D1429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26.06.2017                                        с. Новотроицк                                        № 51</w:t>
      </w:r>
    </w:p>
    <w:p w:rsidR="00D1429E" w:rsidRDefault="00D1429E" w:rsidP="00D1429E">
      <w:pPr>
        <w:pStyle w:val="a4"/>
        <w:jc w:val="both"/>
        <w:rPr>
          <w:sz w:val="28"/>
          <w:szCs w:val="28"/>
        </w:rPr>
      </w:pPr>
    </w:p>
    <w:p w:rsidR="00D1429E" w:rsidRDefault="00D1429E" w:rsidP="00D1429E">
      <w:pPr>
        <w:pStyle w:val="a4"/>
        <w:jc w:val="both"/>
        <w:rPr>
          <w:sz w:val="28"/>
          <w:szCs w:val="28"/>
        </w:rPr>
      </w:pPr>
    </w:p>
    <w:p w:rsidR="00D1429E" w:rsidRDefault="00D1429E" w:rsidP="00D1429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отмене, постановления администрации Новотроицкого сельсовета Северного района Новосибирской области от 20.06.2017 № 46 </w:t>
      </w:r>
    </w:p>
    <w:p w:rsidR="00D1429E" w:rsidRDefault="00D1429E" w:rsidP="00D1429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1429E" w:rsidRDefault="00D1429E" w:rsidP="00D1429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Новотроицкого сельсовета Северного района Новосибирской области</w:t>
      </w:r>
    </w:p>
    <w:p w:rsidR="00D1429E" w:rsidRDefault="00D1429E" w:rsidP="00D1429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D1429E" w:rsidRDefault="00D1429E" w:rsidP="00D1429E">
      <w:pPr>
        <w:pStyle w:val="a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1. Отменить постановление администрации Новотроицкого сельсовета Северного района Новосибирской области от 20.06.2017 № 45 «</w:t>
      </w:r>
      <w:r>
        <w:rPr>
          <w:rFonts w:eastAsia="Times New Roman"/>
          <w:sz w:val="28"/>
          <w:szCs w:val="28"/>
        </w:rPr>
        <w:t>О Порядке формирования, ведения, обязательного опубликования перечня муниципального имущества,  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 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  а также Порядке и условиях предоставления указанного имущества в аренду (в том числе по льготным ставкам  арендной платы для субъектов малого и среднего предпринимательства,  занимающихся социально значимыми видами деятельности) субъектам малого и среднего предпринимательства</w:t>
      </w:r>
      <w:r>
        <w:rPr>
          <w:sz w:val="28"/>
          <w:szCs w:val="28"/>
        </w:rPr>
        <w:t>».</w:t>
      </w:r>
    </w:p>
    <w:p w:rsidR="00D1429E" w:rsidRDefault="00D1429E" w:rsidP="00D1429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D1429E" w:rsidRDefault="00D1429E" w:rsidP="00D1429E">
      <w:pPr>
        <w:pStyle w:val="a4"/>
        <w:jc w:val="both"/>
        <w:rPr>
          <w:sz w:val="28"/>
          <w:szCs w:val="28"/>
        </w:rPr>
      </w:pPr>
    </w:p>
    <w:p w:rsidR="00D1429E" w:rsidRDefault="00D1429E" w:rsidP="00D1429E">
      <w:pPr>
        <w:pStyle w:val="a4"/>
        <w:jc w:val="both"/>
        <w:rPr>
          <w:sz w:val="28"/>
          <w:szCs w:val="28"/>
        </w:rPr>
      </w:pPr>
    </w:p>
    <w:p w:rsidR="00D1429E" w:rsidRDefault="00D1429E" w:rsidP="00D1429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 Новотроицкого сельсовета</w:t>
      </w:r>
    </w:p>
    <w:p w:rsidR="00D1429E" w:rsidRDefault="00D1429E" w:rsidP="00D1429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А.Д. Кочережко                                           </w:t>
      </w:r>
    </w:p>
    <w:p w:rsidR="00D1429E" w:rsidRDefault="00D1429E" w:rsidP="00D1429E">
      <w:pPr>
        <w:jc w:val="both"/>
      </w:pPr>
    </w:p>
    <w:p w:rsidR="00D1429E" w:rsidRDefault="00D1429E" w:rsidP="00D1429E"/>
    <w:p w:rsidR="002C5190" w:rsidRDefault="002C5190"/>
    <w:sectPr w:rsidR="002C5190" w:rsidSect="002C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1429E"/>
    <w:rsid w:val="002C5190"/>
    <w:rsid w:val="00D1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429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2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1429E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D1429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2017-07-13T02:30:00Z</dcterms:created>
  <dcterms:modified xsi:type="dcterms:W3CDTF">2017-07-13T02:30:00Z</dcterms:modified>
</cp:coreProperties>
</file>