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865F86">
            <w:pPr>
              <w:pStyle w:val="a4"/>
              <w:spacing w:line="276" w:lineRule="auto"/>
              <w:rPr>
                <w:rFonts w:ascii="Times New Roman" w:hAnsi="Times New Roman"/>
                <w:b/>
                <w:sz w:val="52"/>
                <w:szCs w:val="52"/>
              </w:rPr>
            </w:pPr>
            <w:r>
              <w:rPr>
                <w:rFonts w:ascii="Times New Roman" w:hAnsi="Times New Roman"/>
                <w:b/>
                <w:sz w:val="52"/>
                <w:szCs w:val="52"/>
              </w:rPr>
              <w:t xml:space="preserve">№ </w:t>
            </w:r>
            <w:r w:rsidR="00865F86">
              <w:rPr>
                <w:rFonts w:ascii="Times New Roman" w:hAnsi="Times New Roman"/>
                <w:b/>
                <w:sz w:val="52"/>
                <w:szCs w:val="52"/>
              </w:rPr>
              <w:t>1</w:t>
            </w:r>
            <w:r w:rsidR="007F1CB3">
              <w:rPr>
                <w:rFonts w:ascii="Times New Roman" w:hAnsi="Times New Roman"/>
                <w:b/>
                <w:sz w:val="52"/>
                <w:szCs w:val="52"/>
              </w:rPr>
              <w:t>1</w:t>
            </w:r>
          </w:p>
        </w:tc>
        <w:tc>
          <w:tcPr>
            <w:tcW w:w="2607" w:type="dxa"/>
            <w:tcBorders>
              <w:top w:val="single" w:sz="4" w:space="0" w:color="auto"/>
              <w:left w:val="single" w:sz="4" w:space="0" w:color="auto"/>
              <w:bottom w:val="single" w:sz="4" w:space="0" w:color="auto"/>
              <w:right w:val="single" w:sz="4" w:space="0" w:color="auto"/>
            </w:tcBorders>
          </w:tcPr>
          <w:p w:rsidR="00AD0D3E" w:rsidRDefault="007F1CB3">
            <w:pPr>
              <w:pStyle w:val="a4"/>
              <w:spacing w:line="276" w:lineRule="auto"/>
              <w:rPr>
                <w:rFonts w:ascii="Times New Roman" w:hAnsi="Times New Roman"/>
                <w:b/>
                <w:sz w:val="32"/>
                <w:szCs w:val="32"/>
              </w:rPr>
            </w:pPr>
            <w:r>
              <w:rPr>
                <w:rFonts w:ascii="Times New Roman" w:hAnsi="Times New Roman"/>
                <w:b/>
                <w:sz w:val="32"/>
                <w:szCs w:val="32"/>
              </w:rPr>
              <w:t>20</w:t>
            </w:r>
            <w:r w:rsidR="00AD0D3E">
              <w:rPr>
                <w:rFonts w:ascii="Times New Roman" w:hAnsi="Times New Roman"/>
                <w:b/>
                <w:sz w:val="32"/>
                <w:szCs w:val="32"/>
              </w:rPr>
              <w:t>.0</w:t>
            </w:r>
            <w:r>
              <w:rPr>
                <w:rFonts w:ascii="Times New Roman" w:hAnsi="Times New Roman"/>
                <w:b/>
                <w:sz w:val="32"/>
                <w:szCs w:val="32"/>
              </w:rPr>
              <w:t>6</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2017</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E1120C" w:rsidRPr="002A5CBA" w:rsidRDefault="00E1120C" w:rsidP="002A5CBA">
      <w:pPr>
        <w:pStyle w:val="ConsPlusNormal"/>
        <w:numPr>
          <w:ilvl w:val="0"/>
          <w:numId w:val="13"/>
        </w:numPr>
        <w:jc w:val="both"/>
        <w:rPr>
          <w:rFonts w:ascii="Times New Roman" w:hAnsi="Times New Roman" w:cs="Times New Roman"/>
          <w:b/>
          <w:bCs/>
        </w:rPr>
      </w:pPr>
      <w:r w:rsidRPr="002A5CBA">
        <w:rPr>
          <w:rFonts w:ascii="Times New Roman" w:hAnsi="Times New Roman" w:cs="Times New Roman"/>
          <w:b/>
        </w:rPr>
        <w:t>Постановление администрации от 19.06.2017 № 39 «</w:t>
      </w:r>
      <w:r w:rsidRPr="002A5CBA">
        <w:rPr>
          <w:rFonts w:ascii="Times New Roman" w:hAnsi="Times New Roman" w:cs="Times New Roman"/>
          <w:b/>
          <w:bCs/>
        </w:rPr>
        <w:t>О плане мероприятий по развитию муниципальной службы Новотроицкого сельсовета Северного района Новосибирской области на 2017 – 2018 годы»</w:t>
      </w:r>
    </w:p>
    <w:p w:rsidR="00865F86" w:rsidRPr="002A5CBA" w:rsidRDefault="00E1120C" w:rsidP="002A5CBA">
      <w:pPr>
        <w:pStyle w:val="a5"/>
        <w:numPr>
          <w:ilvl w:val="0"/>
          <w:numId w:val="13"/>
        </w:numPr>
        <w:jc w:val="both"/>
        <w:rPr>
          <w:b/>
          <w:sz w:val="20"/>
          <w:szCs w:val="20"/>
        </w:rPr>
      </w:pPr>
      <w:r w:rsidRPr="002A5CBA">
        <w:rPr>
          <w:b/>
          <w:sz w:val="20"/>
          <w:szCs w:val="20"/>
        </w:rPr>
        <w:t>Постановление администрации от 20.06.2017 № 40 «О противодействии незаконному обороту наркотиков и распространению наркомании на территории Новотроицкого сельсовета»</w:t>
      </w:r>
    </w:p>
    <w:p w:rsidR="00E1120C" w:rsidRPr="002A5CBA" w:rsidRDefault="00E1120C" w:rsidP="002A5CBA">
      <w:pPr>
        <w:pStyle w:val="a5"/>
        <w:numPr>
          <w:ilvl w:val="0"/>
          <w:numId w:val="13"/>
        </w:numPr>
        <w:jc w:val="both"/>
        <w:rPr>
          <w:b/>
          <w:sz w:val="20"/>
          <w:szCs w:val="20"/>
        </w:rPr>
      </w:pPr>
      <w:r w:rsidRPr="002A5CBA">
        <w:rPr>
          <w:b/>
          <w:sz w:val="20"/>
          <w:szCs w:val="20"/>
        </w:rPr>
        <w:t>Постановление администрации от 20.06.2017 № 41 «Об утверждении  Порядка проведения оценки технического состояния</w:t>
      </w:r>
    </w:p>
    <w:p w:rsidR="002A5CBA" w:rsidRDefault="002A5CBA" w:rsidP="002A5CBA">
      <w:pPr>
        <w:jc w:val="both"/>
        <w:rPr>
          <w:b/>
          <w:sz w:val="20"/>
          <w:szCs w:val="20"/>
        </w:rPr>
      </w:pPr>
      <w:r>
        <w:rPr>
          <w:b/>
          <w:sz w:val="20"/>
          <w:szCs w:val="20"/>
        </w:rPr>
        <w:t xml:space="preserve">                      </w:t>
      </w:r>
      <w:r w:rsidR="00E1120C" w:rsidRPr="002A5CBA">
        <w:rPr>
          <w:b/>
          <w:sz w:val="20"/>
          <w:szCs w:val="20"/>
        </w:rPr>
        <w:t>автомобильных дорог общего пользования местного значения и о создании комиссии по оценке технического состояния автомобильных дорог</w:t>
      </w:r>
    </w:p>
    <w:p w:rsidR="00E1120C" w:rsidRPr="002A5CBA" w:rsidRDefault="00E1120C" w:rsidP="002A5CBA">
      <w:pPr>
        <w:jc w:val="both"/>
        <w:rPr>
          <w:b/>
          <w:sz w:val="20"/>
          <w:szCs w:val="20"/>
        </w:rPr>
      </w:pPr>
      <w:r w:rsidRPr="002A5CBA">
        <w:rPr>
          <w:b/>
          <w:sz w:val="20"/>
          <w:szCs w:val="20"/>
        </w:rPr>
        <w:t xml:space="preserve"> </w:t>
      </w:r>
      <w:r w:rsidR="002A5CBA">
        <w:rPr>
          <w:b/>
          <w:sz w:val="20"/>
          <w:szCs w:val="20"/>
        </w:rPr>
        <w:t xml:space="preserve">                     </w:t>
      </w:r>
      <w:r w:rsidRPr="002A5CBA">
        <w:rPr>
          <w:b/>
          <w:sz w:val="20"/>
          <w:szCs w:val="20"/>
        </w:rPr>
        <w:t xml:space="preserve">общего пользования местного значения, </w:t>
      </w:r>
      <w:proofErr w:type="gramStart"/>
      <w:r w:rsidRPr="002A5CBA">
        <w:rPr>
          <w:b/>
          <w:sz w:val="20"/>
          <w:szCs w:val="20"/>
        </w:rPr>
        <w:t>расположенных</w:t>
      </w:r>
      <w:proofErr w:type="gramEnd"/>
      <w:r w:rsidRPr="002A5CBA">
        <w:rPr>
          <w:b/>
          <w:sz w:val="20"/>
          <w:szCs w:val="20"/>
        </w:rPr>
        <w:t xml:space="preserve"> на территории Новотроицкого сельсовета Северного района Новосибирской области»</w:t>
      </w:r>
    </w:p>
    <w:p w:rsidR="00E1120C" w:rsidRPr="002A5CBA" w:rsidRDefault="00E1120C" w:rsidP="002A5CBA">
      <w:pPr>
        <w:pStyle w:val="a4"/>
        <w:numPr>
          <w:ilvl w:val="0"/>
          <w:numId w:val="13"/>
        </w:numPr>
        <w:jc w:val="both"/>
        <w:rPr>
          <w:rFonts w:ascii="Times New Roman" w:hAnsi="Times New Roman" w:cs="Times New Roman"/>
          <w:b/>
          <w:sz w:val="20"/>
          <w:szCs w:val="20"/>
        </w:rPr>
      </w:pPr>
      <w:r w:rsidRPr="002A5CBA">
        <w:rPr>
          <w:rFonts w:ascii="Times New Roman" w:hAnsi="Times New Roman" w:cs="Times New Roman"/>
          <w:b/>
          <w:sz w:val="20"/>
          <w:szCs w:val="20"/>
        </w:rPr>
        <w:t xml:space="preserve">Постановление администрации от 20.06.2017 № 42 «Об утверждении Положения «О порядке содержания    и </w:t>
      </w:r>
      <w:proofErr w:type="gramStart"/>
      <w:r w:rsidRPr="002A5CBA">
        <w:rPr>
          <w:rFonts w:ascii="Times New Roman" w:hAnsi="Times New Roman" w:cs="Times New Roman"/>
          <w:b/>
          <w:sz w:val="20"/>
          <w:szCs w:val="20"/>
        </w:rPr>
        <w:t>ремонта</w:t>
      </w:r>
      <w:proofErr w:type="gramEnd"/>
      <w:r w:rsidRPr="002A5CBA">
        <w:rPr>
          <w:rFonts w:ascii="Times New Roman" w:hAnsi="Times New Roman" w:cs="Times New Roman"/>
          <w:b/>
          <w:sz w:val="20"/>
          <w:szCs w:val="20"/>
        </w:rPr>
        <w:t xml:space="preserve"> автомобильных дорог общего пользования  местного значения  Новотроицкого сельсовета Северного района Новосибирской области»</w:t>
      </w:r>
    </w:p>
    <w:p w:rsidR="00E1120C" w:rsidRPr="002A5CBA" w:rsidRDefault="00E1120C" w:rsidP="002A5CBA">
      <w:pPr>
        <w:pStyle w:val="a5"/>
        <w:numPr>
          <w:ilvl w:val="0"/>
          <w:numId w:val="13"/>
        </w:numPr>
        <w:jc w:val="both"/>
        <w:rPr>
          <w:b/>
          <w:sz w:val="20"/>
          <w:szCs w:val="20"/>
        </w:rPr>
      </w:pPr>
      <w:r w:rsidRPr="002A5CBA">
        <w:rPr>
          <w:b/>
          <w:sz w:val="20"/>
          <w:szCs w:val="20"/>
        </w:rPr>
        <w:t>Постановление администрации от 20.06.2017 № 43 «Об утверждении нормативов ф</w:t>
      </w:r>
      <w:r w:rsidRPr="002A5CBA">
        <w:rPr>
          <w:b/>
          <w:sz w:val="20"/>
          <w:szCs w:val="20"/>
        </w:rPr>
        <w:t>и</w:t>
      </w:r>
      <w:r w:rsidRPr="002A5CBA">
        <w:rPr>
          <w:b/>
          <w:sz w:val="20"/>
          <w:szCs w:val="20"/>
        </w:rPr>
        <w:t>нансовых затрат на содержание,</w:t>
      </w:r>
      <w:r w:rsidR="002A5CBA">
        <w:rPr>
          <w:b/>
          <w:sz w:val="20"/>
          <w:szCs w:val="20"/>
        </w:rPr>
        <w:t xml:space="preserve"> </w:t>
      </w:r>
      <w:r w:rsidRPr="002A5CBA">
        <w:rPr>
          <w:b/>
          <w:sz w:val="20"/>
          <w:szCs w:val="20"/>
        </w:rPr>
        <w:t>ремонт и капитальный ремонт автомобильных дорог общего  пользования местного значения Новотроицкого сельсовета  и правил расчета финансовых затрат на указа</w:t>
      </w:r>
      <w:r w:rsidRPr="002A5CBA">
        <w:rPr>
          <w:b/>
          <w:sz w:val="20"/>
          <w:szCs w:val="20"/>
        </w:rPr>
        <w:t>н</w:t>
      </w:r>
      <w:r w:rsidRPr="002A5CBA">
        <w:rPr>
          <w:b/>
          <w:sz w:val="20"/>
          <w:szCs w:val="20"/>
        </w:rPr>
        <w:t>ные цели»</w:t>
      </w:r>
    </w:p>
    <w:p w:rsidR="00E1120C" w:rsidRPr="002A5CBA" w:rsidRDefault="00E1120C" w:rsidP="002A5CBA">
      <w:pPr>
        <w:pStyle w:val="a4"/>
        <w:numPr>
          <w:ilvl w:val="0"/>
          <w:numId w:val="13"/>
        </w:numPr>
        <w:jc w:val="both"/>
        <w:rPr>
          <w:rFonts w:ascii="Times New Roman" w:eastAsia="Times New Roman" w:hAnsi="Times New Roman" w:cs="Times New Roman"/>
          <w:b/>
          <w:sz w:val="20"/>
          <w:szCs w:val="20"/>
        </w:rPr>
      </w:pPr>
      <w:r w:rsidRPr="002A5CBA">
        <w:rPr>
          <w:rFonts w:ascii="Times New Roman" w:hAnsi="Times New Roman" w:cs="Times New Roman"/>
          <w:b/>
          <w:sz w:val="20"/>
          <w:szCs w:val="20"/>
        </w:rPr>
        <w:t>Постановление администрации от 20.06.2017 № 44 «</w:t>
      </w:r>
      <w:r w:rsidRPr="002A5CBA">
        <w:rPr>
          <w:rFonts w:ascii="Times New Roman" w:eastAsia="Times New Roman" w:hAnsi="Times New Roman" w:cs="Times New Roman"/>
          <w:b/>
          <w:sz w:val="20"/>
          <w:szCs w:val="20"/>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Новотроицкого сельсовета Северного района Новосибирской области»</w:t>
      </w:r>
    </w:p>
    <w:p w:rsidR="002A5CBA" w:rsidRPr="002A5CBA" w:rsidRDefault="00E1120C" w:rsidP="002A5CBA">
      <w:pPr>
        <w:pStyle w:val="a4"/>
        <w:numPr>
          <w:ilvl w:val="0"/>
          <w:numId w:val="13"/>
        </w:numPr>
        <w:jc w:val="both"/>
        <w:rPr>
          <w:rFonts w:ascii="Times New Roman" w:eastAsia="Times New Roman" w:hAnsi="Times New Roman" w:cs="Times New Roman"/>
          <w:b/>
          <w:sz w:val="20"/>
          <w:szCs w:val="20"/>
        </w:rPr>
      </w:pPr>
      <w:r w:rsidRPr="002A5CBA">
        <w:rPr>
          <w:rFonts w:ascii="Times New Roman" w:hAnsi="Times New Roman" w:cs="Times New Roman"/>
          <w:b/>
          <w:sz w:val="20"/>
          <w:szCs w:val="20"/>
        </w:rPr>
        <w:t>Постановление администрации от 20.06.2017 № 4</w:t>
      </w:r>
      <w:r w:rsidR="002A5CBA" w:rsidRPr="002A5CBA">
        <w:rPr>
          <w:rFonts w:ascii="Times New Roman" w:hAnsi="Times New Roman" w:cs="Times New Roman"/>
          <w:b/>
          <w:sz w:val="20"/>
          <w:szCs w:val="20"/>
        </w:rPr>
        <w:t>5 «</w:t>
      </w:r>
      <w:r w:rsidR="002A5CBA" w:rsidRPr="002A5CBA">
        <w:rPr>
          <w:rFonts w:ascii="Times New Roman" w:eastAsia="Times New Roman" w:hAnsi="Times New Roman" w:cs="Times New Roman"/>
          <w:b/>
          <w:sz w:val="20"/>
          <w:szCs w:val="20"/>
        </w:rPr>
        <w:t>Об утверждении положения о порядке планирования приватизации</w:t>
      </w:r>
    </w:p>
    <w:p w:rsidR="00E1120C" w:rsidRPr="002A5CBA" w:rsidRDefault="002A5CBA" w:rsidP="002A5CBA">
      <w:pPr>
        <w:pStyle w:val="a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2A5CBA">
        <w:rPr>
          <w:rFonts w:ascii="Times New Roman" w:eastAsia="Times New Roman" w:hAnsi="Times New Roman" w:cs="Times New Roman"/>
          <w:b/>
          <w:sz w:val="20"/>
          <w:szCs w:val="20"/>
        </w:rPr>
        <w:t>муниципального имущества и принятия решений об условиях приватизации муниципального имущества»</w:t>
      </w:r>
    </w:p>
    <w:p w:rsidR="00BB6D1C" w:rsidRPr="002A5CBA" w:rsidRDefault="00E1120C" w:rsidP="00865F86">
      <w:pPr>
        <w:pStyle w:val="a4"/>
        <w:numPr>
          <w:ilvl w:val="0"/>
          <w:numId w:val="13"/>
        </w:numPr>
        <w:jc w:val="both"/>
        <w:rPr>
          <w:rFonts w:ascii="Times New Roman" w:eastAsia="Times New Roman" w:hAnsi="Times New Roman" w:cs="Times New Roman"/>
          <w:b/>
          <w:sz w:val="20"/>
          <w:szCs w:val="20"/>
        </w:rPr>
      </w:pPr>
      <w:proofErr w:type="gramStart"/>
      <w:r w:rsidRPr="002A5CBA">
        <w:rPr>
          <w:rFonts w:ascii="Times New Roman" w:hAnsi="Times New Roman" w:cs="Times New Roman"/>
          <w:b/>
          <w:sz w:val="20"/>
          <w:szCs w:val="20"/>
        </w:rPr>
        <w:t>Постановление администрации от 20.06.2017 № 4</w:t>
      </w:r>
      <w:r w:rsidR="002A5CBA" w:rsidRPr="002A5CBA">
        <w:rPr>
          <w:rFonts w:ascii="Times New Roman" w:hAnsi="Times New Roman" w:cs="Times New Roman"/>
          <w:b/>
          <w:sz w:val="20"/>
          <w:szCs w:val="20"/>
        </w:rPr>
        <w:t>6 «</w:t>
      </w:r>
      <w:r w:rsidR="002A5CBA" w:rsidRPr="002A5CBA">
        <w:rPr>
          <w:rFonts w:ascii="Times New Roman" w:eastAsia="Times New Roman" w:hAnsi="Times New Roman" w:cs="Times New Roman"/>
          <w:b/>
          <w:sz w:val="20"/>
          <w:szCs w:val="20"/>
        </w:rPr>
        <w:t>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w:t>
      </w:r>
      <w:proofErr w:type="gramEnd"/>
      <w:r w:rsidR="002A5CBA" w:rsidRPr="002A5CBA">
        <w:rPr>
          <w:rFonts w:ascii="Times New Roman" w:eastAsia="Times New Roman" w:hAnsi="Times New Roman" w:cs="Times New Roman"/>
          <w:b/>
          <w:sz w:val="20"/>
          <w:szCs w:val="20"/>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а </w:t>
      </w:r>
      <w:r w:rsidR="002A5CBA" w:rsidRPr="002A5CBA">
        <w:rPr>
          <w:rFonts w:ascii="Times New Roman" w:eastAsia="Times New Roman" w:hAnsi="Times New Roman" w:cs="Times New Roman"/>
          <w:b/>
          <w:sz w:val="20"/>
          <w:szCs w:val="20"/>
        </w:rPr>
        <w:lastRenderedPageBreak/>
        <w:t xml:space="preserve">также </w:t>
      </w:r>
      <w:proofErr w:type="gramStart"/>
      <w:r w:rsidR="002A5CBA" w:rsidRPr="002A5CBA">
        <w:rPr>
          <w:rFonts w:ascii="Times New Roman" w:eastAsia="Times New Roman" w:hAnsi="Times New Roman" w:cs="Times New Roman"/>
          <w:b/>
          <w:sz w:val="20"/>
          <w:szCs w:val="20"/>
        </w:rPr>
        <w:t>Порядке</w:t>
      </w:r>
      <w:proofErr w:type="gramEnd"/>
      <w:r w:rsidR="002A5CBA" w:rsidRPr="002A5CBA">
        <w:rPr>
          <w:rFonts w:ascii="Times New Roman" w:eastAsia="Times New Roman" w:hAnsi="Times New Roman" w:cs="Times New Roman"/>
          <w:b/>
          <w:sz w:val="20"/>
          <w:szCs w:val="20"/>
        </w:rPr>
        <w:t xml:space="preserve"> и условиях предоставления указанного имущества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p>
    <w:p w:rsidR="0069716E" w:rsidRPr="007F1CB3" w:rsidRDefault="0069716E" w:rsidP="007F1CB3">
      <w:pPr>
        <w:pStyle w:val="a4"/>
        <w:jc w:val="center"/>
        <w:rPr>
          <w:rFonts w:ascii="Times New Roman" w:hAnsi="Times New Roman" w:cs="Times New Roman"/>
          <w:sz w:val="20"/>
          <w:szCs w:val="20"/>
        </w:rPr>
      </w:pPr>
      <w:r w:rsidRPr="007F1CB3">
        <w:rPr>
          <w:rFonts w:ascii="Times New Roman" w:hAnsi="Times New Roman" w:cs="Times New Roman"/>
          <w:sz w:val="20"/>
          <w:szCs w:val="20"/>
        </w:rPr>
        <w:t>АДМИНИСТРАЦИЯ</w:t>
      </w:r>
    </w:p>
    <w:p w:rsidR="0069716E" w:rsidRPr="007F1CB3" w:rsidRDefault="0069716E" w:rsidP="007F1CB3">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НОВОТРОИЦКОГО СЕЛЬСОВЕТА</w:t>
      </w:r>
    </w:p>
    <w:p w:rsidR="0069716E" w:rsidRPr="007F1CB3" w:rsidRDefault="0069716E" w:rsidP="007F1CB3">
      <w:pPr>
        <w:pStyle w:val="a4"/>
        <w:jc w:val="center"/>
        <w:rPr>
          <w:rFonts w:ascii="Times New Roman" w:hAnsi="Times New Roman" w:cs="Times New Roman"/>
          <w:sz w:val="20"/>
          <w:szCs w:val="20"/>
        </w:rPr>
      </w:pPr>
      <w:r w:rsidRPr="007F1CB3">
        <w:rPr>
          <w:rFonts w:ascii="Times New Roman" w:hAnsi="Times New Roman" w:cs="Times New Roman"/>
          <w:sz w:val="20"/>
          <w:szCs w:val="20"/>
        </w:rPr>
        <w:t>СЕВЕРНОГО РАЙОНА</w:t>
      </w:r>
    </w:p>
    <w:p w:rsidR="0069716E" w:rsidRPr="007F1CB3" w:rsidRDefault="0069716E" w:rsidP="002A5CBA">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НОВОСИБИРСКОЙ ОБЛАСТИ</w:t>
      </w:r>
    </w:p>
    <w:p w:rsidR="0069716E" w:rsidRPr="002A5CBA" w:rsidRDefault="0069716E" w:rsidP="002A5CBA">
      <w:pPr>
        <w:pStyle w:val="a4"/>
        <w:jc w:val="center"/>
        <w:rPr>
          <w:rFonts w:ascii="Times New Roman" w:hAnsi="Times New Roman" w:cs="Times New Roman"/>
          <w:b/>
          <w:sz w:val="20"/>
          <w:szCs w:val="20"/>
        </w:rPr>
      </w:pPr>
      <w:proofErr w:type="gramStart"/>
      <w:r w:rsidRPr="007F1CB3">
        <w:rPr>
          <w:rFonts w:ascii="Times New Roman" w:hAnsi="Times New Roman" w:cs="Times New Roman"/>
          <w:b/>
          <w:sz w:val="20"/>
          <w:szCs w:val="20"/>
        </w:rPr>
        <w:t>П</w:t>
      </w:r>
      <w:proofErr w:type="gramEnd"/>
      <w:r w:rsidRPr="007F1CB3">
        <w:rPr>
          <w:rFonts w:ascii="Times New Roman" w:hAnsi="Times New Roman" w:cs="Times New Roman"/>
          <w:b/>
          <w:sz w:val="20"/>
          <w:szCs w:val="20"/>
        </w:rPr>
        <w:t xml:space="preserve"> О С Т А Н О В Л Е Н И Е</w:t>
      </w:r>
    </w:p>
    <w:p w:rsidR="0069716E" w:rsidRPr="007F1CB3" w:rsidRDefault="0069716E" w:rsidP="002A5CBA">
      <w:pPr>
        <w:pStyle w:val="a4"/>
        <w:jc w:val="center"/>
        <w:rPr>
          <w:rFonts w:ascii="Times New Roman" w:hAnsi="Times New Roman" w:cs="Times New Roman"/>
          <w:sz w:val="20"/>
          <w:szCs w:val="20"/>
        </w:rPr>
      </w:pPr>
      <w:r w:rsidRPr="007F1CB3">
        <w:rPr>
          <w:rFonts w:ascii="Times New Roman" w:hAnsi="Times New Roman" w:cs="Times New Roman"/>
          <w:sz w:val="20"/>
          <w:szCs w:val="20"/>
        </w:rPr>
        <w:t>19.06.2017                                с. Новотроицк                                               № 39</w:t>
      </w:r>
    </w:p>
    <w:p w:rsidR="0069716E" w:rsidRPr="002A5CBA" w:rsidRDefault="0069716E" w:rsidP="002A5CBA">
      <w:pPr>
        <w:pStyle w:val="ConsPlusNormal"/>
        <w:jc w:val="center"/>
        <w:rPr>
          <w:rFonts w:ascii="Times New Roman" w:hAnsi="Times New Roman" w:cs="Times New Roman"/>
          <w:b/>
          <w:bCs/>
        </w:rPr>
      </w:pPr>
      <w:r w:rsidRPr="007F1CB3">
        <w:rPr>
          <w:rFonts w:ascii="Times New Roman" w:hAnsi="Times New Roman" w:cs="Times New Roman"/>
          <w:b/>
          <w:bCs/>
        </w:rPr>
        <w:t>О плане мероприятий по развитию муниципальной службы Новотроицкого сельсовета Северного района Новосибирской области на 2017 – 2018 годы</w:t>
      </w:r>
    </w:p>
    <w:p w:rsidR="0069716E" w:rsidRPr="007F1CB3" w:rsidRDefault="007F1CB3" w:rsidP="007F1CB3">
      <w:pPr>
        <w:pStyle w:val="a4"/>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69716E" w:rsidRPr="007F1CB3">
        <w:rPr>
          <w:rFonts w:ascii="Times New Roman" w:hAnsi="Times New Roman" w:cs="Times New Roman"/>
          <w:sz w:val="20"/>
          <w:szCs w:val="20"/>
        </w:rPr>
        <w:t xml:space="preserve">В целях реализации </w:t>
      </w:r>
      <w:hyperlink r:id="rId6" w:history="1">
        <w:r w:rsidR="0069716E" w:rsidRPr="007F1CB3">
          <w:rPr>
            <w:rStyle w:val="a6"/>
            <w:color w:val="000000" w:themeColor="text1"/>
            <w:sz w:val="20"/>
            <w:szCs w:val="20"/>
          </w:rPr>
          <w:t>Указа</w:t>
        </w:r>
      </w:hyperlink>
      <w:r w:rsidR="0069716E" w:rsidRPr="007F1CB3">
        <w:rPr>
          <w:rFonts w:ascii="Times New Roman" w:hAnsi="Times New Roman" w:cs="Times New Roman"/>
          <w:sz w:val="20"/>
          <w:szCs w:val="20"/>
        </w:rPr>
        <w:t xml:space="preserve"> Президента Российской Федерации от 11.08.2016 № 403 "Об Основных направлениях развития государственной гражданской службы Российской Федерации на 2016 - 2018 годы", постановления Губернатора Новосибирской области от 26.04.2017 № 90 « О плане мероприятий по развитию государственной гражданской службы Новосибирской области на 2017 -2018  годы»  администрация Новотроицкого сельсовета Северного района Новосибирской области </w:t>
      </w:r>
      <w:proofErr w:type="gramEnd"/>
    </w:p>
    <w:p w:rsidR="0069716E" w:rsidRPr="007F1CB3" w:rsidRDefault="0069716E"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ПОСТАНОВЛЯЕТ:</w:t>
      </w:r>
    </w:p>
    <w:p w:rsidR="0069716E" w:rsidRPr="007F1CB3" w:rsidRDefault="0069716E"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 xml:space="preserve">        1. Утвердить прилагаемый </w:t>
      </w:r>
      <w:hyperlink r:id="rId7" w:history="1">
        <w:r w:rsidRPr="007F1CB3">
          <w:rPr>
            <w:rStyle w:val="a6"/>
            <w:color w:val="000000" w:themeColor="text1"/>
            <w:sz w:val="20"/>
            <w:szCs w:val="20"/>
          </w:rPr>
          <w:t>план</w:t>
        </w:r>
      </w:hyperlink>
      <w:r w:rsidRPr="007F1CB3">
        <w:rPr>
          <w:rFonts w:ascii="Times New Roman" w:hAnsi="Times New Roman" w:cs="Times New Roman"/>
          <w:sz w:val="20"/>
          <w:szCs w:val="20"/>
        </w:rPr>
        <w:t xml:space="preserve"> мероприятий по развитию муниципальной службы Новотроицкого сельсовета </w:t>
      </w:r>
      <w:r w:rsidRPr="007F1CB3">
        <w:rPr>
          <w:rFonts w:ascii="Times New Roman" w:hAnsi="Times New Roman" w:cs="Times New Roman"/>
          <w:bCs/>
          <w:sz w:val="20"/>
          <w:szCs w:val="20"/>
        </w:rPr>
        <w:t>Северного района Новосибирской области</w:t>
      </w:r>
      <w:r w:rsidRPr="007F1CB3">
        <w:rPr>
          <w:rFonts w:ascii="Times New Roman" w:hAnsi="Times New Roman" w:cs="Times New Roman"/>
          <w:sz w:val="20"/>
          <w:szCs w:val="20"/>
        </w:rPr>
        <w:t xml:space="preserve"> на 2017 - 2018 годы.</w:t>
      </w:r>
    </w:p>
    <w:p w:rsidR="0069716E" w:rsidRPr="007F1CB3" w:rsidRDefault="0069716E"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 xml:space="preserve">       2. Опубликовать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roofErr w:type="spellStart"/>
      <w:r w:rsidRPr="007F1CB3">
        <w:rPr>
          <w:rFonts w:ascii="Times New Roman" w:hAnsi="Times New Roman" w:cs="Times New Roman"/>
          <w:sz w:val="20"/>
          <w:szCs w:val="20"/>
        </w:rPr>
        <w:t>Новотроицкий</w:t>
      </w:r>
      <w:proofErr w:type="spellEnd"/>
      <w:r w:rsidRPr="007F1CB3">
        <w:rPr>
          <w:rFonts w:ascii="Times New Roman" w:hAnsi="Times New Roman" w:cs="Times New Roman"/>
          <w:sz w:val="20"/>
          <w:szCs w:val="20"/>
        </w:rPr>
        <w:t xml:space="preserve">  сельсовет.</w:t>
      </w:r>
    </w:p>
    <w:p w:rsidR="0069716E" w:rsidRPr="007F1CB3" w:rsidRDefault="0069716E"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 xml:space="preserve">       3. </w:t>
      </w:r>
      <w:proofErr w:type="gramStart"/>
      <w:r w:rsidRPr="007F1CB3">
        <w:rPr>
          <w:rFonts w:ascii="Times New Roman" w:hAnsi="Times New Roman" w:cs="Times New Roman"/>
          <w:sz w:val="20"/>
          <w:szCs w:val="20"/>
        </w:rPr>
        <w:t>Контроль за</w:t>
      </w:r>
      <w:proofErr w:type="gramEnd"/>
      <w:r w:rsidRPr="007F1CB3">
        <w:rPr>
          <w:rFonts w:ascii="Times New Roman" w:hAnsi="Times New Roman" w:cs="Times New Roman"/>
          <w:sz w:val="20"/>
          <w:szCs w:val="20"/>
        </w:rPr>
        <w:t xml:space="preserve"> исполнением данного постановления оставляю за собой.</w:t>
      </w:r>
    </w:p>
    <w:p w:rsidR="0069716E" w:rsidRPr="007F1CB3" w:rsidRDefault="0069716E" w:rsidP="007F1CB3">
      <w:pPr>
        <w:pStyle w:val="p1"/>
        <w:shd w:val="clear" w:color="auto" w:fill="FFFFFF"/>
        <w:spacing w:before="0" w:beforeAutospacing="0" w:after="0" w:afterAutospacing="0"/>
        <w:jc w:val="both"/>
        <w:rPr>
          <w:color w:val="000000"/>
          <w:sz w:val="20"/>
          <w:szCs w:val="20"/>
        </w:rPr>
      </w:pPr>
    </w:p>
    <w:p w:rsidR="0069716E" w:rsidRPr="007F1CB3" w:rsidRDefault="0069716E" w:rsidP="002A5CBA">
      <w:pPr>
        <w:pStyle w:val="a4"/>
        <w:jc w:val="both"/>
        <w:rPr>
          <w:rFonts w:ascii="Times New Roman" w:hAnsi="Times New Roman" w:cs="Times New Roman"/>
          <w:sz w:val="20"/>
          <w:szCs w:val="20"/>
        </w:rPr>
        <w:sectPr w:rsidR="0069716E" w:rsidRPr="007F1CB3" w:rsidSect="007F1CB3">
          <w:pgSz w:w="16838" w:h="11906" w:orient="landscape"/>
          <w:pgMar w:top="850" w:right="1134" w:bottom="1701" w:left="1134" w:header="708" w:footer="708" w:gutter="0"/>
          <w:cols w:space="720"/>
          <w:docGrid w:linePitch="326"/>
        </w:sectPr>
      </w:pPr>
      <w:r w:rsidRPr="007F1CB3">
        <w:rPr>
          <w:rFonts w:ascii="Times New Roman" w:hAnsi="Times New Roman" w:cs="Times New Roman"/>
          <w:sz w:val="20"/>
          <w:szCs w:val="20"/>
        </w:rPr>
        <w:t xml:space="preserve">Глава Новотроицкого сельсовета </w:t>
      </w:r>
      <w:r w:rsidR="007F1CB3">
        <w:rPr>
          <w:rFonts w:ascii="Times New Roman" w:hAnsi="Times New Roman" w:cs="Times New Roman"/>
          <w:sz w:val="20"/>
          <w:szCs w:val="20"/>
        </w:rPr>
        <w:t xml:space="preserve"> </w:t>
      </w:r>
      <w:r w:rsidRPr="007F1CB3">
        <w:rPr>
          <w:rFonts w:ascii="Times New Roman" w:hAnsi="Times New Roman" w:cs="Times New Roman"/>
          <w:sz w:val="20"/>
          <w:szCs w:val="20"/>
        </w:rPr>
        <w:t>Северного района Новосибирской области</w:t>
      </w:r>
      <w:r w:rsidR="002A5CBA">
        <w:rPr>
          <w:rFonts w:ascii="Times New Roman" w:hAnsi="Times New Roman" w:cs="Times New Roman"/>
          <w:sz w:val="20"/>
          <w:szCs w:val="20"/>
        </w:rPr>
        <w:t xml:space="preserve">         </w:t>
      </w:r>
      <w:proofErr w:type="spellStart"/>
      <w:r w:rsidR="002A5CBA">
        <w:rPr>
          <w:rFonts w:ascii="Times New Roman" w:hAnsi="Times New Roman" w:cs="Times New Roman"/>
          <w:sz w:val="20"/>
          <w:szCs w:val="20"/>
        </w:rPr>
        <w:t>А.Д.Ко</w:t>
      </w:r>
      <w:r w:rsidRPr="007F1CB3">
        <w:rPr>
          <w:rFonts w:ascii="Times New Roman" w:hAnsi="Times New Roman" w:cs="Times New Roman"/>
          <w:sz w:val="20"/>
          <w:szCs w:val="20"/>
        </w:rPr>
        <w:t>чережко</w:t>
      </w:r>
      <w:proofErr w:type="spellEnd"/>
    </w:p>
    <w:p w:rsidR="0069716E" w:rsidRPr="007F1CB3" w:rsidRDefault="0069716E" w:rsidP="007F1CB3">
      <w:pPr>
        <w:autoSpaceDE w:val="0"/>
        <w:autoSpaceDN w:val="0"/>
        <w:adjustRightInd w:val="0"/>
        <w:jc w:val="right"/>
        <w:outlineLvl w:val="0"/>
        <w:rPr>
          <w:sz w:val="20"/>
          <w:szCs w:val="20"/>
        </w:rPr>
      </w:pPr>
      <w:r w:rsidRPr="007F1CB3">
        <w:rPr>
          <w:sz w:val="20"/>
          <w:szCs w:val="20"/>
        </w:rPr>
        <w:lastRenderedPageBreak/>
        <w:t>Утвержден</w:t>
      </w:r>
    </w:p>
    <w:p w:rsidR="0069716E" w:rsidRPr="007F1CB3" w:rsidRDefault="0069716E" w:rsidP="007F1CB3">
      <w:pPr>
        <w:autoSpaceDE w:val="0"/>
        <w:autoSpaceDN w:val="0"/>
        <w:adjustRightInd w:val="0"/>
        <w:jc w:val="right"/>
        <w:rPr>
          <w:sz w:val="20"/>
          <w:szCs w:val="20"/>
        </w:rPr>
      </w:pPr>
      <w:r w:rsidRPr="007F1CB3">
        <w:rPr>
          <w:sz w:val="20"/>
          <w:szCs w:val="20"/>
        </w:rPr>
        <w:t>постановлением</w:t>
      </w:r>
    </w:p>
    <w:p w:rsidR="0069716E" w:rsidRPr="007F1CB3" w:rsidRDefault="0069716E" w:rsidP="007F1CB3">
      <w:pPr>
        <w:autoSpaceDE w:val="0"/>
        <w:autoSpaceDN w:val="0"/>
        <w:adjustRightInd w:val="0"/>
        <w:jc w:val="right"/>
        <w:rPr>
          <w:sz w:val="20"/>
          <w:szCs w:val="20"/>
        </w:rPr>
      </w:pPr>
      <w:r w:rsidRPr="007F1CB3">
        <w:rPr>
          <w:sz w:val="20"/>
          <w:szCs w:val="20"/>
        </w:rPr>
        <w:t>администрации Новотроицкого сельсовета</w:t>
      </w:r>
    </w:p>
    <w:p w:rsidR="0069716E" w:rsidRPr="007F1CB3" w:rsidRDefault="0069716E" w:rsidP="007F1CB3">
      <w:pPr>
        <w:autoSpaceDE w:val="0"/>
        <w:autoSpaceDN w:val="0"/>
        <w:adjustRightInd w:val="0"/>
        <w:jc w:val="right"/>
        <w:rPr>
          <w:bCs/>
          <w:sz w:val="20"/>
          <w:szCs w:val="20"/>
        </w:rPr>
      </w:pPr>
      <w:r w:rsidRPr="007F1CB3">
        <w:rPr>
          <w:sz w:val="20"/>
          <w:szCs w:val="20"/>
        </w:rPr>
        <w:t xml:space="preserve"> </w:t>
      </w:r>
      <w:r w:rsidRPr="007F1CB3">
        <w:rPr>
          <w:bCs/>
          <w:sz w:val="20"/>
          <w:szCs w:val="20"/>
        </w:rPr>
        <w:t>Северного района</w:t>
      </w:r>
    </w:p>
    <w:p w:rsidR="0069716E" w:rsidRPr="007F1CB3" w:rsidRDefault="0069716E" w:rsidP="007F1CB3">
      <w:pPr>
        <w:autoSpaceDE w:val="0"/>
        <w:autoSpaceDN w:val="0"/>
        <w:adjustRightInd w:val="0"/>
        <w:jc w:val="right"/>
        <w:rPr>
          <w:sz w:val="20"/>
          <w:szCs w:val="20"/>
        </w:rPr>
      </w:pPr>
      <w:r w:rsidRPr="007F1CB3">
        <w:rPr>
          <w:bCs/>
          <w:sz w:val="20"/>
          <w:szCs w:val="20"/>
        </w:rPr>
        <w:t xml:space="preserve"> Новосибирской области</w:t>
      </w:r>
    </w:p>
    <w:p w:rsidR="0069716E" w:rsidRPr="007F1CB3" w:rsidRDefault="0069716E" w:rsidP="002A5CBA">
      <w:pPr>
        <w:autoSpaceDE w:val="0"/>
        <w:autoSpaceDN w:val="0"/>
        <w:adjustRightInd w:val="0"/>
        <w:jc w:val="right"/>
        <w:rPr>
          <w:sz w:val="20"/>
          <w:szCs w:val="20"/>
        </w:rPr>
      </w:pPr>
      <w:r w:rsidRPr="007F1CB3">
        <w:rPr>
          <w:sz w:val="20"/>
          <w:szCs w:val="20"/>
        </w:rPr>
        <w:t xml:space="preserve">от  19.06.2017 № 39  </w:t>
      </w:r>
    </w:p>
    <w:p w:rsidR="0069716E" w:rsidRPr="007F1CB3" w:rsidRDefault="0069716E" w:rsidP="007F1CB3">
      <w:pPr>
        <w:autoSpaceDE w:val="0"/>
        <w:autoSpaceDN w:val="0"/>
        <w:adjustRightInd w:val="0"/>
        <w:jc w:val="center"/>
        <w:rPr>
          <w:b/>
          <w:bCs/>
          <w:sz w:val="20"/>
          <w:szCs w:val="20"/>
        </w:rPr>
      </w:pPr>
      <w:r w:rsidRPr="007F1CB3">
        <w:rPr>
          <w:b/>
          <w:bCs/>
          <w:sz w:val="20"/>
          <w:szCs w:val="20"/>
        </w:rPr>
        <w:t>План</w:t>
      </w:r>
    </w:p>
    <w:p w:rsidR="0069716E" w:rsidRPr="007F1CB3" w:rsidRDefault="0069716E" w:rsidP="007F1CB3">
      <w:pPr>
        <w:autoSpaceDE w:val="0"/>
        <w:autoSpaceDN w:val="0"/>
        <w:adjustRightInd w:val="0"/>
        <w:jc w:val="center"/>
        <w:rPr>
          <w:b/>
          <w:bCs/>
          <w:sz w:val="20"/>
          <w:szCs w:val="20"/>
        </w:rPr>
      </w:pPr>
      <w:r w:rsidRPr="007F1CB3">
        <w:rPr>
          <w:b/>
          <w:bCs/>
          <w:sz w:val="20"/>
          <w:szCs w:val="20"/>
        </w:rPr>
        <w:t xml:space="preserve">мероприятий по развитию </w:t>
      </w:r>
      <w:proofErr w:type="gramStart"/>
      <w:r w:rsidRPr="007F1CB3">
        <w:rPr>
          <w:b/>
          <w:bCs/>
          <w:sz w:val="20"/>
          <w:szCs w:val="20"/>
        </w:rPr>
        <w:t>муниципальной</w:t>
      </w:r>
      <w:proofErr w:type="gramEnd"/>
    </w:p>
    <w:p w:rsidR="0069716E" w:rsidRPr="007F1CB3" w:rsidRDefault="0069716E" w:rsidP="007F1CB3">
      <w:pPr>
        <w:autoSpaceDE w:val="0"/>
        <w:autoSpaceDN w:val="0"/>
        <w:adjustRightInd w:val="0"/>
        <w:jc w:val="center"/>
        <w:rPr>
          <w:b/>
          <w:bCs/>
          <w:sz w:val="20"/>
          <w:szCs w:val="20"/>
        </w:rPr>
      </w:pPr>
      <w:r w:rsidRPr="007F1CB3">
        <w:rPr>
          <w:b/>
          <w:bCs/>
          <w:sz w:val="20"/>
          <w:szCs w:val="20"/>
        </w:rPr>
        <w:t>службы Новотроицкого сельсовета Северного района Новосибирской области на 2017 – 2018 годы</w:t>
      </w:r>
    </w:p>
    <w:p w:rsidR="0069716E" w:rsidRPr="007F1CB3" w:rsidRDefault="0069716E" w:rsidP="007F1CB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4A0"/>
      </w:tblPr>
      <w:tblGrid>
        <w:gridCol w:w="566"/>
        <w:gridCol w:w="2437"/>
        <w:gridCol w:w="4081"/>
        <w:gridCol w:w="1360"/>
        <w:gridCol w:w="3344"/>
        <w:gridCol w:w="1814"/>
      </w:tblGrid>
      <w:tr w:rsidR="0069716E" w:rsidRPr="007F1CB3" w:rsidTr="0069716E">
        <w:tc>
          <w:tcPr>
            <w:tcW w:w="566"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N </w:t>
            </w:r>
            <w:proofErr w:type="spellStart"/>
            <w:proofErr w:type="gramStart"/>
            <w:r w:rsidRPr="007F1CB3">
              <w:rPr>
                <w:sz w:val="20"/>
                <w:szCs w:val="20"/>
              </w:rPr>
              <w:t>п</w:t>
            </w:r>
            <w:proofErr w:type="spellEnd"/>
            <w:proofErr w:type="gramEnd"/>
            <w:r w:rsidRPr="007F1CB3">
              <w:rPr>
                <w:sz w:val="20"/>
                <w:szCs w:val="20"/>
              </w:rPr>
              <w:t>/</w:t>
            </w:r>
            <w:proofErr w:type="spellStart"/>
            <w:r w:rsidRPr="007F1CB3">
              <w:rPr>
                <w:sz w:val="20"/>
                <w:szCs w:val="20"/>
              </w:rPr>
              <w:t>п</w:t>
            </w:r>
            <w:proofErr w:type="spellEnd"/>
          </w:p>
        </w:tc>
        <w:tc>
          <w:tcPr>
            <w:tcW w:w="2437"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Наименование мероприятия</w:t>
            </w: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Ожидаемый результат</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Срок реализации</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Ответственный исполнитель</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Вид документа</w:t>
            </w:r>
          </w:p>
        </w:tc>
      </w:tr>
      <w:tr w:rsidR="0069716E" w:rsidRPr="007F1CB3" w:rsidTr="0069716E">
        <w:tc>
          <w:tcPr>
            <w:tcW w:w="13602" w:type="dxa"/>
            <w:gridSpan w:val="6"/>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center"/>
              <w:outlineLvl w:val="1"/>
              <w:rPr>
                <w:sz w:val="20"/>
                <w:szCs w:val="20"/>
              </w:rPr>
            </w:pPr>
            <w:r w:rsidRPr="007F1CB3">
              <w:rPr>
                <w:sz w:val="20"/>
                <w:szCs w:val="20"/>
              </w:rPr>
              <w:t xml:space="preserve">I. Совершенствование управления кадровым составом муниципальной службы Новотроицкого сельсовета </w:t>
            </w:r>
            <w:r w:rsidRPr="007F1CB3">
              <w:rPr>
                <w:bCs/>
                <w:sz w:val="20"/>
                <w:szCs w:val="20"/>
              </w:rPr>
              <w:t xml:space="preserve">Северного района Новосибирской области </w:t>
            </w:r>
            <w:r w:rsidRPr="007F1CB3">
              <w:rPr>
                <w:sz w:val="20"/>
                <w:szCs w:val="20"/>
              </w:rPr>
              <w:t>(далее – муниципальная служба) и повышение качества его формирования</w:t>
            </w:r>
          </w:p>
        </w:tc>
      </w:tr>
      <w:tr w:rsidR="0069716E" w:rsidRPr="007F1CB3" w:rsidTr="007F1CB3">
        <w:trPr>
          <w:trHeight w:val="1406"/>
        </w:trPr>
        <w:tc>
          <w:tcPr>
            <w:tcW w:w="566" w:type="dxa"/>
            <w:vMerge w:val="restart"/>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1</w:t>
            </w:r>
          </w:p>
        </w:tc>
        <w:tc>
          <w:tcPr>
            <w:tcW w:w="2437" w:type="dxa"/>
            <w:vMerge w:val="restart"/>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Совершенствование организационных основ управления кадровым составом муниципальной службы</w:t>
            </w:r>
          </w:p>
        </w:tc>
        <w:tc>
          <w:tcPr>
            <w:tcW w:w="4081" w:type="dxa"/>
            <w:tcBorders>
              <w:top w:val="single" w:sz="4" w:space="0" w:color="auto"/>
              <w:left w:val="single" w:sz="4" w:space="0" w:color="auto"/>
              <w:bottom w:val="nil"/>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Мониторинг нормирования численности муниципальных служащих органов местного самоуправления</w:t>
            </w:r>
            <w:bookmarkStart w:id="0" w:name="_GoBack"/>
            <w:bookmarkEnd w:id="0"/>
          </w:p>
        </w:tc>
        <w:tc>
          <w:tcPr>
            <w:tcW w:w="1360" w:type="dxa"/>
            <w:tcBorders>
              <w:top w:val="single" w:sz="4" w:space="0" w:color="auto"/>
              <w:left w:val="single" w:sz="4" w:space="0" w:color="auto"/>
              <w:bottom w:val="nil"/>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I квартал 2018 года</w:t>
            </w:r>
          </w:p>
        </w:tc>
        <w:tc>
          <w:tcPr>
            <w:tcW w:w="3344" w:type="dxa"/>
            <w:tcBorders>
              <w:top w:val="single" w:sz="4" w:space="0" w:color="auto"/>
              <w:left w:val="single" w:sz="4" w:space="0" w:color="auto"/>
              <w:bottom w:val="nil"/>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nil"/>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Информация Главе Новотроицкого сельсовета </w:t>
            </w:r>
            <w:r w:rsidRPr="007F1CB3">
              <w:rPr>
                <w:spacing w:val="-2"/>
                <w:sz w:val="20"/>
                <w:szCs w:val="20"/>
              </w:rPr>
              <w:t>Северного района Новосибирской области</w:t>
            </w:r>
          </w:p>
        </w:tc>
      </w:tr>
      <w:tr w:rsidR="0069716E" w:rsidRPr="007F1CB3" w:rsidTr="0069716E">
        <w:tc>
          <w:tcPr>
            <w:tcW w:w="13602"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Разработка и утверждение типового положения о кадровой службе органов местного самоуправления</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I квартал 2018 года</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Проект правового акта</w:t>
            </w:r>
          </w:p>
        </w:tc>
      </w:tr>
      <w:tr w:rsidR="0069716E" w:rsidRPr="007F1CB3" w:rsidTr="0069716E">
        <w:tc>
          <w:tcPr>
            <w:tcW w:w="566"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2</w:t>
            </w:r>
          </w:p>
        </w:tc>
        <w:tc>
          <w:tcPr>
            <w:tcW w:w="2437"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Внедрение механизмов, обеспечивающих сохранение кадрового потенциала муниципальной службы при проведении организационно-штатных мероприятий в органах местного самоуправления</w:t>
            </w:r>
          </w:p>
        </w:tc>
        <w:tc>
          <w:tcPr>
            <w:tcW w:w="4081" w:type="dxa"/>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r w:rsidRPr="007F1CB3">
              <w:rPr>
                <w:sz w:val="20"/>
                <w:szCs w:val="20"/>
              </w:rPr>
              <w:t xml:space="preserve">Обеспечение предоставления преимущественного права на замещение должности муниципальной службы при проведении организационно-штатных мероприятий </w:t>
            </w:r>
            <w:proofErr w:type="gramStart"/>
            <w:r w:rsidRPr="007F1CB3">
              <w:rPr>
                <w:sz w:val="20"/>
                <w:szCs w:val="20"/>
              </w:rPr>
              <w:t>муниципальными</w:t>
            </w:r>
            <w:proofErr w:type="gramEnd"/>
            <w:r w:rsidRPr="007F1CB3">
              <w:rPr>
                <w:sz w:val="20"/>
                <w:szCs w:val="20"/>
              </w:rPr>
              <w:t xml:space="preserve"> служащим, имеющим более высокую квалификацию, специальность (направление подготовки), соответствующие области и виду их профессиональной служебной деятельности, большую продолжительность стажа муниципальной службы или работы по специальности, направлению подготовки и </w:t>
            </w:r>
            <w:r w:rsidRPr="007F1CB3">
              <w:rPr>
                <w:sz w:val="20"/>
                <w:szCs w:val="20"/>
              </w:rPr>
              <w:lastRenderedPageBreak/>
              <w:t>(или) более высокие результаты профессиональной служебной деятельности</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lastRenderedPageBreak/>
              <w:t>II</w:t>
            </w:r>
            <w:r w:rsidRPr="007F1CB3">
              <w:rPr>
                <w:sz w:val="20"/>
                <w:szCs w:val="20"/>
                <w:lang w:val="en-US"/>
              </w:rPr>
              <w:t>I</w:t>
            </w:r>
            <w:r w:rsidRPr="007F1CB3">
              <w:rPr>
                <w:sz w:val="20"/>
                <w:szCs w:val="20"/>
              </w:rPr>
              <w:t xml:space="preserve">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Методические рекомендации</w:t>
            </w:r>
          </w:p>
        </w:tc>
      </w:tr>
      <w:tr w:rsidR="0069716E" w:rsidRPr="007F1CB3" w:rsidTr="007F1CB3">
        <w:trPr>
          <w:trHeight w:val="967"/>
        </w:trPr>
        <w:tc>
          <w:tcPr>
            <w:tcW w:w="566" w:type="dxa"/>
            <w:vMerge w:val="restart"/>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lastRenderedPageBreak/>
              <w:t>3</w:t>
            </w:r>
          </w:p>
        </w:tc>
        <w:tc>
          <w:tcPr>
            <w:tcW w:w="2437" w:type="dxa"/>
            <w:vMerge w:val="restart"/>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r w:rsidRPr="007F1CB3">
              <w:rPr>
                <w:sz w:val="20"/>
                <w:szCs w:val="20"/>
              </w:rPr>
              <w:t>Внедрение единых подходов к установлению квалификационных требований к специальностям (направлениям подготовки), знаниям и умениям, необходимым для замещения должностей муниципальной службы</w:t>
            </w:r>
          </w:p>
          <w:p w:rsidR="0069716E" w:rsidRPr="007F1CB3" w:rsidRDefault="0069716E" w:rsidP="007F1CB3">
            <w:pPr>
              <w:autoSpaceDE w:val="0"/>
              <w:autoSpaceDN w:val="0"/>
              <w:adjustRightInd w:val="0"/>
              <w:jc w:val="both"/>
              <w:rPr>
                <w:sz w:val="20"/>
                <w:szCs w:val="20"/>
              </w:rPr>
            </w:pP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Разработка и внедрение должностных регламентов с учетом изменений федерального законодательства</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II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p>
        </w:tc>
      </w:tr>
      <w:tr w:rsidR="0069716E" w:rsidRPr="007F1CB3" w:rsidTr="007F1CB3">
        <w:trPr>
          <w:trHeight w:val="1720"/>
        </w:trPr>
        <w:tc>
          <w:tcPr>
            <w:tcW w:w="13602"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4081" w:type="dxa"/>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r w:rsidRPr="007F1CB3">
              <w:rPr>
                <w:sz w:val="20"/>
                <w:szCs w:val="20"/>
              </w:rPr>
              <w:t>Проведение мониторинга установления квалификационных требований к специальностям (направлениям подготовки), знаниям и умениям, определяемых в соответствии с группами должностей муниципальной службы, а также с областью и видом профессиональной служебной деятельности муниципальных служащих</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2017-2018 годы</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p>
        </w:tc>
      </w:tr>
      <w:tr w:rsidR="0069716E" w:rsidRPr="007F1CB3" w:rsidTr="007F1CB3">
        <w:trPr>
          <w:trHeight w:val="20"/>
        </w:trPr>
        <w:tc>
          <w:tcPr>
            <w:tcW w:w="13602"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4081" w:type="dxa"/>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p>
        </w:tc>
        <w:tc>
          <w:tcPr>
            <w:tcW w:w="1360" w:type="dxa"/>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p>
        </w:tc>
        <w:tc>
          <w:tcPr>
            <w:tcW w:w="3344" w:type="dxa"/>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69716E" w:rsidRPr="007F1CB3" w:rsidRDefault="0069716E" w:rsidP="007F1CB3">
            <w:pPr>
              <w:autoSpaceDE w:val="0"/>
              <w:autoSpaceDN w:val="0"/>
              <w:adjustRightInd w:val="0"/>
              <w:jc w:val="both"/>
              <w:rPr>
                <w:sz w:val="20"/>
                <w:szCs w:val="20"/>
              </w:rPr>
            </w:pPr>
          </w:p>
        </w:tc>
      </w:tr>
      <w:tr w:rsidR="0069716E" w:rsidRPr="007F1CB3" w:rsidTr="0069716E">
        <w:tc>
          <w:tcPr>
            <w:tcW w:w="13602" w:type="dxa"/>
            <w:gridSpan w:val="6"/>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center"/>
              <w:outlineLvl w:val="1"/>
              <w:rPr>
                <w:sz w:val="20"/>
                <w:szCs w:val="20"/>
              </w:rPr>
            </w:pPr>
            <w:r w:rsidRPr="007F1CB3">
              <w:rPr>
                <w:sz w:val="20"/>
                <w:szCs w:val="20"/>
              </w:rPr>
              <w:t>II. Совершенствование системы профессионального развития муниципальных служащих, повышение их профессионализма и компетентности</w:t>
            </w:r>
          </w:p>
        </w:tc>
      </w:tr>
      <w:tr w:rsidR="0069716E" w:rsidRPr="007F1CB3" w:rsidTr="0069716E">
        <w:tc>
          <w:tcPr>
            <w:tcW w:w="566"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3</w:t>
            </w:r>
          </w:p>
        </w:tc>
        <w:tc>
          <w:tcPr>
            <w:tcW w:w="2437"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Внедрение новых подходов к профессиональному развитию муниципальных служащих и его организации</w:t>
            </w: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Утверждение индивидуальных планов и программ профессионального развития муниципальных служащих органов местного самоуправления, предусматривающих внедрение новых форм профессионального развития муниципальных служащих, обеспечивающих их мотивацию к непрерывному профессиональному развитию, и повышение эффективности их профессиональной служебной деятельности</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I</w:t>
            </w:r>
            <w:r w:rsidRPr="007F1CB3">
              <w:rPr>
                <w:sz w:val="20"/>
                <w:szCs w:val="20"/>
                <w:lang w:val="en-US"/>
              </w:rPr>
              <w:t>II</w:t>
            </w:r>
            <w:r w:rsidRPr="007F1CB3">
              <w:rPr>
                <w:sz w:val="20"/>
                <w:szCs w:val="20"/>
              </w:rPr>
              <w:t xml:space="preserve">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Индивидуальные планы, программы профессионального развития муниципальных служащих</w:t>
            </w:r>
          </w:p>
        </w:tc>
      </w:tr>
      <w:tr w:rsidR="0069716E" w:rsidRPr="007F1CB3" w:rsidTr="0069716E">
        <w:tc>
          <w:tcPr>
            <w:tcW w:w="566"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4</w:t>
            </w:r>
          </w:p>
        </w:tc>
        <w:tc>
          <w:tcPr>
            <w:tcW w:w="2437"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Создание на базе единой информационной системы единого специализированного информационного ресурса для профессионального развития муниципальных </w:t>
            </w:r>
            <w:r w:rsidRPr="007F1CB3">
              <w:rPr>
                <w:sz w:val="20"/>
                <w:szCs w:val="20"/>
              </w:rPr>
              <w:lastRenderedPageBreak/>
              <w:t>служащих</w:t>
            </w: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lastRenderedPageBreak/>
              <w:t xml:space="preserve">Предоставление </w:t>
            </w:r>
            <w:proofErr w:type="gramStart"/>
            <w:r w:rsidRPr="007F1CB3">
              <w:rPr>
                <w:sz w:val="20"/>
                <w:szCs w:val="20"/>
              </w:rPr>
              <w:t>муниципальными</w:t>
            </w:r>
            <w:proofErr w:type="gramEnd"/>
            <w:r w:rsidRPr="007F1CB3">
              <w:rPr>
                <w:sz w:val="20"/>
                <w:szCs w:val="20"/>
              </w:rPr>
              <w:t xml:space="preserve"> служащим возможности самостоятельного профессионального развития с использованием единой информационной системы</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IV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Методические рекомендации</w:t>
            </w:r>
          </w:p>
        </w:tc>
      </w:tr>
      <w:tr w:rsidR="0069716E" w:rsidRPr="007F1CB3" w:rsidTr="0069716E">
        <w:tc>
          <w:tcPr>
            <w:tcW w:w="566" w:type="dxa"/>
            <w:vMerge w:val="restart"/>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lastRenderedPageBreak/>
              <w:t>5</w:t>
            </w:r>
          </w:p>
        </w:tc>
        <w:tc>
          <w:tcPr>
            <w:tcW w:w="2437" w:type="dxa"/>
            <w:vMerge w:val="restart"/>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Создание условий для повышения компьютерной грамотности, необходимой для исполнения должностных обязанностей муниципальными служащими</w:t>
            </w: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Применение форм электронного обучения и дистанционных образовательных технологий при повышении муниципальными служащими компьютерной грамотности (в том числе посредством самообразования)</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2017 - 2018 годы</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Глава Новотроицкого сельсовета Северного района Новосибирской области</w:t>
            </w:r>
          </w:p>
        </w:tc>
      </w:tr>
      <w:tr w:rsidR="0069716E" w:rsidRPr="007F1CB3" w:rsidTr="0069716E">
        <w:tc>
          <w:tcPr>
            <w:tcW w:w="13602"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Организация проведения тестирования компьютерной грамотности муниципальных служащих в соответствии с утвержденными рекомендациями о составе квалификационных требований к их компьютерной грамотности</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2017 - 2018 годы</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Глава Новотроицкого сельсовета Северного района Новосибирской области</w:t>
            </w:r>
          </w:p>
        </w:tc>
      </w:tr>
      <w:tr w:rsidR="0069716E" w:rsidRPr="007F1CB3" w:rsidTr="0069716E">
        <w:tc>
          <w:tcPr>
            <w:tcW w:w="13602" w:type="dxa"/>
            <w:gridSpan w:val="6"/>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center"/>
              <w:outlineLvl w:val="1"/>
              <w:rPr>
                <w:sz w:val="20"/>
                <w:szCs w:val="20"/>
              </w:rPr>
            </w:pPr>
            <w:r w:rsidRPr="007F1CB3">
              <w:rPr>
                <w:sz w:val="20"/>
                <w:szCs w:val="20"/>
                <w:lang w:val="en-US"/>
              </w:rPr>
              <w:t>III</w:t>
            </w:r>
            <w:r w:rsidRPr="007F1CB3">
              <w:rPr>
                <w:sz w:val="20"/>
                <w:szCs w:val="20"/>
              </w:rPr>
              <w:t xml:space="preserve">. Совершенствование </w:t>
            </w:r>
            <w:proofErr w:type="spellStart"/>
            <w:r w:rsidRPr="007F1CB3">
              <w:rPr>
                <w:sz w:val="20"/>
                <w:szCs w:val="20"/>
              </w:rPr>
              <w:t>антикоррупционных</w:t>
            </w:r>
            <w:proofErr w:type="spellEnd"/>
            <w:r w:rsidRPr="007F1CB3">
              <w:rPr>
                <w:sz w:val="20"/>
                <w:szCs w:val="20"/>
              </w:rPr>
              <w:t xml:space="preserve"> механизмов в системе муниципальной службы</w:t>
            </w:r>
          </w:p>
        </w:tc>
      </w:tr>
      <w:tr w:rsidR="0069716E" w:rsidRPr="007F1CB3" w:rsidTr="0069716E">
        <w:tc>
          <w:tcPr>
            <w:tcW w:w="566"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6</w:t>
            </w:r>
          </w:p>
        </w:tc>
        <w:tc>
          <w:tcPr>
            <w:tcW w:w="2437"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Обеспечение мер по повышению </w:t>
            </w:r>
            <w:proofErr w:type="gramStart"/>
            <w:r w:rsidRPr="007F1CB3">
              <w:rPr>
                <w:sz w:val="20"/>
                <w:szCs w:val="20"/>
              </w:rPr>
              <w:t>эффективности деятельности подразделений кадровых служб органов местного самоуправления</w:t>
            </w:r>
            <w:proofErr w:type="gramEnd"/>
            <w:r w:rsidRPr="007F1CB3">
              <w:rPr>
                <w:sz w:val="20"/>
                <w:szCs w:val="20"/>
              </w:rPr>
              <w:t xml:space="preserve"> по профилактике коррупционных и иных правонарушений</w:t>
            </w: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Разработка </w:t>
            </w:r>
            <w:proofErr w:type="gramStart"/>
            <w:r w:rsidRPr="007F1CB3">
              <w:rPr>
                <w:sz w:val="20"/>
                <w:szCs w:val="20"/>
              </w:rPr>
              <w:t>методики оценки эффективности деятельности подразделений кадровых служб органов местного самоуправления</w:t>
            </w:r>
            <w:proofErr w:type="gramEnd"/>
            <w:r w:rsidRPr="007F1CB3">
              <w:rPr>
                <w:sz w:val="20"/>
                <w:szCs w:val="20"/>
              </w:rPr>
              <w:t xml:space="preserve">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целью проведения мониторинга такой деятельности</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IV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Проект правового акта</w:t>
            </w:r>
          </w:p>
        </w:tc>
      </w:tr>
      <w:tr w:rsidR="0069716E" w:rsidRPr="007F1CB3" w:rsidTr="0069716E">
        <w:tc>
          <w:tcPr>
            <w:tcW w:w="566" w:type="dxa"/>
            <w:vMerge w:val="restart"/>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7</w:t>
            </w:r>
          </w:p>
        </w:tc>
        <w:tc>
          <w:tcPr>
            <w:tcW w:w="2437" w:type="dxa"/>
            <w:vMerge w:val="restart"/>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Проведение комплекса мер по совершенствованию системы информирования граждан о мерах по профилактике и противодействию коррупции на муниципальной службе</w:t>
            </w: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proofErr w:type="gramStart"/>
            <w:r w:rsidRPr="007F1CB3">
              <w:rPr>
                <w:sz w:val="20"/>
                <w:szCs w:val="20"/>
              </w:rPr>
              <w:t xml:space="preserve">Размещение и актуализация в специальных разделах официальном сайте администрации Северного района Новосибирской области в разделе «Поселение»   методических материалов по вопросам противодействия коррупции (в том числе для подразделений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учебных материалов и </w:t>
            </w:r>
            <w:r w:rsidRPr="007F1CB3">
              <w:rPr>
                <w:sz w:val="20"/>
                <w:szCs w:val="20"/>
              </w:rPr>
              <w:lastRenderedPageBreak/>
              <w:t>тестовых заданий по вопросам противодействия коррупции для муниципальных служащих и лиц</w:t>
            </w:r>
            <w:proofErr w:type="gramEnd"/>
            <w:r w:rsidRPr="007F1CB3">
              <w:rPr>
                <w:sz w:val="20"/>
                <w:szCs w:val="20"/>
              </w:rPr>
              <w:t xml:space="preserve">, </w:t>
            </w:r>
            <w:proofErr w:type="gramStart"/>
            <w:r w:rsidRPr="007F1CB3">
              <w:rPr>
                <w:sz w:val="20"/>
                <w:szCs w:val="20"/>
              </w:rPr>
              <w:t>впервые поступающих на муниципальную службу, а также (ежемесячно) актуальной информации о мерах по предупреждению коррупции)</w:t>
            </w:r>
            <w:proofErr w:type="gramEnd"/>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lastRenderedPageBreak/>
              <w:t>2017 - 2018 годы</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Ежегодный аналитический обзор</w:t>
            </w:r>
          </w:p>
        </w:tc>
      </w:tr>
      <w:tr w:rsidR="0069716E" w:rsidRPr="007F1CB3" w:rsidTr="0069716E">
        <w:tc>
          <w:tcPr>
            <w:tcW w:w="13602"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69716E" w:rsidRPr="007F1CB3" w:rsidRDefault="0069716E" w:rsidP="007F1CB3">
            <w:pPr>
              <w:jc w:val="both"/>
              <w:rPr>
                <w:sz w:val="20"/>
                <w:szCs w:val="20"/>
              </w:rPr>
            </w:pPr>
          </w:p>
        </w:tc>
        <w:tc>
          <w:tcPr>
            <w:tcW w:w="4081"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Проведение мониторинга размещения на официальном сайте администрации Северного района Новосибирской области в разделе «Поселение»  актуальной информации о мерах по профилактике и противодействию коррупции</w:t>
            </w:r>
          </w:p>
        </w:tc>
        <w:tc>
          <w:tcPr>
            <w:tcW w:w="1360"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Ежеквартально</w:t>
            </w:r>
          </w:p>
        </w:tc>
        <w:tc>
          <w:tcPr>
            <w:tcW w:w="334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 xml:space="preserve">администрация Новотроицкого сельсовета  </w:t>
            </w:r>
            <w:r w:rsidRPr="007F1CB3">
              <w:rPr>
                <w:spacing w:val="-2"/>
                <w:sz w:val="20"/>
                <w:szCs w:val="20"/>
              </w:rPr>
              <w:t>Северного района Новосибирской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9716E" w:rsidRPr="007F1CB3" w:rsidRDefault="0069716E" w:rsidP="007F1CB3">
            <w:pPr>
              <w:autoSpaceDE w:val="0"/>
              <w:autoSpaceDN w:val="0"/>
              <w:adjustRightInd w:val="0"/>
              <w:jc w:val="both"/>
              <w:rPr>
                <w:sz w:val="20"/>
                <w:szCs w:val="20"/>
              </w:rPr>
            </w:pPr>
            <w:r w:rsidRPr="007F1CB3">
              <w:rPr>
                <w:sz w:val="20"/>
                <w:szCs w:val="20"/>
              </w:rPr>
              <w:t>Ежегодный аналитический обзор</w:t>
            </w:r>
          </w:p>
        </w:tc>
      </w:tr>
    </w:tbl>
    <w:p w:rsidR="0069716E" w:rsidRPr="007F1CB3" w:rsidRDefault="0069716E" w:rsidP="007F1CB3">
      <w:pPr>
        <w:jc w:val="both"/>
        <w:rPr>
          <w:sz w:val="20"/>
          <w:szCs w:val="20"/>
        </w:rPr>
      </w:pPr>
    </w:p>
    <w:p w:rsidR="00E1120C" w:rsidRPr="00E1120C" w:rsidRDefault="00E1120C" w:rsidP="00E1120C">
      <w:pPr>
        <w:jc w:val="center"/>
        <w:rPr>
          <w:sz w:val="20"/>
          <w:szCs w:val="20"/>
        </w:rPr>
      </w:pPr>
      <w:r w:rsidRPr="00E1120C">
        <w:rPr>
          <w:sz w:val="20"/>
          <w:szCs w:val="20"/>
        </w:rPr>
        <w:t xml:space="preserve">АДМИНИСТРАЦИЯ </w:t>
      </w:r>
    </w:p>
    <w:p w:rsidR="00E1120C" w:rsidRPr="00E1120C" w:rsidRDefault="00E1120C" w:rsidP="00E1120C">
      <w:pPr>
        <w:jc w:val="center"/>
        <w:rPr>
          <w:sz w:val="20"/>
          <w:szCs w:val="20"/>
        </w:rPr>
      </w:pPr>
      <w:r w:rsidRPr="00E1120C">
        <w:rPr>
          <w:sz w:val="20"/>
          <w:szCs w:val="20"/>
        </w:rPr>
        <w:t>НОВОТРОИЦКОГО СЕЛЬСОВЕТА</w:t>
      </w:r>
    </w:p>
    <w:p w:rsidR="00E1120C" w:rsidRPr="00E1120C" w:rsidRDefault="00E1120C" w:rsidP="00E1120C">
      <w:pPr>
        <w:jc w:val="center"/>
        <w:rPr>
          <w:sz w:val="20"/>
          <w:szCs w:val="20"/>
        </w:rPr>
      </w:pPr>
      <w:r w:rsidRPr="00E1120C">
        <w:rPr>
          <w:sz w:val="20"/>
          <w:szCs w:val="20"/>
        </w:rPr>
        <w:t>СЕВЕРНОГО РАЙОНА</w:t>
      </w:r>
    </w:p>
    <w:p w:rsidR="00E1120C" w:rsidRPr="00E1120C" w:rsidRDefault="00E1120C" w:rsidP="00E1120C">
      <w:pPr>
        <w:jc w:val="center"/>
        <w:rPr>
          <w:sz w:val="20"/>
          <w:szCs w:val="20"/>
        </w:rPr>
      </w:pPr>
      <w:r w:rsidRPr="00E1120C">
        <w:rPr>
          <w:sz w:val="20"/>
          <w:szCs w:val="20"/>
        </w:rPr>
        <w:t>НОВОСИБИРСКОЙ ОБЛАСТИ</w:t>
      </w:r>
    </w:p>
    <w:p w:rsidR="00E1120C" w:rsidRPr="00E1120C" w:rsidRDefault="00E1120C" w:rsidP="00E1120C">
      <w:pPr>
        <w:jc w:val="center"/>
        <w:rPr>
          <w:sz w:val="20"/>
          <w:szCs w:val="20"/>
        </w:rPr>
      </w:pPr>
      <w:r w:rsidRPr="00E1120C">
        <w:rPr>
          <w:sz w:val="20"/>
          <w:szCs w:val="20"/>
        </w:rPr>
        <w:t xml:space="preserve"> </w:t>
      </w:r>
      <w:r w:rsidRPr="00E1120C">
        <w:rPr>
          <w:b/>
          <w:sz w:val="20"/>
          <w:szCs w:val="20"/>
        </w:rPr>
        <w:t>ПОСТАНОВЛЕНИЕ</w:t>
      </w:r>
    </w:p>
    <w:p w:rsidR="00E1120C" w:rsidRPr="00E1120C" w:rsidRDefault="00E1120C" w:rsidP="002A5CBA">
      <w:pPr>
        <w:jc w:val="center"/>
        <w:rPr>
          <w:sz w:val="20"/>
          <w:szCs w:val="20"/>
        </w:rPr>
      </w:pPr>
      <w:r w:rsidRPr="00E1120C">
        <w:rPr>
          <w:sz w:val="20"/>
          <w:szCs w:val="20"/>
        </w:rPr>
        <w:t>20.06.2017                                     с. Новотроицк                                             № 40</w:t>
      </w:r>
    </w:p>
    <w:p w:rsidR="00E1120C" w:rsidRPr="002A5CBA" w:rsidRDefault="00E1120C" w:rsidP="00E1120C">
      <w:pPr>
        <w:jc w:val="center"/>
        <w:rPr>
          <w:b/>
          <w:sz w:val="20"/>
          <w:szCs w:val="20"/>
        </w:rPr>
      </w:pPr>
      <w:r w:rsidRPr="002A5CBA">
        <w:rPr>
          <w:b/>
          <w:sz w:val="20"/>
          <w:szCs w:val="20"/>
        </w:rPr>
        <w:t>О противодействии незаконному обороту наркотиков и распространению наркомании на территории Новотроицкого сельсовета.</w:t>
      </w:r>
    </w:p>
    <w:p w:rsidR="00E1120C" w:rsidRPr="00E1120C" w:rsidRDefault="00E1120C" w:rsidP="00E1120C">
      <w:pPr>
        <w:jc w:val="both"/>
        <w:rPr>
          <w:sz w:val="20"/>
          <w:szCs w:val="20"/>
        </w:rPr>
      </w:pPr>
      <w:r>
        <w:rPr>
          <w:sz w:val="20"/>
          <w:szCs w:val="20"/>
        </w:rPr>
        <w:t xml:space="preserve">      </w:t>
      </w:r>
    </w:p>
    <w:p w:rsidR="00E1120C" w:rsidRPr="00E1120C" w:rsidRDefault="00E1120C" w:rsidP="00E1120C">
      <w:pPr>
        <w:jc w:val="both"/>
        <w:rPr>
          <w:sz w:val="20"/>
          <w:szCs w:val="20"/>
        </w:rPr>
      </w:pPr>
      <w:r w:rsidRPr="00E1120C">
        <w:rPr>
          <w:sz w:val="20"/>
          <w:szCs w:val="20"/>
        </w:rPr>
        <w:t xml:space="preserve">       В целях усиления профилактической работы и противодействию незаконному обороту наркотиков и распространению наркомании на территории Новотроицкого сельсовета администрация Новотроицкого сельсовета Северного района Новосибирской области</w:t>
      </w:r>
    </w:p>
    <w:p w:rsidR="00E1120C" w:rsidRPr="00E1120C" w:rsidRDefault="00E1120C" w:rsidP="00E1120C">
      <w:pPr>
        <w:jc w:val="both"/>
        <w:rPr>
          <w:sz w:val="20"/>
          <w:szCs w:val="20"/>
        </w:rPr>
      </w:pPr>
      <w:r w:rsidRPr="00E1120C">
        <w:rPr>
          <w:sz w:val="20"/>
          <w:szCs w:val="20"/>
        </w:rPr>
        <w:t>ПОСТАНОВЛЕТ:</w:t>
      </w:r>
    </w:p>
    <w:p w:rsidR="00E1120C" w:rsidRPr="00E1120C" w:rsidRDefault="00E1120C" w:rsidP="00E1120C">
      <w:pPr>
        <w:jc w:val="both"/>
        <w:rPr>
          <w:sz w:val="20"/>
          <w:szCs w:val="20"/>
        </w:rPr>
      </w:pPr>
      <w:r w:rsidRPr="00E1120C">
        <w:rPr>
          <w:sz w:val="20"/>
          <w:szCs w:val="20"/>
        </w:rPr>
        <w:t xml:space="preserve">          1. Рекомендовать:</w:t>
      </w:r>
    </w:p>
    <w:p w:rsidR="00E1120C" w:rsidRPr="00E1120C" w:rsidRDefault="00E1120C" w:rsidP="00E1120C">
      <w:pPr>
        <w:jc w:val="both"/>
        <w:rPr>
          <w:sz w:val="20"/>
          <w:szCs w:val="20"/>
        </w:rPr>
      </w:pPr>
      <w:r w:rsidRPr="00E1120C">
        <w:rPr>
          <w:sz w:val="20"/>
          <w:szCs w:val="20"/>
        </w:rPr>
        <w:t xml:space="preserve">          1.1. Руководителям организаций и учреждений всех форм собственности (</w:t>
      </w:r>
      <w:proofErr w:type="spellStart"/>
      <w:r w:rsidRPr="00E1120C">
        <w:rPr>
          <w:sz w:val="20"/>
          <w:szCs w:val="20"/>
        </w:rPr>
        <w:t>Кочерешко</w:t>
      </w:r>
      <w:proofErr w:type="spellEnd"/>
      <w:r w:rsidRPr="00E1120C">
        <w:rPr>
          <w:sz w:val="20"/>
          <w:szCs w:val="20"/>
        </w:rPr>
        <w:t xml:space="preserve"> А.А., </w:t>
      </w:r>
      <w:proofErr w:type="spellStart"/>
      <w:r w:rsidRPr="00E1120C">
        <w:rPr>
          <w:sz w:val="20"/>
          <w:szCs w:val="20"/>
        </w:rPr>
        <w:t>Терешонок</w:t>
      </w:r>
      <w:proofErr w:type="spellEnd"/>
      <w:r w:rsidRPr="00E1120C">
        <w:rPr>
          <w:sz w:val="20"/>
          <w:szCs w:val="20"/>
        </w:rPr>
        <w:t xml:space="preserve"> О.Н., Екимова Г.В., </w:t>
      </w:r>
      <w:proofErr w:type="spellStart"/>
      <w:r w:rsidRPr="00E1120C">
        <w:rPr>
          <w:sz w:val="20"/>
          <w:szCs w:val="20"/>
        </w:rPr>
        <w:t>Изюрова</w:t>
      </w:r>
      <w:proofErr w:type="spellEnd"/>
      <w:r w:rsidRPr="00E1120C">
        <w:rPr>
          <w:sz w:val="20"/>
          <w:szCs w:val="20"/>
        </w:rPr>
        <w:t xml:space="preserve"> Т.П., </w:t>
      </w:r>
      <w:proofErr w:type="spellStart"/>
      <w:r w:rsidRPr="00E1120C">
        <w:rPr>
          <w:sz w:val="20"/>
          <w:szCs w:val="20"/>
        </w:rPr>
        <w:t>Лукашок</w:t>
      </w:r>
      <w:proofErr w:type="spellEnd"/>
      <w:r w:rsidRPr="00E1120C">
        <w:rPr>
          <w:sz w:val="20"/>
          <w:szCs w:val="20"/>
        </w:rPr>
        <w:t xml:space="preserve"> З.М.) организовать уничтожение конопли на подведомственных территориях в срок до 15 августа 2017 года.</w:t>
      </w:r>
    </w:p>
    <w:p w:rsidR="00E1120C" w:rsidRPr="00E1120C" w:rsidRDefault="00E1120C" w:rsidP="00E1120C">
      <w:pPr>
        <w:jc w:val="both"/>
        <w:rPr>
          <w:sz w:val="20"/>
          <w:szCs w:val="20"/>
        </w:rPr>
      </w:pPr>
      <w:r w:rsidRPr="00E1120C">
        <w:rPr>
          <w:sz w:val="20"/>
          <w:szCs w:val="20"/>
        </w:rPr>
        <w:t xml:space="preserve">          1.2. Жителям поселений уничтожить коноплю и мак на личных приусадебных территориях.</w:t>
      </w:r>
    </w:p>
    <w:p w:rsidR="00E1120C" w:rsidRPr="00E1120C" w:rsidRDefault="00E1120C" w:rsidP="00E1120C">
      <w:pPr>
        <w:jc w:val="both"/>
        <w:rPr>
          <w:sz w:val="20"/>
          <w:szCs w:val="20"/>
        </w:rPr>
      </w:pPr>
      <w:r w:rsidRPr="00E1120C">
        <w:rPr>
          <w:sz w:val="20"/>
          <w:szCs w:val="20"/>
        </w:rPr>
        <w:t xml:space="preserve">          2. Назначить ответственных лиц по администрации Новотроицкого сельсовета:</w:t>
      </w:r>
    </w:p>
    <w:p w:rsidR="00E1120C" w:rsidRPr="00E1120C" w:rsidRDefault="00E1120C" w:rsidP="00E1120C">
      <w:pPr>
        <w:jc w:val="both"/>
        <w:rPr>
          <w:sz w:val="20"/>
          <w:szCs w:val="20"/>
        </w:rPr>
      </w:pPr>
      <w:r w:rsidRPr="00E1120C">
        <w:rPr>
          <w:sz w:val="20"/>
          <w:szCs w:val="20"/>
        </w:rPr>
        <w:t xml:space="preserve">          2.1. За ежегодное обследование земель, учет и уничтожение очагов произрастания </w:t>
      </w:r>
      <w:proofErr w:type="spellStart"/>
      <w:r w:rsidRPr="00E1120C">
        <w:rPr>
          <w:sz w:val="20"/>
          <w:szCs w:val="20"/>
        </w:rPr>
        <w:t>наркосодержащих</w:t>
      </w:r>
      <w:proofErr w:type="spellEnd"/>
      <w:r w:rsidRPr="00E1120C">
        <w:rPr>
          <w:sz w:val="20"/>
          <w:szCs w:val="20"/>
        </w:rPr>
        <w:t xml:space="preserve"> растений  </w:t>
      </w:r>
      <w:proofErr w:type="spellStart"/>
      <w:r w:rsidRPr="00E1120C">
        <w:rPr>
          <w:sz w:val="20"/>
          <w:szCs w:val="20"/>
        </w:rPr>
        <w:t>Пасынкова</w:t>
      </w:r>
      <w:proofErr w:type="spellEnd"/>
      <w:r w:rsidRPr="00E1120C">
        <w:rPr>
          <w:sz w:val="20"/>
          <w:szCs w:val="20"/>
        </w:rPr>
        <w:t xml:space="preserve"> М.Т. директора МКУ ЖКХ Новотроицкого сельсовета.</w:t>
      </w:r>
    </w:p>
    <w:p w:rsidR="00E1120C" w:rsidRPr="00E1120C" w:rsidRDefault="00E1120C" w:rsidP="00E1120C">
      <w:pPr>
        <w:jc w:val="both"/>
        <w:rPr>
          <w:sz w:val="20"/>
          <w:szCs w:val="20"/>
        </w:rPr>
      </w:pPr>
      <w:r w:rsidRPr="00E1120C">
        <w:rPr>
          <w:sz w:val="20"/>
          <w:szCs w:val="20"/>
        </w:rPr>
        <w:t xml:space="preserve">          2.2. За своевременное предоставление информации о проделанной работе в </w:t>
      </w:r>
      <w:proofErr w:type="spellStart"/>
      <w:r w:rsidRPr="00E1120C">
        <w:rPr>
          <w:sz w:val="20"/>
          <w:szCs w:val="20"/>
        </w:rPr>
        <w:t>антинаркотическую</w:t>
      </w:r>
      <w:proofErr w:type="spellEnd"/>
      <w:r w:rsidRPr="00E1120C">
        <w:rPr>
          <w:sz w:val="20"/>
          <w:szCs w:val="20"/>
        </w:rPr>
        <w:t xml:space="preserve"> комиссию Северного района Новосибирской области Екимову Г.В. специалиста администрации 2 разряда.</w:t>
      </w:r>
    </w:p>
    <w:p w:rsidR="00E1120C" w:rsidRPr="00E1120C" w:rsidRDefault="00E1120C" w:rsidP="00E1120C">
      <w:pPr>
        <w:jc w:val="both"/>
        <w:rPr>
          <w:sz w:val="20"/>
          <w:szCs w:val="20"/>
        </w:rPr>
      </w:pPr>
      <w:r w:rsidRPr="00E1120C">
        <w:rPr>
          <w:sz w:val="20"/>
          <w:szCs w:val="20"/>
        </w:rPr>
        <w:t xml:space="preserve">          3. Специалистам администрации разработать письменное обращение к жителям поселения по уничтожению дикорастущей конопли и распространить его до 01.07.2017 года.</w:t>
      </w:r>
    </w:p>
    <w:p w:rsidR="00E1120C" w:rsidRPr="00E1120C" w:rsidRDefault="00E1120C" w:rsidP="00E1120C">
      <w:pPr>
        <w:pStyle w:val="a4"/>
        <w:jc w:val="both"/>
        <w:rPr>
          <w:sz w:val="20"/>
          <w:szCs w:val="20"/>
        </w:rPr>
      </w:pPr>
      <w:r w:rsidRPr="00E1120C">
        <w:rPr>
          <w:sz w:val="20"/>
          <w:szCs w:val="20"/>
        </w:rPr>
        <w:t xml:space="preserve">          4.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
    <w:p w:rsidR="00E1120C" w:rsidRPr="00E1120C" w:rsidRDefault="00E1120C" w:rsidP="00E1120C">
      <w:pPr>
        <w:jc w:val="both"/>
        <w:rPr>
          <w:sz w:val="20"/>
          <w:szCs w:val="20"/>
        </w:rPr>
      </w:pPr>
      <w:r w:rsidRPr="00E1120C">
        <w:rPr>
          <w:sz w:val="20"/>
          <w:szCs w:val="20"/>
        </w:rPr>
        <w:t xml:space="preserve">          5. </w:t>
      </w:r>
      <w:proofErr w:type="gramStart"/>
      <w:r w:rsidRPr="00E1120C">
        <w:rPr>
          <w:sz w:val="20"/>
          <w:szCs w:val="20"/>
        </w:rPr>
        <w:t>Контроль за</w:t>
      </w:r>
      <w:proofErr w:type="gramEnd"/>
      <w:r w:rsidRPr="00E1120C">
        <w:rPr>
          <w:sz w:val="20"/>
          <w:szCs w:val="20"/>
        </w:rPr>
        <w:t xml:space="preserve"> исполнением данного постановления оставляю за собой.</w:t>
      </w:r>
    </w:p>
    <w:p w:rsidR="00E1120C" w:rsidRPr="00E1120C" w:rsidRDefault="00E1120C" w:rsidP="00E1120C">
      <w:pPr>
        <w:jc w:val="both"/>
        <w:rPr>
          <w:sz w:val="20"/>
          <w:szCs w:val="20"/>
        </w:rPr>
      </w:pPr>
    </w:p>
    <w:p w:rsidR="00E1120C" w:rsidRPr="00E1120C" w:rsidRDefault="00E1120C" w:rsidP="002A5CBA">
      <w:pPr>
        <w:jc w:val="both"/>
        <w:rPr>
          <w:sz w:val="20"/>
          <w:szCs w:val="20"/>
        </w:rPr>
      </w:pPr>
      <w:r w:rsidRPr="00E1120C">
        <w:rPr>
          <w:sz w:val="20"/>
          <w:szCs w:val="20"/>
        </w:rPr>
        <w:t xml:space="preserve"> Глава Новотроицкого сельсовета</w:t>
      </w:r>
      <w:r w:rsidR="002A5CBA">
        <w:rPr>
          <w:sz w:val="20"/>
          <w:szCs w:val="20"/>
        </w:rPr>
        <w:t xml:space="preserve"> </w:t>
      </w:r>
      <w:r w:rsidRPr="00E1120C">
        <w:rPr>
          <w:sz w:val="20"/>
          <w:szCs w:val="20"/>
        </w:rPr>
        <w:t xml:space="preserve">Северного района Новосибирской области                                 </w:t>
      </w:r>
      <w:proofErr w:type="spellStart"/>
      <w:r w:rsidRPr="00E1120C">
        <w:rPr>
          <w:sz w:val="20"/>
          <w:szCs w:val="20"/>
        </w:rPr>
        <w:t>А.Д.Кочережко</w:t>
      </w:r>
      <w:proofErr w:type="spellEnd"/>
    </w:p>
    <w:p w:rsidR="00865F86" w:rsidRPr="007F1CB3" w:rsidRDefault="00865F86" w:rsidP="007F1CB3">
      <w:pPr>
        <w:pStyle w:val="a4"/>
        <w:jc w:val="center"/>
        <w:rPr>
          <w:rFonts w:ascii="Times New Roman" w:hAnsi="Times New Roman" w:cs="Times New Roman"/>
          <w:sz w:val="20"/>
          <w:szCs w:val="20"/>
        </w:rPr>
      </w:pPr>
    </w:p>
    <w:p w:rsidR="0069716E" w:rsidRPr="007F1CB3" w:rsidRDefault="0069716E" w:rsidP="007F1CB3">
      <w:pPr>
        <w:jc w:val="center"/>
        <w:rPr>
          <w:rFonts w:eastAsiaTheme="minorEastAsia"/>
          <w:sz w:val="20"/>
          <w:szCs w:val="20"/>
        </w:rPr>
      </w:pPr>
      <w:r w:rsidRPr="007F1CB3">
        <w:rPr>
          <w:rFonts w:eastAsiaTheme="minorEastAsia"/>
          <w:sz w:val="20"/>
          <w:szCs w:val="20"/>
        </w:rPr>
        <w:t>АДМИНИСТРАЦИЯ</w:t>
      </w:r>
    </w:p>
    <w:p w:rsidR="0069716E" w:rsidRPr="007F1CB3" w:rsidRDefault="0069716E" w:rsidP="007F1CB3">
      <w:pPr>
        <w:jc w:val="center"/>
        <w:rPr>
          <w:rFonts w:eastAsiaTheme="minorEastAsia"/>
          <w:sz w:val="20"/>
          <w:szCs w:val="20"/>
        </w:rPr>
      </w:pPr>
      <w:r w:rsidRPr="007F1CB3">
        <w:rPr>
          <w:rFonts w:eastAsiaTheme="minorEastAsia"/>
          <w:sz w:val="20"/>
          <w:szCs w:val="20"/>
        </w:rPr>
        <w:t>НОВОТРОИЦКОГО СЕЛЬСОВЕТА</w:t>
      </w:r>
    </w:p>
    <w:p w:rsidR="0069716E" w:rsidRPr="007F1CB3" w:rsidRDefault="0069716E" w:rsidP="007F1CB3">
      <w:pPr>
        <w:jc w:val="center"/>
        <w:rPr>
          <w:rFonts w:eastAsiaTheme="minorEastAsia"/>
          <w:sz w:val="20"/>
          <w:szCs w:val="20"/>
        </w:rPr>
      </w:pPr>
      <w:r w:rsidRPr="007F1CB3">
        <w:rPr>
          <w:rFonts w:eastAsiaTheme="minorEastAsia"/>
          <w:sz w:val="20"/>
          <w:szCs w:val="20"/>
        </w:rPr>
        <w:t>СЕВЕРНОГО РАЙОНА</w:t>
      </w:r>
    </w:p>
    <w:p w:rsidR="0069716E" w:rsidRPr="007F1CB3" w:rsidRDefault="0069716E" w:rsidP="007F1CB3">
      <w:pPr>
        <w:jc w:val="center"/>
        <w:rPr>
          <w:rFonts w:eastAsiaTheme="minorEastAsia"/>
          <w:sz w:val="20"/>
          <w:szCs w:val="20"/>
        </w:rPr>
      </w:pPr>
      <w:r w:rsidRPr="007F1CB3">
        <w:rPr>
          <w:rFonts w:eastAsiaTheme="minorEastAsia"/>
          <w:sz w:val="20"/>
          <w:szCs w:val="20"/>
        </w:rPr>
        <w:t>НОВОСИБИРСКОЙ ОБЛАСТИ</w:t>
      </w:r>
    </w:p>
    <w:p w:rsidR="0069716E" w:rsidRPr="007F1CB3" w:rsidRDefault="0069716E" w:rsidP="007F1CB3">
      <w:pPr>
        <w:jc w:val="center"/>
        <w:rPr>
          <w:rFonts w:eastAsiaTheme="minorEastAsia"/>
          <w:b/>
          <w:sz w:val="20"/>
          <w:szCs w:val="20"/>
        </w:rPr>
      </w:pPr>
      <w:r w:rsidRPr="007F1CB3">
        <w:rPr>
          <w:rFonts w:eastAsiaTheme="minorEastAsia"/>
          <w:b/>
          <w:sz w:val="20"/>
          <w:szCs w:val="20"/>
        </w:rPr>
        <w:t>ПОСТАНОВЛЕНИЕ</w:t>
      </w:r>
    </w:p>
    <w:p w:rsidR="0069716E" w:rsidRPr="007F1CB3" w:rsidRDefault="0069716E" w:rsidP="007F1CB3">
      <w:pPr>
        <w:jc w:val="center"/>
        <w:rPr>
          <w:rFonts w:eastAsiaTheme="minorEastAsia"/>
          <w:sz w:val="20"/>
          <w:szCs w:val="20"/>
        </w:rPr>
      </w:pPr>
      <w:r w:rsidRPr="007F1CB3">
        <w:rPr>
          <w:rFonts w:eastAsiaTheme="minorEastAsia"/>
          <w:sz w:val="20"/>
          <w:szCs w:val="20"/>
        </w:rPr>
        <w:t>20.0</w:t>
      </w:r>
      <w:r w:rsidR="00E1120C">
        <w:rPr>
          <w:rFonts w:eastAsiaTheme="minorEastAsia"/>
          <w:sz w:val="20"/>
          <w:szCs w:val="20"/>
        </w:rPr>
        <w:t>6</w:t>
      </w:r>
      <w:r w:rsidRPr="007F1CB3">
        <w:rPr>
          <w:rFonts w:eastAsiaTheme="minorEastAsia"/>
          <w:sz w:val="20"/>
          <w:szCs w:val="20"/>
        </w:rPr>
        <w:t>.2017                           с</w:t>
      </w:r>
      <w:proofErr w:type="gramStart"/>
      <w:r w:rsidRPr="007F1CB3">
        <w:rPr>
          <w:rFonts w:eastAsiaTheme="minorEastAsia"/>
          <w:sz w:val="20"/>
          <w:szCs w:val="20"/>
        </w:rPr>
        <w:t>.Н</w:t>
      </w:r>
      <w:proofErr w:type="gramEnd"/>
      <w:r w:rsidRPr="007F1CB3">
        <w:rPr>
          <w:rFonts w:eastAsiaTheme="minorEastAsia"/>
          <w:sz w:val="20"/>
          <w:szCs w:val="20"/>
        </w:rPr>
        <w:t>овотроицк</w:t>
      </w:r>
      <w:r w:rsidR="007F1CB3" w:rsidRPr="007F1CB3">
        <w:rPr>
          <w:rFonts w:eastAsiaTheme="minorEastAsia"/>
          <w:sz w:val="20"/>
          <w:szCs w:val="20"/>
        </w:rPr>
        <w:t xml:space="preserve">                          № 41</w:t>
      </w:r>
    </w:p>
    <w:p w:rsidR="0069716E" w:rsidRPr="007F1CB3" w:rsidRDefault="0069716E" w:rsidP="007F1CB3">
      <w:pPr>
        <w:jc w:val="center"/>
        <w:rPr>
          <w:b/>
          <w:sz w:val="20"/>
          <w:szCs w:val="20"/>
        </w:rPr>
      </w:pPr>
      <w:r w:rsidRPr="007F1CB3">
        <w:rPr>
          <w:b/>
          <w:sz w:val="20"/>
          <w:szCs w:val="20"/>
        </w:rPr>
        <w:t>Об утверждении  Порядка проведения оценки технического состояния</w:t>
      </w:r>
    </w:p>
    <w:p w:rsidR="0069716E" w:rsidRPr="007F1CB3" w:rsidRDefault="0069716E" w:rsidP="007F1CB3">
      <w:pPr>
        <w:jc w:val="center"/>
        <w:rPr>
          <w:sz w:val="20"/>
          <w:szCs w:val="20"/>
        </w:rPr>
      </w:pPr>
      <w:r w:rsidRPr="007F1CB3">
        <w:rPr>
          <w:b/>
          <w:sz w:val="20"/>
          <w:szCs w:val="20"/>
        </w:rPr>
        <w:t>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 расположенных на территории Новотроицкого сельсовета Северного района Новосибирской области</w:t>
      </w:r>
    </w:p>
    <w:p w:rsidR="0069716E" w:rsidRPr="007F1CB3" w:rsidRDefault="0069716E" w:rsidP="007F1CB3">
      <w:pPr>
        <w:jc w:val="both"/>
        <w:rPr>
          <w:sz w:val="20"/>
          <w:szCs w:val="20"/>
        </w:rPr>
      </w:pPr>
    </w:p>
    <w:p w:rsidR="0069716E" w:rsidRPr="007F1CB3" w:rsidRDefault="0069716E" w:rsidP="007F1CB3">
      <w:pPr>
        <w:ind w:firstLine="567"/>
        <w:jc w:val="both"/>
        <w:rPr>
          <w:sz w:val="20"/>
          <w:szCs w:val="20"/>
        </w:rPr>
      </w:pPr>
      <w:proofErr w:type="gramStart"/>
      <w:r w:rsidRPr="007F1CB3">
        <w:rPr>
          <w:sz w:val="20"/>
          <w:szCs w:val="20"/>
        </w:rPr>
        <w:t>В соответствии с пунктом 19 статьи 14  Федерального закона «Об общих принципах организации местного самоуправления в Российской Федерации» от 06.10.2003 № 131-ФЗ, со статьей 13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 статьей 2 Федерального закона Российской Федерации от 10.12.1995 года</w:t>
      </w:r>
      <w:proofErr w:type="gramEnd"/>
      <w:r w:rsidRPr="007F1CB3">
        <w:rPr>
          <w:sz w:val="20"/>
          <w:szCs w:val="20"/>
        </w:rPr>
        <w:t xml:space="preserve"> №196-ФЗ «О безопасности дорожного движения», администрация Новотроицкого сельсовета Северного района Новосибирской области</w:t>
      </w:r>
    </w:p>
    <w:p w:rsidR="0069716E" w:rsidRPr="007F1CB3" w:rsidRDefault="0069716E" w:rsidP="007F1CB3">
      <w:pPr>
        <w:ind w:firstLine="567"/>
        <w:jc w:val="both"/>
        <w:rPr>
          <w:sz w:val="20"/>
          <w:szCs w:val="20"/>
        </w:rPr>
      </w:pPr>
      <w:r w:rsidRPr="007F1CB3">
        <w:rPr>
          <w:sz w:val="20"/>
          <w:szCs w:val="20"/>
        </w:rPr>
        <w:t>ПОСТАНОВЛЯЕТ:</w:t>
      </w:r>
    </w:p>
    <w:p w:rsidR="0069716E" w:rsidRPr="007F1CB3" w:rsidRDefault="0069716E" w:rsidP="007F1CB3">
      <w:pPr>
        <w:jc w:val="both"/>
        <w:rPr>
          <w:sz w:val="20"/>
          <w:szCs w:val="20"/>
        </w:rPr>
      </w:pPr>
      <w:r w:rsidRPr="007F1CB3">
        <w:rPr>
          <w:sz w:val="20"/>
          <w:szCs w:val="20"/>
        </w:rPr>
        <w:t xml:space="preserve">1. Утвердить прилагаемый Порядок </w:t>
      </w:r>
      <w:proofErr w:type="gramStart"/>
      <w:r w:rsidRPr="007F1CB3">
        <w:rPr>
          <w:sz w:val="20"/>
          <w:szCs w:val="20"/>
        </w:rPr>
        <w:t>проведения оценки технического состояния автомобильных дорог общего пользования местного</w:t>
      </w:r>
      <w:proofErr w:type="gramEnd"/>
      <w:r w:rsidRPr="007F1CB3">
        <w:rPr>
          <w:sz w:val="20"/>
          <w:szCs w:val="20"/>
        </w:rPr>
        <w:t xml:space="preserve"> значения, расположенных на территории муниципального образования Новотроицкого сельсовета Северного района Новосибирской области (приложение 1). </w:t>
      </w:r>
    </w:p>
    <w:p w:rsidR="0069716E" w:rsidRPr="007F1CB3" w:rsidRDefault="0069716E" w:rsidP="007F1CB3">
      <w:pPr>
        <w:jc w:val="both"/>
        <w:rPr>
          <w:sz w:val="20"/>
          <w:szCs w:val="20"/>
        </w:rPr>
      </w:pPr>
      <w:r w:rsidRPr="007F1CB3">
        <w:rPr>
          <w:sz w:val="20"/>
          <w:szCs w:val="20"/>
        </w:rPr>
        <w:t>2. Создать комиссию по оценке технического состояния автомобильных дорог общего пользования местного значения, расположенных на территории Новотроицкого сельсовета Северного района Новосибирской области.</w:t>
      </w:r>
    </w:p>
    <w:p w:rsidR="0069716E" w:rsidRPr="007F1CB3" w:rsidRDefault="0069716E" w:rsidP="007F1CB3">
      <w:pPr>
        <w:jc w:val="both"/>
        <w:rPr>
          <w:sz w:val="20"/>
          <w:szCs w:val="20"/>
        </w:rPr>
      </w:pPr>
      <w:r w:rsidRPr="007F1CB3">
        <w:rPr>
          <w:sz w:val="20"/>
          <w:szCs w:val="20"/>
        </w:rPr>
        <w:t xml:space="preserve"> 3. Утвердить состав комиссии по оценке технического состояния автомобильных дорог общего пользования местного значения</w:t>
      </w:r>
    </w:p>
    <w:p w:rsidR="0069716E" w:rsidRPr="007F1CB3" w:rsidRDefault="0069716E" w:rsidP="007F1CB3">
      <w:pPr>
        <w:jc w:val="both"/>
        <w:rPr>
          <w:sz w:val="20"/>
          <w:szCs w:val="20"/>
        </w:rPr>
      </w:pPr>
      <w:r w:rsidRPr="007F1CB3">
        <w:rPr>
          <w:sz w:val="20"/>
          <w:szCs w:val="20"/>
        </w:rPr>
        <w:t xml:space="preserve"> (приложение 2).</w:t>
      </w:r>
    </w:p>
    <w:p w:rsidR="0069716E" w:rsidRPr="007F1CB3" w:rsidRDefault="0069716E" w:rsidP="007F1CB3">
      <w:pPr>
        <w:jc w:val="both"/>
        <w:rPr>
          <w:sz w:val="20"/>
          <w:szCs w:val="20"/>
        </w:rPr>
      </w:pPr>
      <w:r w:rsidRPr="007F1CB3">
        <w:rPr>
          <w:sz w:val="20"/>
          <w:szCs w:val="20"/>
        </w:rPr>
        <w:t xml:space="preserve"> 4.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roofErr w:type="spellStart"/>
      <w:r w:rsidRPr="007F1CB3">
        <w:rPr>
          <w:sz w:val="20"/>
          <w:szCs w:val="20"/>
        </w:rPr>
        <w:t>Новотроицкий</w:t>
      </w:r>
      <w:proofErr w:type="spellEnd"/>
      <w:r w:rsidRPr="007F1CB3">
        <w:rPr>
          <w:sz w:val="20"/>
          <w:szCs w:val="20"/>
        </w:rPr>
        <w:t xml:space="preserve"> сельсовет.</w:t>
      </w:r>
    </w:p>
    <w:p w:rsidR="0069716E" w:rsidRPr="007F1CB3" w:rsidRDefault="0069716E" w:rsidP="007F1CB3">
      <w:pPr>
        <w:jc w:val="both"/>
        <w:rPr>
          <w:sz w:val="20"/>
          <w:szCs w:val="20"/>
        </w:rPr>
      </w:pPr>
      <w:r w:rsidRPr="007F1CB3">
        <w:rPr>
          <w:sz w:val="20"/>
          <w:szCs w:val="20"/>
        </w:rPr>
        <w:t xml:space="preserve"> 5. Настоящее постановление вступает в силу на следующий день после его официального опубликования.  </w:t>
      </w:r>
    </w:p>
    <w:p w:rsidR="0069716E" w:rsidRPr="007F1CB3" w:rsidRDefault="0069716E" w:rsidP="007F1CB3">
      <w:pPr>
        <w:jc w:val="both"/>
        <w:rPr>
          <w:sz w:val="20"/>
          <w:szCs w:val="20"/>
        </w:rPr>
      </w:pPr>
    </w:p>
    <w:p w:rsidR="0069716E" w:rsidRPr="002A5CBA" w:rsidRDefault="0069716E" w:rsidP="002A5CBA">
      <w:pPr>
        <w:pStyle w:val="ConsPlusTitle"/>
        <w:jc w:val="center"/>
        <w:rPr>
          <w:b w:val="0"/>
          <w:sz w:val="20"/>
          <w:szCs w:val="20"/>
        </w:rPr>
      </w:pPr>
      <w:r w:rsidRPr="007F1CB3">
        <w:rPr>
          <w:b w:val="0"/>
          <w:sz w:val="20"/>
          <w:szCs w:val="20"/>
        </w:rPr>
        <w:t xml:space="preserve">Глава Новотроицкого сельсовета </w:t>
      </w:r>
      <w:r w:rsidR="007F1CB3">
        <w:rPr>
          <w:b w:val="0"/>
          <w:sz w:val="20"/>
          <w:szCs w:val="20"/>
        </w:rPr>
        <w:t xml:space="preserve"> </w:t>
      </w:r>
      <w:r w:rsidRPr="007F1CB3">
        <w:rPr>
          <w:b w:val="0"/>
          <w:sz w:val="20"/>
          <w:szCs w:val="20"/>
        </w:rPr>
        <w:t xml:space="preserve">Северного района Новосибирской области                                А.Д. </w:t>
      </w:r>
      <w:proofErr w:type="spellStart"/>
      <w:r w:rsidRPr="007F1CB3">
        <w:rPr>
          <w:b w:val="0"/>
          <w:sz w:val="20"/>
          <w:szCs w:val="20"/>
        </w:rPr>
        <w:t>Кочережко</w:t>
      </w:r>
      <w:proofErr w:type="spellEnd"/>
    </w:p>
    <w:p w:rsidR="0069716E" w:rsidRPr="007F1CB3" w:rsidRDefault="0069716E" w:rsidP="007F1CB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Утверждено</w:t>
      </w:r>
    </w:p>
    <w:p w:rsidR="0069716E" w:rsidRPr="007F1CB3" w:rsidRDefault="0069716E" w:rsidP="007F1CB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постановлением </w:t>
      </w:r>
      <w:r w:rsidR="007F1CB3">
        <w:rPr>
          <w:color w:val="000000"/>
          <w:spacing w:val="-2"/>
          <w:sz w:val="20"/>
          <w:szCs w:val="20"/>
        </w:rPr>
        <w:t xml:space="preserve"> </w:t>
      </w:r>
      <w:r w:rsidRPr="007F1CB3">
        <w:rPr>
          <w:color w:val="000000"/>
          <w:spacing w:val="-2"/>
          <w:sz w:val="20"/>
          <w:szCs w:val="20"/>
        </w:rPr>
        <w:t>администрации</w:t>
      </w:r>
    </w:p>
    <w:p w:rsidR="0069716E" w:rsidRPr="007F1CB3" w:rsidRDefault="0069716E" w:rsidP="007F1CB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  Новотроицкого сельсовета </w:t>
      </w:r>
      <w:r w:rsidR="007F1CB3">
        <w:rPr>
          <w:color w:val="000000"/>
          <w:spacing w:val="-2"/>
          <w:sz w:val="20"/>
          <w:szCs w:val="20"/>
        </w:rPr>
        <w:t xml:space="preserve"> </w:t>
      </w:r>
      <w:r w:rsidRPr="007F1CB3">
        <w:rPr>
          <w:color w:val="000000"/>
          <w:spacing w:val="-2"/>
          <w:sz w:val="20"/>
          <w:szCs w:val="20"/>
        </w:rPr>
        <w:t>Северного района</w:t>
      </w:r>
    </w:p>
    <w:p w:rsidR="0069716E" w:rsidRPr="002A5CBA" w:rsidRDefault="0069716E" w:rsidP="002A5CBA">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 Новосибирской области</w:t>
      </w:r>
      <w:r w:rsidR="007F1CB3">
        <w:rPr>
          <w:color w:val="000000"/>
          <w:spacing w:val="-2"/>
          <w:sz w:val="20"/>
          <w:szCs w:val="20"/>
        </w:rPr>
        <w:t xml:space="preserve"> о</w:t>
      </w:r>
      <w:r w:rsidRPr="007F1CB3">
        <w:rPr>
          <w:color w:val="000000"/>
          <w:spacing w:val="-2"/>
          <w:sz w:val="20"/>
          <w:szCs w:val="20"/>
        </w:rPr>
        <w:t>т</w:t>
      </w:r>
      <w:r w:rsidR="007F1CB3">
        <w:rPr>
          <w:color w:val="000000"/>
          <w:spacing w:val="-2"/>
          <w:sz w:val="20"/>
          <w:szCs w:val="20"/>
        </w:rPr>
        <w:t xml:space="preserve"> </w:t>
      </w:r>
      <w:r w:rsidR="00E1120C">
        <w:rPr>
          <w:color w:val="000000"/>
          <w:spacing w:val="-2"/>
          <w:sz w:val="20"/>
          <w:szCs w:val="20"/>
        </w:rPr>
        <w:t>20.06</w:t>
      </w:r>
      <w:r w:rsidRPr="007F1CB3">
        <w:rPr>
          <w:color w:val="000000"/>
          <w:spacing w:val="-2"/>
          <w:sz w:val="20"/>
          <w:szCs w:val="20"/>
        </w:rPr>
        <w:t>.2017</w:t>
      </w:r>
      <w:r w:rsidR="007F1CB3">
        <w:rPr>
          <w:color w:val="000000"/>
          <w:spacing w:val="-2"/>
          <w:sz w:val="20"/>
          <w:szCs w:val="20"/>
        </w:rPr>
        <w:t xml:space="preserve"> № </w:t>
      </w:r>
      <w:r w:rsidRPr="007F1CB3">
        <w:rPr>
          <w:color w:val="000000"/>
          <w:spacing w:val="-2"/>
          <w:sz w:val="20"/>
          <w:szCs w:val="20"/>
        </w:rPr>
        <w:t>41</w:t>
      </w:r>
    </w:p>
    <w:p w:rsidR="0069716E" w:rsidRPr="007F1CB3" w:rsidRDefault="007F1CB3" w:rsidP="007F1CB3">
      <w:pPr>
        <w:jc w:val="right"/>
        <w:rPr>
          <w:sz w:val="20"/>
          <w:szCs w:val="20"/>
        </w:rPr>
      </w:pPr>
      <w:r>
        <w:rPr>
          <w:sz w:val="20"/>
          <w:szCs w:val="20"/>
        </w:rPr>
        <w:t>приложение</w:t>
      </w:r>
      <w:proofErr w:type="gramStart"/>
      <w:r>
        <w:rPr>
          <w:sz w:val="20"/>
          <w:szCs w:val="20"/>
        </w:rPr>
        <w:t>1</w:t>
      </w:r>
      <w:proofErr w:type="gramEnd"/>
      <w:r>
        <w:rPr>
          <w:sz w:val="20"/>
          <w:szCs w:val="20"/>
        </w:rPr>
        <w:t xml:space="preserve"> </w:t>
      </w:r>
    </w:p>
    <w:p w:rsidR="0069716E" w:rsidRPr="007F1CB3" w:rsidRDefault="0069716E" w:rsidP="007F1CB3">
      <w:pPr>
        <w:jc w:val="center"/>
        <w:rPr>
          <w:sz w:val="20"/>
          <w:szCs w:val="20"/>
        </w:rPr>
      </w:pPr>
    </w:p>
    <w:p w:rsidR="0069716E" w:rsidRPr="007F1CB3" w:rsidRDefault="0069716E" w:rsidP="007F1CB3">
      <w:pPr>
        <w:jc w:val="center"/>
        <w:rPr>
          <w:b/>
          <w:sz w:val="20"/>
          <w:szCs w:val="20"/>
        </w:rPr>
      </w:pPr>
      <w:r w:rsidRPr="007F1CB3">
        <w:rPr>
          <w:b/>
          <w:sz w:val="20"/>
          <w:szCs w:val="20"/>
        </w:rPr>
        <w:t>Порядок</w:t>
      </w:r>
      <w:r w:rsidR="007F1CB3">
        <w:rPr>
          <w:b/>
          <w:sz w:val="20"/>
          <w:szCs w:val="20"/>
        </w:rPr>
        <w:t xml:space="preserve"> </w:t>
      </w:r>
      <w:r w:rsidRPr="007F1CB3">
        <w:rPr>
          <w:b/>
          <w:sz w:val="20"/>
          <w:szCs w:val="20"/>
        </w:rPr>
        <w:t>проведения оценки</w:t>
      </w:r>
    </w:p>
    <w:p w:rsidR="0069716E" w:rsidRPr="007F1CB3" w:rsidRDefault="0069716E" w:rsidP="007F1CB3">
      <w:pPr>
        <w:jc w:val="center"/>
        <w:rPr>
          <w:sz w:val="20"/>
          <w:szCs w:val="20"/>
        </w:rPr>
      </w:pPr>
      <w:r w:rsidRPr="007F1CB3">
        <w:rPr>
          <w:b/>
          <w:sz w:val="20"/>
          <w:szCs w:val="20"/>
        </w:rPr>
        <w:t>технического состояния автомобильных дорог общего пользования местного значения, расположенных на территории Новотроицкого сельсовета Северного района Новосибирской области</w:t>
      </w:r>
    </w:p>
    <w:p w:rsidR="0069716E" w:rsidRPr="007F1CB3" w:rsidRDefault="0069716E" w:rsidP="007F1CB3">
      <w:pPr>
        <w:jc w:val="center"/>
        <w:rPr>
          <w:sz w:val="20"/>
          <w:szCs w:val="20"/>
        </w:rPr>
      </w:pPr>
    </w:p>
    <w:p w:rsidR="0069716E" w:rsidRPr="007F1CB3" w:rsidRDefault="0069716E" w:rsidP="007F1CB3">
      <w:pPr>
        <w:jc w:val="both"/>
        <w:rPr>
          <w:sz w:val="20"/>
          <w:szCs w:val="20"/>
        </w:rPr>
      </w:pPr>
      <w:r w:rsidRPr="007F1CB3">
        <w:rPr>
          <w:sz w:val="20"/>
          <w:szCs w:val="20"/>
        </w:rPr>
        <w:lastRenderedPageBreak/>
        <w:t xml:space="preserve">   1. Настоящий Порядок проведения оценки технического состояния автомобильных дорог (далее – Порядок) устанавливает правила определения соответствия транспортно-эксплуатационных характеристик автомобильных дорог общего пользования местного значения, расположенных на территории Новотроицкого сельсовета Северного района Новосибирской области, требованиям технических регламентов, а также иным нормативным в соответствии с требованиями законодательства Российской Федерации в сфере технического регулирования. </w:t>
      </w:r>
    </w:p>
    <w:p w:rsidR="0069716E" w:rsidRPr="007F1CB3" w:rsidRDefault="0069716E" w:rsidP="007F1CB3">
      <w:pPr>
        <w:jc w:val="both"/>
        <w:rPr>
          <w:sz w:val="20"/>
          <w:szCs w:val="20"/>
        </w:rPr>
      </w:pPr>
      <w:r w:rsidRPr="007F1CB3">
        <w:rPr>
          <w:sz w:val="20"/>
          <w:szCs w:val="20"/>
        </w:rPr>
        <w:t xml:space="preserve">2. Для целей настоящего Порядка: под оценкой технического состояния автомобильных дорог общего пользования местного значения, расположенных на территории Новотроицкого сельсовета Северного района Новосибирской области, понимается установление соответствия транспортно-эксплуатационных характеристик автомобильной дороги, полученных на основании данных ее диагностики, требованиям технических регламентов, а также иным нормативным документам в соответствии с требованиями законодательства Российской Федерации в сфере технического </w:t>
      </w:r>
      <w:proofErr w:type="spellStart"/>
      <w:r w:rsidRPr="007F1CB3">
        <w:rPr>
          <w:sz w:val="20"/>
          <w:szCs w:val="20"/>
        </w:rPr>
        <w:t>регулирования</w:t>
      </w:r>
      <w:proofErr w:type="gramStart"/>
      <w:r w:rsidRPr="007F1CB3">
        <w:rPr>
          <w:sz w:val="20"/>
          <w:szCs w:val="20"/>
        </w:rPr>
        <w:t>;п</w:t>
      </w:r>
      <w:proofErr w:type="gramEnd"/>
      <w:r w:rsidRPr="007F1CB3">
        <w:rPr>
          <w:sz w:val="20"/>
          <w:szCs w:val="20"/>
        </w:rPr>
        <w:t>од</w:t>
      </w:r>
      <w:proofErr w:type="spellEnd"/>
      <w:r w:rsidRPr="007F1CB3">
        <w:rPr>
          <w:sz w:val="20"/>
          <w:szCs w:val="20"/>
        </w:rPr>
        <w:t xml:space="preserve"> диагностикой автомобильной дороги местного значения  понимается комплекс работ по обследованию, сбору и анализу информации о параметрах, характеристиках и условиях функционирования автомобильной дороги, о наличии повреждений ее элементов и причин их появления, о характеристиках транспортных потоков; под транспортно-эксплуатационными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 обеспечивающий требуемые потребительские свойства автомобильной </w:t>
      </w:r>
      <w:proofErr w:type="spellStart"/>
      <w:r w:rsidRPr="007F1CB3">
        <w:rPr>
          <w:sz w:val="20"/>
          <w:szCs w:val="20"/>
        </w:rPr>
        <w:t>дороги</w:t>
      </w:r>
      <w:proofErr w:type="gramStart"/>
      <w:r w:rsidRPr="007F1CB3">
        <w:rPr>
          <w:sz w:val="20"/>
          <w:szCs w:val="20"/>
        </w:rPr>
        <w:t>;п</w:t>
      </w:r>
      <w:proofErr w:type="gramEnd"/>
      <w:r w:rsidRPr="007F1CB3">
        <w:rPr>
          <w:sz w:val="20"/>
          <w:szCs w:val="20"/>
        </w:rPr>
        <w:t>од</w:t>
      </w:r>
      <w:proofErr w:type="spellEnd"/>
      <w:r w:rsidRPr="007F1CB3">
        <w:rPr>
          <w:sz w:val="20"/>
          <w:szCs w:val="20"/>
        </w:rPr>
        <w:t xml:space="preserve"> техническим уровнем автомобильной дороги понимается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w:t>
      </w:r>
      <w:proofErr w:type="gramStart"/>
      <w:r w:rsidRPr="007F1CB3">
        <w:rPr>
          <w:sz w:val="20"/>
          <w:szCs w:val="20"/>
        </w:rPr>
        <w:t>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под потребительскими свойствами автомобильной дороги понимается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w:t>
      </w:r>
      <w:proofErr w:type="gramEnd"/>
    </w:p>
    <w:p w:rsidR="0069716E" w:rsidRPr="007F1CB3" w:rsidRDefault="0069716E" w:rsidP="007F1CB3">
      <w:pPr>
        <w:jc w:val="both"/>
        <w:rPr>
          <w:sz w:val="20"/>
          <w:szCs w:val="20"/>
        </w:rPr>
      </w:pPr>
      <w:r w:rsidRPr="007F1CB3">
        <w:rPr>
          <w:sz w:val="20"/>
          <w:szCs w:val="20"/>
        </w:rPr>
        <w:t xml:space="preserve"> 4. К основным постоянным параметрам и характеристикам автомобильной дороги, определяющим ее технический уровень, относятся: ширина проезжей части и земляного полотна; габарит приближения; длины прямых, число углов поворотов в плане трассы и величины их радиусов; протяженность подъемов и спусков; продольный и поперечный уклоны; высота насыпи и глубина выемки; габариты искусственных дорожных сооружений; наличие элементов водоотвода; наличие элементов обустройства дороги и технических средств организации дорожного движения.</w:t>
      </w:r>
    </w:p>
    <w:p w:rsidR="0069716E" w:rsidRPr="007F1CB3" w:rsidRDefault="0069716E" w:rsidP="007F1CB3">
      <w:pPr>
        <w:jc w:val="both"/>
        <w:rPr>
          <w:sz w:val="20"/>
          <w:szCs w:val="20"/>
        </w:rPr>
      </w:pPr>
      <w:r w:rsidRPr="007F1CB3">
        <w:rPr>
          <w:sz w:val="20"/>
          <w:szCs w:val="20"/>
        </w:rPr>
        <w:t xml:space="preserve"> 5. К основным переменным параметрам и характеристикам автомобильной дороги, определяющим ее эксплуатационное состояние, относятся: продольная ровность и </w:t>
      </w:r>
      <w:proofErr w:type="spellStart"/>
      <w:r w:rsidRPr="007F1CB3">
        <w:rPr>
          <w:sz w:val="20"/>
          <w:szCs w:val="20"/>
        </w:rPr>
        <w:t>колейность</w:t>
      </w:r>
      <w:proofErr w:type="spellEnd"/>
      <w:r w:rsidRPr="007F1CB3">
        <w:rPr>
          <w:sz w:val="20"/>
          <w:szCs w:val="20"/>
        </w:rPr>
        <w:t xml:space="preserve"> дорожного покрытия; сцепные свойства дорожного покрытия и состояние обочин; прочность дорожной одежды; грузоподъемность искусственных дорожных сооружений; </w:t>
      </w:r>
      <w:proofErr w:type="gramStart"/>
      <w:r w:rsidRPr="007F1CB3">
        <w:rPr>
          <w:sz w:val="20"/>
          <w:szCs w:val="20"/>
        </w:rPr>
        <w:t>объем</w:t>
      </w:r>
      <w:proofErr w:type="gramEnd"/>
      <w:r w:rsidRPr="007F1CB3">
        <w:rPr>
          <w:sz w:val="20"/>
          <w:szCs w:val="20"/>
        </w:rPr>
        <w:t xml:space="preserve">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 </w:t>
      </w:r>
    </w:p>
    <w:p w:rsidR="0069716E" w:rsidRPr="007F1CB3" w:rsidRDefault="0069716E" w:rsidP="007F1CB3">
      <w:pPr>
        <w:jc w:val="both"/>
        <w:rPr>
          <w:sz w:val="20"/>
          <w:szCs w:val="20"/>
        </w:rPr>
      </w:pPr>
      <w:r w:rsidRPr="007F1CB3">
        <w:rPr>
          <w:sz w:val="20"/>
          <w:szCs w:val="20"/>
        </w:rPr>
        <w:t xml:space="preserve">6. К основным показателям потребительских свойств автомобильной дороги, относятся: средняя скорость движения транспортного потока; безопасность и удобство движения транспортного потока; пропускная способность и уровень загрузки </w:t>
      </w:r>
      <w:proofErr w:type="gramStart"/>
      <w:r w:rsidRPr="007F1CB3">
        <w:rPr>
          <w:sz w:val="20"/>
          <w:szCs w:val="20"/>
        </w:rPr>
        <w:t>автомобильной</w:t>
      </w:r>
      <w:proofErr w:type="gramEnd"/>
      <w:r w:rsidRPr="007F1CB3">
        <w:rPr>
          <w:sz w:val="20"/>
          <w:szCs w:val="20"/>
        </w:rPr>
        <w:t xml:space="preserve"> дороги движением; среднегодовая суточная интенсивность движения и состав транспортного потока; способность дороги пропускать транспортные средства с допустимыми для движения осевыми нагрузками, общей массой и габаритами; степень воздействия дороги на окружающую среду.</w:t>
      </w:r>
    </w:p>
    <w:p w:rsidR="0069716E" w:rsidRPr="007F1CB3" w:rsidRDefault="0069716E" w:rsidP="007F1CB3">
      <w:pPr>
        <w:jc w:val="both"/>
        <w:rPr>
          <w:sz w:val="20"/>
          <w:szCs w:val="20"/>
        </w:rPr>
      </w:pPr>
      <w:r w:rsidRPr="007F1CB3">
        <w:rPr>
          <w:sz w:val="20"/>
          <w:szCs w:val="20"/>
        </w:rPr>
        <w:t xml:space="preserve"> 7. Оценка технического состояния автомобильных дорог местного значения  проводится: в отношении автомобильных дорог общего пользования местного значения – администрацией Новотроицкого сельсовета Северного района Новосибирской области в области использования автомобильных дорог и осуществления дорожной деятельности, либо уполномоченной им организацией; </w:t>
      </w:r>
    </w:p>
    <w:p w:rsidR="0069716E" w:rsidRPr="007F1CB3" w:rsidRDefault="0069716E" w:rsidP="007F1CB3">
      <w:pPr>
        <w:jc w:val="both"/>
        <w:rPr>
          <w:sz w:val="20"/>
          <w:szCs w:val="20"/>
        </w:rPr>
      </w:pPr>
      <w:r w:rsidRPr="007F1CB3">
        <w:rPr>
          <w:sz w:val="20"/>
          <w:szCs w:val="20"/>
        </w:rPr>
        <w:t>8. Для проведения работ по диагностике и оценке технического состояния автомобильных дорог общего пользования местного значения, расположенных на территории Новотроицкого сельсовета Северного района Новосибирской области могут привлекаться организации, имеющие необходимые приборы, оборудование, передвижные лаборатории и квалифицированный персонал, на основе конкурсов (аукционов), проводимых в соответствии с законодательством Российской Федерации.</w:t>
      </w:r>
    </w:p>
    <w:p w:rsidR="0069716E" w:rsidRPr="007F1CB3" w:rsidRDefault="0069716E" w:rsidP="007F1CB3">
      <w:pPr>
        <w:jc w:val="both"/>
        <w:rPr>
          <w:sz w:val="20"/>
          <w:szCs w:val="20"/>
        </w:rPr>
      </w:pPr>
      <w:r w:rsidRPr="007F1CB3">
        <w:rPr>
          <w:sz w:val="20"/>
          <w:szCs w:val="20"/>
        </w:rPr>
        <w:t xml:space="preserve"> 9.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 Виды диагностики автомобильных дорог приведены в приложении к настоящему Порядку. При проведении диагностики автомобильных дорог должно использоваться измерительное оборудование приборы, передвижные лаборатории, имеющее свидетельство о поверке, утвержденное в установленном порядке. Данное оборудование должно быть включено в Государственный реестр средств измерений, либо должно быть </w:t>
      </w:r>
      <w:proofErr w:type="spellStart"/>
      <w:r w:rsidRPr="007F1CB3">
        <w:rPr>
          <w:sz w:val="20"/>
          <w:szCs w:val="20"/>
        </w:rPr>
        <w:t>метеорологически</w:t>
      </w:r>
      <w:proofErr w:type="spellEnd"/>
      <w:r w:rsidRPr="007F1CB3">
        <w:rPr>
          <w:sz w:val="20"/>
          <w:szCs w:val="20"/>
        </w:rPr>
        <w:t xml:space="preserve"> аттестованным.</w:t>
      </w:r>
    </w:p>
    <w:p w:rsidR="0069716E" w:rsidRPr="007F1CB3" w:rsidRDefault="0069716E" w:rsidP="007F1CB3">
      <w:pPr>
        <w:jc w:val="both"/>
        <w:rPr>
          <w:sz w:val="20"/>
          <w:szCs w:val="20"/>
        </w:rPr>
      </w:pPr>
      <w:r w:rsidRPr="007F1CB3">
        <w:rPr>
          <w:sz w:val="20"/>
          <w:szCs w:val="20"/>
        </w:rPr>
        <w:lastRenderedPageBreak/>
        <w:t xml:space="preserve"> 10. Результаты оценки технического состояния автомобильной дороги используются для: формирования и обновления автоматизированного банка дорожных и мостовых данных; заполнения форм государственной статистической отчетности; оценки потребности в работах по реконструкции, капитальному ремонту, ремонту и содержанию автомобильных дорог; ежегодного и среднесрочного планирования работ по реконструкции, капитальному ремонту, ремонту и содержанию автомобильных дорог; </w:t>
      </w:r>
      <w:proofErr w:type="gramStart"/>
      <w:r w:rsidRPr="007F1CB3">
        <w:rPr>
          <w:sz w:val="20"/>
          <w:szCs w:val="20"/>
        </w:rPr>
        <w:t>разработки обоснований по реконструкции, капитальному ремонту, ремонту и содержанию автомобильных дорог и развитию дорожной сети с выбором приоритетных объектов; разработки программ по повышению безопасности дорожного движения; определения возможности движения транспортного средства, осуществляющего перевозки тяжеловесных и (или) крупногабаритных грузов, по автомобильной дороге; организации временного ограничения или прекращения движения транспортных средств по автомобильным дорогам;</w:t>
      </w:r>
      <w:proofErr w:type="gramEnd"/>
      <w:r w:rsidRPr="007F1CB3">
        <w:rPr>
          <w:sz w:val="20"/>
          <w:szCs w:val="20"/>
        </w:rPr>
        <w:t xml:space="preserve"> оценки эффективности использования новых технологий, материалов, машин и механизмов при реконструкции, капитальном ремонте, ремонте и содержании автомобильных дорог; формирования муниципального  реестра автомобильных дорог местного значения; иных целей, предусмотренных законодательством Российской Федерации, муниципальными правовыми актами администрации Новотроицкого сельсовета Северного района Новосибирской области.                           </w:t>
      </w:r>
    </w:p>
    <w:p w:rsidR="0069716E" w:rsidRPr="007F1CB3" w:rsidRDefault="0069716E" w:rsidP="007F1CB3">
      <w:pPr>
        <w:jc w:val="both"/>
        <w:rPr>
          <w:sz w:val="20"/>
          <w:szCs w:val="20"/>
        </w:rPr>
      </w:pPr>
    </w:p>
    <w:p w:rsidR="0069716E" w:rsidRPr="007F1CB3" w:rsidRDefault="0069716E" w:rsidP="007F1CB3">
      <w:pPr>
        <w:jc w:val="right"/>
        <w:rPr>
          <w:sz w:val="20"/>
          <w:szCs w:val="20"/>
        </w:rPr>
      </w:pPr>
      <w:r w:rsidRPr="007F1CB3">
        <w:rPr>
          <w:sz w:val="20"/>
          <w:szCs w:val="20"/>
        </w:rPr>
        <w:t>Приложение</w:t>
      </w:r>
    </w:p>
    <w:p w:rsidR="0069716E" w:rsidRPr="007F1CB3" w:rsidRDefault="0069716E" w:rsidP="007F1CB3">
      <w:pPr>
        <w:jc w:val="right"/>
        <w:rPr>
          <w:sz w:val="20"/>
          <w:szCs w:val="20"/>
        </w:rPr>
      </w:pPr>
      <w:r w:rsidRPr="007F1CB3">
        <w:rPr>
          <w:sz w:val="20"/>
          <w:szCs w:val="20"/>
        </w:rPr>
        <w:t>к Порядку проведения оценки</w:t>
      </w:r>
    </w:p>
    <w:p w:rsidR="0069716E" w:rsidRPr="007F1CB3" w:rsidRDefault="0069716E" w:rsidP="007F1CB3">
      <w:pPr>
        <w:jc w:val="right"/>
        <w:rPr>
          <w:sz w:val="20"/>
          <w:szCs w:val="20"/>
        </w:rPr>
      </w:pPr>
      <w:r w:rsidRPr="007F1CB3">
        <w:rPr>
          <w:sz w:val="20"/>
          <w:szCs w:val="20"/>
        </w:rPr>
        <w:t xml:space="preserve">технического состояния </w:t>
      </w:r>
      <w:proofErr w:type="gramStart"/>
      <w:r w:rsidRPr="007F1CB3">
        <w:rPr>
          <w:sz w:val="20"/>
          <w:szCs w:val="20"/>
        </w:rPr>
        <w:t>автомобильных</w:t>
      </w:r>
      <w:proofErr w:type="gramEnd"/>
    </w:p>
    <w:p w:rsidR="0069716E" w:rsidRPr="007F1CB3" w:rsidRDefault="0069716E" w:rsidP="007F1CB3">
      <w:pPr>
        <w:jc w:val="right"/>
        <w:rPr>
          <w:sz w:val="20"/>
          <w:szCs w:val="20"/>
        </w:rPr>
      </w:pPr>
      <w:r w:rsidRPr="007F1CB3">
        <w:rPr>
          <w:sz w:val="20"/>
          <w:szCs w:val="20"/>
        </w:rPr>
        <w:t>дорог общего пользования местного значения,</w:t>
      </w:r>
    </w:p>
    <w:p w:rsidR="0069716E" w:rsidRPr="007F1CB3" w:rsidRDefault="0069716E" w:rsidP="007F1CB3">
      <w:pPr>
        <w:jc w:val="right"/>
        <w:rPr>
          <w:sz w:val="20"/>
          <w:szCs w:val="20"/>
        </w:rPr>
      </w:pPr>
      <w:proofErr w:type="gramStart"/>
      <w:r w:rsidRPr="007F1CB3">
        <w:rPr>
          <w:sz w:val="20"/>
          <w:szCs w:val="20"/>
        </w:rPr>
        <w:t>расположенных</w:t>
      </w:r>
      <w:proofErr w:type="gramEnd"/>
      <w:r w:rsidRPr="007F1CB3">
        <w:rPr>
          <w:sz w:val="20"/>
          <w:szCs w:val="20"/>
        </w:rPr>
        <w:t xml:space="preserve"> на территории </w:t>
      </w:r>
    </w:p>
    <w:p w:rsidR="0069716E" w:rsidRPr="007F1CB3" w:rsidRDefault="0069716E" w:rsidP="007F1CB3">
      <w:pPr>
        <w:jc w:val="right"/>
        <w:rPr>
          <w:sz w:val="20"/>
          <w:szCs w:val="20"/>
        </w:rPr>
      </w:pPr>
      <w:r w:rsidRPr="007F1CB3">
        <w:rPr>
          <w:sz w:val="20"/>
          <w:szCs w:val="20"/>
        </w:rPr>
        <w:t>Новотроицкого сельсовета Северного района</w:t>
      </w:r>
    </w:p>
    <w:p w:rsidR="0069716E" w:rsidRPr="007F1CB3" w:rsidRDefault="0069716E" w:rsidP="002A5CBA">
      <w:pPr>
        <w:jc w:val="right"/>
        <w:rPr>
          <w:sz w:val="20"/>
          <w:szCs w:val="20"/>
        </w:rPr>
      </w:pPr>
      <w:r w:rsidRPr="007F1CB3">
        <w:rPr>
          <w:sz w:val="20"/>
          <w:szCs w:val="20"/>
        </w:rPr>
        <w:t xml:space="preserve"> Новосибирской области</w:t>
      </w:r>
    </w:p>
    <w:p w:rsidR="0069716E" w:rsidRPr="007F1CB3" w:rsidRDefault="0069716E" w:rsidP="002A5CBA">
      <w:pPr>
        <w:jc w:val="center"/>
        <w:rPr>
          <w:sz w:val="20"/>
          <w:szCs w:val="20"/>
        </w:rPr>
      </w:pPr>
    </w:p>
    <w:p w:rsidR="0069716E" w:rsidRPr="007F1CB3" w:rsidRDefault="0069716E" w:rsidP="002A5CBA">
      <w:pPr>
        <w:jc w:val="center"/>
        <w:rPr>
          <w:sz w:val="20"/>
          <w:szCs w:val="20"/>
        </w:rPr>
      </w:pPr>
      <w:r w:rsidRPr="007F1CB3">
        <w:rPr>
          <w:b/>
          <w:sz w:val="20"/>
          <w:szCs w:val="20"/>
        </w:rPr>
        <w:t>Виды диагностики автомобильных дорог общего пользования</w:t>
      </w:r>
    </w:p>
    <w:p w:rsidR="0069716E" w:rsidRPr="007F1CB3" w:rsidRDefault="0069716E" w:rsidP="002A5CBA">
      <w:pPr>
        <w:jc w:val="center"/>
        <w:rPr>
          <w:b/>
          <w:sz w:val="20"/>
          <w:szCs w:val="20"/>
        </w:rPr>
      </w:pPr>
      <w:r w:rsidRPr="007F1CB3">
        <w:rPr>
          <w:b/>
          <w:sz w:val="20"/>
          <w:szCs w:val="20"/>
        </w:rPr>
        <w:t xml:space="preserve">местного значения, </w:t>
      </w:r>
      <w:proofErr w:type="gramStart"/>
      <w:r w:rsidRPr="007F1CB3">
        <w:rPr>
          <w:b/>
          <w:sz w:val="20"/>
          <w:szCs w:val="20"/>
        </w:rPr>
        <w:t>расположенных</w:t>
      </w:r>
      <w:proofErr w:type="gramEnd"/>
      <w:r w:rsidRPr="007F1CB3">
        <w:rPr>
          <w:b/>
          <w:sz w:val="20"/>
          <w:szCs w:val="20"/>
        </w:rPr>
        <w:t xml:space="preserve"> на территории Новотроицкого сельсовета Северного района Новосибирской области</w:t>
      </w:r>
    </w:p>
    <w:p w:rsidR="0069716E" w:rsidRPr="007F1CB3" w:rsidRDefault="0069716E" w:rsidP="007F1CB3">
      <w:pPr>
        <w:jc w:val="both"/>
        <w:rPr>
          <w:sz w:val="20"/>
          <w:szCs w:val="20"/>
        </w:rPr>
      </w:pPr>
    </w:p>
    <w:tbl>
      <w:tblPr>
        <w:tblStyle w:val="a9"/>
        <w:tblW w:w="0" w:type="auto"/>
        <w:tblLook w:val="04A0"/>
      </w:tblPr>
      <w:tblGrid>
        <w:gridCol w:w="964"/>
        <w:gridCol w:w="3443"/>
        <w:gridCol w:w="5873"/>
        <w:gridCol w:w="3393"/>
      </w:tblGrid>
      <w:tr w:rsidR="0069716E" w:rsidRPr="007F1CB3" w:rsidTr="007F1CB3">
        <w:trPr>
          <w:trHeight w:val="797"/>
        </w:trPr>
        <w:tc>
          <w:tcPr>
            <w:tcW w:w="964" w:type="dxa"/>
          </w:tcPr>
          <w:p w:rsidR="0069716E" w:rsidRPr="007F1CB3" w:rsidRDefault="0069716E" w:rsidP="007F1CB3">
            <w:pPr>
              <w:jc w:val="both"/>
              <w:rPr>
                <w:sz w:val="20"/>
                <w:szCs w:val="20"/>
              </w:rPr>
            </w:pPr>
            <w:r w:rsidRPr="007F1CB3">
              <w:rPr>
                <w:sz w:val="20"/>
                <w:szCs w:val="20"/>
              </w:rPr>
              <w:t>№</w:t>
            </w:r>
          </w:p>
          <w:p w:rsidR="0069716E" w:rsidRPr="007F1CB3" w:rsidRDefault="0069716E" w:rsidP="007F1CB3">
            <w:pPr>
              <w:jc w:val="both"/>
              <w:rPr>
                <w:sz w:val="20"/>
                <w:szCs w:val="20"/>
              </w:rPr>
            </w:pPr>
            <w:proofErr w:type="spellStart"/>
            <w:proofErr w:type="gramStart"/>
            <w:r w:rsidRPr="007F1CB3">
              <w:rPr>
                <w:sz w:val="20"/>
                <w:szCs w:val="20"/>
              </w:rPr>
              <w:t>п</w:t>
            </w:r>
            <w:proofErr w:type="spellEnd"/>
            <w:proofErr w:type="gramEnd"/>
            <w:r w:rsidRPr="007F1CB3">
              <w:rPr>
                <w:sz w:val="20"/>
                <w:szCs w:val="20"/>
              </w:rPr>
              <w:t>/</w:t>
            </w:r>
            <w:proofErr w:type="spellStart"/>
            <w:r w:rsidRPr="007F1CB3">
              <w:rPr>
                <w:sz w:val="20"/>
                <w:szCs w:val="20"/>
              </w:rPr>
              <w:t>п</w:t>
            </w:r>
            <w:proofErr w:type="spellEnd"/>
          </w:p>
        </w:tc>
        <w:tc>
          <w:tcPr>
            <w:tcW w:w="3443" w:type="dxa"/>
          </w:tcPr>
          <w:p w:rsidR="0069716E" w:rsidRPr="007F1CB3" w:rsidRDefault="0069716E" w:rsidP="007F1CB3">
            <w:pPr>
              <w:jc w:val="both"/>
              <w:rPr>
                <w:sz w:val="20"/>
                <w:szCs w:val="20"/>
              </w:rPr>
            </w:pPr>
            <w:r w:rsidRPr="007F1CB3">
              <w:rPr>
                <w:sz w:val="20"/>
                <w:szCs w:val="20"/>
              </w:rPr>
              <w:t>Вид диагностики</w:t>
            </w:r>
          </w:p>
        </w:tc>
        <w:tc>
          <w:tcPr>
            <w:tcW w:w="5873" w:type="dxa"/>
          </w:tcPr>
          <w:p w:rsidR="0069716E" w:rsidRPr="007F1CB3" w:rsidRDefault="0069716E" w:rsidP="007F1CB3">
            <w:pPr>
              <w:jc w:val="both"/>
              <w:rPr>
                <w:sz w:val="20"/>
                <w:szCs w:val="20"/>
              </w:rPr>
            </w:pPr>
            <w:r w:rsidRPr="007F1CB3">
              <w:rPr>
                <w:sz w:val="20"/>
                <w:szCs w:val="20"/>
              </w:rPr>
              <w:t>Состав работ</w:t>
            </w:r>
          </w:p>
        </w:tc>
        <w:tc>
          <w:tcPr>
            <w:tcW w:w="3393" w:type="dxa"/>
          </w:tcPr>
          <w:p w:rsidR="0069716E" w:rsidRPr="007F1CB3" w:rsidRDefault="0069716E" w:rsidP="007F1CB3">
            <w:pPr>
              <w:jc w:val="both"/>
              <w:rPr>
                <w:sz w:val="20"/>
                <w:szCs w:val="20"/>
              </w:rPr>
            </w:pPr>
            <w:r w:rsidRPr="007F1CB3">
              <w:rPr>
                <w:sz w:val="20"/>
                <w:szCs w:val="20"/>
              </w:rPr>
              <w:t>Периодичность</w:t>
            </w:r>
          </w:p>
          <w:p w:rsidR="0069716E" w:rsidRPr="007F1CB3" w:rsidRDefault="0069716E" w:rsidP="007F1CB3">
            <w:pPr>
              <w:jc w:val="both"/>
              <w:rPr>
                <w:sz w:val="20"/>
                <w:szCs w:val="20"/>
              </w:rPr>
            </w:pPr>
            <w:r w:rsidRPr="007F1CB3">
              <w:rPr>
                <w:sz w:val="20"/>
                <w:szCs w:val="20"/>
              </w:rPr>
              <w:t>проведения</w:t>
            </w:r>
          </w:p>
          <w:p w:rsidR="0069716E" w:rsidRPr="007F1CB3" w:rsidRDefault="0069716E" w:rsidP="007F1CB3">
            <w:pPr>
              <w:jc w:val="both"/>
              <w:rPr>
                <w:sz w:val="20"/>
                <w:szCs w:val="20"/>
              </w:rPr>
            </w:pPr>
            <w:r w:rsidRPr="007F1CB3">
              <w:rPr>
                <w:sz w:val="20"/>
                <w:szCs w:val="20"/>
              </w:rPr>
              <w:t>диагностики</w:t>
            </w:r>
          </w:p>
        </w:tc>
      </w:tr>
      <w:tr w:rsidR="0069716E" w:rsidRPr="007F1CB3" w:rsidTr="00A04277">
        <w:trPr>
          <w:trHeight w:val="680"/>
        </w:trPr>
        <w:tc>
          <w:tcPr>
            <w:tcW w:w="964" w:type="dxa"/>
          </w:tcPr>
          <w:p w:rsidR="0069716E" w:rsidRPr="007F1CB3" w:rsidRDefault="0069716E" w:rsidP="007F1CB3">
            <w:pPr>
              <w:jc w:val="both"/>
              <w:rPr>
                <w:sz w:val="20"/>
                <w:szCs w:val="20"/>
              </w:rPr>
            </w:pPr>
            <w:r w:rsidRPr="007F1CB3">
              <w:rPr>
                <w:sz w:val="20"/>
                <w:szCs w:val="20"/>
              </w:rPr>
              <w:t>1.</w:t>
            </w:r>
          </w:p>
        </w:tc>
        <w:tc>
          <w:tcPr>
            <w:tcW w:w="3443" w:type="dxa"/>
          </w:tcPr>
          <w:p w:rsidR="0069716E" w:rsidRPr="007F1CB3" w:rsidRDefault="0069716E" w:rsidP="007F1CB3">
            <w:pPr>
              <w:jc w:val="both"/>
              <w:rPr>
                <w:sz w:val="20"/>
                <w:szCs w:val="20"/>
              </w:rPr>
            </w:pPr>
            <w:r w:rsidRPr="007F1CB3">
              <w:rPr>
                <w:sz w:val="20"/>
                <w:szCs w:val="20"/>
              </w:rPr>
              <w:t>Первичная диагностика</w:t>
            </w:r>
          </w:p>
        </w:tc>
        <w:tc>
          <w:tcPr>
            <w:tcW w:w="5873" w:type="dxa"/>
          </w:tcPr>
          <w:p w:rsidR="0069716E" w:rsidRPr="007F1CB3" w:rsidRDefault="0069716E" w:rsidP="007F1CB3">
            <w:pPr>
              <w:jc w:val="both"/>
              <w:rPr>
                <w:sz w:val="20"/>
                <w:szCs w:val="20"/>
              </w:rPr>
            </w:pPr>
            <w:r w:rsidRPr="007F1CB3">
              <w:rPr>
                <w:sz w:val="20"/>
                <w:szCs w:val="20"/>
              </w:rPr>
              <w:t>Инструментальное и визуальное обследование по параметрам, влияющим на транспортно-эксплуатационные характеристики автомобильных дорог</w:t>
            </w:r>
          </w:p>
        </w:tc>
        <w:tc>
          <w:tcPr>
            <w:tcW w:w="3393" w:type="dxa"/>
          </w:tcPr>
          <w:p w:rsidR="0069716E" w:rsidRPr="007F1CB3" w:rsidRDefault="0069716E" w:rsidP="007F1CB3">
            <w:pPr>
              <w:jc w:val="both"/>
              <w:rPr>
                <w:sz w:val="20"/>
                <w:szCs w:val="20"/>
              </w:rPr>
            </w:pPr>
            <w:r w:rsidRPr="007F1CB3">
              <w:rPr>
                <w:sz w:val="20"/>
                <w:szCs w:val="20"/>
              </w:rPr>
              <w:t>один раз в 3 – 5 лет</w:t>
            </w:r>
          </w:p>
        </w:tc>
      </w:tr>
      <w:tr w:rsidR="0069716E" w:rsidRPr="007F1CB3" w:rsidTr="00A04277">
        <w:trPr>
          <w:trHeight w:val="689"/>
        </w:trPr>
        <w:tc>
          <w:tcPr>
            <w:tcW w:w="964" w:type="dxa"/>
          </w:tcPr>
          <w:p w:rsidR="0069716E" w:rsidRPr="007F1CB3" w:rsidRDefault="0069716E" w:rsidP="007F1CB3">
            <w:pPr>
              <w:jc w:val="both"/>
              <w:rPr>
                <w:sz w:val="20"/>
                <w:szCs w:val="20"/>
              </w:rPr>
            </w:pPr>
            <w:r w:rsidRPr="007F1CB3">
              <w:rPr>
                <w:sz w:val="20"/>
                <w:szCs w:val="20"/>
              </w:rPr>
              <w:t>2.</w:t>
            </w:r>
          </w:p>
        </w:tc>
        <w:tc>
          <w:tcPr>
            <w:tcW w:w="3443" w:type="dxa"/>
          </w:tcPr>
          <w:p w:rsidR="0069716E" w:rsidRPr="007F1CB3" w:rsidRDefault="0069716E" w:rsidP="007F1CB3">
            <w:pPr>
              <w:jc w:val="both"/>
              <w:rPr>
                <w:sz w:val="20"/>
                <w:szCs w:val="20"/>
              </w:rPr>
            </w:pPr>
            <w:r w:rsidRPr="007F1CB3">
              <w:rPr>
                <w:sz w:val="20"/>
                <w:szCs w:val="20"/>
              </w:rPr>
              <w:t>Повторная диагностика</w:t>
            </w:r>
          </w:p>
        </w:tc>
        <w:tc>
          <w:tcPr>
            <w:tcW w:w="5873" w:type="dxa"/>
          </w:tcPr>
          <w:p w:rsidR="0069716E" w:rsidRPr="007F1CB3" w:rsidRDefault="0069716E" w:rsidP="007F1CB3">
            <w:pPr>
              <w:jc w:val="both"/>
              <w:rPr>
                <w:sz w:val="20"/>
                <w:szCs w:val="20"/>
              </w:rPr>
            </w:pPr>
            <w:r w:rsidRPr="007F1CB3">
              <w:rPr>
                <w:sz w:val="20"/>
                <w:szCs w:val="20"/>
              </w:rPr>
              <w:t>Инструментальное и визуальное обследование с выборочным количеством параметров, влияющих на транспортно-эксплуатационные характеристики автомобильных дорог</w:t>
            </w:r>
          </w:p>
        </w:tc>
        <w:tc>
          <w:tcPr>
            <w:tcW w:w="3393" w:type="dxa"/>
          </w:tcPr>
          <w:p w:rsidR="0069716E" w:rsidRPr="007F1CB3" w:rsidRDefault="0069716E" w:rsidP="007F1CB3">
            <w:pPr>
              <w:jc w:val="both"/>
              <w:rPr>
                <w:sz w:val="20"/>
                <w:szCs w:val="20"/>
              </w:rPr>
            </w:pPr>
            <w:r w:rsidRPr="007F1CB3">
              <w:rPr>
                <w:sz w:val="20"/>
                <w:szCs w:val="20"/>
              </w:rPr>
              <w:t>один раз в год</w:t>
            </w:r>
          </w:p>
        </w:tc>
      </w:tr>
      <w:tr w:rsidR="0069716E" w:rsidRPr="007F1CB3" w:rsidTr="00A04277">
        <w:trPr>
          <w:trHeight w:val="841"/>
        </w:trPr>
        <w:tc>
          <w:tcPr>
            <w:tcW w:w="964" w:type="dxa"/>
          </w:tcPr>
          <w:p w:rsidR="0069716E" w:rsidRPr="007F1CB3" w:rsidRDefault="0069716E" w:rsidP="007F1CB3">
            <w:pPr>
              <w:jc w:val="both"/>
              <w:rPr>
                <w:sz w:val="20"/>
                <w:szCs w:val="20"/>
              </w:rPr>
            </w:pPr>
            <w:r w:rsidRPr="007F1CB3">
              <w:rPr>
                <w:sz w:val="20"/>
                <w:szCs w:val="20"/>
              </w:rPr>
              <w:t>3.</w:t>
            </w:r>
          </w:p>
        </w:tc>
        <w:tc>
          <w:tcPr>
            <w:tcW w:w="3443" w:type="dxa"/>
          </w:tcPr>
          <w:p w:rsidR="0069716E" w:rsidRPr="007F1CB3" w:rsidRDefault="0069716E" w:rsidP="007F1CB3">
            <w:pPr>
              <w:jc w:val="both"/>
              <w:rPr>
                <w:sz w:val="20"/>
                <w:szCs w:val="20"/>
              </w:rPr>
            </w:pPr>
            <w:r w:rsidRPr="007F1CB3">
              <w:rPr>
                <w:sz w:val="20"/>
                <w:szCs w:val="20"/>
              </w:rPr>
              <w:t>Приемочная диагностика</w:t>
            </w:r>
          </w:p>
        </w:tc>
        <w:tc>
          <w:tcPr>
            <w:tcW w:w="5873" w:type="dxa"/>
          </w:tcPr>
          <w:p w:rsidR="0069716E" w:rsidRPr="007F1CB3" w:rsidRDefault="0069716E" w:rsidP="007F1CB3">
            <w:pPr>
              <w:jc w:val="both"/>
              <w:rPr>
                <w:sz w:val="20"/>
                <w:szCs w:val="20"/>
              </w:rPr>
            </w:pPr>
            <w:r w:rsidRPr="007F1CB3">
              <w:rPr>
                <w:sz w:val="20"/>
                <w:szCs w:val="20"/>
              </w:rPr>
              <w:t>Инструментальное и визуальное обследование по параметрам, влияющим на транспортно-эксплуатационные характеристики автомобильных дорог</w:t>
            </w:r>
          </w:p>
        </w:tc>
        <w:tc>
          <w:tcPr>
            <w:tcW w:w="3393" w:type="dxa"/>
          </w:tcPr>
          <w:p w:rsidR="0069716E" w:rsidRPr="007F1CB3" w:rsidRDefault="0069716E" w:rsidP="007F1CB3">
            <w:pPr>
              <w:jc w:val="both"/>
              <w:rPr>
                <w:sz w:val="20"/>
                <w:szCs w:val="20"/>
              </w:rPr>
            </w:pPr>
            <w:r w:rsidRPr="007F1CB3">
              <w:rPr>
                <w:sz w:val="20"/>
                <w:szCs w:val="20"/>
              </w:rPr>
              <w:t>при вводе автомобильной дороги (участков дороги) в эксплуатацию после строительства, реконструкции или капитального ремонта</w:t>
            </w:r>
          </w:p>
        </w:tc>
      </w:tr>
      <w:tr w:rsidR="0069716E" w:rsidRPr="007F1CB3" w:rsidTr="00A04277">
        <w:trPr>
          <w:trHeight w:val="2496"/>
        </w:trPr>
        <w:tc>
          <w:tcPr>
            <w:tcW w:w="964" w:type="dxa"/>
          </w:tcPr>
          <w:p w:rsidR="0069716E" w:rsidRPr="007F1CB3" w:rsidRDefault="0069716E" w:rsidP="007F1CB3">
            <w:pPr>
              <w:jc w:val="both"/>
              <w:rPr>
                <w:sz w:val="20"/>
                <w:szCs w:val="20"/>
              </w:rPr>
            </w:pPr>
            <w:r w:rsidRPr="007F1CB3">
              <w:rPr>
                <w:sz w:val="20"/>
                <w:szCs w:val="20"/>
              </w:rPr>
              <w:lastRenderedPageBreak/>
              <w:t>4.</w:t>
            </w:r>
          </w:p>
        </w:tc>
        <w:tc>
          <w:tcPr>
            <w:tcW w:w="3443" w:type="dxa"/>
          </w:tcPr>
          <w:p w:rsidR="0069716E" w:rsidRPr="007F1CB3" w:rsidRDefault="0069716E" w:rsidP="007F1CB3">
            <w:pPr>
              <w:jc w:val="both"/>
              <w:rPr>
                <w:sz w:val="20"/>
                <w:szCs w:val="20"/>
              </w:rPr>
            </w:pPr>
            <w:r w:rsidRPr="007F1CB3">
              <w:rPr>
                <w:sz w:val="20"/>
                <w:szCs w:val="20"/>
              </w:rPr>
              <w:t>Специализированная диагностика</w:t>
            </w:r>
          </w:p>
        </w:tc>
        <w:tc>
          <w:tcPr>
            <w:tcW w:w="5873" w:type="dxa"/>
          </w:tcPr>
          <w:p w:rsidR="0069716E" w:rsidRPr="007F1CB3" w:rsidRDefault="0069716E" w:rsidP="007F1CB3">
            <w:pPr>
              <w:jc w:val="both"/>
              <w:rPr>
                <w:sz w:val="20"/>
                <w:szCs w:val="20"/>
              </w:rPr>
            </w:pPr>
            <w:r w:rsidRPr="007F1CB3">
              <w:rPr>
                <w:sz w:val="20"/>
                <w:szCs w:val="20"/>
              </w:rPr>
              <w:t>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w:t>
            </w:r>
            <w:r w:rsidRPr="007F1CB3">
              <w:rPr>
                <w:sz w:val="20"/>
                <w:szCs w:val="20"/>
              </w:rPr>
              <w:tab/>
            </w:r>
          </w:p>
        </w:tc>
        <w:tc>
          <w:tcPr>
            <w:tcW w:w="3393" w:type="dxa"/>
          </w:tcPr>
          <w:p w:rsidR="0069716E" w:rsidRPr="007F1CB3" w:rsidRDefault="0069716E" w:rsidP="007F1CB3">
            <w:pPr>
              <w:jc w:val="both"/>
              <w:rPr>
                <w:sz w:val="20"/>
                <w:szCs w:val="20"/>
              </w:rPr>
            </w:pPr>
            <w:r w:rsidRPr="007F1CB3">
              <w:rPr>
                <w:sz w:val="20"/>
                <w:szCs w:val="20"/>
              </w:rPr>
              <w:t xml:space="preserve">при определении возможности движения транспортного средства, осуществляющего перевозки тяжеловесных и (или) крупногабаритных грузов по автомобильной дороге, а также в иных случаях, когда необходимо выявление причин снижения параметров и характеристик </w:t>
            </w:r>
            <w:proofErr w:type="gramStart"/>
            <w:r w:rsidRPr="007F1CB3">
              <w:rPr>
                <w:sz w:val="20"/>
                <w:szCs w:val="20"/>
              </w:rPr>
              <w:t>элементов</w:t>
            </w:r>
            <w:proofErr w:type="gramEnd"/>
            <w:r w:rsidRPr="007F1CB3">
              <w:rPr>
                <w:sz w:val="20"/>
                <w:szCs w:val="20"/>
              </w:rPr>
              <w:t xml:space="preserve"> автомобильных дорог</w:t>
            </w:r>
          </w:p>
        </w:tc>
      </w:tr>
    </w:tbl>
    <w:p w:rsidR="0069716E" w:rsidRPr="007F1CB3" w:rsidRDefault="0069716E" w:rsidP="007F1CB3">
      <w:pPr>
        <w:jc w:val="both"/>
        <w:rPr>
          <w:sz w:val="20"/>
          <w:szCs w:val="20"/>
        </w:rPr>
      </w:pPr>
    </w:p>
    <w:p w:rsidR="0069716E" w:rsidRPr="007F1CB3" w:rsidRDefault="0069716E" w:rsidP="007F1CB3">
      <w:pPr>
        <w:jc w:val="both"/>
        <w:rPr>
          <w:sz w:val="20"/>
          <w:szCs w:val="20"/>
        </w:rPr>
      </w:pPr>
    </w:p>
    <w:p w:rsidR="0069716E" w:rsidRPr="007F1CB3" w:rsidRDefault="0069716E"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Утверждено</w:t>
      </w:r>
    </w:p>
    <w:p w:rsidR="0069716E" w:rsidRPr="007F1CB3" w:rsidRDefault="0069716E"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постановлением </w:t>
      </w:r>
      <w:r w:rsidR="00A04277">
        <w:rPr>
          <w:color w:val="000000"/>
          <w:spacing w:val="-2"/>
          <w:sz w:val="20"/>
          <w:szCs w:val="20"/>
        </w:rPr>
        <w:t xml:space="preserve"> </w:t>
      </w:r>
      <w:r w:rsidRPr="007F1CB3">
        <w:rPr>
          <w:color w:val="000000"/>
          <w:spacing w:val="-2"/>
          <w:sz w:val="20"/>
          <w:szCs w:val="20"/>
        </w:rPr>
        <w:t>администрации</w:t>
      </w:r>
    </w:p>
    <w:p w:rsidR="0069716E" w:rsidRPr="007F1CB3" w:rsidRDefault="0069716E"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  Новотроицкого сельсовета </w:t>
      </w:r>
      <w:r w:rsidR="00A04277">
        <w:rPr>
          <w:color w:val="000000"/>
          <w:spacing w:val="-2"/>
          <w:sz w:val="20"/>
          <w:szCs w:val="20"/>
        </w:rPr>
        <w:t xml:space="preserve"> </w:t>
      </w:r>
      <w:r w:rsidRPr="007F1CB3">
        <w:rPr>
          <w:color w:val="000000"/>
          <w:spacing w:val="-2"/>
          <w:sz w:val="20"/>
          <w:szCs w:val="20"/>
        </w:rPr>
        <w:t>Северного района</w:t>
      </w:r>
    </w:p>
    <w:p w:rsidR="0069716E" w:rsidRPr="00A04277" w:rsidRDefault="0069716E"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 Новосибирской области</w:t>
      </w:r>
      <w:r w:rsidR="00A04277">
        <w:rPr>
          <w:color w:val="000000"/>
          <w:spacing w:val="-2"/>
          <w:sz w:val="20"/>
          <w:szCs w:val="20"/>
        </w:rPr>
        <w:t xml:space="preserve"> </w:t>
      </w:r>
      <w:r w:rsidRPr="007F1CB3">
        <w:rPr>
          <w:color w:val="000000"/>
          <w:spacing w:val="-2"/>
          <w:sz w:val="20"/>
          <w:szCs w:val="20"/>
        </w:rPr>
        <w:t>от 20.0</w:t>
      </w:r>
      <w:r w:rsidR="00E1120C">
        <w:rPr>
          <w:color w:val="000000"/>
          <w:spacing w:val="-2"/>
          <w:sz w:val="20"/>
          <w:szCs w:val="20"/>
        </w:rPr>
        <w:t>6</w:t>
      </w:r>
      <w:r w:rsidRPr="007F1CB3">
        <w:rPr>
          <w:color w:val="000000"/>
          <w:spacing w:val="-2"/>
          <w:sz w:val="20"/>
          <w:szCs w:val="20"/>
        </w:rPr>
        <w:t>.2017 №41</w:t>
      </w:r>
    </w:p>
    <w:p w:rsidR="0069716E" w:rsidRPr="007F1CB3" w:rsidRDefault="0069716E" w:rsidP="00A04277">
      <w:pPr>
        <w:jc w:val="right"/>
        <w:rPr>
          <w:sz w:val="20"/>
          <w:szCs w:val="20"/>
        </w:rPr>
      </w:pPr>
    </w:p>
    <w:p w:rsidR="0069716E" w:rsidRPr="007F1CB3" w:rsidRDefault="0069716E" w:rsidP="00A04277">
      <w:pPr>
        <w:jc w:val="right"/>
        <w:rPr>
          <w:sz w:val="20"/>
          <w:szCs w:val="20"/>
        </w:rPr>
      </w:pPr>
      <w:r w:rsidRPr="007F1CB3">
        <w:rPr>
          <w:sz w:val="20"/>
          <w:szCs w:val="20"/>
        </w:rPr>
        <w:t xml:space="preserve"> (приложение 2)</w:t>
      </w:r>
    </w:p>
    <w:p w:rsidR="0069716E" w:rsidRPr="007F1CB3" w:rsidRDefault="0069716E" w:rsidP="002A5CBA">
      <w:pPr>
        <w:jc w:val="center"/>
        <w:rPr>
          <w:sz w:val="20"/>
          <w:szCs w:val="20"/>
        </w:rPr>
      </w:pPr>
    </w:p>
    <w:p w:rsidR="0069716E" w:rsidRPr="007F1CB3" w:rsidRDefault="0069716E" w:rsidP="002A5CBA">
      <w:pPr>
        <w:jc w:val="center"/>
        <w:rPr>
          <w:b/>
          <w:sz w:val="20"/>
          <w:szCs w:val="20"/>
        </w:rPr>
      </w:pPr>
      <w:r w:rsidRPr="007F1CB3">
        <w:rPr>
          <w:b/>
          <w:sz w:val="20"/>
          <w:szCs w:val="20"/>
        </w:rPr>
        <w:t>Состав комиссии по оценке технического состояния автомобильных дорог общего пользования местного значения, расположенных на территории Новотроицкого сельсовета Северного района Новосибирской области</w:t>
      </w:r>
    </w:p>
    <w:p w:rsidR="0069716E" w:rsidRPr="007F1CB3" w:rsidRDefault="0069716E" w:rsidP="002A5CBA">
      <w:pPr>
        <w:jc w:val="center"/>
        <w:rPr>
          <w:sz w:val="20"/>
          <w:szCs w:val="20"/>
        </w:rPr>
      </w:pPr>
    </w:p>
    <w:p w:rsidR="0069716E" w:rsidRPr="007F1CB3" w:rsidRDefault="0069716E" w:rsidP="00A04277">
      <w:pPr>
        <w:jc w:val="center"/>
        <w:rPr>
          <w:sz w:val="20"/>
          <w:szCs w:val="20"/>
        </w:rPr>
      </w:pPr>
      <w:r w:rsidRPr="007F1CB3">
        <w:rPr>
          <w:sz w:val="20"/>
          <w:szCs w:val="20"/>
        </w:rPr>
        <w:t>Председатель комиссии:</w:t>
      </w:r>
    </w:p>
    <w:p w:rsidR="0069716E" w:rsidRPr="007F1CB3" w:rsidRDefault="0069716E" w:rsidP="00A04277">
      <w:pPr>
        <w:jc w:val="center"/>
        <w:rPr>
          <w:sz w:val="20"/>
          <w:szCs w:val="20"/>
        </w:rPr>
      </w:pPr>
      <w:proofErr w:type="spellStart"/>
      <w:r w:rsidRPr="007F1CB3">
        <w:rPr>
          <w:sz w:val="20"/>
          <w:szCs w:val="20"/>
        </w:rPr>
        <w:t>Кочережко</w:t>
      </w:r>
      <w:proofErr w:type="spellEnd"/>
      <w:r w:rsidRPr="007F1CB3">
        <w:rPr>
          <w:sz w:val="20"/>
          <w:szCs w:val="20"/>
        </w:rPr>
        <w:t xml:space="preserve"> Алла Дмитриевна </w:t>
      </w:r>
      <w:r w:rsidRPr="007F1CB3">
        <w:rPr>
          <w:sz w:val="20"/>
          <w:szCs w:val="20"/>
        </w:rPr>
        <w:tab/>
        <w:t xml:space="preserve">    -</w:t>
      </w:r>
      <w:r w:rsidR="00A04277">
        <w:rPr>
          <w:sz w:val="20"/>
          <w:szCs w:val="20"/>
        </w:rPr>
        <w:t xml:space="preserve"> </w:t>
      </w:r>
      <w:r w:rsidRPr="007F1CB3">
        <w:rPr>
          <w:sz w:val="20"/>
          <w:szCs w:val="20"/>
        </w:rPr>
        <w:t>Глава администрации  Новотроицкого</w:t>
      </w:r>
      <w:r w:rsidR="00A04277">
        <w:rPr>
          <w:sz w:val="20"/>
          <w:szCs w:val="20"/>
        </w:rPr>
        <w:t xml:space="preserve"> </w:t>
      </w:r>
      <w:r w:rsidRPr="007F1CB3">
        <w:rPr>
          <w:sz w:val="20"/>
          <w:szCs w:val="20"/>
        </w:rPr>
        <w:t>сельсовета Северного района</w:t>
      </w:r>
      <w:r w:rsidR="00A04277">
        <w:rPr>
          <w:sz w:val="20"/>
          <w:szCs w:val="20"/>
        </w:rPr>
        <w:t xml:space="preserve"> </w:t>
      </w:r>
      <w:r w:rsidRPr="007F1CB3">
        <w:rPr>
          <w:sz w:val="20"/>
          <w:szCs w:val="20"/>
        </w:rPr>
        <w:t>Новосибирской области</w:t>
      </w:r>
    </w:p>
    <w:p w:rsidR="0069716E" w:rsidRPr="007F1CB3" w:rsidRDefault="0069716E" w:rsidP="00A04277">
      <w:pPr>
        <w:jc w:val="center"/>
        <w:rPr>
          <w:sz w:val="20"/>
          <w:szCs w:val="20"/>
        </w:rPr>
      </w:pPr>
      <w:r w:rsidRPr="007F1CB3">
        <w:rPr>
          <w:sz w:val="20"/>
          <w:szCs w:val="20"/>
        </w:rPr>
        <w:t>Члены комиссии:</w:t>
      </w:r>
    </w:p>
    <w:p w:rsidR="0069716E" w:rsidRPr="007F1CB3" w:rsidRDefault="0069716E" w:rsidP="00A04277">
      <w:pPr>
        <w:jc w:val="center"/>
        <w:rPr>
          <w:sz w:val="20"/>
          <w:szCs w:val="20"/>
        </w:rPr>
      </w:pPr>
      <w:r w:rsidRPr="007F1CB3">
        <w:rPr>
          <w:sz w:val="20"/>
          <w:szCs w:val="20"/>
        </w:rPr>
        <w:t>Пасынков Михаил Тимофеевич</w:t>
      </w:r>
      <w:r w:rsidRPr="007F1CB3">
        <w:rPr>
          <w:sz w:val="20"/>
          <w:szCs w:val="20"/>
        </w:rPr>
        <w:tab/>
        <w:t>- директор МКУ ЖКХ Новотроицкого</w:t>
      </w:r>
      <w:r w:rsidR="00A04277">
        <w:rPr>
          <w:sz w:val="20"/>
          <w:szCs w:val="20"/>
        </w:rPr>
        <w:t xml:space="preserve"> </w:t>
      </w:r>
      <w:r w:rsidRPr="007F1CB3">
        <w:rPr>
          <w:sz w:val="20"/>
          <w:szCs w:val="20"/>
        </w:rPr>
        <w:t>сельсовета Северного района</w:t>
      </w:r>
      <w:r w:rsidR="00A04277">
        <w:rPr>
          <w:sz w:val="20"/>
          <w:szCs w:val="20"/>
        </w:rPr>
        <w:t xml:space="preserve"> </w:t>
      </w:r>
      <w:r w:rsidRPr="007F1CB3">
        <w:rPr>
          <w:sz w:val="20"/>
          <w:szCs w:val="20"/>
        </w:rPr>
        <w:t>Новосибирской области</w:t>
      </w:r>
    </w:p>
    <w:p w:rsidR="0069716E" w:rsidRPr="007F1CB3" w:rsidRDefault="0069716E" w:rsidP="00A04277">
      <w:pPr>
        <w:jc w:val="center"/>
        <w:rPr>
          <w:sz w:val="20"/>
          <w:szCs w:val="20"/>
        </w:rPr>
      </w:pPr>
      <w:proofErr w:type="spellStart"/>
      <w:r w:rsidRPr="007F1CB3">
        <w:rPr>
          <w:sz w:val="20"/>
          <w:szCs w:val="20"/>
        </w:rPr>
        <w:t>Магер</w:t>
      </w:r>
      <w:proofErr w:type="spellEnd"/>
      <w:r w:rsidRPr="007F1CB3">
        <w:rPr>
          <w:sz w:val="20"/>
          <w:szCs w:val="20"/>
        </w:rPr>
        <w:t xml:space="preserve"> Галина Николаевна            </w:t>
      </w:r>
      <w:proofErr w:type="gramStart"/>
      <w:r w:rsidRPr="007F1CB3">
        <w:rPr>
          <w:sz w:val="20"/>
          <w:szCs w:val="20"/>
        </w:rPr>
        <w:t>-с</w:t>
      </w:r>
      <w:proofErr w:type="gramEnd"/>
      <w:r w:rsidRPr="007F1CB3">
        <w:rPr>
          <w:sz w:val="20"/>
          <w:szCs w:val="20"/>
        </w:rPr>
        <w:t>пециалист 1 разряда администрации</w:t>
      </w:r>
      <w:r w:rsidR="00A04277">
        <w:rPr>
          <w:sz w:val="20"/>
          <w:szCs w:val="20"/>
        </w:rPr>
        <w:t xml:space="preserve"> </w:t>
      </w:r>
      <w:r w:rsidRPr="007F1CB3">
        <w:rPr>
          <w:sz w:val="20"/>
          <w:szCs w:val="20"/>
        </w:rPr>
        <w:t>Новотроицкого сельсовета Северного района</w:t>
      </w:r>
      <w:r w:rsidR="00A04277">
        <w:rPr>
          <w:sz w:val="20"/>
          <w:szCs w:val="20"/>
        </w:rPr>
        <w:t xml:space="preserve"> </w:t>
      </w:r>
      <w:r w:rsidRPr="007F1CB3">
        <w:rPr>
          <w:sz w:val="20"/>
          <w:szCs w:val="20"/>
        </w:rPr>
        <w:t>Новосибирской области</w:t>
      </w:r>
    </w:p>
    <w:p w:rsidR="0069716E" w:rsidRPr="007F1CB3" w:rsidRDefault="0069716E" w:rsidP="00A04277">
      <w:pPr>
        <w:jc w:val="center"/>
        <w:rPr>
          <w:sz w:val="20"/>
          <w:szCs w:val="20"/>
        </w:rPr>
      </w:pPr>
      <w:r w:rsidRPr="007F1CB3">
        <w:rPr>
          <w:sz w:val="20"/>
          <w:szCs w:val="20"/>
        </w:rPr>
        <w:t>Головачёв Сергей Анатольевич</w:t>
      </w:r>
      <w:proofErr w:type="gramStart"/>
      <w:r w:rsidRPr="007F1CB3">
        <w:rPr>
          <w:sz w:val="20"/>
          <w:szCs w:val="20"/>
        </w:rPr>
        <w:tab/>
        <w:t>-</w:t>
      </w:r>
      <w:proofErr w:type="gramEnd"/>
      <w:r w:rsidRPr="007F1CB3">
        <w:rPr>
          <w:sz w:val="20"/>
          <w:szCs w:val="20"/>
        </w:rPr>
        <w:t>старший инспектор ДПС ОГИБДД МО</w:t>
      </w:r>
      <w:r w:rsidR="00A04277">
        <w:rPr>
          <w:sz w:val="20"/>
          <w:szCs w:val="20"/>
        </w:rPr>
        <w:t xml:space="preserve"> </w:t>
      </w:r>
      <w:r w:rsidRPr="007F1CB3">
        <w:rPr>
          <w:sz w:val="20"/>
          <w:szCs w:val="20"/>
        </w:rPr>
        <w:t>МВД России «Куйбышевский»</w:t>
      </w:r>
      <w:r w:rsidR="00A04277">
        <w:rPr>
          <w:sz w:val="20"/>
          <w:szCs w:val="20"/>
        </w:rPr>
        <w:t xml:space="preserve"> </w:t>
      </w:r>
      <w:r w:rsidRPr="007F1CB3">
        <w:rPr>
          <w:sz w:val="20"/>
          <w:szCs w:val="20"/>
        </w:rPr>
        <w:t>(по согласованию)</w:t>
      </w:r>
    </w:p>
    <w:p w:rsidR="0069716E" w:rsidRPr="007F1CB3" w:rsidRDefault="0069716E" w:rsidP="00A04277">
      <w:pPr>
        <w:jc w:val="center"/>
        <w:rPr>
          <w:sz w:val="20"/>
          <w:szCs w:val="20"/>
        </w:rPr>
      </w:pPr>
    </w:p>
    <w:p w:rsidR="007F1CB3" w:rsidRPr="007F1CB3" w:rsidRDefault="007F1CB3"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АДМИНИСТРАЦИЯ</w:t>
      </w:r>
    </w:p>
    <w:p w:rsidR="007F1CB3" w:rsidRPr="007F1CB3" w:rsidRDefault="007F1CB3"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НОВОТРОИЦКОГО СЕЛЬСОВЕТА</w:t>
      </w:r>
    </w:p>
    <w:p w:rsidR="007F1CB3" w:rsidRPr="007F1CB3" w:rsidRDefault="007F1CB3"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СЕВЕРНОГО РАЙОНА</w:t>
      </w:r>
    </w:p>
    <w:p w:rsidR="007F1CB3" w:rsidRPr="007F1CB3" w:rsidRDefault="007F1CB3"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НОВОСИБИРСКОЙ ОБЛАСТИ</w:t>
      </w:r>
    </w:p>
    <w:p w:rsidR="007F1CB3" w:rsidRPr="007F1CB3" w:rsidRDefault="007F1CB3" w:rsidP="00A04277">
      <w:pPr>
        <w:pStyle w:val="a4"/>
        <w:jc w:val="center"/>
        <w:rPr>
          <w:rFonts w:ascii="Times New Roman" w:hAnsi="Times New Roman" w:cs="Times New Roman"/>
          <w:b/>
          <w:sz w:val="20"/>
          <w:szCs w:val="20"/>
        </w:rPr>
      </w:pPr>
      <w:r w:rsidRPr="007F1CB3">
        <w:rPr>
          <w:rFonts w:ascii="Times New Roman" w:hAnsi="Times New Roman" w:cs="Times New Roman"/>
          <w:b/>
          <w:sz w:val="20"/>
          <w:szCs w:val="20"/>
        </w:rPr>
        <w:t>ПОСТАНОВЛЕНИЕ</w:t>
      </w:r>
    </w:p>
    <w:p w:rsidR="007F1CB3" w:rsidRPr="007F1CB3" w:rsidRDefault="007F1CB3"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20.0</w:t>
      </w:r>
      <w:r w:rsidR="00E1120C">
        <w:rPr>
          <w:rFonts w:ascii="Times New Roman" w:hAnsi="Times New Roman" w:cs="Times New Roman"/>
          <w:sz w:val="20"/>
          <w:szCs w:val="20"/>
        </w:rPr>
        <w:t>6</w:t>
      </w:r>
      <w:r w:rsidRPr="007F1CB3">
        <w:rPr>
          <w:rFonts w:ascii="Times New Roman" w:hAnsi="Times New Roman" w:cs="Times New Roman"/>
          <w:sz w:val="20"/>
          <w:szCs w:val="20"/>
        </w:rPr>
        <w:t>.2017                                   с. Новотроицк                                          № 42</w:t>
      </w:r>
    </w:p>
    <w:p w:rsidR="007F1CB3" w:rsidRPr="007F1CB3" w:rsidRDefault="007F1CB3" w:rsidP="00A04277">
      <w:pPr>
        <w:pStyle w:val="a4"/>
        <w:jc w:val="center"/>
        <w:rPr>
          <w:rFonts w:ascii="Times New Roman" w:hAnsi="Times New Roman" w:cs="Times New Roman"/>
          <w:sz w:val="20"/>
          <w:szCs w:val="20"/>
        </w:rPr>
      </w:pPr>
    </w:p>
    <w:p w:rsidR="007F1CB3" w:rsidRPr="00A04277" w:rsidRDefault="007F1CB3" w:rsidP="00A04277">
      <w:pPr>
        <w:pStyle w:val="a4"/>
        <w:jc w:val="center"/>
        <w:rPr>
          <w:rFonts w:ascii="Times New Roman" w:hAnsi="Times New Roman" w:cs="Times New Roman"/>
          <w:b/>
          <w:sz w:val="20"/>
          <w:szCs w:val="20"/>
        </w:rPr>
      </w:pPr>
      <w:r w:rsidRPr="00A04277">
        <w:rPr>
          <w:rFonts w:ascii="Times New Roman" w:hAnsi="Times New Roman" w:cs="Times New Roman"/>
          <w:b/>
          <w:sz w:val="20"/>
          <w:szCs w:val="20"/>
        </w:rPr>
        <w:t xml:space="preserve">Об утверждении Положения «О порядке содержания    и </w:t>
      </w:r>
      <w:proofErr w:type="gramStart"/>
      <w:r w:rsidRPr="00A04277">
        <w:rPr>
          <w:rFonts w:ascii="Times New Roman" w:hAnsi="Times New Roman" w:cs="Times New Roman"/>
          <w:b/>
          <w:sz w:val="20"/>
          <w:szCs w:val="20"/>
        </w:rPr>
        <w:t>ремонта</w:t>
      </w:r>
      <w:proofErr w:type="gramEnd"/>
      <w:r w:rsidR="00A04277" w:rsidRPr="00A04277">
        <w:rPr>
          <w:rFonts w:ascii="Times New Roman" w:hAnsi="Times New Roman" w:cs="Times New Roman"/>
          <w:b/>
          <w:sz w:val="20"/>
          <w:szCs w:val="20"/>
        </w:rPr>
        <w:t xml:space="preserve"> </w:t>
      </w:r>
      <w:r w:rsidRPr="00A04277">
        <w:rPr>
          <w:rFonts w:ascii="Times New Roman" w:hAnsi="Times New Roman" w:cs="Times New Roman"/>
          <w:b/>
          <w:sz w:val="20"/>
          <w:szCs w:val="20"/>
        </w:rPr>
        <w:t>автомобильных дорог общего пользования  местного значения  Новотроицкого сельсовета Северного района Новосибирской области»</w:t>
      </w:r>
    </w:p>
    <w:p w:rsidR="007F1CB3" w:rsidRPr="007F1CB3" w:rsidRDefault="007F1CB3" w:rsidP="007F1CB3">
      <w:pPr>
        <w:pStyle w:val="a4"/>
        <w:jc w:val="both"/>
        <w:rPr>
          <w:rFonts w:ascii="Times New Roman" w:hAnsi="Times New Roman" w:cs="Times New Roman"/>
          <w:sz w:val="20"/>
          <w:szCs w:val="20"/>
        </w:rPr>
      </w:pPr>
    </w:p>
    <w:p w:rsidR="007F1CB3" w:rsidRPr="007F1CB3" w:rsidRDefault="007F1CB3"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 xml:space="preserve">В соответствии с Федеральными законами от 06.10.2003 № 131-ФЗ » </w:t>
      </w:r>
      <w:proofErr w:type="gramStart"/>
      <w:r w:rsidRPr="007F1CB3">
        <w:rPr>
          <w:rFonts w:ascii="Times New Roman" w:hAnsi="Times New Roman" w:cs="Times New Roman"/>
          <w:sz w:val="20"/>
          <w:szCs w:val="20"/>
        </w:rPr>
        <w:t>Об</w:t>
      </w:r>
      <w:proofErr w:type="gramEnd"/>
    </w:p>
    <w:p w:rsidR="007F1CB3" w:rsidRPr="007F1CB3" w:rsidRDefault="007F1CB3" w:rsidP="007F1CB3">
      <w:pPr>
        <w:pStyle w:val="a4"/>
        <w:jc w:val="both"/>
        <w:rPr>
          <w:rFonts w:ascii="Times New Roman" w:hAnsi="Times New Roman" w:cs="Times New Roman"/>
          <w:sz w:val="20"/>
          <w:szCs w:val="20"/>
        </w:rPr>
      </w:pPr>
      <w:proofErr w:type="gramStart"/>
      <w:r w:rsidRPr="007F1CB3">
        <w:rPr>
          <w:rFonts w:ascii="Times New Roman" w:hAnsi="Times New Roman" w:cs="Times New Roman"/>
          <w:sz w:val="20"/>
          <w:szCs w:val="20"/>
        </w:rPr>
        <w:t xml:space="preserve">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Новотроицкого сельсовета Северного района Новосибирской области </w:t>
      </w:r>
      <w:proofErr w:type="gramEnd"/>
    </w:p>
    <w:p w:rsidR="007F1CB3" w:rsidRPr="007F1CB3" w:rsidRDefault="007F1CB3"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ПОСТАНОВЛЯЕТ:</w:t>
      </w:r>
    </w:p>
    <w:p w:rsidR="007F1CB3" w:rsidRPr="007F1CB3" w:rsidRDefault="007F1CB3"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 xml:space="preserve">1. Утвердить прилагаемое Положение «О порядке содержания и </w:t>
      </w:r>
      <w:proofErr w:type="gramStart"/>
      <w:r w:rsidRPr="007F1CB3">
        <w:rPr>
          <w:rFonts w:ascii="Times New Roman" w:hAnsi="Times New Roman" w:cs="Times New Roman"/>
          <w:sz w:val="20"/>
          <w:szCs w:val="20"/>
        </w:rPr>
        <w:t>ремонта</w:t>
      </w:r>
      <w:proofErr w:type="gramEnd"/>
      <w:r w:rsidRPr="007F1CB3">
        <w:rPr>
          <w:rFonts w:ascii="Times New Roman" w:hAnsi="Times New Roman" w:cs="Times New Roman"/>
          <w:sz w:val="20"/>
          <w:szCs w:val="20"/>
        </w:rPr>
        <w:t xml:space="preserve"> автомобильных дорог общего пользования  местного значения Новотроицкого  сельсовета Северного района Новосибирской области».</w:t>
      </w:r>
    </w:p>
    <w:p w:rsidR="007F1CB3" w:rsidRPr="007F1CB3" w:rsidRDefault="007F1CB3"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2. Опубликовать настоящее постановление в периодическом печатном издании «Вестник Новотроицкого сельсовета».</w:t>
      </w:r>
    </w:p>
    <w:p w:rsidR="007F1CB3" w:rsidRPr="007F1CB3" w:rsidRDefault="007F1CB3"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 xml:space="preserve">3. </w:t>
      </w:r>
      <w:proofErr w:type="gramStart"/>
      <w:r w:rsidRPr="007F1CB3">
        <w:rPr>
          <w:rFonts w:ascii="Times New Roman" w:hAnsi="Times New Roman" w:cs="Times New Roman"/>
          <w:sz w:val="20"/>
          <w:szCs w:val="20"/>
        </w:rPr>
        <w:t>Контроль за</w:t>
      </w:r>
      <w:proofErr w:type="gramEnd"/>
      <w:r w:rsidRPr="007F1CB3">
        <w:rPr>
          <w:rFonts w:ascii="Times New Roman" w:hAnsi="Times New Roman" w:cs="Times New Roman"/>
          <w:sz w:val="20"/>
          <w:szCs w:val="20"/>
        </w:rPr>
        <w:t xml:space="preserve"> исполнением настоящего постановления оставляю за собой.</w:t>
      </w:r>
    </w:p>
    <w:p w:rsidR="007F1CB3" w:rsidRPr="007F1CB3" w:rsidRDefault="007F1CB3" w:rsidP="007F1CB3">
      <w:pPr>
        <w:pStyle w:val="a4"/>
        <w:jc w:val="both"/>
        <w:rPr>
          <w:rFonts w:ascii="Times New Roman" w:hAnsi="Times New Roman" w:cs="Times New Roman"/>
          <w:sz w:val="20"/>
          <w:szCs w:val="20"/>
        </w:rPr>
      </w:pPr>
    </w:p>
    <w:p w:rsidR="007F1CB3" w:rsidRPr="007F1CB3" w:rsidRDefault="007F1CB3"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Глава Новотроицкого сельсовета</w:t>
      </w:r>
      <w:r w:rsidR="00A04277">
        <w:rPr>
          <w:rFonts w:ascii="Times New Roman" w:hAnsi="Times New Roman" w:cs="Times New Roman"/>
          <w:sz w:val="20"/>
          <w:szCs w:val="20"/>
        </w:rPr>
        <w:t xml:space="preserve"> </w:t>
      </w:r>
      <w:r w:rsidRPr="007F1CB3">
        <w:rPr>
          <w:rFonts w:ascii="Times New Roman" w:hAnsi="Times New Roman" w:cs="Times New Roman"/>
          <w:sz w:val="20"/>
          <w:szCs w:val="20"/>
        </w:rPr>
        <w:t xml:space="preserve">Северного района Новосибирской области                             А.Д. </w:t>
      </w:r>
      <w:proofErr w:type="spellStart"/>
      <w:r w:rsidRPr="007F1CB3">
        <w:rPr>
          <w:rFonts w:ascii="Times New Roman" w:hAnsi="Times New Roman" w:cs="Times New Roman"/>
          <w:sz w:val="20"/>
          <w:szCs w:val="20"/>
        </w:rPr>
        <w:t>Кочережко</w:t>
      </w:r>
      <w:proofErr w:type="spellEnd"/>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Утверждено</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постановлением </w:t>
      </w:r>
      <w:r w:rsidR="00A04277">
        <w:rPr>
          <w:color w:val="000000"/>
          <w:spacing w:val="-2"/>
          <w:sz w:val="20"/>
          <w:szCs w:val="20"/>
        </w:rPr>
        <w:t xml:space="preserve"> </w:t>
      </w:r>
      <w:r w:rsidRPr="007F1CB3">
        <w:rPr>
          <w:color w:val="000000"/>
          <w:spacing w:val="-2"/>
          <w:sz w:val="20"/>
          <w:szCs w:val="20"/>
        </w:rPr>
        <w:t>администрации</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  Новотроицкого сельсовета </w:t>
      </w:r>
      <w:r w:rsidR="00A04277">
        <w:rPr>
          <w:color w:val="000000"/>
          <w:spacing w:val="-2"/>
          <w:sz w:val="20"/>
          <w:szCs w:val="20"/>
        </w:rPr>
        <w:t xml:space="preserve"> </w:t>
      </w:r>
      <w:r w:rsidRPr="007F1CB3">
        <w:rPr>
          <w:color w:val="000000"/>
          <w:spacing w:val="-2"/>
          <w:sz w:val="20"/>
          <w:szCs w:val="20"/>
        </w:rPr>
        <w:t>Северного района</w:t>
      </w:r>
    </w:p>
    <w:p w:rsidR="007F1CB3" w:rsidRPr="00A04277" w:rsidRDefault="007F1CB3"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r w:rsidRPr="007F1CB3">
        <w:rPr>
          <w:color w:val="000000"/>
          <w:spacing w:val="-2"/>
          <w:sz w:val="20"/>
          <w:szCs w:val="20"/>
        </w:rPr>
        <w:t xml:space="preserve"> Новосибирской области</w:t>
      </w:r>
      <w:r w:rsidR="00A04277">
        <w:rPr>
          <w:color w:val="000000"/>
          <w:spacing w:val="-2"/>
          <w:sz w:val="20"/>
          <w:szCs w:val="20"/>
        </w:rPr>
        <w:t xml:space="preserve"> </w:t>
      </w:r>
      <w:r w:rsidRPr="007F1CB3">
        <w:rPr>
          <w:color w:val="000000"/>
          <w:spacing w:val="-2"/>
          <w:sz w:val="20"/>
          <w:szCs w:val="20"/>
        </w:rPr>
        <w:t>от 20.07.2017</w:t>
      </w:r>
      <w:r w:rsidR="00A04277">
        <w:rPr>
          <w:color w:val="000000"/>
          <w:spacing w:val="-2"/>
          <w:sz w:val="20"/>
          <w:szCs w:val="20"/>
        </w:rPr>
        <w:t xml:space="preserve"> № </w:t>
      </w:r>
      <w:r w:rsidRPr="007F1CB3">
        <w:rPr>
          <w:color w:val="000000"/>
          <w:spacing w:val="-2"/>
          <w:sz w:val="20"/>
          <w:szCs w:val="20"/>
        </w:rPr>
        <w:t>42</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0"/>
          <w:szCs w:val="20"/>
        </w:rPr>
      </w:pP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ПОЛОЖЕНИЕ</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 xml:space="preserve">«О ПОРЯДКЕ СОДЕРЖАНИЯ И РЕМОНТА </w:t>
      </w:r>
      <w:proofErr w:type="gramStart"/>
      <w:r w:rsidRPr="007F1CB3">
        <w:rPr>
          <w:color w:val="000000"/>
          <w:spacing w:val="-2"/>
          <w:sz w:val="20"/>
          <w:szCs w:val="20"/>
        </w:rPr>
        <w:t>АВТОМОБИЛЬНЫХ</w:t>
      </w:r>
      <w:proofErr w:type="gramEnd"/>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ДОРОГ ОБЩЕГО ПОЛЬЗОВАНИЯ  МЕСТНОГО ЗНАЧЕНИЯ</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НОВОТРОИЦКОГО СЕЛЬСОВЕТА СЕВЕРНОГО РАЙОНА НОВОСИБИРСКОЙ ОБЛАСТИ»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определяет порядок содержания и </w:t>
      </w:r>
      <w:proofErr w:type="gramStart"/>
      <w:r w:rsidRPr="007F1CB3">
        <w:rPr>
          <w:color w:val="000000"/>
          <w:spacing w:val="-2"/>
          <w:sz w:val="20"/>
          <w:szCs w:val="20"/>
        </w:rPr>
        <w:t>ремонта</w:t>
      </w:r>
      <w:proofErr w:type="gramEnd"/>
      <w:r w:rsidRPr="007F1CB3">
        <w:rPr>
          <w:color w:val="000000"/>
          <w:spacing w:val="-2"/>
          <w:sz w:val="20"/>
          <w:szCs w:val="20"/>
        </w:rPr>
        <w:t xml:space="preserve"> автомобильных дорог местного значения Новотроицкого сельсовета Северного района Новосибирской области.</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Глава 1. ОБЩИЕ ПОЛОЖЕНИЯ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Статья 1. Понятия, применяемые в настоящем Положении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В настоящем Положении используются следующие основные понятия: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roofErr w:type="gramStart"/>
      <w:r w:rsidRPr="007F1CB3">
        <w:rPr>
          <w:color w:val="000000"/>
          <w:spacing w:val="-2"/>
          <w:sz w:val="20"/>
          <w:szCs w:val="20"/>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r w:rsidRPr="007F1CB3">
        <w:rPr>
          <w:color w:val="000000"/>
          <w:spacing w:val="-2"/>
          <w:sz w:val="20"/>
          <w:szCs w:val="20"/>
        </w:rPr>
        <w:t xml:space="preserve"> автомобильные дороги общего пользования местного значения Новотроицкого сельсовета Северного района Новосибирской области — автомобильные дороги общего пользования в границах сельского поселения, за исключением автомобильных дорог общего пользования федерального, </w:t>
      </w:r>
      <w:r w:rsidRPr="007F1CB3">
        <w:rPr>
          <w:color w:val="000000"/>
          <w:spacing w:val="-2"/>
          <w:sz w:val="20"/>
          <w:szCs w:val="20"/>
        </w:rPr>
        <w:lastRenderedPageBreak/>
        <w:t>регионального или межмуниципального значения, частных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капитальный ремонт автомобильной дороги — комплекс работ по замене</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roofErr w:type="gramStart"/>
      <w:r w:rsidRPr="007F1CB3">
        <w:rPr>
          <w:color w:val="000000"/>
          <w:spacing w:val="-2"/>
          <w:sz w:val="20"/>
          <w:szCs w:val="20"/>
        </w:rPr>
        <w:t>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2. Предмет регулирования настоящего Положения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1. Настоящее Положение определяет порядок планирования проведения капитального ремонта, ремонта, содержания, а также порядок содержания и </w:t>
      </w:r>
      <w:proofErr w:type="gramStart"/>
      <w:r w:rsidRPr="007F1CB3">
        <w:rPr>
          <w:color w:val="000000"/>
          <w:spacing w:val="-2"/>
          <w:sz w:val="20"/>
          <w:szCs w:val="20"/>
        </w:rPr>
        <w:t>ремонта</w:t>
      </w:r>
      <w:proofErr w:type="gramEnd"/>
      <w:r w:rsidRPr="007F1CB3">
        <w:rPr>
          <w:color w:val="000000"/>
          <w:spacing w:val="-2"/>
          <w:sz w:val="20"/>
          <w:szCs w:val="20"/>
        </w:rPr>
        <w:t xml:space="preserve"> автомобильных дорог местного значения Новотроицкого сельсовета (далее — автомобильные дороги), включенных в перечень автомобильных дорог общего пользования местного значения администрации Новотроицкого сельсовета (далее — Перечень автомобильных дорог местного значения), утвержденные  постановлением администрации Новотроицкого сельсовета от 20.07.2017 № 42 «Об  утверждении перечня автомобильных дорог местного значения Новотроицкого сельсовета Северного района  Новосибирской области».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Настоящее Положение не определяет порядок проведения капитального ремонта автомобильных дорог, осуществляемого в соответствии с Градостроительным кодексом Российской Федерации,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 xml:space="preserve">Статья 3. Цели содержания и </w:t>
      </w:r>
      <w:proofErr w:type="gramStart"/>
      <w:r w:rsidRPr="007F1CB3">
        <w:rPr>
          <w:color w:val="000000"/>
          <w:spacing w:val="-2"/>
          <w:sz w:val="20"/>
          <w:szCs w:val="20"/>
        </w:rPr>
        <w:t>ремонта</w:t>
      </w:r>
      <w:proofErr w:type="gramEnd"/>
      <w:r w:rsidRPr="007F1CB3">
        <w:rPr>
          <w:color w:val="000000"/>
          <w:spacing w:val="-2"/>
          <w:sz w:val="20"/>
          <w:szCs w:val="20"/>
        </w:rPr>
        <w:t xml:space="preserve">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поддержание бесперебойного движения транспортных средств по автомобильным дорогам;</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поддержание безопасных условий движения транспортных средств по автомобильным дорогам;</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обеспечение сохранности автомобильных дорог.</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4. Мероприятия по организации и проведению работ по содержанию и ремонту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оценку технического состояния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3) проведение работ по ремонту и (или) содержанию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4) приемку работ по ремонту и (или) содержанию автомобильных дорог.</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5. Целевые программы по капитальному ремонту и ремонту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lastRenderedPageBreak/>
        <w:t xml:space="preserve">1. </w:t>
      </w:r>
      <w:proofErr w:type="gramStart"/>
      <w:r w:rsidRPr="007F1CB3">
        <w:rPr>
          <w:color w:val="000000"/>
          <w:spacing w:val="-2"/>
          <w:sz w:val="20"/>
          <w:szCs w:val="20"/>
        </w:rPr>
        <w:t>Администрация Новотроицкого сельсовета,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w:t>
      </w:r>
      <w:proofErr w:type="gramEnd"/>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spacing w:val="-2"/>
          <w:sz w:val="20"/>
          <w:szCs w:val="20"/>
        </w:rPr>
      </w:pPr>
      <w:r w:rsidRPr="007F1CB3">
        <w:rPr>
          <w:color w:val="000000"/>
          <w:spacing w:val="-2"/>
          <w:sz w:val="20"/>
          <w:szCs w:val="20"/>
        </w:rPr>
        <w:t xml:space="preserve">2. </w:t>
      </w:r>
      <w:r w:rsidRPr="007F1CB3">
        <w:rPr>
          <w:spacing w:val="-2"/>
          <w:sz w:val="20"/>
          <w:szCs w:val="20"/>
        </w:rPr>
        <w:t>Целевая программа по капитальному ремонту и ремонту автомобильных дорог утверждается администрацией Новотроицкого сельсовета.</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3. Мероприятия по капитальному ремонту и ремонту автомобильных дорог, включенные в целевую программу, отражаются в Плане проведения работ согласно запланированному году проведения соответствующих работ.</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6. Расчет ассигнований, необходимый для проведения капитального ремонта, ремонта, содержания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roofErr w:type="gramStart"/>
      <w:r w:rsidRPr="007F1CB3">
        <w:rPr>
          <w:color w:val="000000"/>
          <w:spacing w:val="-2"/>
          <w:sz w:val="20"/>
          <w:szCs w:val="20"/>
        </w:rPr>
        <w:t>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Новотроицкого сельсовета осуществляет расчет ассигнований, необходимых для проведения капитального ремонта, ремонта, содержания автомобильных дорог и предусматривает в  бюджете Новотроицкого сельсовета.</w:t>
      </w:r>
      <w:proofErr w:type="gramEnd"/>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Глава 2. ПЛАНИРОВАНИЕ РАБОТ ПО КАПИТАЛЬНОМУ РЕМОНТУ,</w:t>
      </w:r>
      <w:r w:rsidR="00A04277">
        <w:rPr>
          <w:color w:val="000000"/>
          <w:spacing w:val="-2"/>
          <w:sz w:val="20"/>
          <w:szCs w:val="20"/>
        </w:rPr>
        <w:t xml:space="preserve"> </w:t>
      </w:r>
      <w:r w:rsidRPr="007F1CB3">
        <w:rPr>
          <w:color w:val="000000"/>
          <w:spacing w:val="-2"/>
          <w:sz w:val="20"/>
          <w:szCs w:val="20"/>
        </w:rPr>
        <w:t>РЕМОНТУ И СОДЕРЖАНИЮ АВТОМОБИЛЬНЫХ ДОРОГ</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7. Оценка технического состояния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1. </w:t>
      </w:r>
      <w:proofErr w:type="gramStart"/>
      <w:r w:rsidRPr="007F1CB3">
        <w:rPr>
          <w:color w:val="000000"/>
          <w:spacing w:val="-2"/>
          <w:sz w:val="20"/>
          <w:szCs w:val="20"/>
        </w:rPr>
        <w:t xml:space="preserve">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w:t>
      </w:r>
      <w:r w:rsidRPr="007F1CB3">
        <w:rPr>
          <w:spacing w:val="-2"/>
          <w:sz w:val="20"/>
          <w:szCs w:val="20"/>
        </w:rPr>
        <w:t>технических регламентов администрация Новотроицкого сельсовета обеспечивает проведение оценки технического состояния автомобильных дорог в соответствии</w:t>
      </w:r>
      <w:r w:rsidRPr="007F1CB3">
        <w:rPr>
          <w:color w:val="000000"/>
          <w:spacing w:val="-2"/>
          <w:sz w:val="20"/>
          <w:szCs w:val="20"/>
        </w:rPr>
        <w:t xml:space="preserve">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w:t>
      </w:r>
      <w:proofErr w:type="gramEnd"/>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2. </w:t>
      </w:r>
      <w:proofErr w:type="gramStart"/>
      <w:r w:rsidRPr="007F1CB3">
        <w:rPr>
          <w:color w:val="000000"/>
          <w:spacing w:val="-2"/>
          <w:sz w:val="20"/>
          <w:szCs w:val="20"/>
        </w:rPr>
        <w:t xml:space="preserve">Оценка технического состояния автомобильных дорог проводится ответственным должностным лицом, назначаемым Главой Новотроицкого сельсовета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w:t>
      </w:r>
      <w:proofErr w:type="spellStart"/>
      <w:r w:rsidRPr="007F1CB3">
        <w:rPr>
          <w:color w:val="000000"/>
          <w:spacing w:val="-2"/>
          <w:sz w:val="20"/>
          <w:szCs w:val="20"/>
        </w:rPr>
        <w:t>вцелях</w:t>
      </w:r>
      <w:proofErr w:type="spellEnd"/>
      <w:proofErr w:type="gramEnd"/>
      <w:r w:rsidRPr="007F1CB3">
        <w:rPr>
          <w:color w:val="000000"/>
          <w:spacing w:val="-2"/>
          <w:sz w:val="20"/>
          <w:szCs w:val="20"/>
        </w:rPr>
        <w:t xml:space="preserve"> формирования плана проведения работ по капитальному ремонту, ремонту и содержанию на очередной год и плановый период).</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3. Основанием для проведения ремонта автомобильных дорог является несоответствие транспортно- эксплуатационных характеристик автомобильных дорог требованиям технических регламентов.</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8. Формирование плана разработки проектов и (или) сметных расчетов</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На основании сметных расчётов осуществляется администрацией Новотроицкого сельсовета формирование ежегодных планов проведения работ по содержанию и ремонту автомобильных дорог. Указанные планы утверждаются Главой  администрации Новотроицкого сельсовета.</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3. При разработке сметных расчетов по ремонту или содержанию автомобильных дорог должны учитываться следующие приоритеты:</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lastRenderedPageBreak/>
        <w:t>Статья 9. Заключение муниципальных контрактов и сроки проведения работ по содержанию и ремонту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Проведение торгов должно осуществляться при условии обеспечения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лимитами бюджетных обязательств и в сроки, позволяющие проведение своевременно работ по содержанию и ремонту автомобильных дорог.</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Глава 3. ПОРЯДОК СОДЕРЖАНИЯ АВТОМОБИЛЬНЫХ ДОРОГ</w:t>
      </w:r>
      <w:r w:rsidR="00A04277">
        <w:rPr>
          <w:color w:val="000000"/>
          <w:spacing w:val="-2"/>
          <w:sz w:val="20"/>
          <w:szCs w:val="20"/>
        </w:rPr>
        <w:t xml:space="preserve"> </w:t>
      </w:r>
      <w:r w:rsidRPr="007F1CB3">
        <w:rPr>
          <w:color w:val="000000"/>
          <w:spacing w:val="-2"/>
          <w:sz w:val="20"/>
          <w:szCs w:val="20"/>
        </w:rPr>
        <w:t>МЕСТНОГО ЗНАЧЕНИЯ</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 xml:space="preserve">Статья 10. Цели и задачи </w:t>
      </w:r>
      <w:proofErr w:type="gramStart"/>
      <w:r w:rsidRPr="007F1CB3">
        <w:rPr>
          <w:color w:val="000000"/>
          <w:spacing w:val="-2"/>
          <w:sz w:val="20"/>
          <w:szCs w:val="20"/>
        </w:rPr>
        <w:t>содержания</w:t>
      </w:r>
      <w:proofErr w:type="gramEnd"/>
      <w:r w:rsidRPr="007F1CB3">
        <w:rPr>
          <w:color w:val="000000"/>
          <w:spacing w:val="-2"/>
          <w:sz w:val="20"/>
          <w:szCs w:val="20"/>
        </w:rPr>
        <w:t xml:space="preserve">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11. Виды работ и мероприятия по содержанию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В весенне-летне-осенний период, осуществляются работы, связанные </w:t>
      </w:r>
      <w:proofErr w:type="gramStart"/>
      <w:r w:rsidRPr="007F1CB3">
        <w:rPr>
          <w:color w:val="000000"/>
          <w:spacing w:val="-2"/>
          <w:sz w:val="20"/>
          <w:szCs w:val="20"/>
        </w:rPr>
        <w:t>с</w:t>
      </w:r>
      <w:proofErr w:type="gramEnd"/>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уходом и устранением незначительных деформаций на проезжей части, земляном полотне, элементах обустройства, полосе отвода дороги.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12. Подготовительные мероприятия к выполнению работ по содержанию автомобильной дороги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1. </w:t>
      </w:r>
      <w:proofErr w:type="gramStart"/>
      <w:r w:rsidRPr="007F1CB3">
        <w:rPr>
          <w:color w:val="000000"/>
          <w:spacing w:val="-2"/>
          <w:sz w:val="20"/>
          <w:szCs w:val="20"/>
        </w:rPr>
        <w:t>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13. Проведение работ по содержанию автомобильной дороги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14. Приемка результатов выполненных работ по содержанию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lastRenderedPageBreak/>
        <w:t>1.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поселения, и иные лица, в соответствии с заключенным контрактом (далее — приемочная комиссия).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15. Устранение недостатков выполненных работ по содержанию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1. </w:t>
      </w:r>
      <w:proofErr w:type="gramStart"/>
      <w:r w:rsidRPr="007F1CB3">
        <w:rPr>
          <w:color w:val="000000"/>
          <w:spacing w:val="-2"/>
          <w:sz w:val="20"/>
          <w:szCs w:val="20"/>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Глава 4. ПОРЯДОК РЕМОНТА АВТОМОБИЛЬНЫХ ДОРОГ</w:t>
      </w:r>
      <w:r w:rsidR="00A04277">
        <w:rPr>
          <w:color w:val="000000"/>
          <w:spacing w:val="-2"/>
          <w:sz w:val="20"/>
          <w:szCs w:val="20"/>
        </w:rPr>
        <w:t xml:space="preserve">  </w:t>
      </w:r>
      <w:r w:rsidRPr="007F1CB3">
        <w:rPr>
          <w:color w:val="000000"/>
          <w:spacing w:val="-2"/>
          <w:sz w:val="20"/>
          <w:szCs w:val="20"/>
        </w:rPr>
        <w:t>МЕСТНОГО ЗНАЧЕНИЯ</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16. Цели ремонта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17. Виды работ и мероприятия по ремонту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Состав и виды работ по ремонту автомобильных дорог определяются в соответствии с Классификацией работ по капитальному ремонту, ремонту 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Основные мероприятия по ремонту автомобильных дорог проводятся в весенне-летне-осенний период.</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Статья18. Подготовительные мероприятия к выполнению работ по ремонту автомобильной дороги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В целях обеспечения безопасности дорожного движения администрация Новотроицкого сельсовета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7F1CB3">
        <w:rPr>
          <w:color w:val="000000"/>
          <w:spacing w:val="-2"/>
          <w:sz w:val="20"/>
          <w:szCs w:val="20"/>
        </w:rPr>
        <w:t>дств в ц</w:t>
      </w:r>
      <w:proofErr w:type="gramEnd"/>
      <w:r w:rsidRPr="007F1CB3">
        <w:rPr>
          <w:color w:val="000000"/>
          <w:spacing w:val="-2"/>
          <w:sz w:val="20"/>
          <w:szCs w:val="20"/>
        </w:rPr>
        <w:t>елях объезда участка дороги, на которой проводится ремонт.</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19. Проведение работ по ремонту автомобильной дороги</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Проведение работ по ремонту автомобильной дороги осуществляется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организациями в соответствии с проектом и (или) сметным расчетом, планом</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проведения работ.</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lastRenderedPageBreak/>
        <w:t>Статья 20. Приемка результатов выполненных работ по ремонту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3. По результатам оценки выполненных работ по ремонту составляется</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21. Устранение недостатков выполненных работ по ремонту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1. Организациями, осуществившими работы по ремонту автомобильной</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Глава 5. ЗАКЛЮЧИТЕЛЬНЫЕ ПОЛОЖЕНИЯ</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Статья 22. Источники финансирования работ по содержанию и ремонту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7F1CB3" w:rsidRPr="007F1CB3" w:rsidRDefault="007F1CB3" w:rsidP="00A04277">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0"/>
          <w:szCs w:val="20"/>
        </w:rPr>
      </w:pPr>
      <w:r w:rsidRPr="007F1CB3">
        <w:rPr>
          <w:color w:val="000000"/>
          <w:spacing w:val="-2"/>
          <w:sz w:val="20"/>
          <w:szCs w:val="20"/>
        </w:rPr>
        <w:t xml:space="preserve">Статья 23. Контроль за обеспечением содержания и </w:t>
      </w:r>
      <w:proofErr w:type="gramStart"/>
      <w:r w:rsidRPr="007F1CB3">
        <w:rPr>
          <w:color w:val="000000"/>
          <w:spacing w:val="-2"/>
          <w:sz w:val="20"/>
          <w:szCs w:val="20"/>
        </w:rPr>
        <w:t>ремонта</w:t>
      </w:r>
      <w:proofErr w:type="gramEnd"/>
      <w:r w:rsidRPr="007F1CB3">
        <w:rPr>
          <w:color w:val="000000"/>
          <w:spacing w:val="-2"/>
          <w:sz w:val="20"/>
          <w:szCs w:val="20"/>
        </w:rPr>
        <w:t xml:space="preserve"> автомобильных дорог</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1. Контроль за обеспечением содержания и </w:t>
      </w:r>
      <w:proofErr w:type="gramStart"/>
      <w:r w:rsidRPr="007F1CB3">
        <w:rPr>
          <w:color w:val="000000"/>
          <w:spacing w:val="-2"/>
          <w:sz w:val="20"/>
          <w:szCs w:val="20"/>
        </w:rPr>
        <w:t>ремонта</w:t>
      </w:r>
      <w:proofErr w:type="gramEnd"/>
      <w:r w:rsidRPr="007F1CB3">
        <w:rPr>
          <w:color w:val="000000"/>
          <w:spacing w:val="-2"/>
          <w:sz w:val="20"/>
          <w:szCs w:val="20"/>
        </w:rPr>
        <w:t xml:space="preserve"> автомобильных дорог осуществляют администрация Новотроицкого сельсовета и контрольно-счетный орган.</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2. Администрация Новотроицкого сельсовета ежегодно в срок до 1 февраля на основании информации, представленной организациями, осуществляющими содержание и ремонт автомобильных дорог, представляет в представительный орган  поселения информацию о проведенных работах по содержанию, ремонту и капитальному ремонту автомобильных дорог за предыдущий год.</w:t>
      </w:r>
    </w:p>
    <w:p w:rsidR="007F1CB3" w:rsidRPr="007F1CB3" w:rsidRDefault="007F1CB3"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и капитальному ремонту автомобильных дорог.</w:t>
      </w:r>
    </w:p>
    <w:p w:rsidR="007F1CB3" w:rsidRPr="007F1CB3" w:rsidRDefault="007F1CB3" w:rsidP="007F1CB3">
      <w:pPr>
        <w:keepNext/>
        <w:widowControl w:val="0"/>
        <w:pBdr>
          <w:bottom w:val="single" w:sz="12" w:space="1" w:color="auto"/>
        </w:pBdr>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r w:rsidRPr="007F1CB3">
        <w:rPr>
          <w:color w:val="000000"/>
          <w:spacing w:val="-2"/>
          <w:sz w:val="20"/>
          <w:szCs w:val="20"/>
        </w:rPr>
        <w:t xml:space="preserve">3. Контрольно-счётный орган местного самоуправления осуществляет </w:t>
      </w:r>
      <w:proofErr w:type="gramStart"/>
      <w:r w:rsidRPr="007F1CB3">
        <w:rPr>
          <w:color w:val="000000"/>
          <w:spacing w:val="-2"/>
          <w:sz w:val="20"/>
          <w:szCs w:val="20"/>
        </w:rPr>
        <w:t>контроль за</w:t>
      </w:r>
      <w:proofErr w:type="gramEnd"/>
      <w:r w:rsidRPr="007F1CB3">
        <w:rPr>
          <w:color w:val="000000"/>
          <w:spacing w:val="-2"/>
          <w:sz w:val="20"/>
          <w:szCs w:val="20"/>
        </w:rPr>
        <w:t xml:space="preserve"> целевым использованием средств местного бюджета, предусмотренных на содержание, ремонт и капитальный ремонт автомобильных дорог, в соответствии с утвержденным Положением о контрольно-счётном органе.</w:t>
      </w:r>
    </w:p>
    <w:p w:rsidR="00A04277" w:rsidRPr="007F1CB3" w:rsidRDefault="00A04277" w:rsidP="007F1CB3">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0"/>
          <w:szCs w:val="20"/>
        </w:rPr>
      </w:pPr>
    </w:p>
    <w:p w:rsidR="007F1CB3" w:rsidRPr="007F1CB3" w:rsidRDefault="007F1CB3" w:rsidP="00A04277">
      <w:pPr>
        <w:pStyle w:val="aa"/>
        <w:rPr>
          <w:b w:val="0"/>
          <w:sz w:val="20"/>
          <w:szCs w:val="20"/>
        </w:rPr>
      </w:pPr>
      <w:r w:rsidRPr="007F1CB3">
        <w:rPr>
          <w:b w:val="0"/>
          <w:sz w:val="20"/>
          <w:szCs w:val="20"/>
        </w:rPr>
        <w:t>АДМИНИСТРАЦИЯ</w:t>
      </w:r>
    </w:p>
    <w:p w:rsidR="007F1CB3" w:rsidRPr="007F1CB3" w:rsidRDefault="007F1CB3" w:rsidP="00A04277">
      <w:pPr>
        <w:jc w:val="center"/>
        <w:rPr>
          <w:bCs/>
          <w:sz w:val="20"/>
          <w:szCs w:val="20"/>
        </w:rPr>
      </w:pPr>
      <w:r w:rsidRPr="007F1CB3">
        <w:rPr>
          <w:bCs/>
          <w:sz w:val="20"/>
          <w:szCs w:val="20"/>
        </w:rPr>
        <w:t>НОВОТРОИЦКОГО  СЕЛЬСОВЕТА</w:t>
      </w:r>
    </w:p>
    <w:p w:rsidR="007F1CB3" w:rsidRPr="007F1CB3" w:rsidRDefault="007F1CB3" w:rsidP="00A04277">
      <w:pPr>
        <w:jc w:val="center"/>
        <w:rPr>
          <w:bCs/>
          <w:sz w:val="20"/>
          <w:szCs w:val="20"/>
        </w:rPr>
      </w:pPr>
      <w:r w:rsidRPr="007F1CB3">
        <w:rPr>
          <w:bCs/>
          <w:sz w:val="20"/>
          <w:szCs w:val="20"/>
        </w:rPr>
        <w:t>СЕВЕРНОГО   РАЙОНА</w:t>
      </w:r>
    </w:p>
    <w:p w:rsidR="007F1CB3" w:rsidRPr="007F1CB3" w:rsidRDefault="007F1CB3" w:rsidP="00A04277">
      <w:pPr>
        <w:jc w:val="center"/>
        <w:rPr>
          <w:sz w:val="20"/>
          <w:szCs w:val="20"/>
        </w:rPr>
      </w:pPr>
      <w:r w:rsidRPr="007F1CB3">
        <w:rPr>
          <w:bCs/>
          <w:sz w:val="20"/>
          <w:szCs w:val="20"/>
        </w:rPr>
        <w:t>НОВОСИБИРСКОЙ   ОБЛАСТИ</w:t>
      </w:r>
    </w:p>
    <w:p w:rsidR="007F1CB3" w:rsidRPr="007F1CB3" w:rsidRDefault="007F1CB3" w:rsidP="00A04277">
      <w:pPr>
        <w:jc w:val="center"/>
        <w:rPr>
          <w:sz w:val="20"/>
          <w:szCs w:val="20"/>
        </w:rPr>
      </w:pPr>
    </w:p>
    <w:p w:rsidR="007F1CB3" w:rsidRPr="00A04277" w:rsidRDefault="007F1CB3" w:rsidP="00A04277">
      <w:pPr>
        <w:pStyle w:val="1"/>
        <w:jc w:val="center"/>
        <w:rPr>
          <w:b/>
          <w:sz w:val="20"/>
        </w:rPr>
      </w:pPr>
      <w:r w:rsidRPr="00A04277">
        <w:rPr>
          <w:b/>
          <w:sz w:val="20"/>
        </w:rPr>
        <w:t>ПОСТАНОВЛЕНИЕ</w:t>
      </w:r>
    </w:p>
    <w:p w:rsidR="007F1CB3" w:rsidRPr="007F1CB3" w:rsidRDefault="007F1CB3" w:rsidP="007F1CB3">
      <w:pPr>
        <w:jc w:val="both"/>
        <w:rPr>
          <w:sz w:val="20"/>
          <w:szCs w:val="20"/>
        </w:rPr>
      </w:pPr>
    </w:p>
    <w:p w:rsidR="007F1CB3" w:rsidRPr="007F1CB3" w:rsidRDefault="00E1120C" w:rsidP="00A04277">
      <w:pPr>
        <w:tabs>
          <w:tab w:val="center" w:pos="4677"/>
          <w:tab w:val="left" w:pos="7620"/>
        </w:tabs>
        <w:jc w:val="center"/>
        <w:rPr>
          <w:bCs/>
          <w:sz w:val="20"/>
          <w:szCs w:val="20"/>
        </w:rPr>
      </w:pPr>
      <w:r>
        <w:rPr>
          <w:bCs/>
          <w:sz w:val="20"/>
          <w:szCs w:val="20"/>
        </w:rPr>
        <w:lastRenderedPageBreak/>
        <w:t>20.06</w:t>
      </w:r>
      <w:r w:rsidR="007F1CB3" w:rsidRPr="007F1CB3">
        <w:rPr>
          <w:bCs/>
          <w:sz w:val="20"/>
          <w:szCs w:val="20"/>
        </w:rPr>
        <w:t xml:space="preserve">.2017   </w:t>
      </w:r>
      <w:r w:rsidR="007F1CB3" w:rsidRPr="007F1CB3">
        <w:rPr>
          <w:bCs/>
          <w:sz w:val="20"/>
          <w:szCs w:val="20"/>
        </w:rPr>
        <w:tab/>
        <w:t xml:space="preserve"> с</w:t>
      </w:r>
      <w:proofErr w:type="gramStart"/>
      <w:r w:rsidR="007F1CB3" w:rsidRPr="007F1CB3">
        <w:rPr>
          <w:bCs/>
          <w:sz w:val="20"/>
          <w:szCs w:val="20"/>
        </w:rPr>
        <w:t>.Н</w:t>
      </w:r>
      <w:proofErr w:type="gramEnd"/>
      <w:r w:rsidR="007F1CB3" w:rsidRPr="007F1CB3">
        <w:rPr>
          <w:bCs/>
          <w:sz w:val="20"/>
          <w:szCs w:val="20"/>
        </w:rPr>
        <w:t>овотроицк</w:t>
      </w:r>
      <w:r w:rsidR="007F1CB3" w:rsidRPr="007F1CB3">
        <w:rPr>
          <w:bCs/>
          <w:sz w:val="20"/>
          <w:szCs w:val="20"/>
        </w:rPr>
        <w:tab/>
        <w:t xml:space="preserve">            №   43</w:t>
      </w:r>
    </w:p>
    <w:p w:rsidR="007F1CB3" w:rsidRPr="007F1CB3" w:rsidRDefault="007F1CB3" w:rsidP="007F1CB3">
      <w:pPr>
        <w:pStyle w:val="5"/>
        <w:ind w:right="5385"/>
        <w:jc w:val="both"/>
        <w:rPr>
          <w:rFonts w:ascii="Times New Roman" w:hAnsi="Times New Roman" w:cs="Times New Roman"/>
          <w:sz w:val="20"/>
          <w:szCs w:val="20"/>
        </w:rPr>
      </w:pPr>
      <w:r w:rsidRPr="007F1CB3">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78"/>
      </w:tblGrid>
      <w:tr w:rsidR="007F1CB3" w:rsidRPr="007F1CB3" w:rsidTr="00A04277">
        <w:trPr>
          <w:trHeight w:val="969"/>
        </w:trPr>
        <w:tc>
          <w:tcPr>
            <w:tcW w:w="13578" w:type="dxa"/>
            <w:tcBorders>
              <w:top w:val="nil"/>
              <w:left w:val="nil"/>
              <w:bottom w:val="nil"/>
              <w:right w:val="nil"/>
            </w:tcBorders>
          </w:tcPr>
          <w:p w:rsidR="007F1CB3" w:rsidRPr="007F1CB3" w:rsidRDefault="007F1CB3" w:rsidP="00A04277">
            <w:pPr>
              <w:jc w:val="center"/>
              <w:rPr>
                <w:sz w:val="20"/>
                <w:szCs w:val="20"/>
              </w:rPr>
            </w:pPr>
          </w:p>
          <w:p w:rsidR="007F1CB3" w:rsidRPr="007F1CB3" w:rsidRDefault="007F1CB3" w:rsidP="00A04277">
            <w:pPr>
              <w:jc w:val="center"/>
              <w:rPr>
                <w:sz w:val="20"/>
                <w:szCs w:val="20"/>
              </w:rPr>
            </w:pPr>
            <w:r w:rsidRPr="007F1CB3">
              <w:rPr>
                <w:sz w:val="20"/>
                <w:szCs w:val="20"/>
              </w:rPr>
              <w:t>Об утверждении нормативов ф</w:t>
            </w:r>
            <w:r w:rsidRPr="007F1CB3">
              <w:rPr>
                <w:sz w:val="20"/>
                <w:szCs w:val="20"/>
              </w:rPr>
              <w:t>и</w:t>
            </w:r>
            <w:r w:rsidRPr="007F1CB3">
              <w:rPr>
                <w:sz w:val="20"/>
                <w:szCs w:val="20"/>
              </w:rPr>
              <w:t>нансовых затрат на содержание,</w:t>
            </w:r>
          </w:p>
          <w:p w:rsidR="007F1CB3" w:rsidRPr="007F1CB3" w:rsidRDefault="007F1CB3" w:rsidP="00A04277">
            <w:pPr>
              <w:jc w:val="center"/>
              <w:rPr>
                <w:sz w:val="20"/>
                <w:szCs w:val="20"/>
              </w:rPr>
            </w:pPr>
            <w:r w:rsidRPr="007F1CB3">
              <w:rPr>
                <w:sz w:val="20"/>
                <w:szCs w:val="20"/>
              </w:rPr>
              <w:t>ремонт и капитальный ремонт автомобильных дорог общего  пользования местного значения Нов</w:t>
            </w:r>
            <w:r w:rsidRPr="007F1CB3">
              <w:rPr>
                <w:sz w:val="20"/>
                <w:szCs w:val="20"/>
              </w:rPr>
              <w:t>о</w:t>
            </w:r>
            <w:r w:rsidRPr="007F1CB3">
              <w:rPr>
                <w:sz w:val="20"/>
                <w:szCs w:val="20"/>
              </w:rPr>
              <w:t>троицкого сельсовета  и правил расчета финансовых затрат на указа</w:t>
            </w:r>
            <w:r w:rsidRPr="007F1CB3">
              <w:rPr>
                <w:sz w:val="20"/>
                <w:szCs w:val="20"/>
              </w:rPr>
              <w:t>н</w:t>
            </w:r>
            <w:r w:rsidRPr="007F1CB3">
              <w:rPr>
                <w:sz w:val="20"/>
                <w:szCs w:val="20"/>
              </w:rPr>
              <w:t>ные цели</w:t>
            </w:r>
          </w:p>
        </w:tc>
      </w:tr>
    </w:tbl>
    <w:p w:rsidR="007F1CB3" w:rsidRPr="007F1CB3" w:rsidRDefault="007F1CB3" w:rsidP="007F1CB3">
      <w:pPr>
        <w:pStyle w:val="5"/>
        <w:ind w:right="5385"/>
        <w:jc w:val="both"/>
        <w:rPr>
          <w:rFonts w:ascii="Times New Roman" w:hAnsi="Times New Roman" w:cs="Times New Roman"/>
          <w:sz w:val="20"/>
          <w:szCs w:val="20"/>
        </w:rPr>
      </w:pPr>
    </w:p>
    <w:p w:rsidR="007F1CB3" w:rsidRPr="007F1CB3" w:rsidRDefault="007F1CB3" w:rsidP="007F1CB3">
      <w:pPr>
        <w:ind w:right="5386"/>
        <w:jc w:val="both"/>
        <w:rPr>
          <w:sz w:val="20"/>
          <w:szCs w:val="20"/>
        </w:rPr>
      </w:pPr>
    </w:p>
    <w:p w:rsidR="007F1CB3" w:rsidRPr="007F1CB3" w:rsidRDefault="007F1CB3" w:rsidP="007F1CB3">
      <w:pPr>
        <w:jc w:val="both"/>
        <w:rPr>
          <w:sz w:val="20"/>
          <w:szCs w:val="20"/>
        </w:rPr>
      </w:pPr>
      <w:r w:rsidRPr="007F1CB3">
        <w:rPr>
          <w:sz w:val="20"/>
          <w:szCs w:val="20"/>
        </w:rPr>
        <w:t xml:space="preserve">     В соответствии с Федеральным законом от 08.11.2007 №257-ФЗ «Об автом</w:t>
      </w:r>
      <w:r w:rsidRPr="007F1CB3">
        <w:rPr>
          <w:sz w:val="20"/>
          <w:szCs w:val="20"/>
        </w:rPr>
        <w:t>о</w:t>
      </w:r>
      <w:r w:rsidRPr="007F1CB3">
        <w:rPr>
          <w:sz w:val="20"/>
          <w:szCs w:val="20"/>
        </w:rPr>
        <w:t>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Start"/>
      <w:r w:rsidRPr="007F1CB3">
        <w:rPr>
          <w:sz w:val="20"/>
          <w:szCs w:val="20"/>
        </w:rPr>
        <w:t xml:space="preserve"> ,</w:t>
      </w:r>
      <w:proofErr w:type="gramEnd"/>
      <w:r w:rsidRPr="007F1CB3">
        <w:rPr>
          <w:sz w:val="20"/>
          <w:szCs w:val="20"/>
        </w:rPr>
        <w:t>Федеральным законом «Об общих принципах местного самоуправления в Росси</w:t>
      </w:r>
      <w:r w:rsidRPr="007F1CB3">
        <w:rPr>
          <w:sz w:val="20"/>
          <w:szCs w:val="20"/>
        </w:rPr>
        <w:t>й</w:t>
      </w:r>
      <w:r w:rsidRPr="007F1CB3">
        <w:rPr>
          <w:sz w:val="20"/>
          <w:szCs w:val="20"/>
        </w:rPr>
        <w:t>скоё Федерации» от 06.10.2003 № 131-ФЗ.</w:t>
      </w:r>
    </w:p>
    <w:p w:rsidR="007F1CB3" w:rsidRPr="007F1CB3" w:rsidRDefault="007F1CB3" w:rsidP="007F1CB3">
      <w:pPr>
        <w:autoSpaceDE w:val="0"/>
        <w:autoSpaceDN w:val="0"/>
        <w:adjustRightInd w:val="0"/>
        <w:ind w:firstLine="800"/>
        <w:jc w:val="both"/>
        <w:rPr>
          <w:sz w:val="20"/>
          <w:szCs w:val="20"/>
        </w:rPr>
      </w:pPr>
      <w:r w:rsidRPr="007F1CB3">
        <w:rPr>
          <w:sz w:val="20"/>
          <w:szCs w:val="20"/>
        </w:rPr>
        <w:t>1. Утвердить нормативы финансовых затрат на капитальный ремонт, ремонт, содержание автомобильных дорог местного значения  Новотроицкого сельсовета Северного района Новосибирской области  в размере (на 1 км</w:t>
      </w:r>
      <w:proofErr w:type="gramStart"/>
      <w:r w:rsidRPr="007F1CB3">
        <w:rPr>
          <w:sz w:val="20"/>
          <w:szCs w:val="20"/>
        </w:rPr>
        <w:t>.</w:t>
      </w:r>
      <w:proofErr w:type="gramEnd"/>
      <w:r w:rsidRPr="007F1CB3">
        <w:rPr>
          <w:sz w:val="20"/>
          <w:szCs w:val="20"/>
        </w:rPr>
        <w:t xml:space="preserve"> </w:t>
      </w:r>
      <w:proofErr w:type="gramStart"/>
      <w:r w:rsidRPr="007F1CB3">
        <w:rPr>
          <w:sz w:val="20"/>
          <w:szCs w:val="20"/>
        </w:rPr>
        <w:t>в</w:t>
      </w:r>
      <w:proofErr w:type="gramEnd"/>
      <w:r w:rsidRPr="007F1CB3">
        <w:rPr>
          <w:sz w:val="20"/>
          <w:szCs w:val="20"/>
        </w:rPr>
        <w:t xml:space="preserve"> ценах 2016 года):</w:t>
      </w:r>
    </w:p>
    <w:p w:rsidR="007F1CB3" w:rsidRPr="007F1CB3" w:rsidRDefault="007F1CB3" w:rsidP="007F1CB3">
      <w:pPr>
        <w:autoSpaceDE w:val="0"/>
        <w:autoSpaceDN w:val="0"/>
        <w:adjustRightInd w:val="0"/>
        <w:ind w:firstLine="800"/>
        <w:jc w:val="both"/>
        <w:rPr>
          <w:sz w:val="20"/>
          <w:szCs w:val="20"/>
        </w:rPr>
      </w:pPr>
      <w:r w:rsidRPr="007F1CB3">
        <w:rPr>
          <w:sz w:val="20"/>
          <w:szCs w:val="20"/>
        </w:rPr>
        <w:t xml:space="preserve"> щебёночное покрытие:</w:t>
      </w:r>
    </w:p>
    <w:p w:rsidR="007F1CB3" w:rsidRPr="007F1CB3" w:rsidRDefault="007F1CB3" w:rsidP="007F1CB3">
      <w:pPr>
        <w:autoSpaceDE w:val="0"/>
        <w:autoSpaceDN w:val="0"/>
        <w:adjustRightInd w:val="0"/>
        <w:ind w:firstLine="800"/>
        <w:jc w:val="both"/>
        <w:rPr>
          <w:sz w:val="20"/>
          <w:szCs w:val="20"/>
        </w:rPr>
      </w:pPr>
      <w:r w:rsidRPr="007F1CB3">
        <w:rPr>
          <w:sz w:val="20"/>
          <w:szCs w:val="20"/>
        </w:rPr>
        <w:t>2200,0 тыс. рублей - на капитальный ремонт;</w:t>
      </w:r>
    </w:p>
    <w:p w:rsidR="007F1CB3" w:rsidRPr="007F1CB3" w:rsidRDefault="007F1CB3" w:rsidP="007F1CB3">
      <w:pPr>
        <w:autoSpaceDE w:val="0"/>
        <w:autoSpaceDN w:val="0"/>
        <w:adjustRightInd w:val="0"/>
        <w:ind w:firstLine="800"/>
        <w:jc w:val="both"/>
        <w:rPr>
          <w:sz w:val="20"/>
          <w:szCs w:val="20"/>
        </w:rPr>
      </w:pPr>
      <w:r w:rsidRPr="007F1CB3">
        <w:rPr>
          <w:sz w:val="20"/>
          <w:szCs w:val="20"/>
        </w:rPr>
        <w:t>1921,0 тыс. рублей - на ремонт</w:t>
      </w:r>
      <w:proofErr w:type="gramStart"/>
      <w:r w:rsidRPr="007F1CB3">
        <w:rPr>
          <w:sz w:val="20"/>
          <w:szCs w:val="20"/>
        </w:rPr>
        <w:t xml:space="preserve"> ;</w:t>
      </w:r>
      <w:proofErr w:type="gramEnd"/>
    </w:p>
    <w:p w:rsidR="007F1CB3" w:rsidRPr="007F1CB3" w:rsidRDefault="007F1CB3" w:rsidP="007F1CB3">
      <w:pPr>
        <w:autoSpaceDE w:val="0"/>
        <w:autoSpaceDN w:val="0"/>
        <w:adjustRightInd w:val="0"/>
        <w:ind w:firstLine="800"/>
        <w:jc w:val="both"/>
        <w:rPr>
          <w:sz w:val="20"/>
          <w:szCs w:val="20"/>
        </w:rPr>
      </w:pPr>
      <w:r w:rsidRPr="007F1CB3">
        <w:rPr>
          <w:sz w:val="20"/>
          <w:szCs w:val="20"/>
        </w:rPr>
        <w:t>95,0 тыс. рублей - на содержание.</w:t>
      </w:r>
    </w:p>
    <w:p w:rsidR="007F1CB3" w:rsidRPr="007F1CB3" w:rsidRDefault="007F1CB3" w:rsidP="007F1CB3">
      <w:pPr>
        <w:autoSpaceDE w:val="0"/>
        <w:autoSpaceDN w:val="0"/>
        <w:adjustRightInd w:val="0"/>
        <w:ind w:firstLine="800"/>
        <w:jc w:val="both"/>
        <w:rPr>
          <w:sz w:val="20"/>
          <w:szCs w:val="20"/>
        </w:rPr>
      </w:pPr>
      <w:r w:rsidRPr="007F1CB3">
        <w:rPr>
          <w:sz w:val="20"/>
          <w:szCs w:val="20"/>
        </w:rPr>
        <w:t>грунтовое покрытие:</w:t>
      </w:r>
    </w:p>
    <w:p w:rsidR="007F1CB3" w:rsidRPr="007F1CB3" w:rsidRDefault="007F1CB3" w:rsidP="00A04277">
      <w:pPr>
        <w:autoSpaceDE w:val="0"/>
        <w:autoSpaceDN w:val="0"/>
        <w:adjustRightInd w:val="0"/>
        <w:ind w:firstLine="800"/>
        <w:jc w:val="both"/>
        <w:rPr>
          <w:sz w:val="20"/>
          <w:szCs w:val="20"/>
        </w:rPr>
      </w:pPr>
      <w:r w:rsidRPr="007F1CB3">
        <w:rPr>
          <w:sz w:val="20"/>
          <w:szCs w:val="20"/>
        </w:rPr>
        <w:t>содержание-100,0 тыс. руб.</w:t>
      </w:r>
    </w:p>
    <w:p w:rsidR="007F1CB3" w:rsidRPr="007F1CB3" w:rsidRDefault="007F1CB3" w:rsidP="00A04277">
      <w:pPr>
        <w:autoSpaceDE w:val="0"/>
        <w:autoSpaceDN w:val="0"/>
        <w:adjustRightInd w:val="0"/>
        <w:ind w:firstLine="800"/>
        <w:jc w:val="both"/>
        <w:rPr>
          <w:sz w:val="20"/>
          <w:szCs w:val="20"/>
        </w:rPr>
      </w:pPr>
      <w:r w:rsidRPr="007F1CB3">
        <w:rPr>
          <w:sz w:val="20"/>
          <w:szCs w:val="20"/>
        </w:rPr>
        <w:t xml:space="preserve"> 2. Утвердить Правила расчета размера ассигнований бюджета  на капитальный ремонт, ремонт, содержание автомобильных </w:t>
      </w:r>
      <w:proofErr w:type="gramStart"/>
      <w:r w:rsidRPr="007F1CB3">
        <w:rPr>
          <w:sz w:val="20"/>
          <w:szCs w:val="20"/>
        </w:rPr>
        <w:t>дорог местного значения  Нов</w:t>
      </w:r>
      <w:r w:rsidRPr="007F1CB3">
        <w:rPr>
          <w:sz w:val="20"/>
          <w:szCs w:val="20"/>
        </w:rPr>
        <w:t>о</w:t>
      </w:r>
      <w:r w:rsidRPr="007F1CB3">
        <w:rPr>
          <w:sz w:val="20"/>
          <w:szCs w:val="20"/>
        </w:rPr>
        <w:t>троицкого сельсовета Северного района Новосибирской области всех категорий</w:t>
      </w:r>
      <w:proofErr w:type="gramEnd"/>
      <w:r w:rsidRPr="007F1CB3">
        <w:rPr>
          <w:sz w:val="20"/>
          <w:szCs w:val="20"/>
        </w:rPr>
        <w:t xml:space="preserve"> для формирования расходов местного бюджета на очередной финансовый год и среднесрочного финансового плана на соответствующий период согласно прилож</w:t>
      </w:r>
      <w:r w:rsidRPr="007F1CB3">
        <w:rPr>
          <w:sz w:val="20"/>
          <w:szCs w:val="20"/>
        </w:rPr>
        <w:t>е</w:t>
      </w:r>
      <w:r w:rsidRPr="007F1CB3">
        <w:rPr>
          <w:sz w:val="20"/>
          <w:szCs w:val="20"/>
        </w:rPr>
        <w:t xml:space="preserve">нию. </w:t>
      </w:r>
    </w:p>
    <w:p w:rsidR="007F1CB3" w:rsidRPr="007F1CB3" w:rsidRDefault="007F1CB3"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 xml:space="preserve">          3. Опубликовать настоящее постановление в периодическом печатном изд</w:t>
      </w:r>
      <w:r w:rsidRPr="007F1CB3">
        <w:rPr>
          <w:rFonts w:ascii="Times New Roman" w:hAnsi="Times New Roman" w:cs="Times New Roman"/>
          <w:sz w:val="20"/>
          <w:szCs w:val="20"/>
        </w:rPr>
        <w:t>а</w:t>
      </w:r>
      <w:r w:rsidRPr="007F1CB3">
        <w:rPr>
          <w:rFonts w:ascii="Times New Roman" w:hAnsi="Times New Roman" w:cs="Times New Roman"/>
          <w:sz w:val="20"/>
          <w:szCs w:val="20"/>
        </w:rPr>
        <w:t>нии «Вестник Новотроицкого сельсовета».</w:t>
      </w:r>
    </w:p>
    <w:p w:rsidR="007F1CB3" w:rsidRPr="007F1CB3" w:rsidRDefault="007F1CB3" w:rsidP="007F1CB3">
      <w:pPr>
        <w:jc w:val="both"/>
        <w:rPr>
          <w:sz w:val="20"/>
          <w:szCs w:val="20"/>
        </w:rPr>
      </w:pPr>
      <w:r w:rsidRPr="007F1CB3">
        <w:rPr>
          <w:sz w:val="20"/>
          <w:szCs w:val="20"/>
        </w:rPr>
        <w:t xml:space="preserve">        4. Контроль  исполнения   настоящего постановления оставляю за собой.</w:t>
      </w:r>
    </w:p>
    <w:p w:rsidR="007F1CB3" w:rsidRPr="007F1CB3" w:rsidRDefault="007F1CB3" w:rsidP="00A04277">
      <w:pPr>
        <w:autoSpaceDE w:val="0"/>
        <w:autoSpaceDN w:val="0"/>
        <w:adjustRightInd w:val="0"/>
        <w:jc w:val="both"/>
        <w:rPr>
          <w:sz w:val="20"/>
          <w:szCs w:val="20"/>
        </w:rPr>
      </w:pPr>
    </w:p>
    <w:p w:rsidR="007F1CB3" w:rsidRPr="007F1CB3" w:rsidRDefault="007F1CB3" w:rsidP="00A04277">
      <w:pPr>
        <w:jc w:val="both"/>
        <w:rPr>
          <w:sz w:val="20"/>
          <w:szCs w:val="20"/>
        </w:rPr>
      </w:pPr>
      <w:r w:rsidRPr="007F1CB3">
        <w:rPr>
          <w:sz w:val="20"/>
          <w:szCs w:val="20"/>
        </w:rPr>
        <w:t xml:space="preserve">Глава Новотроицкого сельсовета </w:t>
      </w:r>
      <w:r w:rsidR="00A04277">
        <w:rPr>
          <w:sz w:val="20"/>
          <w:szCs w:val="20"/>
        </w:rPr>
        <w:t xml:space="preserve"> </w:t>
      </w:r>
      <w:r w:rsidRPr="007F1CB3">
        <w:rPr>
          <w:sz w:val="20"/>
          <w:szCs w:val="20"/>
        </w:rPr>
        <w:t>Северного района Новосибирской обла</w:t>
      </w:r>
      <w:r w:rsidR="00A04277">
        <w:rPr>
          <w:sz w:val="20"/>
          <w:szCs w:val="20"/>
        </w:rPr>
        <w:t>сти</w:t>
      </w:r>
      <w:r w:rsidR="00A04277">
        <w:rPr>
          <w:sz w:val="20"/>
          <w:szCs w:val="20"/>
        </w:rPr>
        <w:tab/>
        <w:t xml:space="preserve">                А.Д. </w:t>
      </w:r>
      <w:proofErr w:type="spellStart"/>
      <w:r w:rsidR="00A04277">
        <w:rPr>
          <w:sz w:val="20"/>
          <w:szCs w:val="20"/>
        </w:rPr>
        <w:t>Кочере</w:t>
      </w:r>
      <w:r w:rsidRPr="007F1CB3">
        <w:rPr>
          <w:sz w:val="20"/>
          <w:szCs w:val="20"/>
        </w:rPr>
        <w:t>жко</w:t>
      </w:r>
      <w:proofErr w:type="spellEnd"/>
    </w:p>
    <w:p w:rsidR="007F1CB3" w:rsidRPr="007F1CB3" w:rsidRDefault="007F1CB3" w:rsidP="007F1CB3">
      <w:pPr>
        <w:jc w:val="both"/>
        <w:rPr>
          <w:sz w:val="20"/>
          <w:szCs w:val="20"/>
        </w:rPr>
      </w:pPr>
    </w:p>
    <w:p w:rsidR="007F1CB3" w:rsidRPr="007F1CB3" w:rsidRDefault="007F1CB3" w:rsidP="007F1CB3">
      <w:pPr>
        <w:autoSpaceDE w:val="0"/>
        <w:autoSpaceDN w:val="0"/>
        <w:adjustRightInd w:val="0"/>
        <w:ind w:firstLine="540"/>
        <w:jc w:val="both"/>
        <w:rPr>
          <w:sz w:val="20"/>
          <w:szCs w:val="20"/>
        </w:rPr>
      </w:pPr>
    </w:p>
    <w:p w:rsidR="007F1CB3" w:rsidRPr="007F1CB3" w:rsidRDefault="007F1CB3" w:rsidP="00A04277">
      <w:pPr>
        <w:autoSpaceDE w:val="0"/>
        <w:autoSpaceDN w:val="0"/>
        <w:adjustRightInd w:val="0"/>
        <w:ind w:firstLine="800"/>
        <w:jc w:val="right"/>
        <w:rPr>
          <w:sz w:val="20"/>
          <w:szCs w:val="20"/>
        </w:rPr>
      </w:pPr>
      <w:r w:rsidRPr="007F1CB3">
        <w:rPr>
          <w:sz w:val="20"/>
          <w:szCs w:val="20"/>
        </w:rPr>
        <w:t>Утверждены</w:t>
      </w:r>
    </w:p>
    <w:p w:rsidR="007F1CB3" w:rsidRPr="007F1CB3" w:rsidRDefault="007F1CB3" w:rsidP="00A04277">
      <w:pPr>
        <w:autoSpaceDE w:val="0"/>
        <w:autoSpaceDN w:val="0"/>
        <w:adjustRightInd w:val="0"/>
        <w:jc w:val="right"/>
        <w:outlineLvl w:val="0"/>
        <w:rPr>
          <w:sz w:val="20"/>
          <w:szCs w:val="20"/>
        </w:rPr>
      </w:pPr>
      <w:r w:rsidRPr="007F1CB3">
        <w:rPr>
          <w:sz w:val="20"/>
          <w:szCs w:val="20"/>
        </w:rPr>
        <w:t xml:space="preserve">                                                                               постановлением  </w:t>
      </w:r>
    </w:p>
    <w:p w:rsidR="007F1CB3" w:rsidRPr="007F1CB3" w:rsidRDefault="007F1CB3" w:rsidP="00A04277">
      <w:pPr>
        <w:autoSpaceDE w:val="0"/>
        <w:autoSpaceDN w:val="0"/>
        <w:adjustRightInd w:val="0"/>
        <w:jc w:val="right"/>
        <w:outlineLvl w:val="0"/>
        <w:rPr>
          <w:sz w:val="20"/>
          <w:szCs w:val="20"/>
        </w:rPr>
      </w:pPr>
      <w:r w:rsidRPr="007F1CB3">
        <w:rPr>
          <w:sz w:val="20"/>
          <w:szCs w:val="20"/>
        </w:rPr>
        <w:t xml:space="preserve">                                                                  администрации Новотроицкого сел</w:t>
      </w:r>
      <w:r w:rsidRPr="007F1CB3">
        <w:rPr>
          <w:sz w:val="20"/>
          <w:szCs w:val="20"/>
        </w:rPr>
        <w:t>ь</w:t>
      </w:r>
      <w:r w:rsidRPr="007F1CB3">
        <w:rPr>
          <w:sz w:val="20"/>
          <w:szCs w:val="20"/>
        </w:rPr>
        <w:t xml:space="preserve">совета </w:t>
      </w:r>
    </w:p>
    <w:p w:rsidR="007F1CB3" w:rsidRPr="007F1CB3" w:rsidRDefault="007F1CB3" w:rsidP="00A04277">
      <w:pPr>
        <w:tabs>
          <w:tab w:val="left" w:pos="6780"/>
        </w:tabs>
        <w:jc w:val="right"/>
        <w:rPr>
          <w:sz w:val="20"/>
          <w:szCs w:val="20"/>
        </w:rPr>
      </w:pPr>
      <w:r w:rsidRPr="007F1CB3">
        <w:rPr>
          <w:sz w:val="20"/>
          <w:szCs w:val="20"/>
        </w:rPr>
        <w:t xml:space="preserve">                                                                     Северного района Новосибирской области</w:t>
      </w:r>
    </w:p>
    <w:p w:rsidR="007F1CB3" w:rsidRPr="00A04277" w:rsidRDefault="007F1CB3" w:rsidP="00A04277">
      <w:pPr>
        <w:tabs>
          <w:tab w:val="left" w:pos="6780"/>
        </w:tabs>
        <w:jc w:val="right"/>
        <w:rPr>
          <w:sz w:val="20"/>
          <w:szCs w:val="20"/>
        </w:rPr>
      </w:pPr>
      <w:r w:rsidRPr="007F1CB3">
        <w:rPr>
          <w:sz w:val="20"/>
          <w:szCs w:val="20"/>
        </w:rPr>
        <w:t xml:space="preserve">                                                        № 43 от 20.07.</w:t>
      </w:r>
      <w:r w:rsidR="00A04277">
        <w:rPr>
          <w:sz w:val="20"/>
          <w:szCs w:val="20"/>
        </w:rPr>
        <w:t>2017</w:t>
      </w:r>
    </w:p>
    <w:p w:rsidR="007F1CB3" w:rsidRPr="007F1CB3" w:rsidRDefault="007F1CB3" w:rsidP="00A04277">
      <w:pPr>
        <w:autoSpaceDE w:val="0"/>
        <w:autoSpaceDN w:val="0"/>
        <w:adjustRightInd w:val="0"/>
        <w:ind w:firstLine="540"/>
        <w:jc w:val="right"/>
        <w:rPr>
          <w:sz w:val="20"/>
          <w:szCs w:val="20"/>
        </w:rPr>
      </w:pPr>
    </w:p>
    <w:p w:rsidR="007F1CB3" w:rsidRPr="007F1CB3" w:rsidRDefault="007F1CB3" w:rsidP="00A04277">
      <w:pPr>
        <w:pStyle w:val="ConsPlusTitle"/>
        <w:jc w:val="center"/>
        <w:rPr>
          <w:sz w:val="20"/>
          <w:szCs w:val="20"/>
        </w:rPr>
      </w:pPr>
      <w:r w:rsidRPr="007F1CB3">
        <w:rPr>
          <w:sz w:val="20"/>
          <w:szCs w:val="20"/>
        </w:rPr>
        <w:t>ПРАВИЛА</w:t>
      </w:r>
    </w:p>
    <w:p w:rsidR="007F1CB3" w:rsidRPr="007F1CB3" w:rsidRDefault="007F1CB3" w:rsidP="00A04277">
      <w:pPr>
        <w:pStyle w:val="ConsPlusTitle"/>
        <w:jc w:val="center"/>
        <w:rPr>
          <w:b w:val="0"/>
          <w:sz w:val="20"/>
          <w:szCs w:val="20"/>
        </w:rPr>
      </w:pPr>
      <w:r w:rsidRPr="007F1CB3">
        <w:rPr>
          <w:b w:val="0"/>
          <w:sz w:val="20"/>
          <w:szCs w:val="20"/>
        </w:rPr>
        <w:t>расчета размера ассигнований  бюджета</w:t>
      </w:r>
      <w:r w:rsidRPr="007F1CB3">
        <w:rPr>
          <w:sz w:val="20"/>
          <w:szCs w:val="20"/>
        </w:rPr>
        <w:t xml:space="preserve"> </w:t>
      </w:r>
      <w:r w:rsidRPr="007F1CB3">
        <w:rPr>
          <w:b w:val="0"/>
          <w:sz w:val="20"/>
          <w:szCs w:val="20"/>
        </w:rPr>
        <w:t>Новотроицкого сельсовета на  капитальный ремонт, ремонт, содержание автомобильных</w:t>
      </w:r>
    </w:p>
    <w:p w:rsidR="007F1CB3" w:rsidRPr="007F1CB3" w:rsidRDefault="007F1CB3" w:rsidP="00A04277">
      <w:pPr>
        <w:pStyle w:val="ConsPlusTitle"/>
        <w:jc w:val="center"/>
        <w:rPr>
          <w:b w:val="0"/>
          <w:sz w:val="20"/>
          <w:szCs w:val="20"/>
        </w:rPr>
      </w:pPr>
      <w:r w:rsidRPr="007F1CB3">
        <w:rPr>
          <w:b w:val="0"/>
          <w:sz w:val="20"/>
          <w:szCs w:val="20"/>
        </w:rPr>
        <w:t>дорог местного значения   поселения   всех категорий для формирования расходов бюджета   поселения   на очередной финансовый год и среднесрочного финансового плана на соответствующий период</w:t>
      </w:r>
    </w:p>
    <w:p w:rsidR="007F1CB3" w:rsidRPr="007F1CB3" w:rsidRDefault="007F1CB3" w:rsidP="007F1CB3">
      <w:pPr>
        <w:autoSpaceDE w:val="0"/>
        <w:autoSpaceDN w:val="0"/>
        <w:adjustRightInd w:val="0"/>
        <w:ind w:firstLine="540"/>
        <w:jc w:val="both"/>
        <w:rPr>
          <w:sz w:val="20"/>
          <w:szCs w:val="20"/>
        </w:rPr>
      </w:pPr>
    </w:p>
    <w:p w:rsidR="007F1CB3" w:rsidRPr="007F1CB3" w:rsidRDefault="007F1CB3" w:rsidP="007F1CB3">
      <w:pPr>
        <w:ind w:right="-1"/>
        <w:jc w:val="both"/>
        <w:rPr>
          <w:b/>
          <w:spacing w:val="50"/>
          <w:sz w:val="20"/>
          <w:szCs w:val="20"/>
        </w:rPr>
      </w:pPr>
      <w:r w:rsidRPr="007F1CB3">
        <w:rPr>
          <w:sz w:val="20"/>
          <w:szCs w:val="20"/>
        </w:rPr>
        <w:t xml:space="preserve">     </w:t>
      </w:r>
      <w:proofErr w:type="gramStart"/>
      <w:r w:rsidRPr="007F1CB3">
        <w:rPr>
          <w:sz w:val="20"/>
          <w:szCs w:val="20"/>
        </w:rPr>
        <w:t xml:space="preserve">1.Нормативы финансовых затрат на капитальный ремонт, ремонт, содержание автомобильных дорог  местного значения </w:t>
      </w:r>
      <w:r w:rsidRPr="007F1CB3">
        <w:rPr>
          <w:color w:val="000000"/>
          <w:sz w:val="20"/>
          <w:szCs w:val="20"/>
        </w:rPr>
        <w:t>IV,</w:t>
      </w:r>
      <w:r w:rsidRPr="007F1CB3">
        <w:rPr>
          <w:color w:val="000000"/>
          <w:sz w:val="20"/>
          <w:szCs w:val="20"/>
          <w:lang w:val="en-US"/>
        </w:rPr>
        <w:t>V</w:t>
      </w:r>
      <w:r w:rsidRPr="007F1CB3">
        <w:rPr>
          <w:sz w:val="20"/>
          <w:szCs w:val="20"/>
        </w:rPr>
        <w:t xml:space="preserve">  категории (на </w:t>
      </w:r>
      <w:smartTag w:uri="urn:schemas-microsoft-com:office:smarttags" w:element="metricconverter">
        <w:smartTagPr>
          <w:attr w:name="ProductID" w:val="1 км"/>
        </w:smartTagPr>
        <w:r w:rsidRPr="007F1CB3">
          <w:rPr>
            <w:sz w:val="20"/>
            <w:szCs w:val="20"/>
          </w:rPr>
          <w:t>1 км</w:t>
        </w:r>
      </w:smartTag>
      <w:r w:rsidRPr="007F1CB3">
        <w:rPr>
          <w:sz w:val="20"/>
          <w:szCs w:val="20"/>
        </w:rPr>
        <w:t xml:space="preserve"> в ценах 2016 г</w:t>
      </w:r>
      <w:r w:rsidRPr="007F1CB3">
        <w:rPr>
          <w:sz w:val="20"/>
          <w:szCs w:val="20"/>
        </w:rPr>
        <w:t>о</w:t>
      </w:r>
      <w:r w:rsidRPr="007F1CB3">
        <w:rPr>
          <w:sz w:val="20"/>
          <w:szCs w:val="20"/>
        </w:rPr>
        <w:t>да), установленные постановлением   Новотроицкого сельсовета Северного района Новосибирской области применяются для формирования расходов бюджета  пос</w:t>
      </w:r>
      <w:r w:rsidRPr="007F1CB3">
        <w:rPr>
          <w:sz w:val="20"/>
          <w:szCs w:val="20"/>
        </w:rPr>
        <w:t>е</w:t>
      </w:r>
      <w:r w:rsidRPr="007F1CB3">
        <w:rPr>
          <w:sz w:val="20"/>
          <w:szCs w:val="20"/>
        </w:rPr>
        <w:t>ления на капитальный ремонт, ремонт, содержание автомобильных дорог местного значения   (далее - автомобильные дороги) на очередной финансовый год и среднесро</w:t>
      </w:r>
      <w:r w:rsidRPr="007F1CB3">
        <w:rPr>
          <w:sz w:val="20"/>
          <w:szCs w:val="20"/>
        </w:rPr>
        <w:t>ч</w:t>
      </w:r>
      <w:r w:rsidRPr="007F1CB3">
        <w:rPr>
          <w:sz w:val="20"/>
          <w:szCs w:val="20"/>
        </w:rPr>
        <w:t xml:space="preserve">ный финансовый план. </w:t>
      </w:r>
      <w:proofErr w:type="gramEnd"/>
    </w:p>
    <w:p w:rsidR="007F1CB3" w:rsidRPr="007F1CB3" w:rsidRDefault="007F1CB3" w:rsidP="007F1CB3">
      <w:pPr>
        <w:jc w:val="both"/>
        <w:rPr>
          <w:color w:val="000000"/>
          <w:sz w:val="20"/>
          <w:szCs w:val="20"/>
        </w:rPr>
      </w:pPr>
      <w:r w:rsidRPr="007F1CB3">
        <w:rPr>
          <w:color w:val="000000"/>
          <w:sz w:val="20"/>
          <w:szCs w:val="20"/>
        </w:rPr>
        <w:t>    2. В зависимости от категории автомобильной дороги,  индекса- дефлятора на с</w:t>
      </w:r>
      <w:r w:rsidRPr="007F1CB3">
        <w:rPr>
          <w:color w:val="000000"/>
          <w:sz w:val="20"/>
          <w:szCs w:val="20"/>
        </w:rPr>
        <w:t>о</w:t>
      </w:r>
      <w:r w:rsidRPr="007F1CB3">
        <w:rPr>
          <w:color w:val="000000"/>
          <w:sz w:val="20"/>
          <w:szCs w:val="20"/>
        </w:rPr>
        <w:t xml:space="preserve">ответствующий год применительно  к  каждой  дороге  и  улице определяются    приведенные  нормативы: </w:t>
      </w:r>
      <w:proofErr w:type="gramStart"/>
      <w:r w:rsidRPr="007F1CB3">
        <w:rPr>
          <w:color w:val="000000"/>
          <w:sz w:val="20"/>
          <w:szCs w:val="20"/>
        </w:rPr>
        <w:t>Н(</w:t>
      </w:r>
      <w:proofErr w:type="spellStart"/>
      <w:proofErr w:type="gramEnd"/>
      <w:r w:rsidRPr="007F1CB3">
        <w:rPr>
          <w:color w:val="000000"/>
          <w:sz w:val="20"/>
          <w:szCs w:val="20"/>
        </w:rPr>
        <w:t>прив.кап</w:t>
      </w:r>
      <w:proofErr w:type="spellEnd"/>
      <w:r w:rsidRPr="007F1CB3">
        <w:rPr>
          <w:color w:val="000000"/>
          <w:sz w:val="20"/>
          <w:szCs w:val="20"/>
        </w:rPr>
        <w:t>. рем.), Н(</w:t>
      </w:r>
      <w:proofErr w:type="spellStart"/>
      <w:r w:rsidRPr="007F1CB3">
        <w:rPr>
          <w:color w:val="000000"/>
          <w:sz w:val="20"/>
          <w:szCs w:val="20"/>
        </w:rPr>
        <w:t>прив</w:t>
      </w:r>
      <w:proofErr w:type="spellEnd"/>
      <w:r w:rsidRPr="007F1CB3">
        <w:rPr>
          <w:color w:val="000000"/>
          <w:sz w:val="20"/>
          <w:szCs w:val="20"/>
        </w:rPr>
        <w:t>. рем.), Н(</w:t>
      </w:r>
      <w:proofErr w:type="spellStart"/>
      <w:r w:rsidRPr="007F1CB3">
        <w:rPr>
          <w:color w:val="000000"/>
          <w:sz w:val="20"/>
          <w:szCs w:val="20"/>
        </w:rPr>
        <w:t>прив</w:t>
      </w:r>
      <w:proofErr w:type="spellEnd"/>
      <w:r w:rsidRPr="007F1CB3">
        <w:rPr>
          <w:color w:val="000000"/>
          <w:sz w:val="20"/>
          <w:szCs w:val="20"/>
        </w:rPr>
        <w:t>. сод), рассчит</w:t>
      </w:r>
      <w:r w:rsidRPr="007F1CB3">
        <w:rPr>
          <w:color w:val="000000"/>
          <w:sz w:val="20"/>
          <w:szCs w:val="20"/>
        </w:rPr>
        <w:t>ы</w:t>
      </w:r>
      <w:r w:rsidRPr="007F1CB3">
        <w:rPr>
          <w:color w:val="000000"/>
          <w:sz w:val="20"/>
          <w:szCs w:val="20"/>
        </w:rPr>
        <w:t>ваемые по формуле:</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7F1CB3">
      <w:pPr>
        <w:jc w:val="both"/>
        <w:rPr>
          <w:color w:val="000000"/>
          <w:sz w:val="20"/>
          <w:szCs w:val="20"/>
        </w:rPr>
      </w:pPr>
      <w:r w:rsidRPr="007F1CB3">
        <w:rPr>
          <w:color w:val="000000"/>
          <w:sz w:val="20"/>
          <w:szCs w:val="20"/>
        </w:rPr>
        <w:t>                         Н (</w:t>
      </w:r>
      <w:proofErr w:type="spellStart"/>
      <w:r w:rsidRPr="007F1CB3">
        <w:rPr>
          <w:color w:val="000000"/>
          <w:sz w:val="20"/>
          <w:szCs w:val="20"/>
        </w:rPr>
        <w:t>прив</w:t>
      </w:r>
      <w:proofErr w:type="spellEnd"/>
      <w:r w:rsidRPr="007F1CB3">
        <w:rPr>
          <w:color w:val="000000"/>
          <w:sz w:val="20"/>
          <w:szCs w:val="20"/>
        </w:rPr>
        <w:t xml:space="preserve">.)     = Н  </w:t>
      </w:r>
      <w:proofErr w:type="spellStart"/>
      <w:r w:rsidRPr="007F1CB3">
        <w:rPr>
          <w:color w:val="000000"/>
          <w:sz w:val="20"/>
          <w:szCs w:val="20"/>
        </w:rPr>
        <w:t>х</w:t>
      </w:r>
      <w:proofErr w:type="spellEnd"/>
      <w:r w:rsidRPr="007F1CB3">
        <w:rPr>
          <w:color w:val="000000"/>
          <w:sz w:val="20"/>
          <w:szCs w:val="20"/>
        </w:rPr>
        <w:t xml:space="preserve">  </w:t>
      </w:r>
      <w:proofErr w:type="gramStart"/>
      <w:r w:rsidRPr="007F1CB3">
        <w:rPr>
          <w:color w:val="000000"/>
          <w:sz w:val="20"/>
          <w:szCs w:val="20"/>
        </w:rPr>
        <w:t>К(</w:t>
      </w:r>
      <w:proofErr w:type="spellStart"/>
      <w:proofErr w:type="gramEnd"/>
      <w:r w:rsidRPr="007F1CB3">
        <w:rPr>
          <w:color w:val="000000"/>
          <w:sz w:val="20"/>
          <w:szCs w:val="20"/>
        </w:rPr>
        <w:t>деф</w:t>
      </w:r>
      <w:proofErr w:type="spellEnd"/>
      <w:r w:rsidRPr="007F1CB3">
        <w:rPr>
          <w:color w:val="000000"/>
          <w:sz w:val="20"/>
          <w:szCs w:val="20"/>
        </w:rPr>
        <w:t xml:space="preserve">.)    </w:t>
      </w:r>
      <w:proofErr w:type="spellStart"/>
      <w:r w:rsidRPr="007F1CB3">
        <w:rPr>
          <w:color w:val="000000"/>
          <w:sz w:val="20"/>
          <w:szCs w:val="20"/>
        </w:rPr>
        <w:t>x</w:t>
      </w:r>
      <w:proofErr w:type="spellEnd"/>
      <w:r w:rsidRPr="007F1CB3">
        <w:rPr>
          <w:color w:val="000000"/>
          <w:sz w:val="20"/>
          <w:szCs w:val="20"/>
        </w:rPr>
        <w:t>    К(кат.),</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7F1CB3">
      <w:pPr>
        <w:ind w:firstLine="540"/>
        <w:jc w:val="both"/>
        <w:rPr>
          <w:color w:val="000000"/>
          <w:sz w:val="20"/>
          <w:szCs w:val="20"/>
        </w:rPr>
      </w:pPr>
      <w:r w:rsidRPr="007F1CB3">
        <w:rPr>
          <w:color w:val="000000"/>
          <w:sz w:val="20"/>
          <w:szCs w:val="20"/>
        </w:rPr>
        <w:t>где:</w:t>
      </w:r>
    </w:p>
    <w:p w:rsidR="007F1CB3" w:rsidRPr="007F1CB3" w:rsidRDefault="007F1CB3" w:rsidP="007F1CB3">
      <w:pPr>
        <w:ind w:firstLine="540"/>
        <w:jc w:val="both"/>
        <w:rPr>
          <w:color w:val="000000"/>
          <w:sz w:val="20"/>
          <w:szCs w:val="20"/>
        </w:rPr>
      </w:pPr>
      <w:r w:rsidRPr="007F1CB3">
        <w:rPr>
          <w:color w:val="000000"/>
          <w:sz w:val="20"/>
          <w:szCs w:val="20"/>
        </w:rPr>
        <w:t>Н - установленный норматив финансовых затрат на капитальный ремонт, р</w:t>
      </w:r>
      <w:r w:rsidRPr="007F1CB3">
        <w:rPr>
          <w:color w:val="000000"/>
          <w:sz w:val="20"/>
          <w:szCs w:val="20"/>
        </w:rPr>
        <w:t>е</w:t>
      </w:r>
      <w:r w:rsidRPr="007F1CB3">
        <w:rPr>
          <w:color w:val="000000"/>
          <w:sz w:val="20"/>
          <w:szCs w:val="20"/>
        </w:rPr>
        <w:t>монт и содержание автомобильных дорог.</w:t>
      </w:r>
    </w:p>
    <w:p w:rsidR="007F1CB3" w:rsidRPr="007F1CB3" w:rsidRDefault="007F1CB3" w:rsidP="007F1CB3">
      <w:pPr>
        <w:ind w:firstLine="540"/>
        <w:jc w:val="both"/>
        <w:rPr>
          <w:color w:val="000000"/>
          <w:sz w:val="20"/>
          <w:szCs w:val="20"/>
        </w:rPr>
      </w:pPr>
      <w:r w:rsidRPr="007F1CB3">
        <w:rPr>
          <w:color w:val="000000"/>
          <w:sz w:val="20"/>
          <w:szCs w:val="20"/>
        </w:rPr>
        <w:t>Установленный норматив финансовых затрат определяется как произведение:</w:t>
      </w:r>
    </w:p>
    <w:p w:rsidR="007F1CB3" w:rsidRPr="007F1CB3" w:rsidRDefault="007F1CB3" w:rsidP="007F1CB3">
      <w:pPr>
        <w:autoSpaceDE w:val="0"/>
        <w:autoSpaceDN w:val="0"/>
        <w:adjustRightInd w:val="0"/>
        <w:ind w:firstLine="800"/>
        <w:jc w:val="both"/>
        <w:rPr>
          <w:sz w:val="20"/>
          <w:szCs w:val="20"/>
        </w:rPr>
      </w:pPr>
      <w:r w:rsidRPr="007F1CB3">
        <w:rPr>
          <w:color w:val="000000"/>
          <w:sz w:val="20"/>
          <w:szCs w:val="20"/>
        </w:rPr>
        <w:t>- норматива денежных затрат на капитальный ремонт, ремонт и содержание автомобильных дорог местного значения   (в ценах 2016 года), утвержденного п. 1 настоящего постановления:</w:t>
      </w:r>
      <w:r w:rsidRPr="007F1CB3">
        <w:rPr>
          <w:sz w:val="20"/>
          <w:szCs w:val="20"/>
        </w:rPr>
        <w:t xml:space="preserve"> щебёночное покрытие:</w:t>
      </w:r>
    </w:p>
    <w:p w:rsidR="007F1CB3" w:rsidRPr="007F1CB3" w:rsidRDefault="007F1CB3" w:rsidP="007F1CB3">
      <w:pPr>
        <w:autoSpaceDE w:val="0"/>
        <w:autoSpaceDN w:val="0"/>
        <w:adjustRightInd w:val="0"/>
        <w:ind w:firstLine="800"/>
        <w:jc w:val="both"/>
        <w:rPr>
          <w:sz w:val="20"/>
          <w:szCs w:val="20"/>
        </w:rPr>
      </w:pPr>
      <w:r w:rsidRPr="007F1CB3">
        <w:rPr>
          <w:sz w:val="20"/>
          <w:szCs w:val="20"/>
        </w:rPr>
        <w:t>2200,0 тыс. рублей - на капитальный ремонт;</w:t>
      </w:r>
    </w:p>
    <w:p w:rsidR="007F1CB3" w:rsidRPr="007F1CB3" w:rsidRDefault="007F1CB3" w:rsidP="007F1CB3">
      <w:pPr>
        <w:autoSpaceDE w:val="0"/>
        <w:autoSpaceDN w:val="0"/>
        <w:adjustRightInd w:val="0"/>
        <w:ind w:firstLine="800"/>
        <w:jc w:val="both"/>
        <w:rPr>
          <w:sz w:val="20"/>
          <w:szCs w:val="20"/>
        </w:rPr>
      </w:pPr>
      <w:r w:rsidRPr="007F1CB3">
        <w:rPr>
          <w:sz w:val="20"/>
          <w:szCs w:val="20"/>
        </w:rPr>
        <w:t>1921,0 тыс. рублей - на ремонт</w:t>
      </w:r>
      <w:proofErr w:type="gramStart"/>
      <w:r w:rsidRPr="007F1CB3">
        <w:rPr>
          <w:sz w:val="20"/>
          <w:szCs w:val="20"/>
        </w:rPr>
        <w:t xml:space="preserve"> ;</w:t>
      </w:r>
      <w:proofErr w:type="gramEnd"/>
    </w:p>
    <w:p w:rsidR="007F1CB3" w:rsidRPr="007F1CB3" w:rsidRDefault="007F1CB3" w:rsidP="007F1CB3">
      <w:pPr>
        <w:autoSpaceDE w:val="0"/>
        <w:autoSpaceDN w:val="0"/>
        <w:adjustRightInd w:val="0"/>
        <w:ind w:firstLine="800"/>
        <w:jc w:val="both"/>
        <w:rPr>
          <w:sz w:val="20"/>
          <w:szCs w:val="20"/>
        </w:rPr>
      </w:pPr>
      <w:r w:rsidRPr="007F1CB3">
        <w:rPr>
          <w:sz w:val="20"/>
          <w:szCs w:val="20"/>
        </w:rPr>
        <w:t>95,0 тыс. рублей - на содержание.</w:t>
      </w:r>
    </w:p>
    <w:p w:rsidR="007F1CB3" w:rsidRPr="007F1CB3" w:rsidRDefault="007F1CB3" w:rsidP="007F1CB3">
      <w:pPr>
        <w:autoSpaceDE w:val="0"/>
        <w:autoSpaceDN w:val="0"/>
        <w:adjustRightInd w:val="0"/>
        <w:ind w:firstLine="800"/>
        <w:jc w:val="both"/>
        <w:rPr>
          <w:sz w:val="20"/>
          <w:szCs w:val="20"/>
        </w:rPr>
      </w:pPr>
      <w:r w:rsidRPr="007F1CB3">
        <w:rPr>
          <w:sz w:val="20"/>
          <w:szCs w:val="20"/>
        </w:rPr>
        <w:t>грунтовое покрытие:</w:t>
      </w:r>
    </w:p>
    <w:p w:rsidR="007F1CB3" w:rsidRPr="007F1CB3" w:rsidRDefault="007F1CB3" w:rsidP="007F1CB3">
      <w:pPr>
        <w:autoSpaceDE w:val="0"/>
        <w:autoSpaceDN w:val="0"/>
        <w:adjustRightInd w:val="0"/>
        <w:ind w:firstLine="800"/>
        <w:jc w:val="both"/>
        <w:rPr>
          <w:sz w:val="20"/>
          <w:szCs w:val="20"/>
        </w:rPr>
      </w:pPr>
      <w:r w:rsidRPr="007F1CB3">
        <w:rPr>
          <w:sz w:val="20"/>
          <w:szCs w:val="20"/>
        </w:rPr>
        <w:t>содержание-100,0 тыс. руб.</w:t>
      </w:r>
    </w:p>
    <w:p w:rsidR="007F1CB3" w:rsidRPr="007F1CB3" w:rsidRDefault="007F1CB3" w:rsidP="007F1CB3">
      <w:pPr>
        <w:autoSpaceDE w:val="0"/>
        <w:autoSpaceDN w:val="0"/>
        <w:adjustRightInd w:val="0"/>
        <w:ind w:firstLine="800"/>
        <w:jc w:val="both"/>
        <w:rPr>
          <w:sz w:val="20"/>
          <w:szCs w:val="20"/>
        </w:rPr>
      </w:pPr>
      <w:r w:rsidRPr="007F1CB3">
        <w:rPr>
          <w:color w:val="000000"/>
          <w:sz w:val="20"/>
          <w:szCs w:val="20"/>
          <w:shd w:val="clear" w:color="auto" w:fill="FFFF00"/>
        </w:rPr>
        <w:t xml:space="preserve"> </w:t>
      </w:r>
    </w:p>
    <w:p w:rsidR="007F1CB3" w:rsidRPr="007F1CB3" w:rsidRDefault="007F1CB3" w:rsidP="007F1CB3">
      <w:pPr>
        <w:jc w:val="both"/>
        <w:rPr>
          <w:color w:val="000000"/>
          <w:sz w:val="20"/>
          <w:szCs w:val="20"/>
        </w:rPr>
      </w:pPr>
      <w:r w:rsidRPr="007F1CB3">
        <w:rPr>
          <w:color w:val="000000"/>
          <w:sz w:val="20"/>
          <w:szCs w:val="20"/>
        </w:rPr>
        <w:t xml:space="preserve">    </w:t>
      </w:r>
      <w:proofErr w:type="gramStart"/>
      <w:r w:rsidRPr="007F1CB3">
        <w:rPr>
          <w:color w:val="000000"/>
          <w:sz w:val="20"/>
          <w:szCs w:val="20"/>
        </w:rPr>
        <w:t>К(</w:t>
      </w:r>
      <w:proofErr w:type="spellStart"/>
      <w:proofErr w:type="gramEnd"/>
      <w:r w:rsidRPr="007F1CB3">
        <w:rPr>
          <w:color w:val="000000"/>
          <w:sz w:val="20"/>
          <w:szCs w:val="20"/>
        </w:rPr>
        <w:t>деф</w:t>
      </w:r>
      <w:proofErr w:type="spellEnd"/>
      <w:r w:rsidRPr="007F1CB3">
        <w:rPr>
          <w:color w:val="000000"/>
          <w:sz w:val="20"/>
          <w:szCs w:val="20"/>
        </w:rPr>
        <w:t>.)     - сводный индекс потребительских цен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и  торговли  Российской  Федерации  для  прогноза  социально-экономического развития  и  учитываемый при формировании бюджетов района и поселений на соотве</w:t>
      </w:r>
      <w:r w:rsidRPr="007F1CB3">
        <w:rPr>
          <w:color w:val="000000"/>
          <w:sz w:val="20"/>
          <w:szCs w:val="20"/>
        </w:rPr>
        <w:t>т</w:t>
      </w:r>
      <w:r w:rsidRPr="007F1CB3">
        <w:rPr>
          <w:color w:val="000000"/>
          <w:sz w:val="20"/>
          <w:szCs w:val="20"/>
        </w:rPr>
        <w:t>ствующий финансовый год и плановый период;</w:t>
      </w:r>
    </w:p>
    <w:p w:rsidR="007F1CB3" w:rsidRPr="007F1CB3" w:rsidRDefault="007F1CB3" w:rsidP="007F1CB3">
      <w:pPr>
        <w:jc w:val="both"/>
        <w:rPr>
          <w:color w:val="000000"/>
          <w:sz w:val="20"/>
          <w:szCs w:val="20"/>
        </w:rPr>
      </w:pPr>
      <w:r w:rsidRPr="007F1CB3">
        <w:rPr>
          <w:color w:val="000000"/>
          <w:sz w:val="20"/>
          <w:szCs w:val="20"/>
        </w:rPr>
        <w:t xml:space="preserve">    </w:t>
      </w:r>
      <w:proofErr w:type="gramStart"/>
      <w:r w:rsidRPr="007F1CB3">
        <w:rPr>
          <w:color w:val="000000"/>
          <w:sz w:val="20"/>
          <w:szCs w:val="20"/>
        </w:rPr>
        <w:t>К(</w:t>
      </w:r>
      <w:proofErr w:type="gramEnd"/>
      <w:r w:rsidRPr="007F1CB3">
        <w:rPr>
          <w:color w:val="000000"/>
          <w:sz w:val="20"/>
          <w:szCs w:val="20"/>
        </w:rPr>
        <w:t>кат.)     - коэффициент,  учитывающий  дифференциацию  стоимости  работ  на капитальный ремонт, ремонт и  содержание  автомобильных  дорог  и  улиц  по</w:t>
      </w:r>
    </w:p>
    <w:p w:rsidR="007F1CB3" w:rsidRPr="007F1CB3" w:rsidRDefault="007F1CB3" w:rsidP="007F1CB3">
      <w:pPr>
        <w:jc w:val="both"/>
        <w:rPr>
          <w:color w:val="000000"/>
          <w:sz w:val="20"/>
          <w:szCs w:val="20"/>
        </w:rPr>
      </w:pPr>
      <w:r w:rsidRPr="007F1CB3">
        <w:rPr>
          <w:color w:val="000000"/>
          <w:sz w:val="20"/>
          <w:szCs w:val="20"/>
        </w:rPr>
        <w:t>соответствующим категориям согласно таблице 1.</w:t>
      </w:r>
    </w:p>
    <w:p w:rsidR="007F1CB3" w:rsidRPr="007F1CB3" w:rsidRDefault="007F1CB3" w:rsidP="00A04277">
      <w:pPr>
        <w:jc w:val="right"/>
        <w:rPr>
          <w:color w:val="000000"/>
          <w:sz w:val="20"/>
          <w:szCs w:val="20"/>
        </w:rPr>
      </w:pPr>
      <w:r w:rsidRPr="007F1CB3">
        <w:rPr>
          <w:color w:val="000000"/>
          <w:sz w:val="20"/>
          <w:szCs w:val="20"/>
        </w:rPr>
        <w:t>Таблица 1</w:t>
      </w:r>
    </w:p>
    <w:p w:rsidR="007F1CB3" w:rsidRPr="007F1CB3" w:rsidRDefault="007F1CB3" w:rsidP="00A04277">
      <w:pPr>
        <w:jc w:val="center"/>
        <w:rPr>
          <w:color w:val="000000"/>
          <w:sz w:val="20"/>
          <w:szCs w:val="20"/>
        </w:rPr>
      </w:pPr>
    </w:p>
    <w:p w:rsidR="007F1CB3" w:rsidRPr="007F1CB3" w:rsidRDefault="007F1CB3" w:rsidP="00A04277">
      <w:pPr>
        <w:jc w:val="center"/>
        <w:rPr>
          <w:color w:val="000000"/>
          <w:sz w:val="20"/>
          <w:szCs w:val="20"/>
        </w:rPr>
      </w:pPr>
      <w:r w:rsidRPr="007F1CB3">
        <w:rPr>
          <w:color w:val="000000"/>
          <w:sz w:val="20"/>
          <w:szCs w:val="20"/>
        </w:rPr>
        <w:t>КОЭФФИЦИЕНТЫ, УЧИТЫВАЮЩИЕ ДИФФЕРЕНЦИАЦИЮ СТОИМОСТИ</w:t>
      </w:r>
    </w:p>
    <w:p w:rsidR="007F1CB3" w:rsidRPr="007F1CB3" w:rsidRDefault="007F1CB3" w:rsidP="00A04277">
      <w:pPr>
        <w:jc w:val="center"/>
        <w:rPr>
          <w:color w:val="000000"/>
          <w:sz w:val="20"/>
          <w:szCs w:val="20"/>
        </w:rPr>
      </w:pPr>
      <w:r w:rsidRPr="007F1CB3">
        <w:rPr>
          <w:color w:val="000000"/>
          <w:sz w:val="20"/>
          <w:szCs w:val="20"/>
        </w:rPr>
        <w:t>РАБОТ НА КАПИТАЛЬНЫЙ РЕМОНТ, РЕМОНТ И СОДЕРЖАНИЕ</w:t>
      </w:r>
    </w:p>
    <w:p w:rsidR="007F1CB3" w:rsidRPr="007F1CB3" w:rsidRDefault="007F1CB3" w:rsidP="00A04277">
      <w:pPr>
        <w:jc w:val="center"/>
        <w:rPr>
          <w:color w:val="000000"/>
          <w:sz w:val="20"/>
          <w:szCs w:val="20"/>
        </w:rPr>
      </w:pPr>
      <w:r w:rsidRPr="007F1CB3">
        <w:rPr>
          <w:color w:val="000000"/>
          <w:sz w:val="20"/>
          <w:szCs w:val="20"/>
        </w:rPr>
        <w:t xml:space="preserve">АВТОМОБИЛЬНЫХ ДОРОГ ПО </w:t>
      </w:r>
      <w:proofErr w:type="gramStart"/>
      <w:r w:rsidRPr="007F1CB3">
        <w:rPr>
          <w:color w:val="000000"/>
          <w:sz w:val="20"/>
          <w:szCs w:val="20"/>
        </w:rPr>
        <w:t>СООТВЕТСТВУЮЩИМ</w:t>
      </w:r>
      <w:proofErr w:type="gramEnd"/>
    </w:p>
    <w:p w:rsidR="007F1CB3" w:rsidRPr="007F1CB3" w:rsidRDefault="007F1CB3" w:rsidP="00A04277">
      <w:pPr>
        <w:jc w:val="center"/>
        <w:rPr>
          <w:color w:val="000000"/>
          <w:sz w:val="20"/>
          <w:szCs w:val="20"/>
        </w:rPr>
      </w:pPr>
      <w:r w:rsidRPr="007F1CB3">
        <w:rPr>
          <w:color w:val="000000"/>
          <w:sz w:val="20"/>
          <w:szCs w:val="20"/>
        </w:rPr>
        <w:t>КАТЕГОРИЯМ</w:t>
      </w:r>
    </w:p>
    <w:p w:rsidR="007F1CB3" w:rsidRPr="007F1CB3" w:rsidRDefault="007F1CB3" w:rsidP="007F1CB3">
      <w:pPr>
        <w:ind w:firstLine="540"/>
        <w:jc w:val="both"/>
        <w:rPr>
          <w:color w:val="000000"/>
          <w:sz w:val="20"/>
          <w:szCs w:val="20"/>
        </w:rPr>
      </w:pPr>
      <w:r w:rsidRPr="007F1CB3">
        <w:rPr>
          <w:color w:val="000000"/>
          <w:sz w:val="20"/>
          <w:szCs w:val="20"/>
        </w:rPr>
        <w:t> </w:t>
      </w:r>
    </w:p>
    <w:tbl>
      <w:tblPr>
        <w:tblW w:w="13784" w:type="dxa"/>
        <w:tblCellMar>
          <w:left w:w="0" w:type="dxa"/>
          <w:right w:w="0" w:type="dxa"/>
        </w:tblCellMar>
        <w:tblLook w:val="04A0"/>
      </w:tblPr>
      <w:tblGrid>
        <w:gridCol w:w="4499"/>
        <w:gridCol w:w="4963"/>
        <w:gridCol w:w="4322"/>
      </w:tblGrid>
      <w:tr w:rsidR="007F1CB3" w:rsidRPr="007F1CB3" w:rsidTr="00A04277">
        <w:trPr>
          <w:cantSplit/>
          <w:trHeight w:val="219"/>
        </w:trPr>
        <w:tc>
          <w:tcPr>
            <w:tcW w:w="4499" w:type="dxa"/>
            <w:vMerge w:val="restart"/>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 </w:t>
            </w:r>
          </w:p>
        </w:tc>
        <w:tc>
          <w:tcPr>
            <w:tcW w:w="928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Категория автомобильных дорог</w:t>
            </w:r>
          </w:p>
        </w:tc>
      </w:tr>
      <w:tr w:rsidR="007F1CB3" w:rsidRPr="007F1CB3" w:rsidTr="00A04277">
        <w:trPr>
          <w:cantSplit/>
          <w:trHeight w:val="316"/>
        </w:trPr>
        <w:tc>
          <w:tcPr>
            <w:tcW w:w="0" w:type="auto"/>
            <w:vMerge/>
            <w:tcBorders>
              <w:top w:val="single" w:sz="8" w:space="0" w:color="auto"/>
              <w:left w:val="single" w:sz="8" w:space="0" w:color="auto"/>
              <w:bottom w:val="nil"/>
              <w:right w:val="single" w:sz="8" w:space="0" w:color="auto"/>
            </w:tcBorders>
            <w:vAlign w:val="center"/>
            <w:hideMark/>
          </w:tcPr>
          <w:p w:rsidR="007F1CB3" w:rsidRPr="007F1CB3" w:rsidRDefault="007F1CB3" w:rsidP="007F1CB3">
            <w:pPr>
              <w:jc w:val="both"/>
              <w:rPr>
                <w:color w:val="000000"/>
                <w:sz w:val="20"/>
                <w:szCs w:val="20"/>
              </w:rPr>
            </w:pPr>
          </w:p>
        </w:tc>
        <w:tc>
          <w:tcPr>
            <w:tcW w:w="4963"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IV</w:t>
            </w:r>
          </w:p>
        </w:tc>
        <w:tc>
          <w:tcPr>
            <w:tcW w:w="43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V</w:t>
            </w:r>
          </w:p>
        </w:tc>
      </w:tr>
      <w:tr w:rsidR="007F1CB3" w:rsidRPr="007F1CB3" w:rsidTr="00A04277">
        <w:trPr>
          <w:cantSplit/>
          <w:trHeight w:val="219"/>
        </w:trPr>
        <w:tc>
          <w:tcPr>
            <w:tcW w:w="44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Содержание</w:t>
            </w:r>
          </w:p>
        </w:tc>
        <w:tc>
          <w:tcPr>
            <w:tcW w:w="4963"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1,05</w:t>
            </w:r>
          </w:p>
        </w:tc>
        <w:tc>
          <w:tcPr>
            <w:tcW w:w="432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1,0</w:t>
            </w:r>
          </w:p>
        </w:tc>
      </w:tr>
      <w:tr w:rsidR="007F1CB3" w:rsidRPr="007F1CB3" w:rsidTr="00A04277">
        <w:trPr>
          <w:cantSplit/>
          <w:trHeight w:val="219"/>
        </w:trPr>
        <w:tc>
          <w:tcPr>
            <w:tcW w:w="44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Ремонт</w:t>
            </w:r>
          </w:p>
        </w:tc>
        <w:tc>
          <w:tcPr>
            <w:tcW w:w="4963"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1,37</w:t>
            </w:r>
          </w:p>
        </w:tc>
        <w:tc>
          <w:tcPr>
            <w:tcW w:w="432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1,0</w:t>
            </w:r>
          </w:p>
        </w:tc>
      </w:tr>
      <w:tr w:rsidR="007F1CB3" w:rsidRPr="007F1CB3" w:rsidTr="00A04277">
        <w:trPr>
          <w:cantSplit/>
          <w:trHeight w:val="328"/>
        </w:trPr>
        <w:tc>
          <w:tcPr>
            <w:tcW w:w="44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Капитальный ремонт</w:t>
            </w:r>
          </w:p>
        </w:tc>
        <w:tc>
          <w:tcPr>
            <w:tcW w:w="4963"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1,46</w:t>
            </w:r>
          </w:p>
        </w:tc>
        <w:tc>
          <w:tcPr>
            <w:tcW w:w="432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1,0</w:t>
            </w:r>
          </w:p>
        </w:tc>
      </w:tr>
    </w:tbl>
    <w:p w:rsidR="007F1CB3" w:rsidRPr="007F1CB3" w:rsidRDefault="007F1CB3" w:rsidP="007F1CB3">
      <w:pPr>
        <w:ind w:firstLine="540"/>
        <w:jc w:val="both"/>
        <w:rPr>
          <w:color w:val="000000"/>
          <w:sz w:val="20"/>
          <w:szCs w:val="20"/>
        </w:rPr>
      </w:pPr>
      <w:r w:rsidRPr="007F1CB3">
        <w:rPr>
          <w:color w:val="000000"/>
          <w:sz w:val="20"/>
          <w:szCs w:val="20"/>
        </w:rPr>
        <w:t> </w:t>
      </w:r>
    </w:p>
    <w:p w:rsidR="007F1CB3" w:rsidRPr="007F1CB3" w:rsidRDefault="007F1CB3" w:rsidP="00A04277">
      <w:pPr>
        <w:ind w:firstLine="540"/>
        <w:jc w:val="both"/>
        <w:rPr>
          <w:color w:val="000000"/>
          <w:sz w:val="20"/>
          <w:szCs w:val="20"/>
        </w:rPr>
      </w:pPr>
      <w:r w:rsidRPr="007F1CB3">
        <w:rPr>
          <w:color w:val="000000"/>
          <w:sz w:val="20"/>
          <w:szCs w:val="20"/>
        </w:rPr>
        <w:lastRenderedPageBreak/>
        <w:t xml:space="preserve">Примечание. </w:t>
      </w:r>
      <w:proofErr w:type="gramStart"/>
      <w:r w:rsidRPr="007F1CB3">
        <w:rPr>
          <w:color w:val="000000"/>
          <w:sz w:val="20"/>
          <w:szCs w:val="20"/>
        </w:rPr>
        <w:t>Коэффициенты, учитывающие дифференциацию стоимости работ на капитальный ремонт, ремонт и содержание автомобильных дорог общего пользования местного значения по соответствующим категориям, приняты на основ</w:t>
      </w:r>
      <w:r w:rsidRPr="007F1CB3">
        <w:rPr>
          <w:color w:val="000000"/>
          <w:sz w:val="20"/>
          <w:szCs w:val="20"/>
        </w:rPr>
        <w:t>а</w:t>
      </w:r>
      <w:r w:rsidRPr="007F1CB3">
        <w:rPr>
          <w:color w:val="000000"/>
          <w:sz w:val="20"/>
          <w:szCs w:val="20"/>
        </w:rPr>
        <w:t>нии </w:t>
      </w:r>
      <w:hyperlink r:id="rId8" w:history="1">
        <w:r w:rsidRPr="007F1CB3">
          <w:rPr>
            <w:sz w:val="20"/>
            <w:szCs w:val="20"/>
          </w:rPr>
          <w:t>Правил</w:t>
        </w:r>
      </w:hyperlink>
      <w:r w:rsidRPr="007F1CB3">
        <w:rPr>
          <w:color w:val="000000"/>
          <w:sz w:val="20"/>
          <w:szCs w:val="20"/>
        </w:rPr>
        <w:t> расчета денежных затрат на содержание и ремонт автомобильных дорог федерального значения при определении размера ассигнований из федерального бюджета, предусматриваемых на эти цели, утвержденных постановлением Прав</w:t>
      </w:r>
      <w:r w:rsidRPr="007F1CB3">
        <w:rPr>
          <w:color w:val="000000"/>
          <w:sz w:val="20"/>
          <w:szCs w:val="20"/>
        </w:rPr>
        <w:t>и</w:t>
      </w:r>
      <w:r w:rsidRPr="007F1CB3">
        <w:rPr>
          <w:color w:val="000000"/>
          <w:sz w:val="20"/>
          <w:szCs w:val="20"/>
        </w:rPr>
        <w:t>тельства Российской Федерации от 23.08.2007 № 539. </w:t>
      </w:r>
      <w:proofErr w:type="gramEnd"/>
    </w:p>
    <w:p w:rsidR="007F1CB3" w:rsidRPr="007F1CB3" w:rsidRDefault="007F1CB3" w:rsidP="007F1CB3">
      <w:pPr>
        <w:ind w:firstLine="540"/>
        <w:jc w:val="both"/>
        <w:rPr>
          <w:color w:val="000000"/>
          <w:sz w:val="20"/>
          <w:szCs w:val="20"/>
        </w:rPr>
      </w:pPr>
      <w:r w:rsidRPr="007F1CB3">
        <w:rPr>
          <w:color w:val="000000"/>
          <w:sz w:val="20"/>
          <w:szCs w:val="20"/>
        </w:rPr>
        <w:t>3. Определение размера ассигнований из бюджета на капитальный ремонт и ремонт автомобильных дорог общего пользования местного значения осуществл</w:t>
      </w:r>
      <w:r w:rsidRPr="007F1CB3">
        <w:rPr>
          <w:color w:val="000000"/>
          <w:sz w:val="20"/>
          <w:szCs w:val="20"/>
        </w:rPr>
        <w:t>я</w:t>
      </w:r>
      <w:r w:rsidRPr="007F1CB3">
        <w:rPr>
          <w:color w:val="000000"/>
          <w:sz w:val="20"/>
          <w:szCs w:val="20"/>
        </w:rPr>
        <w:t>ется по формулам:</w:t>
      </w:r>
    </w:p>
    <w:p w:rsidR="007F1CB3" w:rsidRPr="007F1CB3" w:rsidRDefault="007F1CB3" w:rsidP="007F1CB3">
      <w:pPr>
        <w:ind w:firstLine="540"/>
        <w:jc w:val="both"/>
        <w:rPr>
          <w:color w:val="000000"/>
          <w:sz w:val="20"/>
          <w:szCs w:val="20"/>
        </w:rPr>
      </w:pPr>
      <w:r w:rsidRPr="007F1CB3">
        <w:rPr>
          <w:color w:val="000000"/>
          <w:sz w:val="20"/>
          <w:szCs w:val="20"/>
        </w:rPr>
        <w:t> </w:t>
      </w:r>
    </w:p>
    <w:p w:rsidR="007F1CB3" w:rsidRPr="007F1CB3" w:rsidRDefault="007F1CB3" w:rsidP="007F1CB3">
      <w:pPr>
        <w:jc w:val="both"/>
        <w:rPr>
          <w:color w:val="000000"/>
          <w:sz w:val="20"/>
          <w:szCs w:val="20"/>
        </w:rPr>
      </w:pPr>
      <w:r w:rsidRPr="007F1CB3">
        <w:rPr>
          <w:color w:val="000000"/>
          <w:sz w:val="20"/>
          <w:szCs w:val="20"/>
        </w:rPr>
        <w:t>                          а) А кап</w:t>
      </w:r>
      <w:proofErr w:type="gramStart"/>
      <w:r w:rsidRPr="007F1CB3">
        <w:rPr>
          <w:color w:val="000000"/>
          <w:sz w:val="20"/>
          <w:szCs w:val="20"/>
        </w:rPr>
        <w:t>.</w:t>
      </w:r>
      <w:proofErr w:type="gramEnd"/>
      <w:r w:rsidRPr="007F1CB3">
        <w:rPr>
          <w:color w:val="000000"/>
          <w:sz w:val="20"/>
          <w:szCs w:val="20"/>
        </w:rPr>
        <w:t xml:space="preserve"> </w:t>
      </w:r>
      <w:proofErr w:type="gramStart"/>
      <w:r w:rsidRPr="007F1CB3">
        <w:rPr>
          <w:color w:val="000000"/>
          <w:sz w:val="20"/>
          <w:szCs w:val="20"/>
        </w:rPr>
        <w:t>р</w:t>
      </w:r>
      <w:proofErr w:type="gramEnd"/>
      <w:r w:rsidRPr="007F1CB3">
        <w:rPr>
          <w:color w:val="000000"/>
          <w:sz w:val="20"/>
          <w:szCs w:val="20"/>
        </w:rPr>
        <w:t xml:space="preserve">ем  =  Н </w:t>
      </w:r>
      <w:proofErr w:type="spellStart"/>
      <w:r w:rsidRPr="007F1CB3">
        <w:rPr>
          <w:color w:val="000000"/>
          <w:sz w:val="20"/>
          <w:szCs w:val="20"/>
        </w:rPr>
        <w:t>прив</w:t>
      </w:r>
      <w:proofErr w:type="spellEnd"/>
      <w:r w:rsidRPr="007F1CB3">
        <w:rPr>
          <w:color w:val="000000"/>
          <w:sz w:val="20"/>
          <w:szCs w:val="20"/>
        </w:rPr>
        <w:t xml:space="preserve">. кап. рем.    </w:t>
      </w:r>
      <w:proofErr w:type="spellStart"/>
      <w:r w:rsidRPr="007F1CB3">
        <w:rPr>
          <w:color w:val="000000"/>
          <w:sz w:val="20"/>
          <w:szCs w:val="20"/>
        </w:rPr>
        <w:t>х</w:t>
      </w:r>
      <w:proofErr w:type="spellEnd"/>
      <w:r w:rsidRPr="007F1CB3">
        <w:rPr>
          <w:color w:val="000000"/>
          <w:sz w:val="20"/>
          <w:szCs w:val="20"/>
        </w:rPr>
        <w:t>  L кап. рем.</w:t>
      </w:r>
    </w:p>
    <w:p w:rsidR="007F1CB3" w:rsidRPr="007F1CB3" w:rsidRDefault="007F1CB3" w:rsidP="007F1CB3">
      <w:pPr>
        <w:jc w:val="both"/>
        <w:rPr>
          <w:color w:val="000000"/>
          <w:sz w:val="20"/>
          <w:szCs w:val="20"/>
        </w:rPr>
      </w:pPr>
      <w:r w:rsidRPr="007F1CB3">
        <w:rPr>
          <w:color w:val="000000"/>
          <w:sz w:val="20"/>
          <w:szCs w:val="20"/>
        </w:rPr>
        <w:t>    где:</w:t>
      </w:r>
    </w:p>
    <w:p w:rsidR="007F1CB3" w:rsidRPr="007F1CB3" w:rsidRDefault="007F1CB3" w:rsidP="007F1CB3">
      <w:pPr>
        <w:jc w:val="both"/>
        <w:rPr>
          <w:color w:val="000000"/>
          <w:sz w:val="20"/>
          <w:szCs w:val="20"/>
        </w:rPr>
      </w:pPr>
      <w:r w:rsidRPr="007F1CB3">
        <w:rPr>
          <w:color w:val="000000"/>
          <w:sz w:val="20"/>
          <w:szCs w:val="20"/>
        </w:rPr>
        <w:t xml:space="preserve">    </w:t>
      </w:r>
      <w:proofErr w:type="spellStart"/>
      <w:r w:rsidRPr="007F1CB3">
        <w:rPr>
          <w:color w:val="000000"/>
          <w:sz w:val="20"/>
          <w:szCs w:val="20"/>
        </w:rPr>
        <w:t>Акап</w:t>
      </w:r>
      <w:proofErr w:type="spellEnd"/>
      <w:r w:rsidRPr="007F1CB3">
        <w:rPr>
          <w:color w:val="000000"/>
          <w:sz w:val="20"/>
          <w:szCs w:val="20"/>
        </w:rPr>
        <w:t>. рем</w:t>
      </w:r>
      <w:proofErr w:type="gramStart"/>
      <w:r w:rsidRPr="007F1CB3">
        <w:rPr>
          <w:color w:val="000000"/>
          <w:sz w:val="20"/>
          <w:szCs w:val="20"/>
        </w:rPr>
        <w:t>.</w:t>
      </w:r>
      <w:proofErr w:type="gramEnd"/>
      <w:r w:rsidRPr="007F1CB3">
        <w:rPr>
          <w:color w:val="000000"/>
          <w:sz w:val="20"/>
          <w:szCs w:val="20"/>
        </w:rPr>
        <w:t xml:space="preserve">- </w:t>
      </w:r>
      <w:proofErr w:type="gramStart"/>
      <w:r w:rsidRPr="007F1CB3">
        <w:rPr>
          <w:color w:val="000000"/>
          <w:sz w:val="20"/>
          <w:szCs w:val="20"/>
        </w:rPr>
        <w:t>р</w:t>
      </w:r>
      <w:proofErr w:type="gramEnd"/>
      <w:r w:rsidRPr="007F1CB3">
        <w:rPr>
          <w:color w:val="000000"/>
          <w:sz w:val="20"/>
          <w:szCs w:val="20"/>
        </w:rPr>
        <w:t>азмер ассигнований из местного  бюджета  на  выполнение    </w:t>
      </w:r>
    </w:p>
    <w:p w:rsidR="007F1CB3" w:rsidRPr="007F1CB3" w:rsidRDefault="007F1CB3" w:rsidP="007F1CB3">
      <w:pPr>
        <w:jc w:val="both"/>
        <w:rPr>
          <w:color w:val="000000"/>
          <w:sz w:val="20"/>
          <w:szCs w:val="20"/>
        </w:rPr>
      </w:pPr>
      <w:r w:rsidRPr="007F1CB3">
        <w:rPr>
          <w:color w:val="000000"/>
          <w:sz w:val="20"/>
          <w:szCs w:val="20"/>
        </w:rPr>
        <w:t>работ по капитальному ремонту автомобильных дорог общего пользования  каждой  категории (тыс. руб.);</w:t>
      </w:r>
    </w:p>
    <w:p w:rsidR="007F1CB3" w:rsidRPr="007F1CB3" w:rsidRDefault="007F1CB3" w:rsidP="007F1CB3">
      <w:pPr>
        <w:jc w:val="both"/>
        <w:rPr>
          <w:color w:val="000000"/>
          <w:sz w:val="20"/>
          <w:szCs w:val="20"/>
        </w:rPr>
      </w:pPr>
      <w:r w:rsidRPr="007F1CB3">
        <w:rPr>
          <w:color w:val="000000"/>
          <w:sz w:val="20"/>
          <w:szCs w:val="20"/>
        </w:rPr>
        <w:t xml:space="preserve">    Н </w:t>
      </w:r>
      <w:proofErr w:type="spellStart"/>
      <w:r w:rsidRPr="007F1CB3">
        <w:rPr>
          <w:color w:val="000000"/>
          <w:sz w:val="20"/>
          <w:szCs w:val="20"/>
        </w:rPr>
        <w:t>прив</w:t>
      </w:r>
      <w:proofErr w:type="spellEnd"/>
      <w:r w:rsidRPr="007F1CB3">
        <w:rPr>
          <w:color w:val="000000"/>
          <w:sz w:val="20"/>
          <w:szCs w:val="20"/>
        </w:rPr>
        <w:t>. кап</w:t>
      </w:r>
      <w:proofErr w:type="gramStart"/>
      <w:r w:rsidRPr="007F1CB3">
        <w:rPr>
          <w:color w:val="000000"/>
          <w:sz w:val="20"/>
          <w:szCs w:val="20"/>
        </w:rPr>
        <w:t>.</w:t>
      </w:r>
      <w:proofErr w:type="gramEnd"/>
      <w:r w:rsidRPr="007F1CB3">
        <w:rPr>
          <w:color w:val="000000"/>
          <w:sz w:val="20"/>
          <w:szCs w:val="20"/>
        </w:rPr>
        <w:t xml:space="preserve"> </w:t>
      </w:r>
      <w:proofErr w:type="gramStart"/>
      <w:r w:rsidRPr="007F1CB3">
        <w:rPr>
          <w:color w:val="000000"/>
          <w:sz w:val="20"/>
          <w:szCs w:val="20"/>
        </w:rPr>
        <w:t>р</w:t>
      </w:r>
      <w:proofErr w:type="gramEnd"/>
      <w:r w:rsidRPr="007F1CB3">
        <w:rPr>
          <w:color w:val="000000"/>
          <w:sz w:val="20"/>
          <w:szCs w:val="20"/>
        </w:rPr>
        <w:t>ем. - приведенный норматив денежных затрат  на  работы  по    </w:t>
      </w:r>
    </w:p>
    <w:p w:rsidR="007F1CB3" w:rsidRPr="007F1CB3" w:rsidRDefault="007F1CB3" w:rsidP="007F1CB3">
      <w:pPr>
        <w:jc w:val="both"/>
        <w:rPr>
          <w:color w:val="000000"/>
          <w:sz w:val="20"/>
          <w:szCs w:val="20"/>
        </w:rPr>
      </w:pPr>
      <w:r w:rsidRPr="007F1CB3">
        <w:rPr>
          <w:color w:val="000000"/>
          <w:sz w:val="20"/>
          <w:szCs w:val="20"/>
        </w:rPr>
        <w:t>капитальному ремонту автомобильных дорог  общего пользования  каждой  катег</w:t>
      </w:r>
      <w:r w:rsidRPr="007F1CB3">
        <w:rPr>
          <w:color w:val="000000"/>
          <w:sz w:val="20"/>
          <w:szCs w:val="20"/>
        </w:rPr>
        <w:t>о</w:t>
      </w:r>
      <w:r w:rsidRPr="007F1CB3">
        <w:rPr>
          <w:color w:val="000000"/>
          <w:sz w:val="20"/>
          <w:szCs w:val="20"/>
        </w:rPr>
        <w:t>рии  (тыс</w:t>
      </w:r>
      <w:proofErr w:type="gramStart"/>
      <w:r w:rsidRPr="007F1CB3">
        <w:rPr>
          <w:color w:val="000000"/>
          <w:sz w:val="20"/>
          <w:szCs w:val="20"/>
        </w:rPr>
        <w:t>.р</w:t>
      </w:r>
      <w:proofErr w:type="gramEnd"/>
      <w:r w:rsidRPr="007F1CB3">
        <w:rPr>
          <w:color w:val="000000"/>
          <w:sz w:val="20"/>
          <w:szCs w:val="20"/>
        </w:rPr>
        <w:t>ублей/км);</w:t>
      </w:r>
    </w:p>
    <w:p w:rsidR="007F1CB3" w:rsidRPr="007F1CB3" w:rsidRDefault="007F1CB3" w:rsidP="007F1CB3">
      <w:pPr>
        <w:jc w:val="both"/>
        <w:rPr>
          <w:color w:val="000000"/>
          <w:sz w:val="20"/>
          <w:szCs w:val="20"/>
        </w:rPr>
      </w:pPr>
      <w:r w:rsidRPr="007F1CB3">
        <w:rPr>
          <w:color w:val="000000"/>
          <w:sz w:val="20"/>
          <w:szCs w:val="20"/>
        </w:rPr>
        <w:t xml:space="preserve">    </w:t>
      </w:r>
      <w:proofErr w:type="spellStart"/>
      <w:r w:rsidRPr="007F1CB3">
        <w:rPr>
          <w:color w:val="000000"/>
          <w:sz w:val="20"/>
          <w:szCs w:val="20"/>
        </w:rPr>
        <w:t>Lкап</w:t>
      </w:r>
      <w:proofErr w:type="spellEnd"/>
      <w:r w:rsidRPr="007F1CB3">
        <w:rPr>
          <w:color w:val="000000"/>
          <w:sz w:val="20"/>
          <w:szCs w:val="20"/>
        </w:rPr>
        <w:t>. рем</w:t>
      </w:r>
      <w:proofErr w:type="gramStart"/>
      <w:r w:rsidRPr="007F1CB3">
        <w:rPr>
          <w:color w:val="000000"/>
          <w:sz w:val="20"/>
          <w:szCs w:val="20"/>
        </w:rPr>
        <w:t>.</w:t>
      </w:r>
      <w:proofErr w:type="gramEnd"/>
      <w:r w:rsidRPr="007F1CB3">
        <w:rPr>
          <w:color w:val="000000"/>
          <w:sz w:val="20"/>
          <w:szCs w:val="20"/>
        </w:rPr>
        <w:t xml:space="preserve">- </w:t>
      </w:r>
      <w:proofErr w:type="gramStart"/>
      <w:r w:rsidRPr="007F1CB3">
        <w:rPr>
          <w:color w:val="000000"/>
          <w:sz w:val="20"/>
          <w:szCs w:val="20"/>
        </w:rPr>
        <w:t>р</w:t>
      </w:r>
      <w:proofErr w:type="gramEnd"/>
      <w:r w:rsidRPr="007F1CB3">
        <w:rPr>
          <w:color w:val="000000"/>
          <w:sz w:val="20"/>
          <w:szCs w:val="20"/>
        </w:rPr>
        <w:t>асчетная протяженность автомобильных дорог общего пол</w:t>
      </w:r>
      <w:r w:rsidRPr="007F1CB3">
        <w:rPr>
          <w:color w:val="000000"/>
          <w:sz w:val="20"/>
          <w:szCs w:val="20"/>
        </w:rPr>
        <w:t>ь</w:t>
      </w:r>
      <w:r w:rsidRPr="007F1CB3">
        <w:rPr>
          <w:color w:val="000000"/>
          <w:sz w:val="20"/>
          <w:szCs w:val="20"/>
        </w:rPr>
        <w:t>зования   каждой    </w:t>
      </w:r>
    </w:p>
    <w:p w:rsidR="007F1CB3" w:rsidRPr="007F1CB3" w:rsidRDefault="007F1CB3" w:rsidP="007F1CB3">
      <w:pPr>
        <w:jc w:val="both"/>
        <w:rPr>
          <w:color w:val="000000"/>
          <w:sz w:val="20"/>
          <w:szCs w:val="20"/>
        </w:rPr>
      </w:pPr>
      <w:r w:rsidRPr="007F1CB3">
        <w:rPr>
          <w:color w:val="000000"/>
          <w:sz w:val="20"/>
          <w:szCs w:val="20"/>
        </w:rPr>
        <w:t>категории, подлежащих  капитальному  ремонту,  на  год  планирования  (</w:t>
      </w:r>
      <w:proofErr w:type="gramStart"/>
      <w:r w:rsidRPr="007F1CB3">
        <w:rPr>
          <w:color w:val="000000"/>
          <w:sz w:val="20"/>
          <w:szCs w:val="20"/>
        </w:rPr>
        <w:t>км</w:t>
      </w:r>
      <w:proofErr w:type="gramEnd"/>
      <w:r w:rsidRPr="007F1CB3">
        <w:rPr>
          <w:color w:val="000000"/>
          <w:sz w:val="20"/>
          <w:szCs w:val="20"/>
        </w:rPr>
        <w:t>);</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7F1CB3">
      <w:pPr>
        <w:jc w:val="both"/>
        <w:rPr>
          <w:color w:val="000000"/>
          <w:sz w:val="20"/>
          <w:szCs w:val="20"/>
        </w:rPr>
      </w:pPr>
      <w:r w:rsidRPr="007F1CB3">
        <w:rPr>
          <w:color w:val="000000"/>
          <w:sz w:val="20"/>
          <w:szCs w:val="20"/>
        </w:rPr>
        <w:t xml:space="preserve">                   б) </w:t>
      </w:r>
      <w:proofErr w:type="spellStart"/>
      <w:r w:rsidRPr="007F1CB3">
        <w:rPr>
          <w:color w:val="000000"/>
          <w:sz w:val="20"/>
          <w:szCs w:val="20"/>
        </w:rPr>
        <w:t>Арем</w:t>
      </w:r>
      <w:proofErr w:type="spellEnd"/>
      <w:r w:rsidRPr="007F1CB3">
        <w:rPr>
          <w:color w:val="000000"/>
          <w:sz w:val="20"/>
          <w:szCs w:val="20"/>
        </w:rPr>
        <w:t xml:space="preserve">  =  Н </w:t>
      </w:r>
      <w:proofErr w:type="spellStart"/>
      <w:r w:rsidRPr="007F1CB3">
        <w:rPr>
          <w:color w:val="000000"/>
          <w:sz w:val="20"/>
          <w:szCs w:val="20"/>
        </w:rPr>
        <w:t>прив</w:t>
      </w:r>
      <w:proofErr w:type="spellEnd"/>
      <w:r w:rsidRPr="007F1CB3">
        <w:rPr>
          <w:color w:val="000000"/>
          <w:sz w:val="20"/>
          <w:szCs w:val="20"/>
        </w:rPr>
        <w:t>. рем</w:t>
      </w:r>
      <w:proofErr w:type="gramStart"/>
      <w:r w:rsidRPr="007F1CB3">
        <w:rPr>
          <w:color w:val="000000"/>
          <w:sz w:val="20"/>
          <w:szCs w:val="20"/>
        </w:rPr>
        <w:t>.</w:t>
      </w:r>
      <w:proofErr w:type="gramEnd"/>
      <w:r w:rsidRPr="007F1CB3">
        <w:rPr>
          <w:color w:val="000000"/>
          <w:sz w:val="20"/>
          <w:szCs w:val="20"/>
        </w:rPr>
        <w:t xml:space="preserve">    </w:t>
      </w:r>
      <w:proofErr w:type="spellStart"/>
      <w:proofErr w:type="gramStart"/>
      <w:r w:rsidRPr="007F1CB3">
        <w:rPr>
          <w:color w:val="000000"/>
          <w:sz w:val="20"/>
          <w:szCs w:val="20"/>
        </w:rPr>
        <w:t>х</w:t>
      </w:r>
      <w:proofErr w:type="spellEnd"/>
      <w:proofErr w:type="gramEnd"/>
      <w:r w:rsidRPr="007F1CB3">
        <w:rPr>
          <w:color w:val="000000"/>
          <w:sz w:val="20"/>
          <w:szCs w:val="20"/>
        </w:rPr>
        <w:t>  L рем.</w:t>
      </w:r>
    </w:p>
    <w:p w:rsidR="007F1CB3" w:rsidRPr="007F1CB3" w:rsidRDefault="007F1CB3" w:rsidP="007F1CB3">
      <w:pPr>
        <w:jc w:val="both"/>
        <w:rPr>
          <w:color w:val="000000"/>
          <w:sz w:val="20"/>
          <w:szCs w:val="20"/>
        </w:rPr>
      </w:pPr>
      <w:r w:rsidRPr="007F1CB3">
        <w:rPr>
          <w:color w:val="000000"/>
          <w:sz w:val="20"/>
          <w:szCs w:val="20"/>
        </w:rPr>
        <w:t>    где:</w:t>
      </w:r>
    </w:p>
    <w:p w:rsidR="007F1CB3" w:rsidRPr="007F1CB3" w:rsidRDefault="007F1CB3" w:rsidP="007F1CB3">
      <w:pPr>
        <w:jc w:val="both"/>
        <w:rPr>
          <w:color w:val="000000"/>
          <w:sz w:val="20"/>
          <w:szCs w:val="20"/>
        </w:rPr>
      </w:pPr>
      <w:r w:rsidRPr="007F1CB3">
        <w:rPr>
          <w:color w:val="000000"/>
          <w:sz w:val="20"/>
          <w:szCs w:val="20"/>
        </w:rPr>
        <w:t>    А рем</w:t>
      </w:r>
      <w:proofErr w:type="gramStart"/>
      <w:r w:rsidRPr="007F1CB3">
        <w:rPr>
          <w:color w:val="000000"/>
          <w:sz w:val="20"/>
          <w:szCs w:val="20"/>
        </w:rPr>
        <w:t xml:space="preserve"> .</w:t>
      </w:r>
      <w:proofErr w:type="gramEnd"/>
      <w:r w:rsidRPr="007F1CB3">
        <w:rPr>
          <w:color w:val="000000"/>
          <w:sz w:val="20"/>
          <w:szCs w:val="20"/>
        </w:rPr>
        <w:t>-  размер ассигнований из местного  бюджета  на  выполнение  работ по ремонту автомобильных дорог общего пользования  каждой  катег</w:t>
      </w:r>
      <w:r w:rsidRPr="007F1CB3">
        <w:rPr>
          <w:color w:val="000000"/>
          <w:sz w:val="20"/>
          <w:szCs w:val="20"/>
        </w:rPr>
        <w:t>о</w:t>
      </w:r>
      <w:r w:rsidRPr="007F1CB3">
        <w:rPr>
          <w:color w:val="000000"/>
          <w:sz w:val="20"/>
          <w:szCs w:val="20"/>
        </w:rPr>
        <w:t>рии (тыс. руб.);</w:t>
      </w:r>
    </w:p>
    <w:p w:rsidR="007F1CB3" w:rsidRPr="007F1CB3" w:rsidRDefault="007F1CB3" w:rsidP="007F1CB3">
      <w:pPr>
        <w:jc w:val="both"/>
        <w:rPr>
          <w:color w:val="000000"/>
          <w:sz w:val="20"/>
          <w:szCs w:val="20"/>
        </w:rPr>
      </w:pPr>
      <w:r w:rsidRPr="007F1CB3">
        <w:rPr>
          <w:color w:val="000000"/>
          <w:sz w:val="20"/>
          <w:szCs w:val="20"/>
        </w:rPr>
        <w:t xml:space="preserve">    Н </w:t>
      </w:r>
      <w:proofErr w:type="spellStart"/>
      <w:r w:rsidRPr="007F1CB3">
        <w:rPr>
          <w:color w:val="000000"/>
          <w:sz w:val="20"/>
          <w:szCs w:val="20"/>
        </w:rPr>
        <w:t>прив</w:t>
      </w:r>
      <w:proofErr w:type="spellEnd"/>
      <w:r w:rsidRPr="007F1CB3">
        <w:rPr>
          <w:color w:val="000000"/>
          <w:sz w:val="20"/>
          <w:szCs w:val="20"/>
        </w:rPr>
        <w:t>.  рем. - приведенный норматив денежных затрат  на  работы  по  ремонту автомобильных дорог  общего пользования   каждой  категории  (тыс</w:t>
      </w:r>
      <w:proofErr w:type="gramStart"/>
      <w:r w:rsidRPr="007F1CB3">
        <w:rPr>
          <w:color w:val="000000"/>
          <w:sz w:val="20"/>
          <w:szCs w:val="20"/>
        </w:rPr>
        <w:t>.р</w:t>
      </w:r>
      <w:proofErr w:type="gramEnd"/>
      <w:r w:rsidRPr="007F1CB3">
        <w:rPr>
          <w:color w:val="000000"/>
          <w:sz w:val="20"/>
          <w:szCs w:val="20"/>
        </w:rPr>
        <w:t>ублей/км);</w:t>
      </w:r>
    </w:p>
    <w:p w:rsidR="007F1CB3" w:rsidRPr="007F1CB3" w:rsidRDefault="007F1CB3" w:rsidP="007F1CB3">
      <w:pPr>
        <w:jc w:val="both"/>
        <w:rPr>
          <w:color w:val="000000"/>
          <w:sz w:val="20"/>
          <w:szCs w:val="20"/>
        </w:rPr>
      </w:pPr>
      <w:r w:rsidRPr="007F1CB3">
        <w:rPr>
          <w:color w:val="000000"/>
          <w:sz w:val="20"/>
          <w:szCs w:val="20"/>
        </w:rPr>
        <w:t>    L рем</w:t>
      </w:r>
      <w:proofErr w:type="gramStart"/>
      <w:r w:rsidRPr="007F1CB3">
        <w:rPr>
          <w:color w:val="000000"/>
          <w:sz w:val="20"/>
          <w:szCs w:val="20"/>
        </w:rPr>
        <w:t>.</w:t>
      </w:r>
      <w:proofErr w:type="gramEnd"/>
      <w:r w:rsidRPr="007F1CB3">
        <w:rPr>
          <w:color w:val="000000"/>
          <w:sz w:val="20"/>
          <w:szCs w:val="20"/>
        </w:rPr>
        <w:t xml:space="preserve">- </w:t>
      </w:r>
      <w:proofErr w:type="gramStart"/>
      <w:r w:rsidRPr="007F1CB3">
        <w:rPr>
          <w:color w:val="000000"/>
          <w:sz w:val="20"/>
          <w:szCs w:val="20"/>
        </w:rPr>
        <w:t>р</w:t>
      </w:r>
      <w:proofErr w:type="gramEnd"/>
      <w:r w:rsidRPr="007F1CB3">
        <w:rPr>
          <w:color w:val="000000"/>
          <w:sz w:val="20"/>
          <w:szCs w:val="20"/>
        </w:rPr>
        <w:t>асчетная протяженность автомобильных дорог  каждой  категории, по</w:t>
      </w:r>
      <w:r w:rsidRPr="007F1CB3">
        <w:rPr>
          <w:color w:val="000000"/>
          <w:sz w:val="20"/>
          <w:szCs w:val="20"/>
        </w:rPr>
        <w:t>д</w:t>
      </w:r>
      <w:r w:rsidRPr="007F1CB3">
        <w:rPr>
          <w:color w:val="000000"/>
          <w:sz w:val="20"/>
          <w:szCs w:val="20"/>
        </w:rPr>
        <w:t>лежащих   ремонту,  на  год  планирования  (км);</w:t>
      </w:r>
    </w:p>
    <w:p w:rsidR="007F1CB3" w:rsidRPr="007F1CB3" w:rsidRDefault="007F1CB3" w:rsidP="00A04277">
      <w:pPr>
        <w:ind w:firstLine="540"/>
        <w:jc w:val="both"/>
        <w:rPr>
          <w:color w:val="000000"/>
          <w:sz w:val="20"/>
          <w:szCs w:val="20"/>
        </w:rPr>
      </w:pPr>
      <w:r w:rsidRPr="007F1CB3">
        <w:rPr>
          <w:color w:val="000000"/>
          <w:sz w:val="20"/>
          <w:szCs w:val="20"/>
        </w:rPr>
        <w:t>Общая потребность в ассигнованиях из  местного бюджета на выполнение работ по капитальному ремонту и ремонту дорог определяется как сумма ассигнов</w:t>
      </w:r>
      <w:r w:rsidRPr="007F1CB3">
        <w:rPr>
          <w:color w:val="000000"/>
          <w:sz w:val="20"/>
          <w:szCs w:val="20"/>
        </w:rPr>
        <w:t>а</w:t>
      </w:r>
      <w:r w:rsidRPr="007F1CB3">
        <w:rPr>
          <w:color w:val="000000"/>
          <w:sz w:val="20"/>
          <w:szCs w:val="20"/>
        </w:rPr>
        <w:t>ний на выполнение работ по всем категориям автомобильных дорог.</w:t>
      </w:r>
    </w:p>
    <w:p w:rsidR="007F1CB3" w:rsidRPr="007F1CB3" w:rsidRDefault="007F1CB3" w:rsidP="007F1CB3">
      <w:pPr>
        <w:ind w:firstLine="540"/>
        <w:jc w:val="both"/>
        <w:rPr>
          <w:color w:val="000000"/>
          <w:sz w:val="20"/>
          <w:szCs w:val="20"/>
        </w:rPr>
      </w:pPr>
      <w:r w:rsidRPr="007F1CB3">
        <w:rPr>
          <w:color w:val="000000"/>
          <w:sz w:val="20"/>
          <w:szCs w:val="20"/>
        </w:rPr>
        <w:t>4. Расчет размера ассигнований из  местного бюджета на содержание автом</w:t>
      </w:r>
      <w:r w:rsidRPr="007F1CB3">
        <w:rPr>
          <w:color w:val="000000"/>
          <w:sz w:val="20"/>
          <w:szCs w:val="20"/>
        </w:rPr>
        <w:t>о</w:t>
      </w:r>
      <w:r w:rsidRPr="007F1CB3">
        <w:rPr>
          <w:color w:val="000000"/>
          <w:sz w:val="20"/>
          <w:szCs w:val="20"/>
        </w:rPr>
        <w:t>бильных дорог общего пользования местного значения осуществляется по формуле:</w:t>
      </w:r>
    </w:p>
    <w:p w:rsidR="007F1CB3" w:rsidRPr="007F1CB3" w:rsidRDefault="007F1CB3" w:rsidP="007F1CB3">
      <w:pPr>
        <w:ind w:firstLine="540"/>
        <w:jc w:val="both"/>
        <w:rPr>
          <w:color w:val="000000"/>
          <w:sz w:val="20"/>
          <w:szCs w:val="20"/>
        </w:rPr>
      </w:pPr>
      <w:r w:rsidRPr="007F1CB3">
        <w:rPr>
          <w:color w:val="000000"/>
          <w:sz w:val="20"/>
          <w:szCs w:val="20"/>
        </w:rPr>
        <w:t> </w:t>
      </w:r>
    </w:p>
    <w:p w:rsidR="007F1CB3" w:rsidRPr="007F1CB3" w:rsidRDefault="007F1CB3" w:rsidP="007F1CB3">
      <w:pPr>
        <w:jc w:val="both"/>
        <w:rPr>
          <w:color w:val="000000"/>
          <w:sz w:val="20"/>
          <w:szCs w:val="20"/>
        </w:rPr>
      </w:pPr>
      <w:r w:rsidRPr="007F1CB3">
        <w:rPr>
          <w:color w:val="000000"/>
          <w:sz w:val="20"/>
          <w:szCs w:val="20"/>
        </w:rPr>
        <w:t xml:space="preserve">                         А сод.   = Н </w:t>
      </w:r>
      <w:proofErr w:type="spellStart"/>
      <w:r w:rsidRPr="007F1CB3">
        <w:rPr>
          <w:color w:val="000000"/>
          <w:sz w:val="20"/>
          <w:szCs w:val="20"/>
        </w:rPr>
        <w:t>прив</w:t>
      </w:r>
      <w:proofErr w:type="spellEnd"/>
      <w:r w:rsidRPr="007F1CB3">
        <w:rPr>
          <w:color w:val="000000"/>
          <w:sz w:val="20"/>
          <w:szCs w:val="20"/>
        </w:rPr>
        <w:t xml:space="preserve">. сод. </w:t>
      </w:r>
      <w:proofErr w:type="spellStart"/>
      <w:r w:rsidRPr="007F1CB3">
        <w:rPr>
          <w:color w:val="000000"/>
          <w:sz w:val="20"/>
          <w:szCs w:val="20"/>
        </w:rPr>
        <w:t>x</w:t>
      </w:r>
      <w:proofErr w:type="spellEnd"/>
      <w:r w:rsidRPr="007F1CB3">
        <w:rPr>
          <w:color w:val="000000"/>
          <w:sz w:val="20"/>
          <w:szCs w:val="20"/>
        </w:rPr>
        <w:t xml:space="preserve"> L,</w:t>
      </w:r>
    </w:p>
    <w:p w:rsidR="007F1CB3" w:rsidRPr="007F1CB3" w:rsidRDefault="007F1CB3" w:rsidP="007F1CB3">
      <w:pPr>
        <w:jc w:val="both"/>
        <w:rPr>
          <w:color w:val="000000"/>
          <w:sz w:val="20"/>
          <w:szCs w:val="20"/>
        </w:rPr>
      </w:pPr>
      <w:r w:rsidRPr="007F1CB3">
        <w:rPr>
          <w:color w:val="000000"/>
          <w:sz w:val="20"/>
          <w:szCs w:val="20"/>
        </w:rPr>
        <w:t>    где:</w:t>
      </w:r>
    </w:p>
    <w:p w:rsidR="007F1CB3" w:rsidRPr="007F1CB3" w:rsidRDefault="007F1CB3" w:rsidP="007F1CB3">
      <w:pPr>
        <w:jc w:val="both"/>
        <w:rPr>
          <w:color w:val="000000"/>
          <w:sz w:val="20"/>
          <w:szCs w:val="20"/>
        </w:rPr>
      </w:pPr>
      <w:r w:rsidRPr="007F1CB3">
        <w:rPr>
          <w:color w:val="000000"/>
          <w:sz w:val="20"/>
          <w:szCs w:val="20"/>
        </w:rPr>
        <w:t>    А сод</w:t>
      </w:r>
      <w:proofErr w:type="gramStart"/>
      <w:r w:rsidRPr="007F1CB3">
        <w:rPr>
          <w:color w:val="000000"/>
          <w:sz w:val="20"/>
          <w:szCs w:val="20"/>
        </w:rPr>
        <w:t>.</w:t>
      </w:r>
      <w:proofErr w:type="gramEnd"/>
      <w:r w:rsidRPr="007F1CB3">
        <w:rPr>
          <w:color w:val="000000"/>
          <w:sz w:val="20"/>
          <w:szCs w:val="20"/>
        </w:rPr>
        <w:t xml:space="preserve"> - </w:t>
      </w:r>
      <w:proofErr w:type="gramStart"/>
      <w:r w:rsidRPr="007F1CB3">
        <w:rPr>
          <w:color w:val="000000"/>
          <w:sz w:val="20"/>
          <w:szCs w:val="20"/>
        </w:rPr>
        <w:t>р</w:t>
      </w:r>
      <w:proofErr w:type="gramEnd"/>
      <w:r w:rsidRPr="007F1CB3">
        <w:rPr>
          <w:color w:val="000000"/>
          <w:sz w:val="20"/>
          <w:szCs w:val="20"/>
        </w:rPr>
        <w:t>азмер ассигнований из  местного бюджета на  выполнение  р</w:t>
      </w:r>
      <w:r w:rsidRPr="007F1CB3">
        <w:rPr>
          <w:color w:val="000000"/>
          <w:sz w:val="20"/>
          <w:szCs w:val="20"/>
        </w:rPr>
        <w:t>а</w:t>
      </w:r>
      <w:r w:rsidRPr="007F1CB3">
        <w:rPr>
          <w:color w:val="000000"/>
          <w:sz w:val="20"/>
          <w:szCs w:val="20"/>
        </w:rPr>
        <w:t>бот    </w:t>
      </w:r>
    </w:p>
    <w:p w:rsidR="007F1CB3" w:rsidRPr="007F1CB3" w:rsidRDefault="007F1CB3" w:rsidP="007F1CB3">
      <w:pPr>
        <w:jc w:val="both"/>
        <w:rPr>
          <w:color w:val="000000"/>
          <w:sz w:val="20"/>
          <w:szCs w:val="20"/>
        </w:rPr>
      </w:pPr>
      <w:r w:rsidRPr="007F1CB3">
        <w:rPr>
          <w:color w:val="000000"/>
          <w:sz w:val="20"/>
          <w:szCs w:val="20"/>
        </w:rPr>
        <w:t>по содержанию автомобильных дорог общего пользования местного значения ка</w:t>
      </w:r>
      <w:r w:rsidRPr="007F1CB3">
        <w:rPr>
          <w:color w:val="000000"/>
          <w:sz w:val="20"/>
          <w:szCs w:val="20"/>
        </w:rPr>
        <w:t>ж</w:t>
      </w:r>
      <w:r w:rsidRPr="007F1CB3">
        <w:rPr>
          <w:color w:val="000000"/>
          <w:sz w:val="20"/>
          <w:szCs w:val="20"/>
        </w:rPr>
        <w:t>дой категории (тыс. руб.);</w:t>
      </w:r>
    </w:p>
    <w:p w:rsidR="007F1CB3" w:rsidRPr="007F1CB3" w:rsidRDefault="007F1CB3" w:rsidP="007F1CB3">
      <w:pPr>
        <w:jc w:val="both"/>
        <w:rPr>
          <w:color w:val="000000"/>
          <w:sz w:val="20"/>
          <w:szCs w:val="20"/>
        </w:rPr>
      </w:pPr>
      <w:r w:rsidRPr="007F1CB3">
        <w:rPr>
          <w:color w:val="000000"/>
          <w:sz w:val="20"/>
          <w:szCs w:val="20"/>
        </w:rPr>
        <w:t xml:space="preserve">    Н  </w:t>
      </w:r>
      <w:proofErr w:type="spellStart"/>
      <w:r w:rsidRPr="007F1CB3">
        <w:rPr>
          <w:color w:val="000000"/>
          <w:sz w:val="20"/>
          <w:szCs w:val="20"/>
        </w:rPr>
        <w:t>прив</w:t>
      </w:r>
      <w:proofErr w:type="spellEnd"/>
      <w:r w:rsidRPr="007F1CB3">
        <w:rPr>
          <w:color w:val="000000"/>
          <w:sz w:val="20"/>
          <w:szCs w:val="20"/>
        </w:rPr>
        <w:t>. сод</w:t>
      </w:r>
      <w:proofErr w:type="gramStart"/>
      <w:r w:rsidRPr="007F1CB3">
        <w:rPr>
          <w:color w:val="000000"/>
          <w:sz w:val="20"/>
          <w:szCs w:val="20"/>
        </w:rPr>
        <w:t>.</w:t>
      </w:r>
      <w:proofErr w:type="gramEnd"/>
      <w:r w:rsidRPr="007F1CB3">
        <w:rPr>
          <w:color w:val="000000"/>
          <w:sz w:val="20"/>
          <w:szCs w:val="20"/>
        </w:rPr>
        <w:t xml:space="preserve">-  </w:t>
      </w:r>
      <w:proofErr w:type="gramStart"/>
      <w:r w:rsidRPr="007F1CB3">
        <w:rPr>
          <w:color w:val="000000"/>
          <w:sz w:val="20"/>
          <w:szCs w:val="20"/>
        </w:rPr>
        <w:t>п</w:t>
      </w:r>
      <w:proofErr w:type="gramEnd"/>
      <w:r w:rsidRPr="007F1CB3">
        <w:rPr>
          <w:color w:val="000000"/>
          <w:sz w:val="20"/>
          <w:szCs w:val="20"/>
        </w:rPr>
        <w:t>риведенный   норматив  денежных  затрат  на  работы  по содержанию автомобильных дорог общего пользования местного значения  каждой кат</w:t>
      </w:r>
      <w:r w:rsidRPr="007F1CB3">
        <w:rPr>
          <w:color w:val="000000"/>
          <w:sz w:val="20"/>
          <w:szCs w:val="20"/>
        </w:rPr>
        <w:t>е</w:t>
      </w:r>
      <w:r w:rsidRPr="007F1CB3">
        <w:rPr>
          <w:color w:val="000000"/>
          <w:sz w:val="20"/>
          <w:szCs w:val="20"/>
        </w:rPr>
        <w:t>гории (тыс. рублей/км);</w:t>
      </w:r>
    </w:p>
    <w:p w:rsidR="007F1CB3" w:rsidRPr="007F1CB3" w:rsidRDefault="007F1CB3" w:rsidP="007F1CB3">
      <w:pPr>
        <w:ind w:firstLine="540"/>
        <w:jc w:val="both"/>
        <w:rPr>
          <w:color w:val="000000"/>
          <w:sz w:val="20"/>
          <w:szCs w:val="20"/>
        </w:rPr>
      </w:pPr>
      <w:r w:rsidRPr="007F1CB3">
        <w:rPr>
          <w:color w:val="000000"/>
          <w:sz w:val="20"/>
          <w:szCs w:val="20"/>
        </w:rPr>
        <w:t>L - протяженность автомобильных дорог и улиц каждой категории на 1 января года, предшествующего планируемому периоду, с учетом ввода объектов стро</w:t>
      </w:r>
      <w:r w:rsidRPr="007F1CB3">
        <w:rPr>
          <w:color w:val="000000"/>
          <w:sz w:val="20"/>
          <w:szCs w:val="20"/>
        </w:rPr>
        <w:t>и</w:t>
      </w:r>
      <w:r w:rsidRPr="007F1CB3">
        <w:rPr>
          <w:color w:val="000000"/>
          <w:sz w:val="20"/>
          <w:szCs w:val="20"/>
        </w:rPr>
        <w:t>тельства и реконструкции, предусмотренного в течение года, предшествующего планируемому (</w:t>
      </w:r>
      <w:proofErr w:type="gramStart"/>
      <w:r w:rsidRPr="007F1CB3">
        <w:rPr>
          <w:color w:val="000000"/>
          <w:sz w:val="20"/>
          <w:szCs w:val="20"/>
        </w:rPr>
        <w:t>км</w:t>
      </w:r>
      <w:proofErr w:type="gramEnd"/>
      <w:r w:rsidRPr="007F1CB3">
        <w:rPr>
          <w:color w:val="000000"/>
          <w:sz w:val="20"/>
          <w:szCs w:val="20"/>
        </w:rPr>
        <w:t>).</w:t>
      </w:r>
    </w:p>
    <w:p w:rsidR="007F1CB3" w:rsidRPr="007F1CB3" w:rsidRDefault="007F1CB3" w:rsidP="007F1CB3">
      <w:pPr>
        <w:ind w:firstLine="540"/>
        <w:jc w:val="both"/>
        <w:rPr>
          <w:color w:val="000000"/>
          <w:sz w:val="20"/>
          <w:szCs w:val="20"/>
        </w:rPr>
      </w:pPr>
      <w:r w:rsidRPr="007F1CB3">
        <w:rPr>
          <w:color w:val="000000"/>
          <w:sz w:val="20"/>
          <w:szCs w:val="20"/>
        </w:rPr>
        <w:t>Общая потребность в ассигнованиях из  местного бюджета на выполнение работ по содержанию автомобильных дорог определяется как сумма а</w:t>
      </w:r>
      <w:r w:rsidRPr="007F1CB3">
        <w:rPr>
          <w:color w:val="000000"/>
          <w:sz w:val="20"/>
          <w:szCs w:val="20"/>
        </w:rPr>
        <w:t>с</w:t>
      </w:r>
      <w:r w:rsidRPr="007F1CB3">
        <w:rPr>
          <w:color w:val="000000"/>
          <w:sz w:val="20"/>
          <w:szCs w:val="20"/>
        </w:rPr>
        <w:t>сигнований на выполнение работ по содержанию автомобильных дорог и улиц по всем категориям автомобильных дорог и улиц.</w:t>
      </w:r>
    </w:p>
    <w:p w:rsidR="007F1CB3" w:rsidRPr="007F1CB3" w:rsidRDefault="007F1CB3" w:rsidP="007F1CB3">
      <w:pPr>
        <w:ind w:firstLine="540"/>
        <w:jc w:val="both"/>
        <w:rPr>
          <w:color w:val="000000"/>
          <w:sz w:val="20"/>
          <w:szCs w:val="20"/>
        </w:rPr>
      </w:pPr>
      <w:r w:rsidRPr="007F1CB3">
        <w:rPr>
          <w:color w:val="000000"/>
          <w:sz w:val="20"/>
          <w:szCs w:val="20"/>
        </w:rPr>
        <w:t>5. Суммарная годовая потребность в ассигнованиях из   местного бюджета для выполнения комплекса дорожных работ на автомобильных дорогах общего пользования местного значения определяется как сумма годовой потребности в финанс</w:t>
      </w:r>
      <w:r w:rsidRPr="007F1CB3">
        <w:rPr>
          <w:color w:val="000000"/>
          <w:sz w:val="20"/>
          <w:szCs w:val="20"/>
        </w:rPr>
        <w:t>и</w:t>
      </w:r>
      <w:r w:rsidRPr="007F1CB3">
        <w:rPr>
          <w:color w:val="000000"/>
          <w:sz w:val="20"/>
          <w:szCs w:val="20"/>
        </w:rPr>
        <w:t>ровании всех видов работ по всем категориям дорог.</w:t>
      </w:r>
    </w:p>
    <w:p w:rsidR="007F1CB3" w:rsidRPr="007F1CB3" w:rsidRDefault="007F1CB3" w:rsidP="007F1CB3">
      <w:pPr>
        <w:ind w:firstLine="540"/>
        <w:jc w:val="both"/>
        <w:rPr>
          <w:color w:val="000000"/>
          <w:sz w:val="20"/>
          <w:szCs w:val="20"/>
        </w:rPr>
      </w:pPr>
      <w:r w:rsidRPr="007F1CB3">
        <w:rPr>
          <w:color w:val="000000"/>
          <w:sz w:val="20"/>
          <w:szCs w:val="20"/>
        </w:rPr>
        <w:t>6. Протяженность автомобильных дорог общего пользования местного знач</w:t>
      </w:r>
      <w:r w:rsidRPr="007F1CB3">
        <w:rPr>
          <w:color w:val="000000"/>
          <w:sz w:val="20"/>
          <w:szCs w:val="20"/>
        </w:rPr>
        <w:t>е</w:t>
      </w:r>
      <w:r w:rsidRPr="007F1CB3">
        <w:rPr>
          <w:color w:val="000000"/>
          <w:sz w:val="20"/>
          <w:szCs w:val="20"/>
        </w:rPr>
        <w:t>ния каждой категории принимается по данным государственного статистического наблюдения по состоянию на 1 января, предшествующего планируемому периоду, с учетом планируемого ввода в эксплуатацию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7F1CB3" w:rsidRPr="007F1CB3" w:rsidRDefault="007F1CB3" w:rsidP="007F1CB3">
      <w:pPr>
        <w:jc w:val="both"/>
        <w:rPr>
          <w:color w:val="000000"/>
          <w:sz w:val="20"/>
          <w:szCs w:val="20"/>
        </w:rPr>
      </w:pPr>
      <w:r w:rsidRPr="007F1CB3">
        <w:rPr>
          <w:color w:val="000000"/>
          <w:sz w:val="20"/>
          <w:szCs w:val="20"/>
        </w:rPr>
        <w:lastRenderedPageBreak/>
        <w:t>       7. Расчетная протяженность автомобильных дорог общего пользования местн</w:t>
      </w:r>
      <w:r w:rsidRPr="007F1CB3">
        <w:rPr>
          <w:color w:val="000000"/>
          <w:sz w:val="20"/>
          <w:szCs w:val="20"/>
        </w:rPr>
        <w:t>о</w:t>
      </w:r>
      <w:r w:rsidRPr="007F1CB3">
        <w:rPr>
          <w:color w:val="000000"/>
          <w:sz w:val="20"/>
          <w:szCs w:val="20"/>
        </w:rPr>
        <w:t>го значения каждой категории, подлежащих   капитальному   ремонту   на   год  планирования  L(</w:t>
      </w:r>
      <w:proofErr w:type="spellStart"/>
      <w:r w:rsidRPr="007F1CB3">
        <w:rPr>
          <w:color w:val="000000"/>
          <w:sz w:val="20"/>
          <w:szCs w:val="20"/>
        </w:rPr>
        <w:t>кап</w:t>
      </w:r>
      <w:proofErr w:type="gramStart"/>
      <w:r w:rsidRPr="007F1CB3">
        <w:rPr>
          <w:color w:val="000000"/>
          <w:sz w:val="20"/>
          <w:szCs w:val="20"/>
        </w:rPr>
        <w:t>.р</w:t>
      </w:r>
      <w:proofErr w:type="gramEnd"/>
      <w:r w:rsidRPr="007F1CB3">
        <w:rPr>
          <w:color w:val="000000"/>
          <w:sz w:val="20"/>
          <w:szCs w:val="20"/>
        </w:rPr>
        <w:t>ем</w:t>
      </w:r>
      <w:proofErr w:type="spellEnd"/>
      <w:r w:rsidRPr="007F1CB3">
        <w:rPr>
          <w:color w:val="000000"/>
          <w:sz w:val="20"/>
          <w:szCs w:val="20"/>
        </w:rPr>
        <w:t>), определяется по формуле:</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7F1CB3">
      <w:pPr>
        <w:jc w:val="both"/>
        <w:rPr>
          <w:color w:val="000000"/>
          <w:sz w:val="20"/>
          <w:szCs w:val="20"/>
        </w:rPr>
      </w:pPr>
      <w:r w:rsidRPr="007F1CB3">
        <w:rPr>
          <w:color w:val="000000"/>
          <w:sz w:val="20"/>
          <w:szCs w:val="20"/>
        </w:rPr>
        <w:t>                   L(</w:t>
      </w:r>
      <w:proofErr w:type="spellStart"/>
      <w:r w:rsidRPr="007F1CB3">
        <w:rPr>
          <w:color w:val="000000"/>
          <w:sz w:val="20"/>
          <w:szCs w:val="20"/>
        </w:rPr>
        <w:t>кап</w:t>
      </w:r>
      <w:proofErr w:type="gramStart"/>
      <w:r w:rsidRPr="007F1CB3">
        <w:rPr>
          <w:color w:val="000000"/>
          <w:sz w:val="20"/>
          <w:szCs w:val="20"/>
        </w:rPr>
        <w:t>.р</w:t>
      </w:r>
      <w:proofErr w:type="gramEnd"/>
      <w:r w:rsidRPr="007F1CB3">
        <w:rPr>
          <w:color w:val="000000"/>
          <w:sz w:val="20"/>
          <w:szCs w:val="20"/>
        </w:rPr>
        <w:t>ем</w:t>
      </w:r>
      <w:proofErr w:type="spellEnd"/>
      <w:r w:rsidRPr="007F1CB3">
        <w:rPr>
          <w:color w:val="000000"/>
          <w:sz w:val="20"/>
          <w:szCs w:val="20"/>
        </w:rPr>
        <w:t xml:space="preserve">.)          = L / </w:t>
      </w:r>
      <w:proofErr w:type="gramStart"/>
      <w:r w:rsidRPr="007F1CB3">
        <w:rPr>
          <w:color w:val="000000"/>
          <w:sz w:val="20"/>
          <w:szCs w:val="20"/>
        </w:rPr>
        <w:t>Т(</w:t>
      </w:r>
      <w:proofErr w:type="spellStart"/>
      <w:proofErr w:type="gramEnd"/>
      <w:r w:rsidRPr="007F1CB3">
        <w:rPr>
          <w:color w:val="000000"/>
          <w:sz w:val="20"/>
          <w:szCs w:val="20"/>
        </w:rPr>
        <w:t>кап.рем</w:t>
      </w:r>
      <w:proofErr w:type="spellEnd"/>
      <w:r w:rsidRPr="007F1CB3">
        <w:rPr>
          <w:color w:val="000000"/>
          <w:sz w:val="20"/>
          <w:szCs w:val="20"/>
        </w:rPr>
        <w:t>.)  - L(рек.),</w:t>
      </w:r>
    </w:p>
    <w:p w:rsidR="007F1CB3" w:rsidRPr="007F1CB3" w:rsidRDefault="007F1CB3" w:rsidP="007F1CB3">
      <w:pPr>
        <w:jc w:val="both"/>
        <w:rPr>
          <w:color w:val="000000"/>
          <w:sz w:val="20"/>
          <w:szCs w:val="20"/>
        </w:rPr>
      </w:pPr>
      <w:r w:rsidRPr="007F1CB3">
        <w:rPr>
          <w:color w:val="000000"/>
          <w:sz w:val="20"/>
          <w:szCs w:val="20"/>
        </w:rPr>
        <w:t xml:space="preserve">    где: </w:t>
      </w:r>
      <w:proofErr w:type="gramStart"/>
      <w:r w:rsidRPr="007F1CB3">
        <w:rPr>
          <w:color w:val="000000"/>
          <w:sz w:val="20"/>
          <w:szCs w:val="20"/>
        </w:rPr>
        <w:t>Т(</w:t>
      </w:r>
      <w:proofErr w:type="spellStart"/>
      <w:proofErr w:type="gramEnd"/>
      <w:r w:rsidRPr="007F1CB3">
        <w:rPr>
          <w:color w:val="000000"/>
          <w:sz w:val="20"/>
          <w:szCs w:val="20"/>
        </w:rPr>
        <w:t>кап.рем</w:t>
      </w:r>
      <w:proofErr w:type="spellEnd"/>
      <w:r w:rsidRPr="007F1CB3">
        <w:rPr>
          <w:color w:val="000000"/>
          <w:sz w:val="20"/>
          <w:szCs w:val="20"/>
        </w:rPr>
        <w:t>.)          -   нормативный  межремонтный  срок  работ  по  капитал</w:t>
      </w:r>
      <w:r w:rsidRPr="007F1CB3">
        <w:rPr>
          <w:color w:val="000000"/>
          <w:sz w:val="20"/>
          <w:szCs w:val="20"/>
        </w:rPr>
        <w:t>ь</w:t>
      </w:r>
      <w:r w:rsidRPr="007F1CB3">
        <w:rPr>
          <w:color w:val="000000"/>
          <w:sz w:val="20"/>
          <w:szCs w:val="20"/>
        </w:rPr>
        <w:t>ному   ремонту для дорог каждой категории согласно </w:t>
      </w:r>
      <w:hyperlink r:id="rId9" w:history="1">
        <w:r w:rsidRPr="007F1CB3">
          <w:rPr>
            <w:sz w:val="20"/>
            <w:szCs w:val="20"/>
          </w:rPr>
          <w:t>таблице 2</w:t>
        </w:r>
      </w:hyperlink>
      <w:r w:rsidRPr="007F1CB3">
        <w:rPr>
          <w:color w:val="000000"/>
          <w:sz w:val="20"/>
          <w:szCs w:val="20"/>
        </w:rPr>
        <w:t> (лет);</w:t>
      </w:r>
    </w:p>
    <w:p w:rsidR="007F1CB3" w:rsidRPr="007F1CB3" w:rsidRDefault="007F1CB3" w:rsidP="007F1CB3">
      <w:pPr>
        <w:jc w:val="both"/>
        <w:rPr>
          <w:color w:val="000000"/>
          <w:sz w:val="20"/>
          <w:szCs w:val="20"/>
        </w:rPr>
      </w:pPr>
      <w:r w:rsidRPr="007F1CB3">
        <w:rPr>
          <w:color w:val="000000"/>
          <w:sz w:val="20"/>
          <w:szCs w:val="20"/>
        </w:rPr>
        <w:t>    L(рек.)     -   протяженность  автомобильных  дорог  и  улиц  соответствующей к</w:t>
      </w:r>
      <w:r w:rsidRPr="007F1CB3">
        <w:rPr>
          <w:color w:val="000000"/>
          <w:sz w:val="20"/>
          <w:szCs w:val="20"/>
        </w:rPr>
        <w:t>а</w:t>
      </w:r>
      <w:r w:rsidRPr="007F1CB3">
        <w:rPr>
          <w:color w:val="000000"/>
          <w:sz w:val="20"/>
          <w:szCs w:val="20"/>
        </w:rPr>
        <w:t>тегории, намеченных к реконструкции  на год планирования (</w:t>
      </w:r>
      <w:proofErr w:type="gramStart"/>
      <w:r w:rsidRPr="007F1CB3">
        <w:rPr>
          <w:color w:val="000000"/>
          <w:sz w:val="20"/>
          <w:szCs w:val="20"/>
        </w:rPr>
        <w:t>км</w:t>
      </w:r>
      <w:proofErr w:type="gramEnd"/>
      <w:r w:rsidRPr="007F1CB3">
        <w:rPr>
          <w:color w:val="000000"/>
          <w:sz w:val="20"/>
          <w:szCs w:val="20"/>
        </w:rPr>
        <w:t>/год).</w:t>
      </w:r>
    </w:p>
    <w:p w:rsidR="007F1CB3" w:rsidRPr="007F1CB3" w:rsidRDefault="007F1CB3" w:rsidP="007F1CB3">
      <w:pPr>
        <w:jc w:val="both"/>
        <w:rPr>
          <w:color w:val="000000"/>
          <w:sz w:val="20"/>
          <w:szCs w:val="20"/>
        </w:rPr>
      </w:pPr>
      <w:r w:rsidRPr="007F1CB3">
        <w:rPr>
          <w:color w:val="000000"/>
          <w:sz w:val="20"/>
          <w:szCs w:val="20"/>
        </w:rPr>
        <w:t xml:space="preserve">   8. Расчетная протяженность автомобильных дорог и  улиц  </w:t>
      </w:r>
      <w:proofErr w:type="gramStart"/>
      <w:r w:rsidRPr="007F1CB3">
        <w:rPr>
          <w:color w:val="000000"/>
          <w:sz w:val="20"/>
          <w:szCs w:val="20"/>
        </w:rPr>
        <w:t>соответствующей</w:t>
      </w:r>
      <w:proofErr w:type="gramEnd"/>
    </w:p>
    <w:p w:rsidR="007F1CB3" w:rsidRPr="007F1CB3" w:rsidRDefault="007F1CB3" w:rsidP="007F1CB3">
      <w:pPr>
        <w:jc w:val="both"/>
        <w:rPr>
          <w:color w:val="000000"/>
          <w:sz w:val="20"/>
          <w:szCs w:val="20"/>
        </w:rPr>
      </w:pPr>
      <w:r w:rsidRPr="007F1CB3">
        <w:rPr>
          <w:color w:val="000000"/>
          <w:sz w:val="20"/>
          <w:szCs w:val="20"/>
        </w:rPr>
        <w:t>категории, подлежащих ремонту, на год  планирования  L(рем.),  определяется</w:t>
      </w:r>
    </w:p>
    <w:p w:rsidR="007F1CB3" w:rsidRPr="007F1CB3" w:rsidRDefault="007F1CB3" w:rsidP="007F1CB3">
      <w:pPr>
        <w:jc w:val="both"/>
        <w:rPr>
          <w:color w:val="000000"/>
          <w:sz w:val="20"/>
          <w:szCs w:val="20"/>
        </w:rPr>
      </w:pPr>
      <w:r w:rsidRPr="007F1CB3">
        <w:rPr>
          <w:color w:val="000000"/>
          <w:sz w:val="20"/>
          <w:szCs w:val="20"/>
        </w:rPr>
        <w:t>по формуле:</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7F1CB3">
      <w:pPr>
        <w:jc w:val="both"/>
        <w:rPr>
          <w:color w:val="000000"/>
          <w:sz w:val="20"/>
          <w:szCs w:val="20"/>
        </w:rPr>
      </w:pPr>
      <w:r w:rsidRPr="007F1CB3">
        <w:rPr>
          <w:color w:val="000000"/>
          <w:sz w:val="20"/>
          <w:szCs w:val="20"/>
        </w:rPr>
        <w:t xml:space="preserve">               L(рем.)     = L(рем.) / </w:t>
      </w:r>
      <w:proofErr w:type="gramStart"/>
      <w:r w:rsidRPr="007F1CB3">
        <w:rPr>
          <w:color w:val="000000"/>
          <w:sz w:val="20"/>
          <w:szCs w:val="20"/>
        </w:rPr>
        <w:t>Т(</w:t>
      </w:r>
      <w:proofErr w:type="gramEnd"/>
      <w:r w:rsidRPr="007F1CB3">
        <w:rPr>
          <w:color w:val="000000"/>
          <w:sz w:val="20"/>
          <w:szCs w:val="20"/>
        </w:rPr>
        <w:t>рем.)     - L(рек.)    -  L(</w:t>
      </w:r>
      <w:proofErr w:type="spellStart"/>
      <w:r w:rsidRPr="007F1CB3">
        <w:rPr>
          <w:color w:val="000000"/>
          <w:sz w:val="20"/>
          <w:szCs w:val="20"/>
        </w:rPr>
        <w:t>кап</w:t>
      </w:r>
      <w:proofErr w:type="gramStart"/>
      <w:r w:rsidRPr="007F1CB3">
        <w:rPr>
          <w:color w:val="000000"/>
          <w:sz w:val="20"/>
          <w:szCs w:val="20"/>
        </w:rPr>
        <w:t>.р</w:t>
      </w:r>
      <w:proofErr w:type="gramEnd"/>
      <w:r w:rsidRPr="007F1CB3">
        <w:rPr>
          <w:color w:val="000000"/>
          <w:sz w:val="20"/>
          <w:szCs w:val="20"/>
        </w:rPr>
        <w:t>ем</w:t>
      </w:r>
      <w:proofErr w:type="spellEnd"/>
      <w:r w:rsidRPr="007F1CB3">
        <w:rPr>
          <w:color w:val="000000"/>
          <w:sz w:val="20"/>
          <w:szCs w:val="20"/>
        </w:rPr>
        <w:t>).,</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7F1CB3">
      <w:pPr>
        <w:jc w:val="both"/>
        <w:rPr>
          <w:color w:val="000000"/>
          <w:sz w:val="20"/>
          <w:szCs w:val="20"/>
        </w:rPr>
      </w:pPr>
      <w:r w:rsidRPr="007F1CB3">
        <w:rPr>
          <w:color w:val="000000"/>
          <w:sz w:val="20"/>
          <w:szCs w:val="20"/>
        </w:rPr>
        <w:t xml:space="preserve">    </w:t>
      </w:r>
      <w:proofErr w:type="spellStart"/>
      <w:r w:rsidRPr="007F1CB3">
        <w:rPr>
          <w:color w:val="000000"/>
          <w:sz w:val="20"/>
          <w:szCs w:val="20"/>
        </w:rPr>
        <w:t>где</w:t>
      </w:r>
      <w:proofErr w:type="gramStart"/>
      <w:r w:rsidRPr="007F1CB3">
        <w:rPr>
          <w:color w:val="000000"/>
          <w:sz w:val="20"/>
          <w:szCs w:val="20"/>
        </w:rPr>
        <w:t>:Т</w:t>
      </w:r>
      <w:proofErr w:type="spellEnd"/>
      <w:proofErr w:type="gramEnd"/>
      <w:r w:rsidRPr="007F1CB3">
        <w:rPr>
          <w:color w:val="000000"/>
          <w:sz w:val="20"/>
          <w:szCs w:val="20"/>
        </w:rPr>
        <w:t>(рем.)     - нормативный  межремонтный  срок  работ  по  ремонту  для  дорог ка</w:t>
      </w:r>
      <w:r w:rsidRPr="007F1CB3">
        <w:rPr>
          <w:color w:val="000000"/>
          <w:sz w:val="20"/>
          <w:szCs w:val="20"/>
        </w:rPr>
        <w:t>ж</w:t>
      </w:r>
      <w:r w:rsidRPr="007F1CB3">
        <w:rPr>
          <w:color w:val="000000"/>
          <w:sz w:val="20"/>
          <w:szCs w:val="20"/>
        </w:rPr>
        <w:t>дой категории согласно </w:t>
      </w:r>
      <w:hyperlink r:id="rId10" w:history="1">
        <w:r w:rsidRPr="007F1CB3">
          <w:rPr>
            <w:sz w:val="20"/>
            <w:szCs w:val="20"/>
          </w:rPr>
          <w:t>таблице 3</w:t>
        </w:r>
      </w:hyperlink>
      <w:r w:rsidRPr="007F1CB3">
        <w:rPr>
          <w:color w:val="000000"/>
          <w:sz w:val="20"/>
          <w:szCs w:val="20"/>
        </w:rPr>
        <w:t> (лет).</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A04277">
      <w:pPr>
        <w:jc w:val="right"/>
        <w:rPr>
          <w:color w:val="000000"/>
          <w:sz w:val="20"/>
          <w:szCs w:val="20"/>
        </w:rPr>
      </w:pPr>
      <w:r w:rsidRPr="007F1CB3">
        <w:rPr>
          <w:color w:val="000000"/>
          <w:sz w:val="20"/>
          <w:szCs w:val="20"/>
        </w:rPr>
        <w:t>Таблица 2</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A04277">
      <w:pPr>
        <w:jc w:val="center"/>
        <w:rPr>
          <w:color w:val="000000"/>
          <w:sz w:val="20"/>
          <w:szCs w:val="20"/>
        </w:rPr>
      </w:pPr>
      <w:r w:rsidRPr="007F1CB3">
        <w:rPr>
          <w:color w:val="000000"/>
          <w:sz w:val="20"/>
          <w:szCs w:val="20"/>
        </w:rPr>
        <w:t>НОРМАТИВНЫЕ МЕЖРЕМОНТНЫЕ СРОКИ ПРОВЕДЕНИЯ РАБОТ</w:t>
      </w:r>
    </w:p>
    <w:p w:rsidR="007F1CB3" w:rsidRPr="007F1CB3" w:rsidRDefault="007F1CB3" w:rsidP="00A04277">
      <w:pPr>
        <w:jc w:val="center"/>
        <w:rPr>
          <w:color w:val="000000"/>
          <w:sz w:val="20"/>
          <w:szCs w:val="20"/>
        </w:rPr>
      </w:pPr>
      <w:r w:rsidRPr="007F1CB3">
        <w:rPr>
          <w:color w:val="000000"/>
          <w:sz w:val="20"/>
          <w:szCs w:val="20"/>
        </w:rPr>
        <w:t>ПО КАПИТАЛЬНОМУ РЕМОНТУ НЕЖЕСТКИХ ДОРОЖНЫХ ОДЕЖД</w:t>
      </w:r>
    </w:p>
    <w:p w:rsidR="007F1CB3" w:rsidRPr="007F1CB3" w:rsidRDefault="007F1CB3" w:rsidP="00A04277">
      <w:pPr>
        <w:jc w:val="center"/>
        <w:rPr>
          <w:color w:val="000000"/>
          <w:sz w:val="20"/>
          <w:szCs w:val="20"/>
        </w:rPr>
      </w:pPr>
      <w:r w:rsidRPr="007F1CB3">
        <w:rPr>
          <w:color w:val="000000"/>
          <w:sz w:val="20"/>
          <w:szCs w:val="20"/>
        </w:rPr>
        <w:t>АВТОМОБИЛЬНЫХ ДОРОГ ОБЩЕГО ПОЛЬЗОВАНИЯ</w:t>
      </w:r>
    </w:p>
    <w:p w:rsidR="007F1CB3" w:rsidRPr="007F1CB3" w:rsidRDefault="007F1CB3" w:rsidP="00A04277">
      <w:pPr>
        <w:ind w:firstLine="540"/>
        <w:jc w:val="center"/>
        <w:rPr>
          <w:color w:val="000000"/>
          <w:sz w:val="20"/>
          <w:szCs w:val="20"/>
        </w:rPr>
      </w:pPr>
    </w:p>
    <w:tbl>
      <w:tblPr>
        <w:tblW w:w="14430" w:type="dxa"/>
        <w:tblCellMar>
          <w:left w:w="0" w:type="dxa"/>
          <w:right w:w="0" w:type="dxa"/>
        </w:tblCellMar>
        <w:tblLook w:val="04A0"/>
      </w:tblPr>
      <w:tblGrid>
        <w:gridCol w:w="4102"/>
        <w:gridCol w:w="4102"/>
        <w:gridCol w:w="3077"/>
        <w:gridCol w:w="3149"/>
      </w:tblGrid>
      <w:tr w:rsidR="007F1CB3" w:rsidRPr="007F1CB3" w:rsidTr="00A04277">
        <w:trPr>
          <w:cantSplit/>
          <w:trHeight w:val="477"/>
        </w:trPr>
        <w:tc>
          <w:tcPr>
            <w:tcW w:w="410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Категория     </w:t>
            </w:r>
            <w:r w:rsidRPr="007F1CB3">
              <w:rPr>
                <w:color w:val="000000"/>
                <w:sz w:val="20"/>
                <w:szCs w:val="20"/>
              </w:rPr>
              <w:br/>
              <w:t>автомобильных   </w:t>
            </w:r>
            <w:r w:rsidRPr="007F1CB3">
              <w:rPr>
                <w:color w:val="000000"/>
                <w:sz w:val="20"/>
                <w:szCs w:val="20"/>
              </w:rPr>
              <w:br/>
              <w:t>дорог</w:t>
            </w:r>
          </w:p>
        </w:tc>
        <w:tc>
          <w:tcPr>
            <w:tcW w:w="410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Тип дорожной    </w:t>
            </w:r>
            <w:r w:rsidRPr="007F1CB3">
              <w:rPr>
                <w:color w:val="000000"/>
                <w:sz w:val="20"/>
                <w:szCs w:val="20"/>
              </w:rPr>
              <w:br/>
              <w:t>одежды</w:t>
            </w:r>
          </w:p>
        </w:tc>
        <w:tc>
          <w:tcPr>
            <w:tcW w:w="307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Межремон</w:t>
            </w:r>
            <w:r w:rsidRPr="007F1CB3">
              <w:rPr>
                <w:color w:val="000000"/>
                <w:sz w:val="20"/>
                <w:szCs w:val="20"/>
              </w:rPr>
              <w:t>т</w:t>
            </w:r>
            <w:r w:rsidRPr="007F1CB3">
              <w:rPr>
                <w:color w:val="000000"/>
                <w:sz w:val="20"/>
                <w:szCs w:val="20"/>
              </w:rPr>
              <w:t>ный </w:t>
            </w:r>
            <w:r w:rsidRPr="007F1CB3">
              <w:rPr>
                <w:color w:val="000000"/>
                <w:sz w:val="20"/>
                <w:szCs w:val="20"/>
              </w:rPr>
              <w:br/>
              <w:t>срок (лет)</w:t>
            </w:r>
          </w:p>
        </w:tc>
        <w:tc>
          <w:tcPr>
            <w:tcW w:w="314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Коэффиц</w:t>
            </w:r>
            <w:r w:rsidRPr="007F1CB3">
              <w:rPr>
                <w:color w:val="000000"/>
                <w:sz w:val="20"/>
                <w:szCs w:val="20"/>
              </w:rPr>
              <w:t>и</w:t>
            </w:r>
            <w:r w:rsidRPr="007F1CB3">
              <w:rPr>
                <w:color w:val="000000"/>
                <w:sz w:val="20"/>
                <w:szCs w:val="20"/>
              </w:rPr>
              <w:t>ент    </w:t>
            </w:r>
            <w:r w:rsidRPr="007F1CB3">
              <w:rPr>
                <w:color w:val="000000"/>
                <w:sz w:val="20"/>
                <w:szCs w:val="20"/>
              </w:rPr>
              <w:br/>
              <w:t>надежности    </w:t>
            </w:r>
            <w:r w:rsidRPr="007F1CB3">
              <w:rPr>
                <w:color w:val="000000"/>
                <w:sz w:val="20"/>
                <w:szCs w:val="20"/>
              </w:rPr>
              <w:br/>
              <w:t>дорожной од</w:t>
            </w:r>
            <w:r w:rsidRPr="007F1CB3">
              <w:rPr>
                <w:color w:val="000000"/>
                <w:sz w:val="20"/>
                <w:szCs w:val="20"/>
              </w:rPr>
              <w:t>е</w:t>
            </w:r>
            <w:r w:rsidRPr="007F1CB3">
              <w:rPr>
                <w:color w:val="000000"/>
                <w:sz w:val="20"/>
                <w:szCs w:val="20"/>
              </w:rPr>
              <w:t>жды</w:t>
            </w:r>
          </w:p>
        </w:tc>
      </w:tr>
      <w:tr w:rsidR="007F1CB3" w:rsidRPr="007F1CB3" w:rsidTr="00A04277">
        <w:trPr>
          <w:cantSplit/>
          <w:trHeight w:val="238"/>
        </w:trPr>
        <w:tc>
          <w:tcPr>
            <w:tcW w:w="410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F1CB3" w:rsidRPr="007F1CB3" w:rsidRDefault="007F1CB3" w:rsidP="007F1CB3">
            <w:pPr>
              <w:jc w:val="both"/>
              <w:rPr>
                <w:color w:val="000000"/>
                <w:sz w:val="20"/>
                <w:szCs w:val="20"/>
              </w:rPr>
            </w:pPr>
            <w:r w:rsidRPr="007F1CB3">
              <w:rPr>
                <w:color w:val="000000"/>
                <w:sz w:val="20"/>
                <w:szCs w:val="20"/>
              </w:rPr>
              <w:t>IV</w:t>
            </w:r>
          </w:p>
        </w:tc>
        <w:tc>
          <w:tcPr>
            <w:tcW w:w="410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капитальный       </w:t>
            </w:r>
          </w:p>
        </w:tc>
        <w:tc>
          <w:tcPr>
            <w:tcW w:w="3077"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12</w:t>
            </w:r>
          </w:p>
        </w:tc>
        <w:tc>
          <w:tcPr>
            <w:tcW w:w="3149"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0,85</w:t>
            </w:r>
          </w:p>
        </w:tc>
      </w:tr>
      <w:tr w:rsidR="007F1CB3" w:rsidRPr="007F1CB3" w:rsidTr="00A04277">
        <w:trPr>
          <w:cantSplit/>
          <w:trHeight w:val="238"/>
        </w:trPr>
        <w:tc>
          <w:tcPr>
            <w:tcW w:w="0" w:type="auto"/>
            <w:vMerge/>
            <w:tcBorders>
              <w:top w:val="nil"/>
              <w:left w:val="single" w:sz="8" w:space="0" w:color="auto"/>
              <w:bottom w:val="single" w:sz="8" w:space="0" w:color="auto"/>
              <w:right w:val="single" w:sz="8" w:space="0" w:color="auto"/>
            </w:tcBorders>
            <w:vAlign w:val="center"/>
            <w:hideMark/>
          </w:tcPr>
          <w:p w:rsidR="007F1CB3" w:rsidRPr="007F1CB3" w:rsidRDefault="007F1CB3" w:rsidP="007F1CB3">
            <w:pPr>
              <w:jc w:val="both"/>
              <w:rPr>
                <w:color w:val="000000"/>
                <w:sz w:val="20"/>
                <w:szCs w:val="20"/>
              </w:rPr>
            </w:pPr>
          </w:p>
        </w:tc>
        <w:tc>
          <w:tcPr>
            <w:tcW w:w="410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облегченный       </w:t>
            </w:r>
          </w:p>
        </w:tc>
        <w:tc>
          <w:tcPr>
            <w:tcW w:w="3077"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10</w:t>
            </w:r>
          </w:p>
        </w:tc>
        <w:tc>
          <w:tcPr>
            <w:tcW w:w="3149"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0,85</w:t>
            </w:r>
          </w:p>
        </w:tc>
      </w:tr>
      <w:tr w:rsidR="007F1CB3" w:rsidRPr="007F1CB3" w:rsidTr="00A04277">
        <w:trPr>
          <w:cantSplit/>
          <w:trHeight w:val="238"/>
        </w:trPr>
        <w:tc>
          <w:tcPr>
            <w:tcW w:w="0" w:type="auto"/>
            <w:vMerge/>
            <w:tcBorders>
              <w:top w:val="nil"/>
              <w:left w:val="single" w:sz="8" w:space="0" w:color="auto"/>
              <w:bottom w:val="single" w:sz="8" w:space="0" w:color="auto"/>
              <w:right w:val="single" w:sz="8" w:space="0" w:color="auto"/>
            </w:tcBorders>
            <w:vAlign w:val="center"/>
            <w:hideMark/>
          </w:tcPr>
          <w:p w:rsidR="007F1CB3" w:rsidRPr="007F1CB3" w:rsidRDefault="007F1CB3" w:rsidP="007F1CB3">
            <w:pPr>
              <w:jc w:val="both"/>
              <w:rPr>
                <w:color w:val="000000"/>
                <w:sz w:val="20"/>
                <w:szCs w:val="20"/>
              </w:rPr>
            </w:pPr>
          </w:p>
        </w:tc>
        <w:tc>
          <w:tcPr>
            <w:tcW w:w="410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переходной        </w:t>
            </w:r>
          </w:p>
        </w:tc>
        <w:tc>
          <w:tcPr>
            <w:tcW w:w="3077"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5</w:t>
            </w:r>
          </w:p>
        </w:tc>
        <w:tc>
          <w:tcPr>
            <w:tcW w:w="3149"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0,82</w:t>
            </w:r>
          </w:p>
        </w:tc>
      </w:tr>
      <w:tr w:rsidR="007F1CB3" w:rsidRPr="007F1CB3" w:rsidTr="00A04277">
        <w:trPr>
          <w:cantSplit/>
          <w:trHeight w:val="238"/>
        </w:trPr>
        <w:tc>
          <w:tcPr>
            <w:tcW w:w="410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F1CB3" w:rsidRPr="007F1CB3" w:rsidRDefault="007F1CB3" w:rsidP="007F1CB3">
            <w:pPr>
              <w:jc w:val="both"/>
              <w:rPr>
                <w:color w:val="000000"/>
                <w:sz w:val="20"/>
                <w:szCs w:val="20"/>
              </w:rPr>
            </w:pPr>
            <w:r w:rsidRPr="007F1CB3">
              <w:rPr>
                <w:color w:val="000000"/>
                <w:sz w:val="20"/>
                <w:szCs w:val="20"/>
              </w:rPr>
              <w:t>V</w:t>
            </w:r>
          </w:p>
        </w:tc>
        <w:tc>
          <w:tcPr>
            <w:tcW w:w="410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облегченный       </w:t>
            </w:r>
          </w:p>
        </w:tc>
        <w:tc>
          <w:tcPr>
            <w:tcW w:w="3077"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10</w:t>
            </w:r>
          </w:p>
        </w:tc>
        <w:tc>
          <w:tcPr>
            <w:tcW w:w="3149"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0,82</w:t>
            </w:r>
          </w:p>
        </w:tc>
      </w:tr>
      <w:tr w:rsidR="007F1CB3" w:rsidRPr="007F1CB3" w:rsidTr="00A04277">
        <w:trPr>
          <w:cantSplit/>
          <w:trHeight w:val="238"/>
        </w:trPr>
        <w:tc>
          <w:tcPr>
            <w:tcW w:w="0" w:type="auto"/>
            <w:vMerge/>
            <w:tcBorders>
              <w:top w:val="nil"/>
              <w:left w:val="single" w:sz="8" w:space="0" w:color="auto"/>
              <w:bottom w:val="single" w:sz="8" w:space="0" w:color="auto"/>
              <w:right w:val="single" w:sz="8" w:space="0" w:color="auto"/>
            </w:tcBorders>
            <w:vAlign w:val="center"/>
            <w:hideMark/>
          </w:tcPr>
          <w:p w:rsidR="007F1CB3" w:rsidRPr="007F1CB3" w:rsidRDefault="007F1CB3" w:rsidP="007F1CB3">
            <w:pPr>
              <w:jc w:val="both"/>
              <w:rPr>
                <w:color w:val="000000"/>
                <w:sz w:val="20"/>
                <w:szCs w:val="20"/>
              </w:rPr>
            </w:pPr>
          </w:p>
        </w:tc>
        <w:tc>
          <w:tcPr>
            <w:tcW w:w="410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переходной        </w:t>
            </w:r>
          </w:p>
        </w:tc>
        <w:tc>
          <w:tcPr>
            <w:tcW w:w="3077"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5</w:t>
            </w:r>
          </w:p>
        </w:tc>
        <w:tc>
          <w:tcPr>
            <w:tcW w:w="3149"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0,65</w:t>
            </w:r>
          </w:p>
        </w:tc>
      </w:tr>
      <w:tr w:rsidR="007F1CB3" w:rsidRPr="007F1CB3" w:rsidTr="00A04277">
        <w:trPr>
          <w:cantSplit/>
          <w:trHeight w:val="238"/>
        </w:trPr>
        <w:tc>
          <w:tcPr>
            <w:tcW w:w="0" w:type="auto"/>
            <w:vMerge/>
            <w:tcBorders>
              <w:top w:val="nil"/>
              <w:left w:val="single" w:sz="8" w:space="0" w:color="auto"/>
              <w:bottom w:val="single" w:sz="8" w:space="0" w:color="auto"/>
              <w:right w:val="single" w:sz="8" w:space="0" w:color="auto"/>
            </w:tcBorders>
            <w:vAlign w:val="center"/>
            <w:hideMark/>
          </w:tcPr>
          <w:p w:rsidR="007F1CB3" w:rsidRPr="007F1CB3" w:rsidRDefault="007F1CB3" w:rsidP="007F1CB3">
            <w:pPr>
              <w:jc w:val="both"/>
              <w:rPr>
                <w:color w:val="000000"/>
                <w:sz w:val="20"/>
                <w:szCs w:val="20"/>
              </w:rPr>
            </w:pPr>
          </w:p>
        </w:tc>
        <w:tc>
          <w:tcPr>
            <w:tcW w:w="4102"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низший            </w:t>
            </w:r>
          </w:p>
        </w:tc>
        <w:tc>
          <w:tcPr>
            <w:tcW w:w="3077"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3</w:t>
            </w:r>
          </w:p>
        </w:tc>
        <w:tc>
          <w:tcPr>
            <w:tcW w:w="3149"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0,65</w:t>
            </w:r>
          </w:p>
        </w:tc>
      </w:tr>
    </w:tbl>
    <w:p w:rsidR="007F1CB3" w:rsidRPr="007F1CB3" w:rsidRDefault="007F1CB3" w:rsidP="007F1CB3">
      <w:pPr>
        <w:ind w:firstLine="540"/>
        <w:jc w:val="both"/>
        <w:rPr>
          <w:color w:val="000000"/>
          <w:sz w:val="20"/>
          <w:szCs w:val="20"/>
        </w:rPr>
      </w:pPr>
      <w:r w:rsidRPr="007F1CB3">
        <w:rPr>
          <w:color w:val="000000"/>
          <w:sz w:val="20"/>
          <w:szCs w:val="20"/>
        </w:rPr>
        <w:t> </w:t>
      </w:r>
    </w:p>
    <w:p w:rsidR="007F1CB3" w:rsidRPr="007F1CB3" w:rsidRDefault="007F1CB3" w:rsidP="007F1CB3">
      <w:pPr>
        <w:ind w:firstLine="540"/>
        <w:jc w:val="both"/>
        <w:rPr>
          <w:color w:val="000000"/>
          <w:sz w:val="20"/>
          <w:szCs w:val="20"/>
        </w:rPr>
      </w:pPr>
      <w:r w:rsidRPr="007F1CB3">
        <w:rPr>
          <w:color w:val="000000"/>
          <w:sz w:val="20"/>
          <w:szCs w:val="20"/>
        </w:rPr>
        <w:t>Примечания:</w:t>
      </w:r>
    </w:p>
    <w:p w:rsidR="007F1CB3" w:rsidRPr="007F1CB3" w:rsidRDefault="007F1CB3" w:rsidP="007F1CB3">
      <w:pPr>
        <w:ind w:firstLine="540"/>
        <w:jc w:val="both"/>
        <w:rPr>
          <w:color w:val="000000"/>
          <w:sz w:val="20"/>
          <w:szCs w:val="20"/>
        </w:rPr>
      </w:pPr>
      <w:r w:rsidRPr="007F1CB3">
        <w:rPr>
          <w:color w:val="000000"/>
          <w:sz w:val="20"/>
          <w:szCs w:val="20"/>
        </w:rPr>
        <w:t>1) Межремонтные сроки проведения работ по капитальному ремонту соответствуют коэффициентам надежности, характеризующим ровность дорожного покр</w:t>
      </w:r>
      <w:r w:rsidRPr="007F1CB3">
        <w:rPr>
          <w:color w:val="000000"/>
          <w:sz w:val="20"/>
          <w:szCs w:val="20"/>
        </w:rPr>
        <w:t>ы</w:t>
      </w:r>
      <w:r w:rsidRPr="007F1CB3">
        <w:rPr>
          <w:color w:val="000000"/>
          <w:sz w:val="20"/>
          <w:szCs w:val="20"/>
        </w:rPr>
        <w:t>тия в конце межремонтного периода.</w:t>
      </w:r>
    </w:p>
    <w:p w:rsidR="007F1CB3" w:rsidRPr="007F1CB3" w:rsidRDefault="007F1CB3" w:rsidP="007F1CB3">
      <w:pPr>
        <w:ind w:firstLine="540"/>
        <w:jc w:val="both"/>
        <w:rPr>
          <w:color w:val="000000"/>
          <w:sz w:val="20"/>
          <w:szCs w:val="20"/>
        </w:rPr>
      </w:pPr>
      <w:r w:rsidRPr="007F1CB3">
        <w:rPr>
          <w:color w:val="000000"/>
          <w:sz w:val="20"/>
          <w:szCs w:val="20"/>
        </w:rPr>
        <w:t xml:space="preserve">2) При планировании реконструкции автомобильной дороги в сроки, меньше указанных межремонтных сроков, межремонтный срок принимается </w:t>
      </w:r>
      <w:proofErr w:type="gramStart"/>
      <w:r w:rsidRPr="007F1CB3">
        <w:rPr>
          <w:color w:val="000000"/>
          <w:sz w:val="20"/>
          <w:szCs w:val="20"/>
        </w:rPr>
        <w:t>равным</w:t>
      </w:r>
      <w:proofErr w:type="gramEnd"/>
      <w:r w:rsidRPr="007F1CB3">
        <w:rPr>
          <w:color w:val="000000"/>
          <w:sz w:val="20"/>
          <w:szCs w:val="20"/>
        </w:rPr>
        <w:t xml:space="preserve"> пери</w:t>
      </w:r>
      <w:r w:rsidRPr="007F1CB3">
        <w:rPr>
          <w:color w:val="000000"/>
          <w:sz w:val="20"/>
          <w:szCs w:val="20"/>
        </w:rPr>
        <w:t>о</w:t>
      </w:r>
      <w:r w:rsidRPr="007F1CB3">
        <w:rPr>
          <w:color w:val="000000"/>
          <w:sz w:val="20"/>
          <w:szCs w:val="20"/>
        </w:rPr>
        <w:t>ду до реконструкции дороги без изменения коэффициентов надежности.</w:t>
      </w:r>
    </w:p>
    <w:p w:rsidR="007F1CB3" w:rsidRPr="007F1CB3" w:rsidRDefault="007F1CB3" w:rsidP="007F1CB3">
      <w:pPr>
        <w:ind w:firstLine="540"/>
        <w:jc w:val="both"/>
        <w:rPr>
          <w:color w:val="000000"/>
          <w:sz w:val="20"/>
          <w:szCs w:val="20"/>
        </w:rPr>
      </w:pPr>
      <w:r w:rsidRPr="007F1CB3">
        <w:rPr>
          <w:color w:val="000000"/>
          <w:sz w:val="20"/>
          <w:szCs w:val="20"/>
        </w:rPr>
        <w:t>3) Для автомобильных дорог с дорожными одеждами из асфальтобетонов типа</w:t>
      </w:r>
      <w:proofErr w:type="gramStart"/>
      <w:r w:rsidRPr="007F1CB3">
        <w:rPr>
          <w:color w:val="000000"/>
          <w:sz w:val="20"/>
          <w:szCs w:val="20"/>
        </w:rPr>
        <w:t xml:space="preserve"> А</w:t>
      </w:r>
      <w:proofErr w:type="gramEnd"/>
      <w:r w:rsidRPr="007F1CB3">
        <w:rPr>
          <w:color w:val="000000"/>
          <w:sz w:val="20"/>
          <w:szCs w:val="20"/>
        </w:rPr>
        <w:t xml:space="preserve"> на основе полимерно-битумного вяжущего межремонтные сроки проведения р</w:t>
      </w:r>
      <w:r w:rsidRPr="007F1CB3">
        <w:rPr>
          <w:color w:val="000000"/>
          <w:sz w:val="20"/>
          <w:szCs w:val="20"/>
        </w:rPr>
        <w:t>а</w:t>
      </w:r>
      <w:r w:rsidRPr="007F1CB3">
        <w:rPr>
          <w:color w:val="000000"/>
          <w:sz w:val="20"/>
          <w:szCs w:val="20"/>
        </w:rPr>
        <w:t>бот по капитальному ремонту увеличиваются на 8 - 10% с округлением до целого количества лет.</w:t>
      </w:r>
    </w:p>
    <w:p w:rsidR="007F1CB3" w:rsidRPr="007F1CB3" w:rsidRDefault="007F1CB3" w:rsidP="007F1CB3">
      <w:pPr>
        <w:ind w:firstLine="540"/>
        <w:jc w:val="both"/>
        <w:rPr>
          <w:color w:val="000000"/>
          <w:sz w:val="20"/>
          <w:szCs w:val="20"/>
        </w:rPr>
      </w:pPr>
      <w:r w:rsidRPr="007F1CB3">
        <w:rPr>
          <w:color w:val="000000"/>
          <w:sz w:val="20"/>
          <w:szCs w:val="20"/>
        </w:rPr>
        <w:t>4) Межремонтный срок проведения работ по капитальному ремонту автомобильных дорог и улиц с жесткими дорожными одеждами (с цементобетонным п</w:t>
      </w:r>
      <w:r w:rsidRPr="007F1CB3">
        <w:rPr>
          <w:color w:val="000000"/>
          <w:sz w:val="20"/>
          <w:szCs w:val="20"/>
        </w:rPr>
        <w:t>о</w:t>
      </w:r>
      <w:r w:rsidRPr="007F1CB3">
        <w:rPr>
          <w:color w:val="000000"/>
          <w:sz w:val="20"/>
          <w:szCs w:val="20"/>
        </w:rPr>
        <w:t>крытием) принимается равным 25 годам.</w:t>
      </w:r>
    </w:p>
    <w:p w:rsidR="007F1CB3" w:rsidRPr="007F1CB3" w:rsidRDefault="007F1CB3" w:rsidP="00A04277">
      <w:pPr>
        <w:ind w:firstLine="540"/>
        <w:jc w:val="both"/>
        <w:rPr>
          <w:color w:val="000000"/>
          <w:sz w:val="20"/>
          <w:szCs w:val="20"/>
        </w:rPr>
      </w:pPr>
      <w:proofErr w:type="gramStart"/>
      <w:r w:rsidRPr="007F1CB3">
        <w:rPr>
          <w:color w:val="000000"/>
          <w:sz w:val="20"/>
          <w:szCs w:val="20"/>
        </w:rPr>
        <w:lastRenderedPageBreak/>
        <w:t>5) Нормативные межремонтные сроки проведения работ по капитальному ремонту нежестких дорожных одежд автомобильных дорог и улиц  приняты в соответствии с </w:t>
      </w:r>
      <w:hyperlink r:id="rId11" w:history="1">
        <w:r w:rsidRPr="007F1CB3">
          <w:rPr>
            <w:sz w:val="20"/>
            <w:szCs w:val="20"/>
          </w:rPr>
          <w:t>приложением № 3</w:t>
        </w:r>
      </w:hyperlink>
      <w:r w:rsidRPr="007F1CB3">
        <w:rPr>
          <w:color w:val="000000"/>
          <w:sz w:val="20"/>
          <w:szCs w:val="20"/>
        </w:rPr>
        <w:t> к Приказу Министерства транспорта Российской Федерации от 01.11.2007 №157 "О реализации </w:t>
      </w:r>
      <w:hyperlink r:id="rId12" w:history="1">
        <w:r w:rsidRPr="007F1CB3">
          <w:rPr>
            <w:sz w:val="20"/>
            <w:szCs w:val="20"/>
          </w:rPr>
          <w:t>постановления</w:t>
        </w:r>
      </w:hyperlink>
      <w:r w:rsidRPr="007F1CB3">
        <w:rPr>
          <w:color w:val="000000"/>
          <w:sz w:val="20"/>
          <w:szCs w:val="20"/>
        </w:rPr>
        <w:t>  Правительства Российской Федерации от 23 августа 2007 г. № 539 "О нормативах денежных затрат на с</w:t>
      </w:r>
      <w:r w:rsidRPr="007F1CB3">
        <w:rPr>
          <w:color w:val="000000"/>
          <w:sz w:val="20"/>
          <w:szCs w:val="20"/>
        </w:rPr>
        <w:t>о</w:t>
      </w:r>
      <w:r w:rsidRPr="007F1CB3">
        <w:rPr>
          <w:color w:val="000000"/>
          <w:sz w:val="20"/>
          <w:szCs w:val="20"/>
        </w:rPr>
        <w:t>держание и ремонт автомобильных дорог федерального значения и правилах их расчета". </w:t>
      </w:r>
      <w:proofErr w:type="gramEnd"/>
    </w:p>
    <w:p w:rsidR="007F1CB3" w:rsidRPr="007F1CB3" w:rsidRDefault="007F1CB3" w:rsidP="00A04277">
      <w:pPr>
        <w:jc w:val="right"/>
        <w:rPr>
          <w:color w:val="000000"/>
          <w:sz w:val="20"/>
          <w:szCs w:val="20"/>
        </w:rPr>
      </w:pPr>
      <w:r w:rsidRPr="007F1CB3">
        <w:rPr>
          <w:color w:val="000000"/>
          <w:sz w:val="20"/>
          <w:szCs w:val="20"/>
        </w:rPr>
        <w:t>Таблица 3</w:t>
      </w:r>
    </w:p>
    <w:p w:rsidR="007F1CB3" w:rsidRPr="007F1CB3" w:rsidRDefault="007F1CB3" w:rsidP="007F1CB3">
      <w:pPr>
        <w:jc w:val="both"/>
        <w:rPr>
          <w:color w:val="000000"/>
          <w:sz w:val="20"/>
          <w:szCs w:val="20"/>
        </w:rPr>
      </w:pPr>
      <w:r w:rsidRPr="007F1CB3">
        <w:rPr>
          <w:color w:val="000000"/>
          <w:sz w:val="20"/>
          <w:szCs w:val="20"/>
        </w:rPr>
        <w:t> </w:t>
      </w:r>
    </w:p>
    <w:p w:rsidR="007F1CB3" w:rsidRPr="007F1CB3" w:rsidRDefault="007F1CB3" w:rsidP="00A04277">
      <w:pPr>
        <w:jc w:val="center"/>
        <w:rPr>
          <w:color w:val="000000"/>
          <w:sz w:val="20"/>
          <w:szCs w:val="20"/>
        </w:rPr>
      </w:pPr>
      <w:r w:rsidRPr="007F1CB3">
        <w:rPr>
          <w:color w:val="000000"/>
          <w:sz w:val="20"/>
          <w:szCs w:val="20"/>
        </w:rPr>
        <w:t>НОРМАТИВНЫЕ МЕЖРЕМОНТНЫЕ СРОКИ ПРОВЕДЕНИЯ РАБОТ</w:t>
      </w:r>
    </w:p>
    <w:p w:rsidR="007F1CB3" w:rsidRPr="007F1CB3" w:rsidRDefault="007F1CB3" w:rsidP="00A04277">
      <w:pPr>
        <w:jc w:val="center"/>
        <w:rPr>
          <w:color w:val="000000"/>
          <w:sz w:val="20"/>
          <w:szCs w:val="20"/>
        </w:rPr>
      </w:pPr>
      <w:r w:rsidRPr="007F1CB3">
        <w:rPr>
          <w:color w:val="000000"/>
          <w:sz w:val="20"/>
          <w:szCs w:val="20"/>
        </w:rPr>
        <w:t xml:space="preserve">ПО РЕМОНТУ </w:t>
      </w:r>
      <w:proofErr w:type="gramStart"/>
      <w:r w:rsidRPr="007F1CB3">
        <w:rPr>
          <w:color w:val="000000"/>
          <w:sz w:val="20"/>
          <w:szCs w:val="20"/>
        </w:rPr>
        <w:t>КАПИТАЛЬНЫХ</w:t>
      </w:r>
      <w:proofErr w:type="gramEnd"/>
      <w:r w:rsidRPr="007F1CB3">
        <w:rPr>
          <w:color w:val="000000"/>
          <w:sz w:val="20"/>
          <w:szCs w:val="20"/>
        </w:rPr>
        <w:t xml:space="preserve"> НЕЖЕСТКИХ, КАПИТАЛЬНЫХ ЖЕСТКИХ</w:t>
      </w:r>
    </w:p>
    <w:p w:rsidR="007F1CB3" w:rsidRPr="007F1CB3" w:rsidRDefault="007F1CB3" w:rsidP="00A04277">
      <w:pPr>
        <w:jc w:val="center"/>
        <w:rPr>
          <w:color w:val="000000"/>
          <w:sz w:val="20"/>
          <w:szCs w:val="20"/>
        </w:rPr>
      </w:pPr>
      <w:r w:rsidRPr="007F1CB3">
        <w:rPr>
          <w:color w:val="000000"/>
          <w:sz w:val="20"/>
          <w:szCs w:val="20"/>
        </w:rPr>
        <w:t xml:space="preserve">С АСФАЛЬТОБЕТОННЫМ ПОКРЫТИЕМ И </w:t>
      </w:r>
      <w:proofErr w:type="gramStart"/>
      <w:r w:rsidRPr="007F1CB3">
        <w:rPr>
          <w:color w:val="000000"/>
          <w:sz w:val="20"/>
          <w:szCs w:val="20"/>
        </w:rPr>
        <w:t>ОБЛЕГЧЕННЫХ</w:t>
      </w:r>
      <w:proofErr w:type="gramEnd"/>
      <w:r w:rsidRPr="007F1CB3">
        <w:rPr>
          <w:color w:val="000000"/>
          <w:sz w:val="20"/>
          <w:szCs w:val="20"/>
        </w:rPr>
        <w:t xml:space="preserve"> ДОРОЖНЫХ</w:t>
      </w:r>
    </w:p>
    <w:p w:rsidR="007F1CB3" w:rsidRPr="007F1CB3" w:rsidRDefault="007F1CB3" w:rsidP="00A04277">
      <w:pPr>
        <w:jc w:val="center"/>
        <w:rPr>
          <w:color w:val="000000"/>
          <w:sz w:val="20"/>
          <w:szCs w:val="20"/>
        </w:rPr>
      </w:pPr>
      <w:r w:rsidRPr="007F1CB3">
        <w:rPr>
          <w:color w:val="000000"/>
          <w:sz w:val="20"/>
          <w:szCs w:val="20"/>
        </w:rPr>
        <w:t>ОДЕЖД АВТОМОБИЛЬНЫХ ДОРОГ ОБЩЕГО ПОЛЬЗОВАНИЯ</w:t>
      </w:r>
    </w:p>
    <w:p w:rsidR="007F1CB3" w:rsidRPr="007F1CB3" w:rsidRDefault="007F1CB3" w:rsidP="007F1CB3">
      <w:pPr>
        <w:ind w:firstLine="540"/>
        <w:jc w:val="both"/>
        <w:rPr>
          <w:color w:val="000000"/>
          <w:sz w:val="20"/>
          <w:szCs w:val="20"/>
        </w:rPr>
      </w:pPr>
      <w:r w:rsidRPr="007F1CB3">
        <w:rPr>
          <w:color w:val="000000"/>
          <w:sz w:val="20"/>
          <w:szCs w:val="20"/>
        </w:rPr>
        <w:t> </w:t>
      </w:r>
    </w:p>
    <w:tbl>
      <w:tblPr>
        <w:tblW w:w="14475" w:type="dxa"/>
        <w:tblCellMar>
          <w:left w:w="0" w:type="dxa"/>
          <w:right w:w="0" w:type="dxa"/>
        </w:tblCellMar>
        <w:tblLook w:val="04A0"/>
      </w:tblPr>
      <w:tblGrid>
        <w:gridCol w:w="8229"/>
        <w:gridCol w:w="6246"/>
      </w:tblGrid>
      <w:tr w:rsidR="007F1CB3" w:rsidRPr="007F1CB3" w:rsidTr="00A04277">
        <w:trPr>
          <w:cantSplit/>
          <w:trHeight w:val="455"/>
        </w:trPr>
        <w:tc>
          <w:tcPr>
            <w:tcW w:w="822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Фактическая интенсивность транспортного</w:t>
            </w:r>
            <w:r w:rsidRPr="007F1CB3">
              <w:rPr>
                <w:color w:val="000000"/>
                <w:sz w:val="20"/>
                <w:szCs w:val="20"/>
              </w:rPr>
              <w:br/>
              <w:t>потока по крайней правой полосе    </w:t>
            </w:r>
            <w:r w:rsidRPr="007F1CB3">
              <w:rPr>
                <w:color w:val="000000"/>
                <w:sz w:val="20"/>
                <w:szCs w:val="20"/>
              </w:rPr>
              <w:br/>
              <w:t xml:space="preserve">движения, </w:t>
            </w:r>
            <w:proofErr w:type="spellStart"/>
            <w:proofErr w:type="gramStart"/>
            <w:r w:rsidRPr="007F1CB3">
              <w:rPr>
                <w:color w:val="000000"/>
                <w:sz w:val="20"/>
                <w:szCs w:val="20"/>
              </w:rPr>
              <w:t>авт</w:t>
            </w:r>
            <w:proofErr w:type="spellEnd"/>
            <w:proofErr w:type="gramEnd"/>
            <w:r w:rsidRPr="007F1CB3">
              <w:rPr>
                <w:color w:val="000000"/>
                <w:sz w:val="20"/>
                <w:szCs w:val="20"/>
              </w:rPr>
              <w:t>/</w:t>
            </w:r>
            <w:proofErr w:type="spellStart"/>
            <w:r w:rsidRPr="007F1CB3">
              <w:rPr>
                <w:color w:val="000000"/>
                <w:sz w:val="20"/>
                <w:szCs w:val="20"/>
              </w:rPr>
              <w:t>сут</w:t>
            </w:r>
            <w:proofErr w:type="spellEnd"/>
            <w:r w:rsidRPr="007F1CB3">
              <w:rPr>
                <w:color w:val="000000"/>
                <w:sz w:val="20"/>
                <w:szCs w:val="20"/>
              </w:rPr>
              <w:t>.</w:t>
            </w:r>
          </w:p>
        </w:tc>
        <w:tc>
          <w:tcPr>
            <w:tcW w:w="624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Межремонтный срок, лет</w:t>
            </w:r>
          </w:p>
        </w:tc>
      </w:tr>
      <w:tr w:rsidR="007F1CB3" w:rsidRPr="007F1CB3" w:rsidTr="00A04277">
        <w:trPr>
          <w:cantSplit/>
          <w:trHeight w:val="228"/>
        </w:trPr>
        <w:tc>
          <w:tcPr>
            <w:tcW w:w="82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&gt;= 4501</w:t>
            </w:r>
          </w:p>
        </w:tc>
        <w:tc>
          <w:tcPr>
            <w:tcW w:w="6246"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3</w:t>
            </w:r>
          </w:p>
        </w:tc>
      </w:tr>
      <w:tr w:rsidR="007F1CB3" w:rsidRPr="007F1CB3" w:rsidTr="00A04277">
        <w:trPr>
          <w:cantSplit/>
          <w:trHeight w:val="228"/>
        </w:trPr>
        <w:tc>
          <w:tcPr>
            <w:tcW w:w="82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2501 - 4500</w:t>
            </w:r>
          </w:p>
        </w:tc>
        <w:tc>
          <w:tcPr>
            <w:tcW w:w="6246"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4</w:t>
            </w:r>
          </w:p>
        </w:tc>
      </w:tr>
      <w:tr w:rsidR="007F1CB3" w:rsidRPr="007F1CB3" w:rsidTr="00A04277">
        <w:trPr>
          <w:cantSplit/>
          <w:trHeight w:val="228"/>
        </w:trPr>
        <w:tc>
          <w:tcPr>
            <w:tcW w:w="82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&lt;= 2500</w:t>
            </w:r>
          </w:p>
        </w:tc>
        <w:tc>
          <w:tcPr>
            <w:tcW w:w="6246"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6</w:t>
            </w:r>
          </w:p>
        </w:tc>
      </w:tr>
      <w:tr w:rsidR="007F1CB3" w:rsidRPr="007F1CB3" w:rsidTr="00A04277">
        <w:trPr>
          <w:cantSplit/>
          <w:trHeight w:val="228"/>
        </w:trPr>
        <w:tc>
          <w:tcPr>
            <w:tcW w:w="82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&lt;= 200</w:t>
            </w:r>
          </w:p>
        </w:tc>
        <w:tc>
          <w:tcPr>
            <w:tcW w:w="6246" w:type="dxa"/>
            <w:tcBorders>
              <w:top w:val="nil"/>
              <w:left w:val="nil"/>
              <w:bottom w:val="single" w:sz="8" w:space="0" w:color="auto"/>
              <w:right w:val="single" w:sz="8" w:space="0" w:color="auto"/>
            </w:tcBorders>
            <w:tcMar>
              <w:top w:w="0" w:type="dxa"/>
              <w:left w:w="70" w:type="dxa"/>
              <w:bottom w:w="0" w:type="dxa"/>
              <w:right w:w="70" w:type="dxa"/>
            </w:tcMar>
            <w:hideMark/>
          </w:tcPr>
          <w:p w:rsidR="007F1CB3" w:rsidRPr="007F1CB3" w:rsidRDefault="007F1CB3" w:rsidP="007F1CB3">
            <w:pPr>
              <w:jc w:val="both"/>
              <w:rPr>
                <w:color w:val="000000"/>
                <w:sz w:val="20"/>
                <w:szCs w:val="20"/>
              </w:rPr>
            </w:pPr>
            <w:r w:rsidRPr="007F1CB3">
              <w:rPr>
                <w:color w:val="000000"/>
                <w:sz w:val="20"/>
                <w:szCs w:val="20"/>
              </w:rPr>
              <w:t>8</w:t>
            </w:r>
          </w:p>
        </w:tc>
      </w:tr>
    </w:tbl>
    <w:p w:rsidR="007F1CB3" w:rsidRPr="007F1CB3" w:rsidRDefault="007F1CB3" w:rsidP="007F1CB3">
      <w:pPr>
        <w:ind w:firstLine="540"/>
        <w:jc w:val="both"/>
        <w:rPr>
          <w:color w:val="000000"/>
          <w:sz w:val="20"/>
          <w:szCs w:val="20"/>
        </w:rPr>
      </w:pPr>
    </w:p>
    <w:p w:rsidR="007F1CB3" w:rsidRPr="007F1CB3" w:rsidRDefault="007F1CB3" w:rsidP="007F1CB3">
      <w:pPr>
        <w:ind w:firstLine="540"/>
        <w:jc w:val="both"/>
        <w:rPr>
          <w:color w:val="000000"/>
          <w:sz w:val="20"/>
          <w:szCs w:val="20"/>
        </w:rPr>
      </w:pPr>
      <w:r w:rsidRPr="007F1CB3">
        <w:rPr>
          <w:color w:val="000000"/>
          <w:sz w:val="20"/>
          <w:szCs w:val="20"/>
        </w:rPr>
        <w:t>Примечания:</w:t>
      </w:r>
    </w:p>
    <w:p w:rsidR="007F1CB3" w:rsidRPr="007F1CB3" w:rsidRDefault="007F1CB3" w:rsidP="007F1CB3">
      <w:pPr>
        <w:ind w:firstLine="540"/>
        <w:jc w:val="both"/>
        <w:rPr>
          <w:color w:val="000000"/>
          <w:sz w:val="20"/>
          <w:szCs w:val="20"/>
        </w:rPr>
      </w:pPr>
      <w:r w:rsidRPr="007F1CB3">
        <w:rPr>
          <w:color w:val="000000"/>
          <w:sz w:val="20"/>
          <w:szCs w:val="20"/>
        </w:rPr>
        <w:t>1) Для верхних слоев дорожного покрытия из асфальтобетона типа</w:t>
      </w:r>
      <w:proofErr w:type="gramStart"/>
      <w:r w:rsidRPr="007F1CB3">
        <w:rPr>
          <w:color w:val="000000"/>
          <w:sz w:val="20"/>
          <w:szCs w:val="20"/>
        </w:rPr>
        <w:t xml:space="preserve"> А</w:t>
      </w:r>
      <w:proofErr w:type="gramEnd"/>
      <w:r w:rsidRPr="007F1CB3">
        <w:rPr>
          <w:color w:val="000000"/>
          <w:sz w:val="20"/>
          <w:szCs w:val="20"/>
        </w:rPr>
        <w:t>, из щебеночно-мастичного асфальтобетона (ЩМА), асфальтобетона с полимерными добавками, при устройстве слоев износа, межремонтные сроки проведения работ по р</w:t>
      </w:r>
      <w:r w:rsidRPr="007F1CB3">
        <w:rPr>
          <w:color w:val="000000"/>
          <w:sz w:val="20"/>
          <w:szCs w:val="20"/>
        </w:rPr>
        <w:t>е</w:t>
      </w:r>
      <w:r w:rsidRPr="007F1CB3">
        <w:rPr>
          <w:color w:val="000000"/>
          <w:sz w:val="20"/>
          <w:szCs w:val="20"/>
        </w:rPr>
        <w:t>монту автомобильных дорог увеличиваются на 40 - 45% с округлением до целого количества лет.</w:t>
      </w:r>
    </w:p>
    <w:p w:rsidR="007F1CB3" w:rsidRPr="007F1CB3" w:rsidRDefault="007F1CB3" w:rsidP="007F1CB3">
      <w:pPr>
        <w:ind w:firstLine="540"/>
        <w:jc w:val="both"/>
        <w:rPr>
          <w:color w:val="000000"/>
          <w:sz w:val="20"/>
          <w:szCs w:val="20"/>
        </w:rPr>
      </w:pPr>
      <w:r w:rsidRPr="007F1CB3">
        <w:rPr>
          <w:color w:val="000000"/>
          <w:sz w:val="20"/>
          <w:szCs w:val="20"/>
        </w:rPr>
        <w:t>2) Межремонтные сроки проведения работ по ремонту автомобильных дорог с жесткими дорожными одеждами (с цементобетонным покрытием) принимаются равными 12 годам.</w:t>
      </w:r>
    </w:p>
    <w:p w:rsidR="007F1CB3" w:rsidRPr="007F1CB3" w:rsidRDefault="007F1CB3" w:rsidP="007F1CB3">
      <w:pPr>
        <w:ind w:firstLine="540"/>
        <w:jc w:val="both"/>
        <w:rPr>
          <w:color w:val="000000"/>
          <w:sz w:val="20"/>
          <w:szCs w:val="20"/>
        </w:rPr>
      </w:pPr>
      <w:r w:rsidRPr="007F1CB3">
        <w:rPr>
          <w:color w:val="000000"/>
          <w:sz w:val="20"/>
          <w:szCs w:val="20"/>
        </w:rPr>
        <w:t>3) Межремонтные сроки проведения работ по ремонту дорожных покрытий на мостовых сооружениях принимаются в соответствии со сроками ремонта дорожных покрытий на автомобильных дорогах.</w:t>
      </w:r>
    </w:p>
    <w:p w:rsidR="007F1CB3" w:rsidRPr="00A04277" w:rsidRDefault="007F1CB3" w:rsidP="00A04277">
      <w:pPr>
        <w:ind w:firstLine="540"/>
        <w:jc w:val="both"/>
        <w:rPr>
          <w:color w:val="000000"/>
          <w:sz w:val="20"/>
          <w:szCs w:val="20"/>
        </w:rPr>
      </w:pPr>
      <w:proofErr w:type="gramStart"/>
      <w:r w:rsidRPr="007F1CB3">
        <w:rPr>
          <w:color w:val="000000"/>
          <w:sz w:val="20"/>
          <w:szCs w:val="20"/>
        </w:rPr>
        <w:t>4) Нормативные межремонтные сроки проведения работ по ремонту капитальных нежестких, капитальных жестких с асфальтобетонным покрытием и облегче</w:t>
      </w:r>
      <w:r w:rsidRPr="007F1CB3">
        <w:rPr>
          <w:color w:val="000000"/>
          <w:sz w:val="20"/>
          <w:szCs w:val="20"/>
        </w:rPr>
        <w:t>н</w:t>
      </w:r>
      <w:r w:rsidRPr="007F1CB3">
        <w:rPr>
          <w:color w:val="000000"/>
          <w:sz w:val="20"/>
          <w:szCs w:val="20"/>
        </w:rPr>
        <w:t xml:space="preserve">ных дорожных одежд автомобильных дорог приняты в соответствии с </w:t>
      </w:r>
      <w:hyperlink r:id="rId13" w:history="1">
        <w:r w:rsidRPr="007F1CB3">
          <w:rPr>
            <w:sz w:val="20"/>
            <w:szCs w:val="20"/>
          </w:rPr>
          <w:t>приложением N 3</w:t>
        </w:r>
      </w:hyperlink>
      <w:r w:rsidRPr="007F1CB3">
        <w:rPr>
          <w:color w:val="000000"/>
          <w:sz w:val="20"/>
          <w:szCs w:val="20"/>
        </w:rPr>
        <w:t> к Приказу Министерства транспорта Российской Федерации от 01.11.2007 № 157 "О реализации </w:t>
      </w:r>
      <w:hyperlink r:id="rId14" w:history="1">
        <w:r w:rsidRPr="007F1CB3">
          <w:rPr>
            <w:sz w:val="20"/>
            <w:szCs w:val="20"/>
          </w:rPr>
          <w:t>постановления</w:t>
        </w:r>
      </w:hyperlink>
      <w:r w:rsidRPr="007F1CB3">
        <w:rPr>
          <w:color w:val="000000"/>
          <w:sz w:val="20"/>
          <w:szCs w:val="20"/>
        </w:rPr>
        <w:t> Правительства Российской Федерации от 23 а</w:t>
      </w:r>
      <w:r w:rsidRPr="007F1CB3">
        <w:rPr>
          <w:color w:val="000000"/>
          <w:sz w:val="20"/>
          <w:szCs w:val="20"/>
        </w:rPr>
        <w:t>в</w:t>
      </w:r>
      <w:r w:rsidRPr="007F1CB3">
        <w:rPr>
          <w:color w:val="000000"/>
          <w:sz w:val="20"/>
          <w:szCs w:val="20"/>
        </w:rPr>
        <w:t>густа 2007 г. № 539 "О нормативах денежных затрат на содержание и ремонт авт</w:t>
      </w:r>
      <w:r w:rsidRPr="007F1CB3">
        <w:rPr>
          <w:color w:val="000000"/>
          <w:sz w:val="20"/>
          <w:szCs w:val="20"/>
        </w:rPr>
        <w:t>о</w:t>
      </w:r>
      <w:r w:rsidRPr="007F1CB3">
        <w:rPr>
          <w:color w:val="000000"/>
          <w:sz w:val="20"/>
          <w:szCs w:val="20"/>
        </w:rPr>
        <w:t>мобильных дорог федерального</w:t>
      </w:r>
      <w:proofErr w:type="gramEnd"/>
      <w:r w:rsidRPr="007F1CB3">
        <w:rPr>
          <w:color w:val="000000"/>
          <w:sz w:val="20"/>
          <w:szCs w:val="20"/>
        </w:rPr>
        <w:t xml:space="preserve"> </w:t>
      </w:r>
      <w:r w:rsidR="00A04277">
        <w:rPr>
          <w:color w:val="000000"/>
          <w:sz w:val="20"/>
          <w:szCs w:val="20"/>
        </w:rPr>
        <w:t xml:space="preserve">значения и </w:t>
      </w:r>
      <w:proofErr w:type="gramStart"/>
      <w:r w:rsidR="00A04277">
        <w:rPr>
          <w:color w:val="000000"/>
          <w:sz w:val="20"/>
          <w:szCs w:val="20"/>
        </w:rPr>
        <w:t>правилах</w:t>
      </w:r>
      <w:proofErr w:type="gramEnd"/>
      <w:r w:rsidR="00A04277">
        <w:rPr>
          <w:color w:val="000000"/>
          <w:sz w:val="20"/>
          <w:szCs w:val="20"/>
        </w:rPr>
        <w:t xml:space="preserve"> их расчета"</w:t>
      </w:r>
    </w:p>
    <w:p w:rsidR="007F1CB3" w:rsidRPr="007F1CB3" w:rsidRDefault="007F1CB3" w:rsidP="00A04277">
      <w:pPr>
        <w:pStyle w:val="a4"/>
        <w:jc w:val="center"/>
        <w:rPr>
          <w:rFonts w:ascii="Times New Roman" w:hAnsi="Times New Roman" w:cs="Times New Roman"/>
          <w:sz w:val="20"/>
          <w:szCs w:val="20"/>
        </w:rPr>
      </w:pP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АДМИНИСТРАЦИЯ</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НОВОТРОИЦКОГО СЕЛЬСОВЕТА</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СЕВЕРНОГО РАЙОНА</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НОВОСИБИРСКОЙ  ОБЛАСТИ</w:t>
      </w:r>
    </w:p>
    <w:p w:rsidR="0069716E" w:rsidRPr="007F1CB3" w:rsidRDefault="0069716E" w:rsidP="00A04277">
      <w:pPr>
        <w:pStyle w:val="a4"/>
        <w:jc w:val="center"/>
        <w:rPr>
          <w:rFonts w:ascii="Times New Roman" w:hAnsi="Times New Roman" w:cs="Times New Roman"/>
          <w:b/>
          <w:sz w:val="20"/>
          <w:szCs w:val="20"/>
        </w:rPr>
      </w:pPr>
      <w:r w:rsidRPr="007F1CB3">
        <w:rPr>
          <w:rFonts w:ascii="Times New Roman" w:hAnsi="Times New Roman" w:cs="Times New Roman"/>
          <w:b/>
          <w:sz w:val="20"/>
          <w:szCs w:val="20"/>
        </w:rPr>
        <w:t>ПОСТАНОВЛЕНИЕ</w:t>
      </w:r>
    </w:p>
    <w:p w:rsidR="0069716E" w:rsidRPr="007F1CB3" w:rsidRDefault="0069716E" w:rsidP="00A04277">
      <w:pPr>
        <w:pStyle w:val="a4"/>
        <w:jc w:val="center"/>
        <w:rPr>
          <w:rFonts w:ascii="Times New Roman" w:hAnsi="Times New Roman" w:cs="Times New Roman"/>
          <w:sz w:val="20"/>
          <w:szCs w:val="20"/>
        </w:rPr>
      </w:pPr>
    </w:p>
    <w:p w:rsidR="0069716E" w:rsidRPr="007F1CB3" w:rsidRDefault="0069716E" w:rsidP="00A04277">
      <w:pPr>
        <w:pStyle w:val="a4"/>
        <w:jc w:val="center"/>
        <w:rPr>
          <w:rFonts w:ascii="Times New Roman" w:hAnsi="Times New Roman" w:cs="Times New Roman"/>
          <w:color w:val="FF0000"/>
          <w:sz w:val="20"/>
          <w:szCs w:val="20"/>
        </w:rPr>
      </w:pPr>
      <w:r w:rsidRPr="007F1CB3">
        <w:rPr>
          <w:rFonts w:ascii="Times New Roman" w:hAnsi="Times New Roman" w:cs="Times New Roman"/>
          <w:sz w:val="20"/>
          <w:szCs w:val="20"/>
        </w:rPr>
        <w:t>20.06.2017                                  с. Новотроицк                                              № 44</w:t>
      </w:r>
    </w:p>
    <w:p w:rsidR="0069716E" w:rsidRPr="007F1CB3" w:rsidRDefault="0069716E" w:rsidP="00A04277">
      <w:pPr>
        <w:pStyle w:val="a4"/>
        <w:jc w:val="center"/>
        <w:rPr>
          <w:rFonts w:ascii="Times New Roman" w:eastAsia="Times New Roman" w:hAnsi="Times New Roman" w:cs="Times New Roman"/>
          <w:b/>
          <w:sz w:val="20"/>
          <w:szCs w:val="20"/>
        </w:rPr>
      </w:pPr>
    </w:p>
    <w:p w:rsidR="0069716E" w:rsidRPr="007F1CB3" w:rsidRDefault="0069716E" w:rsidP="00A04277">
      <w:pPr>
        <w:pStyle w:val="a4"/>
        <w:jc w:val="center"/>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lastRenderedPageBreak/>
        <w:t>Об утверждении порядка создания координационных или совещательных органов в области развития малого и среднего предпринимательства на территории Новотроицкого сельсовета</w:t>
      </w:r>
      <w:r w:rsidRPr="007F1CB3">
        <w:rPr>
          <w:rFonts w:ascii="Times New Roman" w:eastAsia="Times New Roman" w:hAnsi="Times New Roman" w:cs="Times New Roman"/>
          <w:b/>
          <w:sz w:val="20"/>
          <w:szCs w:val="20"/>
        </w:rPr>
        <w:t xml:space="preserve"> </w:t>
      </w:r>
      <w:r w:rsidRPr="007F1CB3">
        <w:rPr>
          <w:rFonts w:ascii="Times New Roman" w:eastAsia="Times New Roman" w:hAnsi="Times New Roman" w:cs="Times New Roman"/>
          <w:sz w:val="20"/>
          <w:szCs w:val="20"/>
        </w:rPr>
        <w:t>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b/>
          <w:sz w:val="20"/>
          <w:szCs w:val="20"/>
        </w:rPr>
      </w:pP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администрация Новотроицкого сельсовета 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ПОСТАНОВЛЯЕТ: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1. Утвердить порядок создания координационных или совещательных органов в области развития малого и среднего предпринимательства на территории Новотроицкого сельсовета Северного района Новосибирской области (приложение 1).</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2. Утвердить состав координационных или совещательных органов в области развития малого и среднего предпринимательства на территории Новотроицкого сельсовета Северного района Новосибирской области (приложение 2).</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3. Данное постановление опубликовать в периодическом печатном издании «Вестник Новотроицкого сельсовета» и на официальном сайте администрации Северного района Новосибирской области  в разделе «Поселение» </w:t>
      </w:r>
      <w:proofErr w:type="spellStart"/>
      <w:r w:rsidRPr="007F1CB3">
        <w:rPr>
          <w:rFonts w:ascii="Times New Roman" w:eastAsia="Times New Roman" w:hAnsi="Times New Roman" w:cs="Times New Roman"/>
          <w:sz w:val="20"/>
          <w:szCs w:val="20"/>
        </w:rPr>
        <w:t>Новотроицкий</w:t>
      </w:r>
      <w:proofErr w:type="spellEnd"/>
      <w:r w:rsidRPr="007F1CB3">
        <w:rPr>
          <w:rFonts w:ascii="Times New Roman" w:eastAsia="Times New Roman" w:hAnsi="Times New Roman" w:cs="Times New Roman"/>
          <w:sz w:val="20"/>
          <w:szCs w:val="20"/>
        </w:rPr>
        <w:t xml:space="preserve"> сельсовет.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4. </w:t>
      </w:r>
      <w:proofErr w:type="gramStart"/>
      <w:r w:rsidRPr="007F1CB3">
        <w:rPr>
          <w:rFonts w:ascii="Times New Roman" w:eastAsia="Times New Roman" w:hAnsi="Times New Roman" w:cs="Times New Roman"/>
          <w:sz w:val="20"/>
          <w:szCs w:val="20"/>
        </w:rPr>
        <w:t>Контроль за</w:t>
      </w:r>
      <w:proofErr w:type="gramEnd"/>
      <w:r w:rsidRPr="007F1CB3">
        <w:rPr>
          <w:rFonts w:ascii="Times New Roman" w:eastAsia="Times New Roman" w:hAnsi="Times New Roman" w:cs="Times New Roman"/>
          <w:sz w:val="20"/>
          <w:szCs w:val="20"/>
        </w:rPr>
        <w:t xml:space="preserve"> исполнением настоящего постановления оставляю за собой.</w:t>
      </w:r>
    </w:p>
    <w:p w:rsidR="0069716E" w:rsidRPr="007F1CB3" w:rsidRDefault="0069716E" w:rsidP="007F1CB3">
      <w:pPr>
        <w:pStyle w:val="a4"/>
        <w:jc w:val="both"/>
        <w:rPr>
          <w:rFonts w:ascii="Times New Roman" w:eastAsia="Times New Roman" w:hAnsi="Times New Roman" w:cs="Times New Roman"/>
          <w:sz w:val="20"/>
          <w:szCs w:val="20"/>
        </w:rPr>
      </w:pP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Глава Новотроицкого сельсовет</w:t>
      </w:r>
      <w:r w:rsidR="00A04277">
        <w:rPr>
          <w:rFonts w:ascii="Times New Roman" w:eastAsia="Times New Roman" w:hAnsi="Times New Roman" w:cs="Times New Roman"/>
          <w:sz w:val="20"/>
          <w:szCs w:val="20"/>
        </w:rPr>
        <w:t xml:space="preserve">а </w:t>
      </w:r>
      <w:r w:rsidRPr="007F1CB3">
        <w:rPr>
          <w:rFonts w:ascii="Times New Roman" w:eastAsia="Times New Roman" w:hAnsi="Times New Roman" w:cs="Times New Roman"/>
          <w:sz w:val="20"/>
          <w:szCs w:val="20"/>
        </w:rPr>
        <w:t xml:space="preserve">Северного района Новосибирской области                             </w:t>
      </w:r>
      <w:proofErr w:type="spellStart"/>
      <w:r w:rsidRPr="007F1CB3">
        <w:rPr>
          <w:rFonts w:ascii="Times New Roman" w:eastAsia="Times New Roman" w:hAnsi="Times New Roman" w:cs="Times New Roman"/>
          <w:sz w:val="20"/>
          <w:szCs w:val="20"/>
        </w:rPr>
        <w:t>А.Д.Кочережко</w:t>
      </w:r>
      <w:proofErr w:type="spellEnd"/>
      <w:r w:rsidRPr="007F1CB3">
        <w:rPr>
          <w:rFonts w:ascii="Times New Roman" w:eastAsia="Times New Roman" w:hAnsi="Times New Roman" w:cs="Times New Roman"/>
          <w:sz w:val="20"/>
          <w:szCs w:val="20"/>
        </w:rPr>
        <w:t xml:space="preserve">                               </w:t>
      </w:r>
    </w:p>
    <w:p w:rsidR="0069716E" w:rsidRPr="007F1CB3" w:rsidRDefault="0069716E" w:rsidP="007F1CB3">
      <w:pPr>
        <w:pStyle w:val="a4"/>
        <w:jc w:val="both"/>
        <w:rPr>
          <w:rFonts w:ascii="Times New Roman" w:eastAsia="Times New Roman" w:hAnsi="Times New Roman" w:cs="Times New Roman"/>
          <w:color w:val="333333"/>
          <w:sz w:val="20"/>
          <w:szCs w:val="20"/>
        </w:rPr>
      </w:pPr>
    </w:p>
    <w:p w:rsidR="0069716E" w:rsidRPr="007F1CB3" w:rsidRDefault="0069716E" w:rsidP="007F1CB3">
      <w:pPr>
        <w:pStyle w:val="a4"/>
        <w:jc w:val="both"/>
        <w:rPr>
          <w:rFonts w:ascii="Times New Roman" w:hAnsi="Times New Roman" w:cs="Times New Roman"/>
          <w:sz w:val="20"/>
          <w:szCs w:val="20"/>
        </w:rPr>
      </w:pPr>
      <w:r w:rsidRPr="007F1CB3">
        <w:rPr>
          <w:rFonts w:ascii="Times New Roman" w:hAnsi="Times New Roman" w:cs="Times New Roman"/>
          <w:sz w:val="20"/>
          <w:szCs w:val="20"/>
        </w:rPr>
        <w:t xml:space="preserve">                                                 </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приложение № 1</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к постановлению администрации </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w:t>
      </w:r>
      <w:r w:rsidRPr="007F1CB3">
        <w:rPr>
          <w:rFonts w:ascii="Times New Roman" w:eastAsia="Times New Roman" w:hAnsi="Times New Roman" w:cs="Times New Roman"/>
          <w:sz w:val="20"/>
          <w:szCs w:val="20"/>
        </w:rPr>
        <w:t>Новотроицкого</w:t>
      </w:r>
      <w:r w:rsidRPr="007F1CB3">
        <w:rPr>
          <w:rFonts w:ascii="Times New Roman" w:hAnsi="Times New Roman" w:cs="Times New Roman"/>
          <w:sz w:val="20"/>
          <w:szCs w:val="20"/>
        </w:rPr>
        <w:t xml:space="preserve"> сельсовета</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Северного района</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Новосибирской области</w:t>
      </w:r>
    </w:p>
    <w:p w:rsidR="0069716E" w:rsidRPr="00A04277" w:rsidRDefault="0069716E" w:rsidP="002A5CBA">
      <w:pPr>
        <w:pStyle w:val="a4"/>
        <w:jc w:val="right"/>
        <w:rPr>
          <w:rFonts w:ascii="Times New Roman" w:hAnsi="Times New Roman" w:cs="Times New Roman"/>
          <w:sz w:val="20"/>
          <w:szCs w:val="20"/>
        </w:rPr>
      </w:pPr>
      <w:r w:rsidRPr="007F1CB3">
        <w:rPr>
          <w:rFonts w:ascii="Times New Roman" w:hAnsi="Times New Roman" w:cs="Times New Roman"/>
          <w:sz w:val="20"/>
          <w:szCs w:val="20"/>
        </w:rPr>
        <w:t>от 20.06.2017  № 44</w:t>
      </w:r>
    </w:p>
    <w:p w:rsidR="0069716E" w:rsidRPr="007F1CB3" w:rsidRDefault="0069716E" w:rsidP="00A04277">
      <w:pPr>
        <w:pStyle w:val="a4"/>
        <w:jc w:val="center"/>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ПОРЯДОК</w:t>
      </w:r>
    </w:p>
    <w:p w:rsidR="0069716E" w:rsidRPr="007F1CB3" w:rsidRDefault="0069716E" w:rsidP="00A04277">
      <w:pPr>
        <w:pStyle w:val="a4"/>
        <w:jc w:val="center"/>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создания координационных или совещательных органов в области развития малого и среднего предпринимательства на территории Новотроицкого сельсовета Северного района Новосибирской области</w:t>
      </w:r>
    </w:p>
    <w:p w:rsidR="0069716E" w:rsidRPr="007F1CB3" w:rsidRDefault="0069716E" w:rsidP="00A04277">
      <w:pPr>
        <w:spacing w:before="100" w:beforeAutospacing="1" w:after="150" w:line="292" w:lineRule="auto"/>
        <w:jc w:val="center"/>
        <w:rPr>
          <w:color w:val="333333"/>
          <w:sz w:val="20"/>
          <w:szCs w:val="20"/>
        </w:rPr>
      </w:pPr>
      <w:r w:rsidRPr="007F1CB3">
        <w:rPr>
          <w:color w:val="333333"/>
          <w:sz w:val="20"/>
          <w:szCs w:val="20"/>
        </w:rPr>
        <w:t>1. Общие положения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Новотроицкого сельсовета Северного района Новосибирской области.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Создаваемый совет или комиссия может одновременно являться и координационным, и совещательным органом.</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lastRenderedPageBreak/>
        <w:t>Для образования координационных органов, администрация Новотроицкого сельсовета Северного района Новосибирской области разрабатывает проект Положения, в котором указываются: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наименование органа и цель его создания;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определяется должность председателя, заместителя председателя, ответственного секретаря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устанавливается персональный состав координационных органов;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указываются полномочия председателя и ответственного секретаря координационных органов;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при необходимости включаются другие положения, обеспечивающие достижение цели создания координационных органов;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положение утверждается постановлением администрации Новотроицкого сельсовета 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постановление о создании координационных органов подлежит официальному опубликованию в средствах массовой информации.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другими нормативно правовыми документами, а также настоящим Порядком.</w:t>
      </w:r>
    </w:p>
    <w:p w:rsidR="0069716E" w:rsidRPr="007F1CB3" w:rsidRDefault="0069716E" w:rsidP="00A04277">
      <w:pPr>
        <w:spacing w:before="100" w:beforeAutospacing="1" w:after="150" w:line="292" w:lineRule="auto"/>
        <w:jc w:val="center"/>
        <w:rPr>
          <w:b/>
          <w:color w:val="333333"/>
          <w:sz w:val="20"/>
          <w:szCs w:val="20"/>
        </w:rPr>
      </w:pPr>
      <w:r w:rsidRPr="007F1CB3">
        <w:rPr>
          <w:b/>
          <w:color w:val="333333"/>
          <w:sz w:val="20"/>
          <w:szCs w:val="20"/>
        </w:rPr>
        <w:t>2. Основные цели координационных и совещательных органов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Координационные и совещательные органы создаются в целях:</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1. Повышения роли субъектов малого и среднего предпринимательства в социально-экономическом развитии Новотроицкого сельсовета 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4. Исследования и обобщения проблем субъектов малого и среднего предпринимательства, защита их законных прав и интересов;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8. В иных целях, определяемых администрацией Новотроицкого сельсовета Северного района Новосибирской области.</w:t>
      </w:r>
    </w:p>
    <w:p w:rsidR="0069716E" w:rsidRPr="007F1CB3" w:rsidRDefault="0069716E" w:rsidP="00A04277">
      <w:pPr>
        <w:spacing w:before="100" w:beforeAutospacing="1" w:after="150" w:line="292" w:lineRule="auto"/>
        <w:jc w:val="center"/>
        <w:rPr>
          <w:b/>
          <w:color w:val="333333"/>
          <w:sz w:val="20"/>
          <w:szCs w:val="20"/>
        </w:rPr>
      </w:pPr>
      <w:r w:rsidRPr="007F1CB3">
        <w:rPr>
          <w:b/>
          <w:color w:val="333333"/>
          <w:sz w:val="20"/>
          <w:szCs w:val="20"/>
        </w:rPr>
        <w:t>3. Состав координационных и совещательных органов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Персональный состав и полномочия координационного или совещательного органа утверждается постановлением администрации Новотроицкого сельсовета Северного района Новосибирской области. Председателем координационного или совещательного органа является Глава Новотроицкого сельсовета Северного района Новосибирской области, при котором создается координационный или совещательный орган.</w:t>
      </w:r>
    </w:p>
    <w:p w:rsidR="0069716E" w:rsidRPr="007F1CB3" w:rsidRDefault="0069716E" w:rsidP="00A04277">
      <w:pPr>
        <w:spacing w:before="100" w:beforeAutospacing="1" w:after="150" w:line="292" w:lineRule="auto"/>
        <w:jc w:val="center"/>
        <w:rPr>
          <w:b/>
          <w:color w:val="333333"/>
          <w:sz w:val="20"/>
          <w:szCs w:val="20"/>
        </w:rPr>
      </w:pPr>
      <w:r w:rsidRPr="007F1CB3">
        <w:rPr>
          <w:b/>
          <w:color w:val="333333"/>
          <w:sz w:val="20"/>
          <w:szCs w:val="20"/>
        </w:rPr>
        <w:t>4. Обеспечение деятельности координационных и совещательных органов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lastRenderedPageBreak/>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Организационно-техническое обеспечение деятельности координационного или совещательного органа осуществляется администрацией Новотроицкого сельсовета Северного района Новосибирской области, при которой создан соответствующий координационный или совещательный орган.</w:t>
      </w:r>
    </w:p>
    <w:p w:rsidR="0069716E" w:rsidRPr="00A04277" w:rsidRDefault="0069716E" w:rsidP="00A04277">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Регламент работы координационного или совещательного орган</w:t>
      </w:r>
      <w:r w:rsidR="00A04277">
        <w:rPr>
          <w:rFonts w:ascii="Times New Roman" w:eastAsia="Times New Roman" w:hAnsi="Times New Roman" w:cs="Times New Roman"/>
          <w:sz w:val="20"/>
          <w:szCs w:val="20"/>
        </w:rPr>
        <w:t>а утверждается на его заседании</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приложение № 2</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к постановлению администрации </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w:t>
      </w:r>
      <w:r w:rsidR="002A5CBA">
        <w:rPr>
          <w:rFonts w:ascii="Times New Roman" w:hAnsi="Times New Roman" w:cs="Times New Roman"/>
          <w:sz w:val="20"/>
          <w:szCs w:val="20"/>
        </w:rPr>
        <w:t xml:space="preserve">                             </w:t>
      </w:r>
      <w:r w:rsidRPr="007F1CB3">
        <w:rPr>
          <w:rFonts w:ascii="Times New Roman" w:eastAsia="Times New Roman" w:hAnsi="Times New Roman" w:cs="Times New Roman"/>
          <w:sz w:val="20"/>
          <w:szCs w:val="20"/>
        </w:rPr>
        <w:t>Новотроицкого</w:t>
      </w:r>
      <w:r w:rsidRPr="007F1CB3">
        <w:rPr>
          <w:rFonts w:ascii="Times New Roman" w:hAnsi="Times New Roman" w:cs="Times New Roman"/>
          <w:sz w:val="20"/>
          <w:szCs w:val="20"/>
        </w:rPr>
        <w:t xml:space="preserve"> сельсовета</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Северного района</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Новосибирской области</w:t>
      </w:r>
    </w:p>
    <w:p w:rsidR="0069716E" w:rsidRPr="00A04277"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от 20.06.2017  № 44</w:t>
      </w:r>
    </w:p>
    <w:p w:rsidR="0069716E" w:rsidRPr="007F1CB3" w:rsidRDefault="0069716E" w:rsidP="00A04277">
      <w:pPr>
        <w:pStyle w:val="a4"/>
        <w:jc w:val="center"/>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С О С Т А В</w:t>
      </w:r>
    </w:p>
    <w:p w:rsidR="0069716E" w:rsidRPr="007F1CB3" w:rsidRDefault="0069716E" w:rsidP="00A04277">
      <w:pPr>
        <w:pStyle w:val="a4"/>
        <w:jc w:val="center"/>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координационного Совета в области развития малого и среднего предпринимательства на территории Новотроицкого сельсовета 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sz w:val="20"/>
          <w:szCs w:val="20"/>
        </w:rPr>
      </w:pP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1. </w:t>
      </w:r>
      <w:proofErr w:type="spellStart"/>
      <w:r w:rsidRPr="007F1CB3">
        <w:rPr>
          <w:rFonts w:ascii="Times New Roman" w:eastAsia="Times New Roman" w:hAnsi="Times New Roman" w:cs="Times New Roman"/>
          <w:sz w:val="20"/>
          <w:szCs w:val="20"/>
        </w:rPr>
        <w:t>Кочережко</w:t>
      </w:r>
      <w:proofErr w:type="spellEnd"/>
      <w:r w:rsidRPr="007F1CB3">
        <w:rPr>
          <w:rFonts w:ascii="Times New Roman" w:eastAsia="Times New Roman" w:hAnsi="Times New Roman" w:cs="Times New Roman"/>
          <w:sz w:val="20"/>
          <w:szCs w:val="20"/>
        </w:rPr>
        <w:t xml:space="preserve"> Алла Дмитриевна - председатель координационного Совета,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Глава Новотроицкого сельсовета 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2. </w:t>
      </w:r>
      <w:proofErr w:type="spellStart"/>
      <w:r w:rsidRPr="007F1CB3">
        <w:rPr>
          <w:rFonts w:ascii="Times New Roman" w:eastAsia="Times New Roman" w:hAnsi="Times New Roman" w:cs="Times New Roman"/>
          <w:sz w:val="20"/>
          <w:szCs w:val="20"/>
        </w:rPr>
        <w:t>Магер</w:t>
      </w:r>
      <w:proofErr w:type="spellEnd"/>
      <w:r w:rsidRPr="007F1CB3">
        <w:rPr>
          <w:rFonts w:ascii="Times New Roman" w:eastAsia="Times New Roman" w:hAnsi="Times New Roman" w:cs="Times New Roman"/>
          <w:sz w:val="20"/>
          <w:szCs w:val="20"/>
        </w:rPr>
        <w:t xml:space="preserve"> Галина Николаевна – секретарь, специалист 1 разряда администрации;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3. </w:t>
      </w:r>
      <w:proofErr w:type="spellStart"/>
      <w:r w:rsidRPr="007F1CB3">
        <w:rPr>
          <w:rFonts w:ascii="Times New Roman" w:eastAsia="Times New Roman" w:hAnsi="Times New Roman" w:cs="Times New Roman"/>
          <w:sz w:val="20"/>
          <w:szCs w:val="20"/>
        </w:rPr>
        <w:t>Изюрова</w:t>
      </w:r>
      <w:proofErr w:type="spellEnd"/>
      <w:r w:rsidRPr="007F1CB3">
        <w:rPr>
          <w:rFonts w:ascii="Times New Roman" w:eastAsia="Times New Roman" w:hAnsi="Times New Roman" w:cs="Times New Roman"/>
          <w:sz w:val="20"/>
          <w:szCs w:val="20"/>
        </w:rPr>
        <w:t xml:space="preserve"> Татьяна Прокопьевна – директор МКУК «Федоровский СДК»;</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4. </w:t>
      </w:r>
      <w:proofErr w:type="spellStart"/>
      <w:r w:rsidRPr="007F1CB3">
        <w:rPr>
          <w:rFonts w:ascii="Times New Roman" w:eastAsia="Times New Roman" w:hAnsi="Times New Roman" w:cs="Times New Roman"/>
          <w:sz w:val="20"/>
          <w:szCs w:val="20"/>
        </w:rPr>
        <w:t>Кочерешко</w:t>
      </w:r>
      <w:proofErr w:type="spellEnd"/>
      <w:r w:rsidRPr="007F1CB3">
        <w:rPr>
          <w:rFonts w:ascii="Times New Roman" w:eastAsia="Times New Roman" w:hAnsi="Times New Roman" w:cs="Times New Roman"/>
          <w:sz w:val="20"/>
          <w:szCs w:val="20"/>
        </w:rPr>
        <w:t xml:space="preserve"> Алена Анатольевна – директор МКОУ </w:t>
      </w:r>
      <w:proofErr w:type="spellStart"/>
      <w:r w:rsidRPr="007F1CB3">
        <w:rPr>
          <w:rFonts w:ascii="Times New Roman" w:eastAsia="Times New Roman" w:hAnsi="Times New Roman" w:cs="Times New Roman"/>
          <w:sz w:val="20"/>
          <w:szCs w:val="20"/>
        </w:rPr>
        <w:t>Новотроицкая</w:t>
      </w:r>
      <w:proofErr w:type="spellEnd"/>
      <w:r w:rsidRPr="007F1CB3">
        <w:rPr>
          <w:rFonts w:ascii="Times New Roman" w:eastAsia="Times New Roman" w:hAnsi="Times New Roman" w:cs="Times New Roman"/>
          <w:sz w:val="20"/>
          <w:szCs w:val="20"/>
        </w:rPr>
        <w:t xml:space="preserve"> ОШ (по согласованию);</w:t>
      </w:r>
    </w:p>
    <w:p w:rsidR="0069716E" w:rsidRPr="00A04277" w:rsidRDefault="0069716E" w:rsidP="00A04277">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5. </w:t>
      </w:r>
      <w:proofErr w:type="spellStart"/>
      <w:r w:rsidRPr="007F1CB3">
        <w:rPr>
          <w:rFonts w:ascii="Times New Roman" w:eastAsia="Times New Roman" w:hAnsi="Times New Roman" w:cs="Times New Roman"/>
          <w:sz w:val="20"/>
          <w:szCs w:val="20"/>
        </w:rPr>
        <w:t>Эшмуратова</w:t>
      </w:r>
      <w:proofErr w:type="spellEnd"/>
      <w:r w:rsidRPr="007F1CB3">
        <w:rPr>
          <w:rFonts w:ascii="Times New Roman" w:eastAsia="Times New Roman" w:hAnsi="Times New Roman" w:cs="Times New Roman"/>
          <w:sz w:val="20"/>
          <w:szCs w:val="20"/>
        </w:rPr>
        <w:t xml:space="preserve"> Елена </w:t>
      </w:r>
      <w:proofErr w:type="spellStart"/>
      <w:r w:rsidRPr="007F1CB3">
        <w:rPr>
          <w:rFonts w:ascii="Times New Roman" w:eastAsia="Times New Roman" w:hAnsi="Times New Roman" w:cs="Times New Roman"/>
          <w:sz w:val="20"/>
          <w:szCs w:val="20"/>
        </w:rPr>
        <w:t>Уткировна</w:t>
      </w:r>
      <w:proofErr w:type="spellEnd"/>
      <w:r w:rsidRPr="007F1CB3">
        <w:rPr>
          <w:rFonts w:ascii="Times New Roman" w:eastAsia="Times New Roman" w:hAnsi="Times New Roman" w:cs="Times New Roman"/>
          <w:sz w:val="20"/>
          <w:szCs w:val="20"/>
        </w:rPr>
        <w:t xml:space="preserve"> – старший  участковый уполномоченный полиции ОП «Северное» МО МВД России «Куйбышевское», майор полиции (по согласованию)</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АДМИНИСТРАЦИЯ</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НОВОТРОИЦКОГО СЕЛЬСОВЕТА</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СЕВЕРНОГО РАЙОНА</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НОВОСИБИРСКОЙ  ОБЛАСТИ</w:t>
      </w:r>
    </w:p>
    <w:p w:rsidR="0069716E" w:rsidRPr="00A04277" w:rsidRDefault="0069716E" w:rsidP="00A04277">
      <w:pPr>
        <w:pStyle w:val="a4"/>
        <w:jc w:val="center"/>
        <w:rPr>
          <w:rFonts w:ascii="Times New Roman" w:hAnsi="Times New Roman" w:cs="Times New Roman"/>
          <w:b/>
          <w:sz w:val="20"/>
          <w:szCs w:val="20"/>
        </w:rPr>
      </w:pPr>
      <w:r w:rsidRPr="007F1CB3">
        <w:rPr>
          <w:rFonts w:ascii="Times New Roman" w:hAnsi="Times New Roman" w:cs="Times New Roman"/>
          <w:b/>
          <w:sz w:val="20"/>
          <w:szCs w:val="20"/>
        </w:rPr>
        <w:t>ПОСТАНОВЛЕНИЕ</w:t>
      </w:r>
    </w:p>
    <w:p w:rsidR="0069716E" w:rsidRPr="00A04277" w:rsidRDefault="0069716E" w:rsidP="00A04277">
      <w:pPr>
        <w:pStyle w:val="a4"/>
        <w:jc w:val="center"/>
        <w:rPr>
          <w:rFonts w:ascii="Times New Roman" w:hAnsi="Times New Roman" w:cs="Times New Roman"/>
          <w:color w:val="FF0000"/>
          <w:sz w:val="20"/>
          <w:szCs w:val="20"/>
        </w:rPr>
      </w:pPr>
      <w:r w:rsidRPr="007F1CB3">
        <w:rPr>
          <w:rFonts w:ascii="Times New Roman" w:hAnsi="Times New Roman" w:cs="Times New Roman"/>
          <w:sz w:val="20"/>
          <w:szCs w:val="20"/>
        </w:rPr>
        <w:t>20.06.2017                                  с. Новотроицк                                              № 45</w:t>
      </w:r>
    </w:p>
    <w:p w:rsidR="0069716E" w:rsidRPr="007F1CB3" w:rsidRDefault="0069716E" w:rsidP="00A04277">
      <w:pPr>
        <w:pStyle w:val="a4"/>
        <w:jc w:val="center"/>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Об утверждении положения о порядке планирования приватизации</w:t>
      </w:r>
    </w:p>
    <w:p w:rsidR="0069716E" w:rsidRPr="00A04277" w:rsidRDefault="0069716E" w:rsidP="00A04277">
      <w:pPr>
        <w:pStyle w:val="a4"/>
        <w:jc w:val="center"/>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муниципального имущества и принятия решений об условиях приватизации муниципального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На основании Федерального закона от 21.12.2001 N 178-ФЗ "О приватизации государственного и муниципального имущества", администрация Новотроицкого сельсовета 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ПОСТАНОВЛЯЕТ: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1. Утвердить Положение о порядке планирования приватизации муниципального имущества и принятия решений об условиях приватизации муниципального имущества, согласно приложению.</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2. </w:t>
      </w:r>
      <w:proofErr w:type="gramStart"/>
      <w:r w:rsidRPr="007F1CB3">
        <w:rPr>
          <w:rFonts w:ascii="Times New Roman" w:eastAsia="Times New Roman" w:hAnsi="Times New Roman" w:cs="Times New Roman"/>
          <w:sz w:val="20"/>
          <w:szCs w:val="20"/>
        </w:rPr>
        <w:t>Разместить постановление</w:t>
      </w:r>
      <w:proofErr w:type="gramEnd"/>
      <w:r w:rsidRPr="007F1CB3">
        <w:rPr>
          <w:rFonts w:ascii="Times New Roman" w:eastAsia="Times New Roman" w:hAnsi="Times New Roman" w:cs="Times New Roman"/>
          <w:sz w:val="20"/>
          <w:szCs w:val="20"/>
        </w:rPr>
        <w:t xml:space="preserve"> на официальном сайте администрации Северного района Новосибирской области в разделе «Поселение» </w:t>
      </w:r>
      <w:proofErr w:type="spellStart"/>
      <w:r w:rsidRPr="007F1CB3">
        <w:rPr>
          <w:rFonts w:ascii="Times New Roman" w:eastAsia="Times New Roman" w:hAnsi="Times New Roman" w:cs="Times New Roman"/>
          <w:sz w:val="20"/>
          <w:szCs w:val="20"/>
        </w:rPr>
        <w:t>Новотроицкий</w:t>
      </w:r>
      <w:proofErr w:type="spellEnd"/>
      <w:r w:rsidRPr="007F1CB3">
        <w:rPr>
          <w:rFonts w:ascii="Times New Roman" w:eastAsia="Times New Roman" w:hAnsi="Times New Roman" w:cs="Times New Roman"/>
          <w:sz w:val="20"/>
          <w:szCs w:val="20"/>
        </w:rPr>
        <w:t xml:space="preserve"> сельсовет.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3. </w:t>
      </w:r>
      <w:proofErr w:type="gramStart"/>
      <w:r w:rsidRPr="007F1CB3">
        <w:rPr>
          <w:rFonts w:ascii="Times New Roman" w:eastAsia="Times New Roman" w:hAnsi="Times New Roman" w:cs="Times New Roman"/>
          <w:sz w:val="20"/>
          <w:szCs w:val="20"/>
        </w:rPr>
        <w:t>Контроль за</w:t>
      </w:r>
      <w:proofErr w:type="gramEnd"/>
      <w:r w:rsidRPr="007F1CB3">
        <w:rPr>
          <w:rFonts w:ascii="Times New Roman" w:eastAsia="Times New Roman" w:hAnsi="Times New Roman" w:cs="Times New Roman"/>
          <w:sz w:val="20"/>
          <w:szCs w:val="20"/>
        </w:rPr>
        <w:t xml:space="preserve"> выполнением постановления оставляю за собой.</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lastRenderedPageBreak/>
        <w:t>Глава Новотроицкого сельсовета</w:t>
      </w:r>
      <w:r w:rsidR="00A04277">
        <w:rPr>
          <w:rFonts w:ascii="Times New Roman" w:eastAsia="Times New Roman" w:hAnsi="Times New Roman" w:cs="Times New Roman"/>
          <w:sz w:val="20"/>
          <w:szCs w:val="20"/>
        </w:rPr>
        <w:t xml:space="preserve"> </w:t>
      </w:r>
      <w:r w:rsidRPr="007F1CB3">
        <w:rPr>
          <w:rFonts w:ascii="Times New Roman" w:eastAsia="Times New Roman" w:hAnsi="Times New Roman" w:cs="Times New Roman"/>
          <w:sz w:val="20"/>
          <w:szCs w:val="20"/>
        </w:rPr>
        <w:t xml:space="preserve">Северного района  Новосибирской области                             </w:t>
      </w:r>
      <w:proofErr w:type="spellStart"/>
      <w:r w:rsidRPr="007F1CB3">
        <w:rPr>
          <w:rFonts w:ascii="Times New Roman" w:eastAsia="Times New Roman" w:hAnsi="Times New Roman" w:cs="Times New Roman"/>
          <w:sz w:val="20"/>
          <w:szCs w:val="20"/>
        </w:rPr>
        <w:t>А.Д.Кочережко</w:t>
      </w:r>
      <w:proofErr w:type="spellEnd"/>
      <w:r w:rsidRPr="007F1CB3">
        <w:rPr>
          <w:rFonts w:ascii="Times New Roman" w:eastAsia="Times New Roman" w:hAnsi="Times New Roman" w:cs="Times New Roman"/>
          <w:sz w:val="20"/>
          <w:szCs w:val="20"/>
        </w:rPr>
        <w:t xml:space="preserve">                               </w:t>
      </w:r>
    </w:p>
    <w:p w:rsidR="0069716E" w:rsidRPr="007F1CB3" w:rsidRDefault="0069716E" w:rsidP="007F1CB3">
      <w:pPr>
        <w:pStyle w:val="a4"/>
        <w:jc w:val="both"/>
        <w:rPr>
          <w:rFonts w:ascii="Times New Roman" w:eastAsia="Times New Roman" w:hAnsi="Times New Roman" w:cs="Times New Roman"/>
          <w:sz w:val="20"/>
          <w:szCs w:val="20"/>
        </w:rPr>
      </w:pPr>
    </w:p>
    <w:p w:rsidR="0069716E" w:rsidRPr="007F1CB3" w:rsidRDefault="0069716E" w:rsidP="00A04277">
      <w:pPr>
        <w:pStyle w:val="a4"/>
        <w:jc w:val="right"/>
        <w:rPr>
          <w:rFonts w:ascii="Times New Roman" w:hAnsi="Times New Roman" w:cs="Times New Roman"/>
          <w:sz w:val="20"/>
          <w:szCs w:val="20"/>
        </w:rPr>
      </w:pPr>
      <w:r w:rsidRPr="007F1CB3">
        <w:rPr>
          <w:rFonts w:ascii="Times New Roman" w:eastAsia="Times New Roman" w:hAnsi="Times New Roman" w:cs="Times New Roman"/>
          <w:color w:val="3B2D36"/>
          <w:sz w:val="20"/>
          <w:szCs w:val="20"/>
        </w:rPr>
        <w:t xml:space="preserve">                                                                      </w:t>
      </w:r>
      <w:r w:rsidRPr="007F1CB3">
        <w:rPr>
          <w:rFonts w:ascii="Times New Roman" w:hAnsi="Times New Roman" w:cs="Times New Roman"/>
          <w:sz w:val="20"/>
          <w:szCs w:val="20"/>
        </w:rPr>
        <w:t xml:space="preserve">приложение </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к постановлению администрации </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w:t>
      </w:r>
      <w:r w:rsidRPr="007F1CB3">
        <w:rPr>
          <w:rFonts w:ascii="Times New Roman" w:eastAsia="Times New Roman" w:hAnsi="Times New Roman" w:cs="Times New Roman"/>
          <w:sz w:val="20"/>
          <w:szCs w:val="20"/>
        </w:rPr>
        <w:t>Новотроицкого</w:t>
      </w:r>
      <w:r w:rsidRPr="007F1CB3">
        <w:rPr>
          <w:rFonts w:ascii="Times New Roman" w:hAnsi="Times New Roman" w:cs="Times New Roman"/>
          <w:sz w:val="20"/>
          <w:szCs w:val="20"/>
        </w:rPr>
        <w:t xml:space="preserve"> сельсовета</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Северного района</w:t>
      </w:r>
    </w:p>
    <w:p w:rsidR="0069716E" w:rsidRPr="007F1CB3"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Новосибирской области</w:t>
      </w:r>
    </w:p>
    <w:p w:rsidR="0069716E" w:rsidRPr="00A04277" w:rsidRDefault="0069716E" w:rsidP="00A04277">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от 20.06.2017  № 45</w:t>
      </w:r>
    </w:p>
    <w:p w:rsidR="0069716E" w:rsidRPr="007F1CB3" w:rsidRDefault="0069716E" w:rsidP="00A04277">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ПОЛОЖЕНИЕ</w:t>
      </w:r>
    </w:p>
    <w:p w:rsidR="0069716E" w:rsidRPr="007F1CB3" w:rsidRDefault="0069716E" w:rsidP="00A04277">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О ПОРЯДКЕ ПЛАНИРОВАНИЯ ПРИВАТИЗАЦИИ МУНИЦИПАЛЬНОГО ИМУЩЕСТВА</w:t>
      </w:r>
    </w:p>
    <w:p w:rsidR="0069716E" w:rsidRPr="007F1CB3" w:rsidRDefault="0069716E" w:rsidP="00A04277">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И ПРИНЯТИЯ РЕШЕНИЙ ОБ УСЛОВИЯХ ПРИВАТИЗАЦИИ</w:t>
      </w:r>
    </w:p>
    <w:p w:rsidR="0069716E" w:rsidRPr="007F1CB3" w:rsidRDefault="0069716E" w:rsidP="00A04277">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МУНИЦИПАЛЬНОГО ИМУЩЕСТВА</w:t>
      </w:r>
    </w:p>
    <w:p w:rsidR="0069716E" w:rsidRPr="007F1CB3" w:rsidRDefault="0069716E" w:rsidP="00A04277">
      <w:pPr>
        <w:spacing w:before="100" w:beforeAutospacing="1" w:after="100" w:afterAutospacing="1"/>
        <w:jc w:val="center"/>
        <w:rPr>
          <w:b/>
          <w:color w:val="3B2D36"/>
          <w:sz w:val="20"/>
          <w:szCs w:val="20"/>
        </w:rPr>
      </w:pPr>
      <w:r w:rsidRPr="007F1CB3">
        <w:rPr>
          <w:b/>
          <w:color w:val="3B2D36"/>
          <w:sz w:val="20"/>
          <w:szCs w:val="20"/>
        </w:rPr>
        <w:t>1. Общие положения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color w:val="3B2D36"/>
          <w:sz w:val="20"/>
          <w:szCs w:val="20"/>
        </w:rPr>
        <w:t> </w:t>
      </w:r>
      <w:r w:rsidRPr="007F1CB3">
        <w:rPr>
          <w:rFonts w:ascii="Times New Roman" w:eastAsia="Times New Roman" w:hAnsi="Times New Roman" w:cs="Times New Roman"/>
          <w:sz w:val="20"/>
          <w:szCs w:val="20"/>
        </w:rPr>
        <w:t>1.1. Положение о порядке планирования приватизации муниципального имущества и принятия решений об условиях приватизации муниципального имущества (далее - Положение) разработано в соответствии Федерального закона от 21.12.2001 N 178-ФЗ "О приватизации государственного и муниципального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1.2. Настоящее Положение регулирует отношения, возникающие при приватизации муниципального имущества. Определяет содержание, сроки и порядок разработки прогнозного плана приватизации муниципального имущества (планирование приватизации), находящегося в муниципальной собственности Новотроицкого сельсовета Северного района Новосибирской области (далее муниципальное имущество), и порядок принятия решений об условиях приватизации муниципального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1.3. Под приватизацией муниципального имущества понимается возмездное отчуждение имущества, находящегося в собственности администрации Новотроицкого сельсовета Северного района Новосибирской области, в собственность физических и (или) юридических лиц.</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1.4. Доходы от приватизации имущества, поступают в местный бюджет.</w:t>
      </w:r>
    </w:p>
    <w:p w:rsidR="0069716E" w:rsidRPr="007F1CB3" w:rsidRDefault="0069716E" w:rsidP="00A04277">
      <w:pPr>
        <w:pStyle w:val="a4"/>
        <w:jc w:val="center"/>
        <w:rPr>
          <w:rFonts w:ascii="Times New Roman" w:eastAsia="Times New Roman" w:hAnsi="Times New Roman" w:cs="Times New Roman"/>
          <w:color w:val="3B2D36"/>
          <w:sz w:val="20"/>
          <w:szCs w:val="20"/>
        </w:rPr>
      </w:pPr>
    </w:p>
    <w:p w:rsidR="0069716E" w:rsidRPr="007F1CB3" w:rsidRDefault="0069716E" w:rsidP="00A04277">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2. Разработка и утверждение прогнозного плана приватизации</w:t>
      </w:r>
      <w:r w:rsidR="00A04277">
        <w:rPr>
          <w:rFonts w:ascii="Times New Roman" w:eastAsia="Times New Roman" w:hAnsi="Times New Roman" w:cs="Times New Roman"/>
          <w:b/>
          <w:sz w:val="20"/>
          <w:szCs w:val="20"/>
        </w:rPr>
        <w:t xml:space="preserve"> </w:t>
      </w:r>
      <w:r w:rsidRPr="007F1CB3">
        <w:rPr>
          <w:rFonts w:ascii="Times New Roman" w:eastAsia="Times New Roman" w:hAnsi="Times New Roman" w:cs="Times New Roman"/>
          <w:b/>
          <w:sz w:val="20"/>
          <w:szCs w:val="20"/>
        </w:rPr>
        <w:t>муниципального имущества (планирование приватизации)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2.1. Проект прогнозного плана приватизации муниципального имущества разрабатывается специалистом администрации Новотроицкого сельсовета Северного района Новосибирской области (далее по тексту - специалист) в порядке, предусмотренном настоящим Положением.</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2.2. Разработанный проект прогнозного плана приватизации муниципального имущества (далее - план приватизации), а так же внесенные в него изменения, вносятся на Совет депутатов, Совет депутатов принимает решение о плане приватизации муниципального имущества и утверждается Главой Новотроицкого сельсовета Северного района Новосибирской области, председателем </w:t>
      </w:r>
      <w:proofErr w:type="gramStart"/>
      <w:r w:rsidRPr="007F1CB3">
        <w:rPr>
          <w:rFonts w:ascii="Times New Roman" w:eastAsia="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7F1CB3">
        <w:rPr>
          <w:rFonts w:ascii="Times New Roman" w:eastAsia="Times New Roman" w:hAnsi="Times New Roman" w:cs="Times New Roman"/>
          <w:sz w:val="20"/>
          <w:szCs w:val="20"/>
        </w:rPr>
        <w:t>.</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2.3. План приватизации состоит из двух разделов: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Первый раздел Плана приватизации содержит основные направления и задачи приватизации муниципального имущества на плановый период;</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Второй раздел Плана приватизации содержит перечни муниципальных унитарных предприятий, акций (долей) в уставных капиталах хозяйственных обществ, недвижимого имущества, приватизация которого планируется в соответствующем периоде, с указанием краткой характеристики такого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2.4. План приватизации разрабатывается на плановый период сроком от одного до трех лет.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2.5. В план приватизации подлежат включению имущественные комплексы муниципальных унитарных предприятий, акции открытых акционерных обществ, находящиеся в муниципальной собственности, иное движимое и недвижимое муниципальное имущество.</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2.7. При включении акций открытых акционерных обществ, находящихся в муниципальной собственности, в план приватизации указываются следующие сведения: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lastRenderedPageBreak/>
        <w:t>2.7.1. полное наименование, юридический адрес (местонахождение) открытого акционерного общества;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2.7.2. 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2.7.3. 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2.10. Утвержденный план приватизации подлежит обязательному опубликованию в официальном печатном издании, размещению на официальном сайте администрации Северного района Новосибирской области для размещения информации о проведении торгов, определенном Правительством Российской Федерации.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2.12. В течение планового периода приватизации муниципального имущества, специалист может вносить изменения и дополнения в план приватизации, которые утверждаются решением совета депутатов, подлежит обязательному опубликованию в периодическом печатном издании, размещению на официальном сайте администрации Северного района Новосибирской области для размещения информации о проведении торгов, определенном Правительством Российской Федерации.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2.13. Администрация Новотроицкого сельсовета Северного района Новосибирской области ежегодно, не позднее 01 мая, представляет на Совет депутатов отчет о выполнении Плана приватизации за прошедший год. Отчет о выполнении Плана приватизации содержит перечень приватизированного муниципального имущества с указанием способа, срока и цены сделки приватизации.</w:t>
      </w:r>
    </w:p>
    <w:p w:rsidR="0069716E" w:rsidRPr="007F1CB3" w:rsidRDefault="0069716E" w:rsidP="00A04277">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3. Порядок принятия решений об условиях приватизации</w:t>
      </w:r>
      <w:r w:rsidR="00A04277">
        <w:rPr>
          <w:rFonts w:ascii="Times New Roman" w:eastAsia="Times New Roman" w:hAnsi="Times New Roman" w:cs="Times New Roman"/>
          <w:b/>
          <w:sz w:val="20"/>
          <w:szCs w:val="20"/>
        </w:rPr>
        <w:t xml:space="preserve"> </w:t>
      </w:r>
      <w:r w:rsidRPr="007F1CB3">
        <w:rPr>
          <w:rFonts w:ascii="Times New Roman" w:eastAsia="Times New Roman" w:hAnsi="Times New Roman" w:cs="Times New Roman"/>
          <w:b/>
          <w:sz w:val="20"/>
          <w:szCs w:val="20"/>
        </w:rPr>
        <w:t>муниципального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color w:val="3B2D36"/>
          <w:sz w:val="20"/>
          <w:szCs w:val="20"/>
        </w:rPr>
        <w:t> </w:t>
      </w:r>
      <w:r w:rsidRPr="007F1CB3">
        <w:rPr>
          <w:rFonts w:ascii="Times New Roman" w:eastAsia="Times New Roman" w:hAnsi="Times New Roman" w:cs="Times New Roman"/>
          <w:sz w:val="20"/>
          <w:szCs w:val="20"/>
        </w:rPr>
        <w:t xml:space="preserve">3.1. </w:t>
      </w:r>
      <w:proofErr w:type="gramStart"/>
      <w:r w:rsidRPr="007F1CB3">
        <w:rPr>
          <w:rFonts w:ascii="Times New Roman" w:eastAsia="Times New Roman" w:hAnsi="Times New Roman" w:cs="Times New Roman"/>
          <w:sz w:val="20"/>
          <w:szCs w:val="20"/>
        </w:rPr>
        <w:t>В соответствии с планом приватизации Постоянная комиссия по проведению торгов по передаче в аренду</w:t>
      </w:r>
      <w:proofErr w:type="gramEnd"/>
      <w:r w:rsidRPr="007F1CB3">
        <w:rPr>
          <w:rFonts w:ascii="Times New Roman" w:eastAsia="Times New Roman" w:hAnsi="Times New Roman" w:cs="Times New Roman"/>
          <w:sz w:val="20"/>
          <w:szCs w:val="20"/>
        </w:rPr>
        <w:t>, продаже муниципального имущества находящегося в собственности администрации Новотроицкого сельсовета 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3.2. Решение об условиях приватизации муниципального имущества оформляется постановлением администрации Новотроицкого сельсовета Северного района новосибирской области и подлежит опубликованию в официальном печатном издании, размещению на официальном сайте администрации Северного района Новосибирской области в разделе «Поселение» </w:t>
      </w:r>
      <w:proofErr w:type="spellStart"/>
      <w:r w:rsidRPr="007F1CB3">
        <w:rPr>
          <w:rFonts w:ascii="Times New Roman" w:eastAsia="Times New Roman" w:hAnsi="Times New Roman" w:cs="Times New Roman"/>
          <w:sz w:val="20"/>
          <w:szCs w:val="20"/>
        </w:rPr>
        <w:t>Новотроицкий</w:t>
      </w:r>
      <w:proofErr w:type="spellEnd"/>
      <w:r w:rsidRPr="007F1CB3">
        <w:rPr>
          <w:rFonts w:ascii="Times New Roman" w:eastAsia="Times New Roman" w:hAnsi="Times New Roman" w:cs="Times New Roman"/>
          <w:sz w:val="20"/>
          <w:szCs w:val="20"/>
        </w:rPr>
        <w:t xml:space="preserve"> сельсовет.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3.3. В решении об условиях приватизации муниципального имущества должны содержаться следующие сведения: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3.3.1. Наименование имущества и иные позволяющие его индивидуализировать данные (характеристика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3.3.2. способ приватизации муниципального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3.3.3. начальная цена муниципального имущества;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3.3.4. срок рассрочки платежа (в случае ее предоставления);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3.3.5. иные необходимые для приватизации муниципального имущества сведения.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3.4.1. Состав подлежащего приватизации имущественного комплекса муниципального унитарного предприятия, определенный </w:t>
      </w:r>
      <w:hyperlink r:id="rId15" w:history="1">
        <w:r w:rsidRPr="007F1CB3">
          <w:rPr>
            <w:rFonts w:ascii="Times New Roman" w:eastAsia="Times New Roman" w:hAnsi="Times New Roman" w:cs="Times New Roman"/>
            <w:color w:val="5F5F5F"/>
            <w:sz w:val="20"/>
            <w:szCs w:val="20"/>
            <w:u w:val="single"/>
          </w:rPr>
          <w:t>статьей 11</w:t>
        </w:r>
      </w:hyperlink>
      <w:r w:rsidRPr="007F1CB3">
        <w:rPr>
          <w:rFonts w:ascii="Times New Roman" w:eastAsia="Times New Roman" w:hAnsi="Times New Roman" w:cs="Times New Roman"/>
          <w:sz w:val="20"/>
          <w:szCs w:val="20"/>
        </w:rPr>
        <w:t xml:space="preserve"> Федерального закона от 21.12.2001 N 178-ФЗ "О приватизации государственного и муниципального имущества";</w:t>
      </w:r>
    </w:p>
    <w:p w:rsidR="0069716E" w:rsidRPr="00A04277" w:rsidRDefault="0069716E" w:rsidP="00A04277">
      <w:pPr>
        <w:pStyle w:val="a4"/>
        <w:jc w:val="center"/>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3.4.2.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АДМИНИСТРАЦИЯ</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НОВОТРОИЦКОГО СЕЛЬСОВЕТА</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СЕВЕРНОГО РАЙОНА</w:t>
      </w:r>
    </w:p>
    <w:p w:rsidR="0069716E" w:rsidRPr="007F1CB3" w:rsidRDefault="0069716E" w:rsidP="00A04277">
      <w:pPr>
        <w:pStyle w:val="a4"/>
        <w:jc w:val="center"/>
        <w:rPr>
          <w:rFonts w:ascii="Times New Roman" w:hAnsi="Times New Roman" w:cs="Times New Roman"/>
          <w:sz w:val="20"/>
          <w:szCs w:val="20"/>
        </w:rPr>
      </w:pPr>
      <w:r w:rsidRPr="007F1CB3">
        <w:rPr>
          <w:rFonts w:ascii="Times New Roman" w:hAnsi="Times New Roman" w:cs="Times New Roman"/>
          <w:sz w:val="20"/>
          <w:szCs w:val="20"/>
        </w:rPr>
        <w:t>НОВОСИБИРСКОЙ  ОБЛАСТИ</w:t>
      </w:r>
    </w:p>
    <w:p w:rsidR="0069716E" w:rsidRPr="007F1CB3" w:rsidRDefault="0069716E" w:rsidP="00A04277">
      <w:pPr>
        <w:pStyle w:val="a4"/>
        <w:jc w:val="center"/>
        <w:rPr>
          <w:rFonts w:ascii="Times New Roman" w:hAnsi="Times New Roman" w:cs="Times New Roman"/>
          <w:sz w:val="20"/>
          <w:szCs w:val="20"/>
        </w:rPr>
      </w:pPr>
    </w:p>
    <w:p w:rsidR="0069716E" w:rsidRPr="00A04277" w:rsidRDefault="0069716E" w:rsidP="00A04277">
      <w:pPr>
        <w:pStyle w:val="a4"/>
        <w:jc w:val="center"/>
        <w:rPr>
          <w:rFonts w:ascii="Times New Roman" w:hAnsi="Times New Roman" w:cs="Times New Roman"/>
          <w:b/>
          <w:sz w:val="20"/>
          <w:szCs w:val="20"/>
        </w:rPr>
      </w:pPr>
      <w:r w:rsidRPr="007F1CB3">
        <w:rPr>
          <w:rFonts w:ascii="Times New Roman" w:hAnsi="Times New Roman" w:cs="Times New Roman"/>
          <w:b/>
          <w:sz w:val="20"/>
          <w:szCs w:val="20"/>
        </w:rPr>
        <w:t>ПОСТАНОВЛЕНИЕ</w:t>
      </w:r>
    </w:p>
    <w:p w:rsidR="0069716E" w:rsidRPr="00A04277" w:rsidRDefault="0069716E" w:rsidP="00A04277">
      <w:pPr>
        <w:pStyle w:val="a4"/>
        <w:jc w:val="center"/>
        <w:rPr>
          <w:rFonts w:ascii="Times New Roman" w:hAnsi="Times New Roman" w:cs="Times New Roman"/>
          <w:color w:val="FF0000"/>
          <w:sz w:val="20"/>
          <w:szCs w:val="20"/>
        </w:rPr>
      </w:pPr>
      <w:r w:rsidRPr="007F1CB3">
        <w:rPr>
          <w:rFonts w:ascii="Times New Roman" w:hAnsi="Times New Roman" w:cs="Times New Roman"/>
          <w:sz w:val="20"/>
          <w:szCs w:val="20"/>
        </w:rPr>
        <w:t>20.06.2017                                  с. Новотроицк                                              № 46</w:t>
      </w:r>
    </w:p>
    <w:p w:rsidR="0069716E" w:rsidRPr="007F1CB3" w:rsidRDefault="0069716E" w:rsidP="00A04277">
      <w:pPr>
        <w:pStyle w:val="a4"/>
        <w:jc w:val="center"/>
        <w:rPr>
          <w:rFonts w:ascii="Times New Roman" w:eastAsia="Times New Roman" w:hAnsi="Times New Roman" w:cs="Times New Roman"/>
          <w:sz w:val="20"/>
          <w:szCs w:val="20"/>
        </w:rPr>
      </w:pPr>
      <w:proofErr w:type="gramStart"/>
      <w:r w:rsidRPr="007F1CB3">
        <w:rPr>
          <w:rFonts w:ascii="Times New Roman" w:eastAsia="Times New Roman" w:hAnsi="Times New Roman" w:cs="Times New Roman"/>
          <w:sz w:val="20"/>
          <w:szCs w:val="20"/>
        </w:rPr>
        <w:t>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w:t>
      </w:r>
      <w:proofErr w:type="gramEnd"/>
      <w:r w:rsidRPr="007F1CB3">
        <w:rPr>
          <w:rFonts w:ascii="Times New Roman" w:eastAsia="Times New Roman" w:hAnsi="Times New Roman" w:cs="Times New Roman"/>
          <w:sz w:val="20"/>
          <w:szCs w:val="20"/>
        </w:rPr>
        <w:t xml:space="preserve"> организациям, образующим инфраструктуру поддержки субъектов малого и среднего предпринимательства,   а также </w:t>
      </w:r>
      <w:proofErr w:type="gramStart"/>
      <w:r w:rsidRPr="007F1CB3">
        <w:rPr>
          <w:rFonts w:ascii="Times New Roman" w:eastAsia="Times New Roman" w:hAnsi="Times New Roman" w:cs="Times New Roman"/>
          <w:sz w:val="20"/>
          <w:szCs w:val="20"/>
        </w:rPr>
        <w:t>Порядке</w:t>
      </w:r>
      <w:proofErr w:type="gramEnd"/>
      <w:r w:rsidRPr="007F1CB3">
        <w:rPr>
          <w:rFonts w:ascii="Times New Roman" w:eastAsia="Times New Roman" w:hAnsi="Times New Roman" w:cs="Times New Roman"/>
          <w:sz w:val="20"/>
          <w:szCs w:val="20"/>
        </w:rPr>
        <w:t xml:space="preserve"> и условиях предоставления указанного имущества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p>
    <w:p w:rsidR="0069716E" w:rsidRPr="007F1CB3" w:rsidRDefault="0069716E" w:rsidP="007F1CB3">
      <w:pPr>
        <w:pStyle w:val="a4"/>
        <w:jc w:val="both"/>
        <w:rPr>
          <w:rFonts w:ascii="Times New Roman" w:eastAsia="Times New Roman" w:hAnsi="Times New Roman" w:cs="Times New Roman"/>
          <w:b/>
          <w:sz w:val="20"/>
          <w:szCs w:val="20"/>
        </w:rPr>
      </w:pP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w:t>
      </w:r>
      <w:proofErr w:type="gramStart"/>
      <w:r w:rsidRPr="007F1CB3">
        <w:rPr>
          <w:rFonts w:ascii="Times New Roman" w:eastAsia="Times New Roman" w:hAnsi="Times New Roman" w:cs="Times New Roman"/>
          <w:sz w:val="20"/>
          <w:szCs w:val="20"/>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 209-ФЗ от 24.07.2007г. «О развитии малого и среднего предпринимательства в Российской Федерации», Федеральным законом №156-ФЗ от 30.06.2015 г.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администрация Новотроицкого</w:t>
      </w:r>
      <w:proofErr w:type="gramEnd"/>
      <w:r w:rsidRPr="007F1CB3">
        <w:rPr>
          <w:rFonts w:ascii="Times New Roman" w:eastAsia="Times New Roman" w:hAnsi="Times New Roman" w:cs="Times New Roman"/>
          <w:sz w:val="20"/>
          <w:szCs w:val="20"/>
        </w:rPr>
        <w:t xml:space="preserve"> сельсовета Северного района Новосибирской области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ПОСТАНОВЛЯЕТ: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1. </w:t>
      </w:r>
      <w:proofErr w:type="gramStart"/>
      <w:r w:rsidRPr="007F1CB3">
        <w:rPr>
          <w:rFonts w:ascii="Times New Roman" w:eastAsia="Times New Roman" w:hAnsi="Times New Roman" w:cs="Times New Roman"/>
          <w:sz w:val="20"/>
          <w:szCs w:val="20"/>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w:t>
      </w:r>
      <w:proofErr w:type="gramEnd"/>
      <w:r w:rsidRPr="007F1CB3">
        <w:rPr>
          <w:rFonts w:ascii="Times New Roman" w:eastAsia="Times New Roman" w:hAnsi="Times New Roman" w:cs="Times New Roman"/>
          <w:sz w:val="20"/>
          <w:szCs w:val="20"/>
        </w:rPr>
        <w:t xml:space="preserve"> организациям, образующим инфраструктуру поддержки субъектов малого и среднего предпринимательства (приложение  №1).</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2. </w:t>
      </w:r>
      <w:proofErr w:type="gramStart"/>
      <w:r w:rsidRPr="007F1CB3">
        <w:rPr>
          <w:rFonts w:ascii="Times New Roman" w:eastAsia="Times New Roman" w:hAnsi="Times New Roman" w:cs="Times New Roman"/>
          <w:sz w:val="20"/>
          <w:szCs w:val="20"/>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2).</w:t>
      </w:r>
      <w:proofErr w:type="gramEnd"/>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3.Опубликовать настоящее постановление в периодическом печатном издании «Вестник Новотроицкого сельсовета».</w:t>
      </w:r>
    </w:p>
    <w:p w:rsidR="0069716E" w:rsidRPr="007F1CB3" w:rsidRDefault="0069716E" w:rsidP="007F1CB3">
      <w:pPr>
        <w:pStyle w:val="a4"/>
        <w:jc w:val="both"/>
        <w:rPr>
          <w:rFonts w:ascii="Times New Roman" w:eastAsia="Times New Roman" w:hAnsi="Times New Roman" w:cs="Times New Roman"/>
          <w:sz w:val="20"/>
          <w:szCs w:val="20"/>
        </w:rPr>
      </w:pPr>
    </w:p>
    <w:p w:rsidR="0069716E" w:rsidRPr="00E1120C" w:rsidRDefault="0069716E" w:rsidP="00E1120C">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Глава Новотроицкого сельсовета</w:t>
      </w:r>
      <w:r w:rsidR="00E1120C">
        <w:rPr>
          <w:rFonts w:ascii="Times New Roman" w:eastAsia="Times New Roman" w:hAnsi="Times New Roman" w:cs="Times New Roman"/>
          <w:sz w:val="20"/>
          <w:szCs w:val="20"/>
        </w:rPr>
        <w:t xml:space="preserve">  </w:t>
      </w:r>
      <w:r w:rsidRPr="007F1CB3">
        <w:rPr>
          <w:rFonts w:ascii="Times New Roman" w:eastAsia="Times New Roman" w:hAnsi="Times New Roman" w:cs="Times New Roman"/>
          <w:sz w:val="20"/>
          <w:szCs w:val="20"/>
        </w:rPr>
        <w:t xml:space="preserve">Северного района Новосибирской области                              </w:t>
      </w:r>
      <w:proofErr w:type="spellStart"/>
      <w:r w:rsidRPr="007F1CB3">
        <w:rPr>
          <w:rFonts w:ascii="Times New Roman" w:eastAsia="Times New Roman" w:hAnsi="Times New Roman" w:cs="Times New Roman"/>
          <w:sz w:val="20"/>
          <w:szCs w:val="20"/>
        </w:rPr>
        <w:t>А.Д.Кочережко</w:t>
      </w:r>
      <w:proofErr w:type="spellEnd"/>
      <w:r w:rsidRPr="007F1CB3">
        <w:rPr>
          <w:rFonts w:ascii="Times New Roman" w:eastAsia="Times New Roman" w:hAnsi="Times New Roman" w:cs="Times New Roman"/>
          <w:sz w:val="20"/>
          <w:szCs w:val="20"/>
        </w:rPr>
        <w:t xml:space="preserve">                                           </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eastAsia="Times New Roman" w:hAnsi="Times New Roman" w:cs="Times New Roman"/>
          <w:color w:val="646464"/>
          <w:sz w:val="20"/>
          <w:szCs w:val="20"/>
        </w:rPr>
        <w:t xml:space="preserve">                                                                                                </w:t>
      </w:r>
      <w:r w:rsidRPr="007F1CB3">
        <w:rPr>
          <w:rFonts w:ascii="Times New Roman" w:hAnsi="Times New Roman" w:cs="Times New Roman"/>
          <w:sz w:val="20"/>
          <w:szCs w:val="20"/>
        </w:rPr>
        <w:t xml:space="preserve">Приложение № 1 </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к постановлению администрации </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w:t>
      </w:r>
      <w:r w:rsidRPr="007F1CB3">
        <w:rPr>
          <w:rFonts w:ascii="Times New Roman" w:eastAsia="Times New Roman" w:hAnsi="Times New Roman" w:cs="Times New Roman"/>
          <w:sz w:val="20"/>
          <w:szCs w:val="20"/>
        </w:rPr>
        <w:t>Новотроицкого</w:t>
      </w:r>
      <w:r w:rsidRPr="007F1CB3">
        <w:rPr>
          <w:rFonts w:ascii="Times New Roman" w:hAnsi="Times New Roman" w:cs="Times New Roman"/>
          <w:sz w:val="20"/>
          <w:szCs w:val="20"/>
        </w:rPr>
        <w:t xml:space="preserve"> сельсовета</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Северного района</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Новосибирской области</w:t>
      </w:r>
    </w:p>
    <w:p w:rsidR="0069716E" w:rsidRPr="00E1120C"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от 20.06.2017  № 46</w:t>
      </w:r>
    </w:p>
    <w:p w:rsidR="0069716E" w:rsidRPr="007F1CB3" w:rsidRDefault="0069716E" w:rsidP="007F1CB3">
      <w:pPr>
        <w:pStyle w:val="a4"/>
        <w:jc w:val="both"/>
        <w:rPr>
          <w:rFonts w:ascii="Times New Roman" w:eastAsia="Times New Roman" w:hAnsi="Times New Roman" w:cs="Times New Roman"/>
          <w:sz w:val="20"/>
          <w:szCs w:val="20"/>
        </w:rPr>
      </w:pPr>
      <w:proofErr w:type="gramStart"/>
      <w:r w:rsidRPr="007F1CB3">
        <w:rPr>
          <w:rFonts w:ascii="Times New Roman" w:eastAsia="Times New Roman" w:hAnsi="Times New Roman" w:cs="Times New Roman"/>
          <w:sz w:val="20"/>
          <w:szCs w:val="20"/>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7F1CB3">
        <w:rPr>
          <w:rFonts w:ascii="Times New Roman" w:eastAsia="Times New Roman" w:hAnsi="Times New Roman" w:cs="Times New Roman"/>
          <w:sz w:val="20"/>
          <w:szCs w:val="20"/>
        </w:rPr>
        <w:t>, образующим инфраструктуру поддержки субъектов малого и среднего предпринимательства</w:t>
      </w:r>
    </w:p>
    <w:p w:rsidR="0069716E" w:rsidRPr="007F1CB3" w:rsidRDefault="0069716E" w:rsidP="007F1CB3">
      <w:pPr>
        <w:pStyle w:val="a4"/>
        <w:jc w:val="both"/>
        <w:rPr>
          <w:rFonts w:ascii="Times New Roman" w:eastAsia="Times New Roman" w:hAnsi="Times New Roman" w:cs="Times New Roman"/>
          <w:sz w:val="20"/>
          <w:szCs w:val="20"/>
        </w:rPr>
      </w:pPr>
    </w:p>
    <w:p w:rsidR="0069716E" w:rsidRPr="007F1CB3" w:rsidRDefault="0069716E" w:rsidP="00E1120C">
      <w:pPr>
        <w:shd w:val="clear" w:color="auto" w:fill="FDFEFF"/>
        <w:spacing w:before="150" w:after="225" w:line="360" w:lineRule="auto"/>
        <w:jc w:val="center"/>
        <w:rPr>
          <w:sz w:val="20"/>
          <w:szCs w:val="20"/>
        </w:rPr>
      </w:pPr>
      <w:r w:rsidRPr="007F1CB3">
        <w:rPr>
          <w:sz w:val="20"/>
          <w:szCs w:val="20"/>
        </w:rPr>
        <w:t xml:space="preserve">1. </w:t>
      </w:r>
      <w:proofErr w:type="gramStart"/>
      <w:r w:rsidRPr="007F1CB3">
        <w:rPr>
          <w:sz w:val="20"/>
          <w:szCs w:val="20"/>
        </w:rPr>
        <w:t>Общие</w:t>
      </w:r>
      <w:proofErr w:type="gramEnd"/>
      <w:r w:rsidRPr="007F1CB3">
        <w:rPr>
          <w:sz w:val="20"/>
          <w:szCs w:val="20"/>
        </w:rPr>
        <w:t xml:space="preserve"> положение</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lastRenderedPageBreak/>
        <w:t xml:space="preserve">1.1. </w:t>
      </w:r>
      <w:proofErr w:type="gramStart"/>
      <w:r w:rsidRPr="007F1CB3">
        <w:rPr>
          <w:rFonts w:ascii="Times New Roman" w:eastAsia="Times New Roman" w:hAnsi="Times New Roman" w:cs="Times New Roman"/>
          <w:sz w:val="20"/>
          <w:szCs w:val="20"/>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w:t>
      </w:r>
      <w:proofErr w:type="gramEnd"/>
      <w:r w:rsidRPr="007F1CB3">
        <w:rPr>
          <w:rFonts w:ascii="Times New Roman" w:eastAsia="Times New Roman" w:hAnsi="Times New Roman" w:cs="Times New Roman"/>
          <w:sz w:val="20"/>
          <w:szCs w:val="20"/>
        </w:rPr>
        <w:t xml:space="preserve">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имущество).</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1.2. Включению в Перечень подлежит только муниципальное имущество,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 а также свободное от иных прав третьих лиц (за исключением имущественных прав субъектов малого и среднего предпринимательства)</w:t>
      </w:r>
    </w:p>
    <w:p w:rsidR="0069716E" w:rsidRPr="007F1CB3" w:rsidRDefault="0069716E" w:rsidP="00E1120C">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2. Порядок формирования Перечня</w:t>
      </w:r>
    </w:p>
    <w:p w:rsidR="0069716E" w:rsidRPr="007F1CB3" w:rsidRDefault="0069716E" w:rsidP="007F1CB3">
      <w:pPr>
        <w:pStyle w:val="a4"/>
        <w:jc w:val="both"/>
        <w:rPr>
          <w:rFonts w:ascii="Times New Roman" w:eastAsia="Times New Roman" w:hAnsi="Times New Roman" w:cs="Times New Roman"/>
          <w:color w:val="646464"/>
          <w:sz w:val="20"/>
          <w:szCs w:val="20"/>
        </w:rPr>
      </w:pPr>
      <w:r w:rsidRPr="007F1CB3">
        <w:rPr>
          <w:rFonts w:ascii="Times New Roman" w:eastAsia="Times New Roman" w:hAnsi="Times New Roman" w:cs="Times New Roman"/>
          <w:color w:val="646464"/>
          <w:sz w:val="20"/>
          <w:szCs w:val="20"/>
        </w:rPr>
        <w:t> </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2.1. Перечень формируется администрацией и подлежит согласованию с планово-бюджетной комиссией.</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2.2. 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w:t>
      </w:r>
      <w:proofErr w:type="gramStart"/>
      <w:r w:rsidRPr="007F1CB3">
        <w:rPr>
          <w:rFonts w:ascii="Times New Roman" w:eastAsia="Times New Roman" w:hAnsi="Times New Roman" w:cs="Times New Roman"/>
          <w:sz w:val="20"/>
          <w:szCs w:val="20"/>
        </w:rPr>
        <w:t>администрацией</w:t>
      </w:r>
      <w:proofErr w:type="gramEnd"/>
      <w:r w:rsidRPr="007F1CB3">
        <w:rPr>
          <w:rFonts w:ascii="Times New Roman" w:eastAsia="Times New Roman" w:hAnsi="Times New Roman" w:cs="Times New Roman"/>
          <w:sz w:val="20"/>
          <w:szCs w:val="20"/>
        </w:rPr>
        <w:t xml:space="preserve"> и подлежит согласованию с планово-бюджетной комиссией.</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2.3.  Планово-бюджетная комиссия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w:t>
      </w:r>
    </w:p>
    <w:p w:rsidR="0069716E" w:rsidRPr="007F1CB3" w:rsidRDefault="0069716E" w:rsidP="00E1120C">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3. Порядок ведения Перечня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3.1. Ведение Перечня включает в себя ведение информационной базы, содержащей сведения </w:t>
      </w:r>
      <w:proofErr w:type="gramStart"/>
      <w:r w:rsidRPr="007F1CB3">
        <w:rPr>
          <w:rFonts w:ascii="Times New Roman" w:eastAsia="Times New Roman" w:hAnsi="Times New Roman" w:cs="Times New Roman"/>
          <w:sz w:val="20"/>
          <w:szCs w:val="20"/>
        </w:rPr>
        <w:t>об</w:t>
      </w:r>
      <w:proofErr w:type="gramEnd"/>
      <w:r w:rsidRPr="007F1CB3">
        <w:rPr>
          <w:rFonts w:ascii="Times New Roman" w:eastAsia="Times New Roman" w:hAnsi="Times New Roman" w:cs="Times New Roman"/>
          <w:sz w:val="20"/>
          <w:szCs w:val="20"/>
        </w:rPr>
        <w:t>:</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1) </w:t>
      </w:r>
      <w:proofErr w:type="gramStart"/>
      <w:r w:rsidRPr="007F1CB3">
        <w:rPr>
          <w:rFonts w:ascii="Times New Roman" w:eastAsia="Times New Roman" w:hAnsi="Times New Roman" w:cs="Times New Roman"/>
          <w:sz w:val="20"/>
          <w:szCs w:val="20"/>
        </w:rPr>
        <w:t>имуществе</w:t>
      </w:r>
      <w:proofErr w:type="gramEnd"/>
      <w:r w:rsidRPr="007F1CB3">
        <w:rPr>
          <w:rFonts w:ascii="Times New Roman" w:eastAsia="Times New Roman" w:hAnsi="Times New Roman" w:cs="Times New Roman"/>
          <w:sz w:val="20"/>
          <w:szCs w:val="20"/>
        </w:rPr>
        <w:t>, включенном в Перечень (наименование имущества, индивидуализирующие характеристики имущества, включенного в Перечень);</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2) </w:t>
      </w:r>
      <w:proofErr w:type="gramStart"/>
      <w:r w:rsidRPr="007F1CB3">
        <w:rPr>
          <w:rFonts w:ascii="Times New Roman" w:eastAsia="Times New Roman" w:hAnsi="Times New Roman" w:cs="Times New Roman"/>
          <w:sz w:val="20"/>
          <w:szCs w:val="20"/>
        </w:rPr>
        <w:t>проведении</w:t>
      </w:r>
      <w:proofErr w:type="gramEnd"/>
      <w:r w:rsidRPr="007F1CB3">
        <w:rPr>
          <w:rFonts w:ascii="Times New Roman" w:eastAsia="Times New Roman" w:hAnsi="Times New Roman" w:cs="Times New Roman"/>
          <w:sz w:val="20"/>
          <w:szCs w:val="20"/>
        </w:rPr>
        <w:t xml:space="preserve"> торгов на право заключения договоров аренды;</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3) </w:t>
      </w:r>
      <w:proofErr w:type="gramStart"/>
      <w:r w:rsidRPr="007F1CB3">
        <w:rPr>
          <w:rFonts w:ascii="Times New Roman" w:eastAsia="Times New Roman" w:hAnsi="Times New Roman" w:cs="Times New Roman"/>
          <w:sz w:val="20"/>
          <w:szCs w:val="20"/>
        </w:rPr>
        <w:t>результатах</w:t>
      </w:r>
      <w:proofErr w:type="gramEnd"/>
      <w:r w:rsidRPr="007F1CB3">
        <w:rPr>
          <w:rFonts w:ascii="Times New Roman" w:eastAsia="Times New Roman" w:hAnsi="Times New Roman" w:cs="Times New Roman"/>
          <w:sz w:val="20"/>
          <w:szCs w:val="20"/>
        </w:rPr>
        <w:t xml:space="preserve"> проведения торгов;</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4) заключенных договорах аренды;</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5) </w:t>
      </w:r>
      <w:proofErr w:type="gramStart"/>
      <w:r w:rsidRPr="007F1CB3">
        <w:rPr>
          <w:rFonts w:ascii="Times New Roman" w:eastAsia="Times New Roman" w:hAnsi="Times New Roman" w:cs="Times New Roman"/>
          <w:sz w:val="20"/>
          <w:szCs w:val="20"/>
        </w:rPr>
        <w:t>субъектах</w:t>
      </w:r>
      <w:proofErr w:type="gramEnd"/>
      <w:r w:rsidRPr="007F1CB3">
        <w:rPr>
          <w:rFonts w:ascii="Times New Roman" w:eastAsia="Times New Roman" w:hAnsi="Times New Roman" w:cs="Times New Roman"/>
          <w:sz w:val="20"/>
          <w:szCs w:val="20"/>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3.2. Ведение Перечня осуществляется на бумажном и электронном носителях. Информационная база подлежит размещению на официальном сайте администрации Северного района Новосибирской области в разделе «Поселение» </w:t>
      </w:r>
      <w:proofErr w:type="spellStart"/>
      <w:r w:rsidRPr="007F1CB3">
        <w:rPr>
          <w:rFonts w:ascii="Times New Roman" w:eastAsia="Times New Roman" w:hAnsi="Times New Roman" w:cs="Times New Roman"/>
          <w:sz w:val="20"/>
          <w:szCs w:val="20"/>
        </w:rPr>
        <w:t>Новотроицкий</w:t>
      </w:r>
      <w:proofErr w:type="spellEnd"/>
      <w:r w:rsidRPr="007F1CB3">
        <w:rPr>
          <w:rFonts w:ascii="Times New Roman" w:eastAsia="Times New Roman" w:hAnsi="Times New Roman" w:cs="Times New Roman"/>
          <w:sz w:val="20"/>
          <w:szCs w:val="20"/>
        </w:rPr>
        <w:t xml:space="preserve"> сельсовет.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 3.3. Внесение сведений в информационную базу, в том числе информационную базу, размещенную на сайте администрации Северного района Новосибирской области в разделе «Поселение» </w:t>
      </w:r>
      <w:proofErr w:type="spellStart"/>
      <w:r w:rsidRPr="007F1CB3">
        <w:rPr>
          <w:rFonts w:ascii="Times New Roman" w:eastAsia="Times New Roman" w:hAnsi="Times New Roman" w:cs="Times New Roman"/>
          <w:sz w:val="20"/>
          <w:szCs w:val="20"/>
        </w:rPr>
        <w:t>Новотроицкий</w:t>
      </w:r>
      <w:proofErr w:type="spellEnd"/>
      <w:r w:rsidRPr="007F1CB3">
        <w:rPr>
          <w:rFonts w:ascii="Times New Roman" w:eastAsia="Times New Roman" w:hAnsi="Times New Roman" w:cs="Times New Roman"/>
          <w:sz w:val="20"/>
          <w:szCs w:val="20"/>
        </w:rPr>
        <w:t xml:space="preserve"> сельсовет, осуществляется в течение 3 рабочих дней с момента наступления события, послужившего основанием для внесения таких сведений.</w:t>
      </w:r>
    </w:p>
    <w:p w:rsidR="0069716E" w:rsidRPr="007F1CB3" w:rsidRDefault="0069716E" w:rsidP="00E1120C">
      <w:pPr>
        <w:pStyle w:val="a4"/>
        <w:jc w:val="center"/>
        <w:rPr>
          <w:rFonts w:ascii="Times New Roman" w:eastAsia="Times New Roman" w:hAnsi="Times New Roman" w:cs="Times New Roman"/>
          <w:b/>
          <w:sz w:val="20"/>
          <w:szCs w:val="20"/>
        </w:rPr>
      </w:pPr>
      <w:r w:rsidRPr="007F1CB3">
        <w:rPr>
          <w:rFonts w:ascii="Times New Roman" w:eastAsia="Times New Roman" w:hAnsi="Times New Roman" w:cs="Times New Roman"/>
          <w:b/>
          <w:sz w:val="20"/>
          <w:szCs w:val="20"/>
        </w:rPr>
        <w:t>4. Порядок обязательного официального опубликования Перечня</w:t>
      </w:r>
    </w:p>
    <w:p w:rsidR="0069716E" w:rsidRPr="007F1CB3" w:rsidRDefault="0069716E" w:rsidP="007F1CB3">
      <w:pPr>
        <w:pStyle w:val="a4"/>
        <w:jc w:val="both"/>
        <w:rPr>
          <w:rFonts w:ascii="Times New Roman" w:eastAsia="Times New Roman" w:hAnsi="Times New Roman" w:cs="Times New Roman"/>
          <w:b/>
          <w:color w:val="646464"/>
          <w:sz w:val="20"/>
          <w:szCs w:val="20"/>
        </w:rPr>
      </w:pP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Перечень, а также изменения в него подлежат обязательному опубликованию в периодическом печатном издании «Вестник Новотроицкого сельсовета»,  а также размещению на официальном сайте администрации Северного района Новосибирской области в разделе «Поселение» </w:t>
      </w:r>
      <w:proofErr w:type="spellStart"/>
      <w:r w:rsidRPr="007F1CB3">
        <w:rPr>
          <w:rFonts w:ascii="Times New Roman" w:eastAsia="Times New Roman" w:hAnsi="Times New Roman" w:cs="Times New Roman"/>
          <w:sz w:val="20"/>
          <w:szCs w:val="20"/>
        </w:rPr>
        <w:t>Новотроицкий</w:t>
      </w:r>
      <w:proofErr w:type="spellEnd"/>
      <w:r w:rsidRPr="007F1CB3">
        <w:rPr>
          <w:rFonts w:ascii="Times New Roman" w:eastAsia="Times New Roman" w:hAnsi="Times New Roman" w:cs="Times New Roman"/>
          <w:sz w:val="20"/>
          <w:szCs w:val="20"/>
        </w:rPr>
        <w:t xml:space="preserve"> сельсовет, в срок не позднее 2 рабочих дней со дня утверждения Перечня или внесения в него изменений.</w:t>
      </w:r>
    </w:p>
    <w:p w:rsidR="0069716E" w:rsidRPr="007F1CB3" w:rsidRDefault="0069716E" w:rsidP="007F1CB3">
      <w:pPr>
        <w:pStyle w:val="a4"/>
        <w:jc w:val="both"/>
        <w:rPr>
          <w:rFonts w:ascii="Times New Roman" w:eastAsia="Times New Roman" w:hAnsi="Times New Roman" w:cs="Times New Roman"/>
          <w:color w:val="646464"/>
          <w:sz w:val="20"/>
          <w:szCs w:val="20"/>
        </w:rPr>
      </w:pPr>
      <w:r w:rsidRPr="007F1CB3">
        <w:rPr>
          <w:rFonts w:ascii="Times New Roman" w:eastAsia="Times New Roman" w:hAnsi="Times New Roman" w:cs="Times New Roman"/>
          <w:color w:val="646464"/>
          <w:sz w:val="20"/>
          <w:szCs w:val="20"/>
        </w:rPr>
        <w:t> </w:t>
      </w:r>
    </w:p>
    <w:p w:rsidR="0069716E" w:rsidRPr="007F1CB3" w:rsidRDefault="0069716E" w:rsidP="007F1CB3">
      <w:pPr>
        <w:pStyle w:val="a4"/>
        <w:jc w:val="both"/>
        <w:rPr>
          <w:rFonts w:ascii="Times New Roman" w:eastAsia="Times New Roman" w:hAnsi="Times New Roman" w:cs="Times New Roman"/>
          <w:color w:val="646464"/>
          <w:sz w:val="20"/>
          <w:szCs w:val="20"/>
        </w:rPr>
      </w:pPr>
      <w:r w:rsidRPr="007F1CB3">
        <w:rPr>
          <w:rFonts w:ascii="Times New Roman" w:eastAsia="Times New Roman" w:hAnsi="Times New Roman" w:cs="Times New Roman"/>
          <w:color w:val="646464"/>
          <w:sz w:val="20"/>
          <w:szCs w:val="20"/>
        </w:rPr>
        <w:t> </w:t>
      </w:r>
    </w:p>
    <w:p w:rsidR="0069716E" w:rsidRPr="007F1CB3" w:rsidRDefault="0069716E" w:rsidP="007F1CB3">
      <w:pPr>
        <w:shd w:val="clear" w:color="auto" w:fill="FDFEFF"/>
        <w:spacing w:before="150" w:after="225" w:line="360" w:lineRule="auto"/>
        <w:jc w:val="both"/>
        <w:rPr>
          <w:color w:val="646464"/>
          <w:sz w:val="20"/>
          <w:szCs w:val="20"/>
        </w:rPr>
      </w:pPr>
    </w:p>
    <w:p w:rsidR="0069716E" w:rsidRPr="007F1CB3" w:rsidRDefault="0069716E" w:rsidP="00E1120C">
      <w:pPr>
        <w:shd w:val="clear" w:color="auto" w:fill="FDFEFF"/>
        <w:spacing w:before="150" w:after="225" w:line="360" w:lineRule="auto"/>
        <w:jc w:val="right"/>
        <w:rPr>
          <w:color w:val="646464"/>
          <w:sz w:val="20"/>
          <w:szCs w:val="20"/>
        </w:rPr>
      </w:pP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приложение № 2</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к постановлению администрации </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w:t>
      </w:r>
      <w:r w:rsidRPr="007F1CB3">
        <w:rPr>
          <w:rFonts w:ascii="Times New Roman" w:eastAsia="Times New Roman" w:hAnsi="Times New Roman" w:cs="Times New Roman"/>
          <w:sz w:val="20"/>
          <w:szCs w:val="20"/>
        </w:rPr>
        <w:t>Новотроицкого</w:t>
      </w:r>
      <w:r w:rsidRPr="007F1CB3">
        <w:rPr>
          <w:rFonts w:ascii="Times New Roman" w:hAnsi="Times New Roman" w:cs="Times New Roman"/>
          <w:sz w:val="20"/>
          <w:szCs w:val="20"/>
        </w:rPr>
        <w:t xml:space="preserve"> сельсовета</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Северного района</w:t>
      </w:r>
    </w:p>
    <w:p w:rsidR="0069716E" w:rsidRPr="007F1CB3"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Новосибирской области</w:t>
      </w:r>
    </w:p>
    <w:p w:rsidR="0069716E" w:rsidRPr="00E1120C" w:rsidRDefault="0069716E" w:rsidP="00E1120C">
      <w:pPr>
        <w:pStyle w:val="a4"/>
        <w:jc w:val="right"/>
        <w:rPr>
          <w:rFonts w:ascii="Times New Roman" w:hAnsi="Times New Roman" w:cs="Times New Roman"/>
          <w:sz w:val="20"/>
          <w:szCs w:val="20"/>
        </w:rPr>
      </w:pPr>
      <w:r w:rsidRPr="007F1CB3">
        <w:rPr>
          <w:rFonts w:ascii="Times New Roman" w:hAnsi="Times New Roman" w:cs="Times New Roman"/>
          <w:sz w:val="20"/>
          <w:szCs w:val="20"/>
        </w:rPr>
        <w:t xml:space="preserve">                                                   от 20.06.2017  № 46</w:t>
      </w:r>
    </w:p>
    <w:p w:rsidR="0069716E" w:rsidRPr="00E1120C" w:rsidRDefault="0069716E" w:rsidP="00E1120C">
      <w:pPr>
        <w:pStyle w:val="a4"/>
        <w:jc w:val="center"/>
        <w:rPr>
          <w:rFonts w:ascii="Times New Roman" w:eastAsia="Times New Roman" w:hAnsi="Times New Roman" w:cs="Times New Roman"/>
          <w:b/>
          <w:sz w:val="20"/>
          <w:szCs w:val="20"/>
        </w:rPr>
      </w:pPr>
      <w:proofErr w:type="gramStart"/>
      <w:r w:rsidRPr="00E1120C">
        <w:rPr>
          <w:rFonts w:ascii="Times New Roman" w:eastAsia="Times New Roman" w:hAnsi="Times New Roman" w:cs="Times New Roman"/>
          <w:b/>
          <w:sz w:val="20"/>
          <w:szCs w:val="20"/>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1. </w:t>
      </w:r>
      <w:proofErr w:type="gramStart"/>
      <w:r w:rsidRPr="007F1CB3">
        <w:rPr>
          <w:rFonts w:ascii="Times New Roman" w:eastAsia="Times New Roman" w:hAnsi="Times New Roman" w:cs="Times New Roman"/>
          <w:sz w:val="20"/>
          <w:szCs w:val="20"/>
        </w:rPr>
        <w:t>Имущество,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7F1CB3">
        <w:rPr>
          <w:rFonts w:ascii="Times New Roman" w:eastAsia="Times New Roman" w:hAnsi="Times New Roman" w:cs="Times New Roman"/>
          <w:sz w:val="20"/>
          <w:szCs w:val="20"/>
        </w:rPr>
        <w:t xml:space="preserve"> (далее соответственно - Перечень, имущество), предоставляется исключительно в аренду на долгосрочной основе, на срок не менее пяти лет.</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 Арендаторами имущества могут быть:</w:t>
      </w:r>
    </w:p>
    <w:p w:rsidR="0069716E" w:rsidRPr="007F1CB3" w:rsidRDefault="0069716E" w:rsidP="007F1CB3">
      <w:pPr>
        <w:pStyle w:val="a4"/>
        <w:jc w:val="both"/>
        <w:rPr>
          <w:rFonts w:ascii="Times New Roman" w:eastAsia="Times New Roman" w:hAnsi="Times New Roman" w:cs="Times New Roman"/>
          <w:sz w:val="20"/>
          <w:szCs w:val="20"/>
        </w:rPr>
      </w:pPr>
      <w:proofErr w:type="gramStart"/>
      <w:r w:rsidRPr="007F1CB3">
        <w:rPr>
          <w:rFonts w:ascii="Times New Roman" w:eastAsia="Times New Roman" w:hAnsi="Times New Roman" w:cs="Times New Roman"/>
          <w:sz w:val="20"/>
          <w:szCs w:val="20"/>
        </w:rPr>
        <w:t>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2007г. №209-ФЗ</w:t>
      </w:r>
      <w:proofErr w:type="gramEnd"/>
      <w:r w:rsidRPr="007F1CB3">
        <w:rPr>
          <w:rFonts w:ascii="Times New Roman" w:eastAsia="Times New Roman" w:hAnsi="Times New Roman" w:cs="Times New Roman"/>
          <w:sz w:val="20"/>
          <w:szCs w:val="20"/>
        </w:rPr>
        <w:t xml:space="preserve"> «О развитии малого и среднего предпринимательства в Российской Федерации» (далее - Федеральный закон);</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7F1CB3">
        <w:rPr>
          <w:rFonts w:ascii="Times New Roman" w:eastAsia="Times New Roman" w:hAnsi="Times New Roman" w:cs="Times New Roman"/>
          <w:sz w:val="20"/>
          <w:szCs w:val="20"/>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Торги проводятся в соответствии с порядком, установленным Федеральным законом «О защите конкуренции».</w:t>
      </w:r>
    </w:p>
    <w:p w:rsidR="0069716E" w:rsidRPr="007F1CB3" w:rsidRDefault="0069716E" w:rsidP="007F1CB3">
      <w:pPr>
        <w:pStyle w:val="a4"/>
        <w:jc w:val="both"/>
        <w:rPr>
          <w:rFonts w:ascii="Times New Roman" w:eastAsia="Times New Roman" w:hAnsi="Times New Roman" w:cs="Times New Roman"/>
          <w:sz w:val="20"/>
          <w:szCs w:val="20"/>
        </w:rPr>
      </w:pPr>
      <w:proofErr w:type="gramStart"/>
      <w:r w:rsidRPr="007F1CB3">
        <w:rPr>
          <w:rFonts w:ascii="Times New Roman" w:eastAsia="Times New Roman" w:hAnsi="Times New Roman" w:cs="Times New Roman"/>
          <w:sz w:val="20"/>
          <w:szCs w:val="20"/>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7F1CB3">
        <w:rPr>
          <w:rFonts w:ascii="Times New Roman" w:eastAsia="Times New Roman" w:hAnsi="Times New Roman" w:cs="Times New Roman"/>
          <w:sz w:val="20"/>
          <w:szCs w:val="20"/>
        </w:rPr>
        <w:t xml:space="preserve"> </w:t>
      </w:r>
      <w:proofErr w:type="gramStart"/>
      <w:r w:rsidRPr="007F1CB3">
        <w:rPr>
          <w:rFonts w:ascii="Times New Roman" w:eastAsia="Times New Roman" w:hAnsi="Times New Roman" w:cs="Times New Roman"/>
          <w:sz w:val="20"/>
          <w:szCs w:val="20"/>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lastRenderedPageBreak/>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 в соответствии с договором аренды.</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6.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7. Арендная плата за пользование имуществом, включенным в Перечень, вносится в следующем порядке:</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в первый год аренды - 40 процентов размера арендной платы;</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во второй год аренды - 60 процентов размера арендной платы;</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в третий год аренды - 80 процентов размера арендной платы;</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в четвертый год аренды и далее - 100 процентов размера арендной платы.</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xml:space="preserve">8. В целях </w:t>
      </w:r>
      <w:proofErr w:type="gramStart"/>
      <w:r w:rsidRPr="007F1CB3">
        <w:rPr>
          <w:rFonts w:ascii="Times New Roman" w:eastAsia="Times New Roman" w:hAnsi="Times New Roman" w:cs="Times New Roman"/>
          <w:sz w:val="20"/>
          <w:szCs w:val="20"/>
        </w:rPr>
        <w:t>контроля за</w:t>
      </w:r>
      <w:proofErr w:type="gramEnd"/>
      <w:r w:rsidRPr="007F1CB3">
        <w:rPr>
          <w:rFonts w:ascii="Times New Roman" w:eastAsia="Times New Roman" w:hAnsi="Times New Roman" w:cs="Times New Roman"/>
          <w:sz w:val="20"/>
          <w:szCs w:val="20"/>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9.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w:t>
      </w:r>
    </w:p>
    <w:p w:rsidR="0069716E" w:rsidRPr="007F1CB3" w:rsidRDefault="0069716E" w:rsidP="007F1CB3">
      <w:pPr>
        <w:pStyle w:val="a4"/>
        <w:jc w:val="both"/>
        <w:rPr>
          <w:rFonts w:ascii="Times New Roman" w:eastAsia="Times New Roman" w:hAnsi="Times New Roman" w:cs="Times New Roman"/>
          <w:sz w:val="20"/>
          <w:szCs w:val="20"/>
        </w:rPr>
      </w:pPr>
      <w:r w:rsidRPr="007F1CB3">
        <w:rPr>
          <w:rFonts w:ascii="Times New Roman" w:eastAsia="Times New Roman" w:hAnsi="Times New Roman" w:cs="Times New Roman"/>
          <w:sz w:val="20"/>
          <w:szCs w:val="20"/>
        </w:rPr>
        <w:t> </w:t>
      </w:r>
    </w:p>
    <w:p w:rsidR="0069716E" w:rsidRPr="007F1CB3" w:rsidRDefault="0069716E" w:rsidP="007F1CB3">
      <w:pPr>
        <w:pStyle w:val="a4"/>
        <w:jc w:val="both"/>
        <w:rPr>
          <w:rFonts w:ascii="Times New Roman" w:hAnsi="Times New Roman" w:cs="Times New Roman"/>
          <w:sz w:val="20"/>
          <w:szCs w:val="20"/>
        </w:rPr>
      </w:pPr>
    </w:p>
    <w:p w:rsidR="0069716E" w:rsidRPr="00961FBA" w:rsidRDefault="0069716E" w:rsidP="0069716E">
      <w:pPr>
        <w:rPr>
          <w:sz w:val="28"/>
          <w:szCs w:val="28"/>
        </w:rPr>
      </w:pPr>
    </w:p>
    <w:p w:rsidR="00BB6D1C" w:rsidRPr="00E15C23" w:rsidRDefault="00BB6D1C" w:rsidP="00BB6D1C">
      <w:pPr>
        <w:pStyle w:val="a4"/>
        <w:jc w:val="both"/>
        <w:rPr>
          <w:rFonts w:ascii="Times New Roman" w:hAnsi="Times New Roman" w:cs="Times New Roman"/>
          <w:sz w:val="20"/>
          <w:szCs w:val="20"/>
        </w:rPr>
      </w:pPr>
    </w:p>
    <w:tbl>
      <w:tblPr>
        <w:tblpPr w:leftFromText="180" w:rightFromText="180" w:vertAnchor="text" w:horzAnchor="margin" w:tblpY="362"/>
        <w:tblW w:w="1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9"/>
        <w:gridCol w:w="2930"/>
        <w:gridCol w:w="2930"/>
        <w:gridCol w:w="2930"/>
        <w:gridCol w:w="2930"/>
      </w:tblGrid>
      <w:tr w:rsidR="00CF54C4" w:rsidRPr="00BB5AE5" w:rsidTr="00CF54C4">
        <w:trPr>
          <w:trHeight w:val="2760"/>
        </w:trPr>
        <w:tc>
          <w:tcPr>
            <w:tcW w:w="2929" w:type="dxa"/>
            <w:tcBorders>
              <w:top w:val="single" w:sz="4" w:space="0" w:color="auto"/>
              <w:left w:val="single" w:sz="4" w:space="0" w:color="auto"/>
              <w:bottom w:val="single" w:sz="4" w:space="0" w:color="auto"/>
              <w:right w:val="single" w:sz="4" w:space="0" w:color="auto"/>
            </w:tcBorders>
          </w:tcPr>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CF54C4" w:rsidRPr="00BB5AE5" w:rsidRDefault="00CF54C4" w:rsidP="00CF54C4">
            <w:pPr>
              <w:pStyle w:val="a4"/>
              <w:rPr>
                <w:rFonts w:ascii="Times New Roman" w:hAnsi="Times New Roman"/>
                <w:sz w:val="20"/>
                <w:szCs w:val="20"/>
              </w:rPr>
            </w:pPr>
          </w:p>
        </w:tc>
        <w:tc>
          <w:tcPr>
            <w:tcW w:w="2930" w:type="dxa"/>
            <w:tcBorders>
              <w:top w:val="single" w:sz="4" w:space="0" w:color="auto"/>
              <w:left w:val="single" w:sz="4" w:space="0" w:color="auto"/>
              <w:bottom w:val="single" w:sz="4" w:space="0" w:color="auto"/>
              <w:right w:val="single" w:sz="4" w:space="0" w:color="auto"/>
            </w:tcBorders>
          </w:tcPr>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Адрес редакции:</w:t>
            </w:r>
          </w:p>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село Новотроицк</w:t>
            </w:r>
          </w:p>
          <w:p w:rsidR="00CF54C4" w:rsidRPr="00BB5AE5" w:rsidRDefault="00CF54C4" w:rsidP="00CF54C4">
            <w:pPr>
              <w:pStyle w:val="a4"/>
              <w:rPr>
                <w:rFonts w:ascii="Times New Roman" w:hAnsi="Times New Roman"/>
                <w:sz w:val="20"/>
                <w:szCs w:val="20"/>
              </w:rPr>
            </w:pPr>
          </w:p>
        </w:tc>
        <w:tc>
          <w:tcPr>
            <w:tcW w:w="2930" w:type="dxa"/>
            <w:tcBorders>
              <w:top w:val="single" w:sz="4" w:space="0" w:color="auto"/>
              <w:left w:val="single" w:sz="4" w:space="0" w:color="auto"/>
              <w:bottom w:val="single" w:sz="4" w:space="0" w:color="auto"/>
              <w:right w:val="single" w:sz="4" w:space="0" w:color="auto"/>
            </w:tcBorders>
          </w:tcPr>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Главный редактор</w:t>
            </w:r>
          </w:p>
          <w:p w:rsidR="00CF54C4" w:rsidRPr="00BB5AE5" w:rsidRDefault="00CF54C4" w:rsidP="00CF54C4">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930" w:type="dxa"/>
            <w:tcBorders>
              <w:top w:val="single" w:sz="4" w:space="0" w:color="auto"/>
              <w:left w:val="single" w:sz="4" w:space="0" w:color="auto"/>
              <w:bottom w:val="single" w:sz="4" w:space="0" w:color="auto"/>
              <w:right w:val="single" w:sz="4" w:space="0" w:color="auto"/>
            </w:tcBorders>
          </w:tcPr>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Телефон:</w:t>
            </w:r>
          </w:p>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47-374</w:t>
            </w:r>
          </w:p>
        </w:tc>
        <w:tc>
          <w:tcPr>
            <w:tcW w:w="2930" w:type="dxa"/>
            <w:tcBorders>
              <w:top w:val="single" w:sz="4" w:space="0" w:color="auto"/>
              <w:left w:val="single" w:sz="4" w:space="0" w:color="auto"/>
              <w:bottom w:val="single" w:sz="4" w:space="0" w:color="auto"/>
              <w:right w:val="single" w:sz="4" w:space="0" w:color="auto"/>
            </w:tcBorders>
          </w:tcPr>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CF54C4" w:rsidRPr="00BB5AE5" w:rsidRDefault="00CF54C4" w:rsidP="00CF54C4">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AD0D3E" w:rsidP="00E15C23">
      <w:pPr>
        <w:pStyle w:val="a4"/>
        <w:rPr>
          <w:rFonts w:ascii="Times New Roman" w:hAnsi="Times New Roman" w:cs="Times New Roman"/>
          <w:sz w:val="20"/>
          <w:szCs w:val="20"/>
        </w:rPr>
      </w:pPr>
      <w:r w:rsidRPr="00E15C23">
        <w:rPr>
          <w:rFonts w:ascii="Times New Roman" w:hAnsi="Times New Roman" w:cs="Times New Roman"/>
          <w:sz w:val="20"/>
          <w:szCs w:val="20"/>
        </w:rPr>
        <w:t xml:space="preserve">      </w:t>
      </w:r>
    </w:p>
    <w:sectPr w:rsidR="000722F1" w:rsidRPr="00E15C23" w:rsidSect="00865F8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55D7A1A"/>
    <w:multiLevelType w:val="hybridMultilevel"/>
    <w:tmpl w:val="CDF23582"/>
    <w:lvl w:ilvl="0" w:tplc="86EC868A">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1C3A68"/>
    <w:multiLevelType w:val="hybridMultilevel"/>
    <w:tmpl w:val="490A6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11262"/>
    <w:multiLevelType w:val="multilevel"/>
    <w:tmpl w:val="C8EA5BE6"/>
    <w:lvl w:ilvl="0">
      <w:start w:val="4"/>
      <w:numFmt w:val="decimal"/>
      <w:lvlText w:val="%1."/>
      <w:lvlJc w:val="left"/>
      <w:pPr>
        <w:ind w:left="1003"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5">
    <w:nsid w:val="29794539"/>
    <w:multiLevelType w:val="hybridMultilevel"/>
    <w:tmpl w:val="0B181CFE"/>
    <w:lvl w:ilvl="0" w:tplc="00C617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AF508E"/>
    <w:multiLevelType w:val="hybridMultilevel"/>
    <w:tmpl w:val="44700904"/>
    <w:lvl w:ilvl="0" w:tplc="C0226064">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A8634F"/>
    <w:multiLevelType w:val="hybridMultilevel"/>
    <w:tmpl w:val="69BE0C9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947C73"/>
    <w:multiLevelType w:val="hybridMultilevel"/>
    <w:tmpl w:val="278EF4C6"/>
    <w:lvl w:ilvl="0" w:tplc="F8463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430006"/>
    <w:multiLevelType w:val="hybridMultilevel"/>
    <w:tmpl w:val="CDF23582"/>
    <w:lvl w:ilvl="0" w:tplc="86EC868A">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0"/>
  </w:num>
  <w:num w:numId="5">
    <w:abstractNumId w:val="5"/>
  </w:num>
  <w:num w:numId="6">
    <w:abstractNumId w:val="0"/>
  </w:num>
  <w:num w:numId="7">
    <w:abstractNumId w:val="4"/>
  </w:num>
  <w:num w:numId="8">
    <w:abstractNumId w:val="11"/>
  </w:num>
  <w:num w:numId="9">
    <w:abstractNumId w:val="2"/>
  </w:num>
  <w:num w:numId="10">
    <w:abstractNumId w:val="9"/>
  </w:num>
  <w:num w:numId="11">
    <w:abstractNumId w:val="7"/>
  </w:num>
  <w:num w:numId="12">
    <w:abstractNumId w:val="6"/>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09508D"/>
    <w:rsid w:val="00297199"/>
    <w:rsid w:val="002A5CBA"/>
    <w:rsid w:val="00314C01"/>
    <w:rsid w:val="00645A39"/>
    <w:rsid w:val="0069716E"/>
    <w:rsid w:val="007241A7"/>
    <w:rsid w:val="007F1CB3"/>
    <w:rsid w:val="00865F86"/>
    <w:rsid w:val="00913317"/>
    <w:rsid w:val="00A04277"/>
    <w:rsid w:val="00A51C9E"/>
    <w:rsid w:val="00AD0D3E"/>
    <w:rsid w:val="00BB6D1C"/>
    <w:rsid w:val="00BC3211"/>
    <w:rsid w:val="00BD153D"/>
    <w:rsid w:val="00CF54C4"/>
    <w:rsid w:val="00E1120C"/>
    <w:rsid w:val="00E15C23"/>
    <w:rsid w:val="00E23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F1CB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paragraph" w:styleId="a7">
    <w:name w:val="Body Text"/>
    <w:basedOn w:val="a"/>
    <w:link w:val="a8"/>
    <w:rsid w:val="00BB6D1C"/>
    <w:pPr>
      <w:spacing w:after="120"/>
    </w:pPr>
  </w:style>
  <w:style w:type="character" w:customStyle="1" w:styleId="a8">
    <w:name w:val="Основной текст Знак"/>
    <w:basedOn w:val="a0"/>
    <w:link w:val="a7"/>
    <w:rsid w:val="00BB6D1C"/>
    <w:rPr>
      <w:rFonts w:ascii="Times New Roman" w:eastAsia="Times New Roman" w:hAnsi="Times New Roman" w:cs="Times New Roman"/>
      <w:sz w:val="24"/>
      <w:szCs w:val="24"/>
      <w:lang w:eastAsia="ru-RU"/>
    </w:rPr>
  </w:style>
  <w:style w:type="paragraph" w:customStyle="1" w:styleId="ConsPlusNonformat">
    <w:name w:val="ConsPlusNonformat"/>
    <w:rsid w:val="00BB6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65F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
    <w:name w:val="p1"/>
    <w:basedOn w:val="a"/>
    <w:rsid w:val="00865F86"/>
    <w:pPr>
      <w:spacing w:before="100" w:beforeAutospacing="1" w:after="100" w:afterAutospacing="1"/>
    </w:pPr>
  </w:style>
  <w:style w:type="table" w:styleId="a9">
    <w:name w:val="Table Grid"/>
    <w:basedOn w:val="a1"/>
    <w:uiPriority w:val="59"/>
    <w:rsid w:val="00697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7F1CB3"/>
    <w:rPr>
      <w:rFonts w:asciiTheme="majorHAnsi" w:eastAsiaTheme="majorEastAsia" w:hAnsiTheme="majorHAnsi" w:cstheme="majorBidi"/>
      <w:color w:val="243F60" w:themeColor="accent1" w:themeShade="7F"/>
      <w:sz w:val="24"/>
      <w:szCs w:val="24"/>
      <w:lang w:eastAsia="ru-RU"/>
    </w:rPr>
  </w:style>
  <w:style w:type="paragraph" w:styleId="aa">
    <w:name w:val="Title"/>
    <w:basedOn w:val="a"/>
    <w:next w:val="a"/>
    <w:link w:val="ab"/>
    <w:qFormat/>
    <w:rsid w:val="007F1CB3"/>
    <w:pPr>
      <w:widowControl w:val="0"/>
      <w:suppressAutoHyphens/>
      <w:autoSpaceDE w:val="0"/>
      <w:jc w:val="center"/>
    </w:pPr>
    <w:rPr>
      <w:b/>
      <w:sz w:val="28"/>
      <w:szCs w:val="32"/>
      <w:lang w:eastAsia="ar-SA"/>
    </w:rPr>
  </w:style>
  <w:style w:type="character" w:customStyle="1" w:styleId="ab">
    <w:name w:val="Название Знак"/>
    <w:basedOn w:val="a0"/>
    <w:link w:val="aa"/>
    <w:rsid w:val="007F1CB3"/>
    <w:rPr>
      <w:rFonts w:ascii="Times New Roman" w:eastAsia="Times New Roman" w:hAnsi="Times New Roman" w:cs="Times New Roman"/>
      <w:b/>
      <w:sz w:val="28"/>
      <w:szCs w:val="32"/>
      <w:lang w:eastAsia="ar-SA"/>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724990139">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4B796270B19ED63DDA3742B979F0F7AD14781C580F0DC52EC0C7A30854779A84E00DC3E19AF244SBzBC" TargetMode="External"/><Relationship Id="rId13" Type="http://schemas.openxmlformats.org/officeDocument/2006/relationships/hyperlink" Target="consultantplus://offline/ref=284B796270B19ED63DDA3742B979F0F7AB167F1B530150CF2699CBA10F5B288D83A901C2E198F0S4zCC" TargetMode="External"/><Relationship Id="rId3" Type="http://schemas.openxmlformats.org/officeDocument/2006/relationships/styles" Target="styles.xml"/><Relationship Id="rId7" Type="http://schemas.openxmlformats.org/officeDocument/2006/relationships/hyperlink" Target="consultantplus://offline/ref=7DEE82A2AD9AD9EB937A99CBBCC7EC4D431C11ED7A1F483ECB64ADA6AF5553256CCD2F15C236073B4D213Ak7DBC" TargetMode="External"/><Relationship Id="rId12" Type="http://schemas.openxmlformats.org/officeDocument/2006/relationships/hyperlink" Target="consultantplus://offline/ref=284B796270B19ED63DDA3742B979F0F7AD14781C580F0DC52EC0C7A308S5z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DEE82A2AD9AD9EB937A99DDBFABB24448174CE177134469943BF6FBF8k5DCC" TargetMode="External"/><Relationship Id="rId11" Type="http://schemas.openxmlformats.org/officeDocument/2006/relationships/hyperlink" Target="consultantplus://offline/ref=284B796270B19ED63DDA3742B979F0F7AB167F1B530150CF2699CBA10F5B288D83A901C2E198F0S4zCC" TargetMode="External"/><Relationship Id="rId5" Type="http://schemas.openxmlformats.org/officeDocument/2006/relationships/webSettings" Target="webSettings.xml"/><Relationship Id="rId15" Type="http://schemas.openxmlformats.org/officeDocument/2006/relationships/hyperlink" Target="consultantplus://offline/ref=B3E8AE8A059F64A1E415BC0616D91C2D53F6C8D717CD96C65EDBBD228454A72BE8E3D60C217663A1E4n6H" TargetMode="External"/><Relationship Id="rId10" Type="http://schemas.openxmlformats.org/officeDocument/2006/relationships/hyperlink" Target="consultantplus://offline/ref=284B796270B19ED63DDA294FAF15AFF8AF1F2614530C07937B9F9CFE5F5D7DCDC3AF5481A597F345B357D5SBzEC" TargetMode="External"/><Relationship Id="rId4" Type="http://schemas.openxmlformats.org/officeDocument/2006/relationships/settings" Target="settings.xml"/><Relationship Id="rId9" Type="http://schemas.openxmlformats.org/officeDocument/2006/relationships/hyperlink" Target="consultantplus://offline/ref=284B796270B19ED63DDA294FAF15AFF8AF1F2614530C07937B9F9CFE5F5D7DCDC3AF5481A597F345B357DBSBz8C" TargetMode="External"/><Relationship Id="rId14" Type="http://schemas.openxmlformats.org/officeDocument/2006/relationships/hyperlink" Target="consultantplus://offline/ref=284B796270B19ED63DDA3742B979F0F7AD14781C580F0DC52EC0C7A308S5z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DB95D-A685-4D73-A9FC-C5F3129F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13568</Words>
  <Characters>77338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15</cp:revision>
  <cp:lastPrinted>2017-05-05T04:05:00Z</cp:lastPrinted>
  <dcterms:created xsi:type="dcterms:W3CDTF">2017-01-30T01:59:00Z</dcterms:created>
  <dcterms:modified xsi:type="dcterms:W3CDTF">2017-06-22T03:11:00Z</dcterms:modified>
</cp:coreProperties>
</file>