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AF2215">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AF2215">
              <w:rPr>
                <w:rFonts w:ascii="Times New Roman" w:hAnsi="Times New Roman"/>
                <w:b/>
                <w:sz w:val="52"/>
                <w:szCs w:val="52"/>
              </w:rPr>
              <w:t>1</w:t>
            </w:r>
            <w:r w:rsidR="00A4350B">
              <w:rPr>
                <w:rFonts w:ascii="Times New Roman" w:hAnsi="Times New Roman"/>
                <w:b/>
                <w:sz w:val="52"/>
                <w:szCs w:val="52"/>
              </w:rPr>
              <w:t>4</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A4350B">
            <w:pPr>
              <w:pStyle w:val="a4"/>
              <w:spacing w:line="276" w:lineRule="auto"/>
              <w:rPr>
                <w:rFonts w:ascii="Times New Roman" w:hAnsi="Times New Roman"/>
                <w:b/>
                <w:sz w:val="32"/>
                <w:szCs w:val="32"/>
              </w:rPr>
            </w:pPr>
            <w:r>
              <w:rPr>
                <w:rFonts w:ascii="Times New Roman" w:hAnsi="Times New Roman"/>
                <w:b/>
                <w:sz w:val="32"/>
                <w:szCs w:val="32"/>
              </w:rPr>
              <w:t>1</w:t>
            </w:r>
            <w:r w:rsidR="00301C72">
              <w:rPr>
                <w:rFonts w:ascii="Times New Roman" w:hAnsi="Times New Roman"/>
                <w:b/>
                <w:sz w:val="32"/>
                <w:szCs w:val="32"/>
              </w:rPr>
              <w:t>9</w:t>
            </w:r>
            <w:r w:rsidR="00D04047" w:rsidRPr="00976A8E">
              <w:rPr>
                <w:rFonts w:ascii="Times New Roman" w:hAnsi="Times New Roman"/>
                <w:b/>
                <w:sz w:val="32"/>
                <w:szCs w:val="32"/>
              </w:rPr>
              <w:t>.0</w:t>
            </w:r>
            <w:r w:rsidR="008F125E">
              <w:rPr>
                <w:rFonts w:ascii="Times New Roman" w:hAnsi="Times New Roman"/>
                <w:b/>
                <w:sz w:val="32"/>
                <w:szCs w:val="32"/>
              </w:rPr>
              <w:t>6</w:t>
            </w:r>
            <w:r w:rsidR="00AD0D3E" w:rsidRPr="00976A8E">
              <w:rPr>
                <w:rFonts w:ascii="Times New Roman" w:hAnsi="Times New Roman"/>
                <w:b/>
                <w:sz w:val="32"/>
                <w:szCs w:val="32"/>
              </w:rPr>
              <w:t>.</w:t>
            </w:r>
          </w:p>
          <w:p w:rsidR="00AD0D3E" w:rsidRPr="005A7CA1" w:rsidRDefault="00AD0D3E">
            <w:pPr>
              <w:pStyle w:val="a4"/>
              <w:spacing w:line="276" w:lineRule="auto"/>
              <w:rPr>
                <w:rFonts w:ascii="Times New Roman" w:hAnsi="Times New Roman"/>
                <w:b/>
                <w:sz w:val="32"/>
                <w:szCs w:val="32"/>
                <w:highlight w:val="yellow"/>
              </w:rPr>
            </w:pPr>
            <w:r w:rsidRPr="00976A8E">
              <w:rPr>
                <w:rFonts w:ascii="Times New Roman" w:hAnsi="Times New Roman"/>
                <w:b/>
                <w:sz w:val="32"/>
                <w:szCs w:val="32"/>
              </w:rPr>
              <w:t>201</w:t>
            </w:r>
            <w:r w:rsidR="00EA60CC" w:rsidRPr="00976A8E">
              <w:rPr>
                <w:rFonts w:ascii="Times New Roman" w:hAnsi="Times New Roman"/>
                <w:b/>
                <w:sz w:val="32"/>
                <w:szCs w:val="32"/>
              </w:rPr>
              <w:t>8</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976A8E" w:rsidRDefault="00976A8E" w:rsidP="00AF2215">
      <w:pPr>
        <w:pStyle w:val="a4"/>
        <w:jc w:val="center"/>
        <w:rPr>
          <w:rFonts w:ascii="Times New Roman" w:hAnsi="Times New Roman"/>
          <w:b/>
          <w:sz w:val="28"/>
          <w:szCs w:val="28"/>
        </w:rPr>
      </w:pP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EC334E" w:rsidRPr="00EC334E" w:rsidRDefault="00301C72" w:rsidP="00EC334E">
      <w:pPr>
        <w:pStyle w:val="a4"/>
        <w:numPr>
          <w:ilvl w:val="0"/>
          <w:numId w:val="10"/>
        </w:numPr>
        <w:jc w:val="both"/>
        <w:rPr>
          <w:rFonts w:ascii="Times New Roman" w:hAnsi="Times New Roman" w:cs="Times New Roman"/>
          <w:b/>
          <w:sz w:val="20"/>
          <w:szCs w:val="20"/>
        </w:rPr>
      </w:pPr>
      <w:r w:rsidRPr="00EC334E">
        <w:rPr>
          <w:rFonts w:ascii="Times New Roman" w:hAnsi="Times New Roman" w:cs="Times New Roman"/>
          <w:b/>
          <w:sz w:val="20"/>
          <w:szCs w:val="20"/>
        </w:rPr>
        <w:t xml:space="preserve">постановление </w:t>
      </w:r>
      <w:r w:rsidR="00EC334E" w:rsidRPr="00EC334E">
        <w:rPr>
          <w:rFonts w:ascii="Times New Roman" w:hAnsi="Times New Roman" w:cs="Times New Roman"/>
          <w:b/>
          <w:sz w:val="20"/>
          <w:szCs w:val="20"/>
        </w:rPr>
        <w:t>администрации</w:t>
      </w:r>
      <w:r w:rsidRPr="00EC334E">
        <w:rPr>
          <w:rFonts w:ascii="Times New Roman" w:hAnsi="Times New Roman" w:cs="Times New Roman"/>
          <w:b/>
          <w:sz w:val="20"/>
          <w:szCs w:val="20"/>
        </w:rPr>
        <w:t xml:space="preserve"> от 1</w:t>
      </w:r>
      <w:r w:rsidR="00EC334E" w:rsidRPr="00EC334E">
        <w:rPr>
          <w:rFonts w:ascii="Times New Roman" w:hAnsi="Times New Roman" w:cs="Times New Roman"/>
          <w:b/>
          <w:sz w:val="20"/>
          <w:szCs w:val="20"/>
        </w:rPr>
        <w:t>5</w:t>
      </w:r>
      <w:r w:rsidRPr="00EC334E">
        <w:rPr>
          <w:rFonts w:ascii="Times New Roman" w:hAnsi="Times New Roman" w:cs="Times New Roman"/>
          <w:b/>
          <w:sz w:val="20"/>
          <w:szCs w:val="20"/>
        </w:rPr>
        <w:t>.0</w:t>
      </w:r>
      <w:r w:rsidR="00EC334E" w:rsidRPr="00EC334E">
        <w:rPr>
          <w:rFonts w:ascii="Times New Roman" w:hAnsi="Times New Roman" w:cs="Times New Roman"/>
          <w:b/>
          <w:sz w:val="20"/>
          <w:szCs w:val="20"/>
        </w:rPr>
        <w:t>6</w:t>
      </w:r>
      <w:r w:rsidRPr="00EC334E">
        <w:rPr>
          <w:rFonts w:ascii="Times New Roman" w:hAnsi="Times New Roman" w:cs="Times New Roman"/>
          <w:b/>
          <w:sz w:val="20"/>
          <w:szCs w:val="20"/>
        </w:rPr>
        <w:t>.2018 № 5</w:t>
      </w:r>
      <w:r w:rsidR="00EC334E" w:rsidRPr="00EC334E">
        <w:rPr>
          <w:rFonts w:ascii="Times New Roman" w:hAnsi="Times New Roman" w:cs="Times New Roman"/>
          <w:b/>
          <w:sz w:val="20"/>
          <w:szCs w:val="20"/>
        </w:rPr>
        <w:t>1</w:t>
      </w:r>
      <w:r w:rsidRPr="00EC334E">
        <w:rPr>
          <w:rFonts w:ascii="Times New Roman" w:hAnsi="Times New Roman" w:cs="Times New Roman"/>
          <w:b/>
          <w:sz w:val="20"/>
          <w:szCs w:val="20"/>
        </w:rPr>
        <w:t xml:space="preserve"> «</w:t>
      </w:r>
      <w:r w:rsidR="00EC334E" w:rsidRPr="00EC334E">
        <w:rPr>
          <w:rFonts w:ascii="Times New Roman" w:hAnsi="Times New Roman" w:cs="Times New Roman"/>
          <w:b/>
          <w:sz w:val="20"/>
          <w:szCs w:val="20"/>
        </w:rPr>
        <w:t>О внесении изменений в постановление администрации Новотроицкого сельсовета Северного района Новосибирской области от 13.01.2015 № 8</w:t>
      </w:r>
    </w:p>
    <w:p w:rsidR="00301C72" w:rsidRPr="00EC334E" w:rsidRDefault="00EC334E" w:rsidP="00EC334E">
      <w:pPr>
        <w:pStyle w:val="a4"/>
        <w:numPr>
          <w:ilvl w:val="0"/>
          <w:numId w:val="10"/>
        </w:numPr>
        <w:jc w:val="both"/>
        <w:rPr>
          <w:rFonts w:ascii="Times New Roman" w:hAnsi="Times New Roman" w:cs="Times New Roman"/>
          <w:b/>
          <w:sz w:val="20"/>
          <w:szCs w:val="20"/>
        </w:rPr>
      </w:pPr>
      <w:r w:rsidRPr="00EC334E">
        <w:rPr>
          <w:rFonts w:ascii="Times New Roman" w:hAnsi="Times New Roman" w:cs="Times New Roman"/>
          <w:b/>
          <w:sz w:val="20"/>
          <w:szCs w:val="20"/>
        </w:rPr>
        <w:t>постановление администрации от 15.06.2018 № 52 «О внесении изменений в постановление администрации Новотроицкого сельсовета Северного района Новосибирской области от 16.04.2018 № 32»</w:t>
      </w:r>
    </w:p>
    <w:p w:rsidR="00EC334E" w:rsidRPr="00EC334E" w:rsidRDefault="00EC334E" w:rsidP="00EC334E">
      <w:pPr>
        <w:pStyle w:val="a4"/>
        <w:numPr>
          <w:ilvl w:val="0"/>
          <w:numId w:val="10"/>
        </w:numPr>
        <w:jc w:val="both"/>
        <w:rPr>
          <w:rFonts w:ascii="Times New Roman" w:hAnsi="Times New Roman" w:cs="Times New Roman"/>
          <w:b/>
          <w:sz w:val="20"/>
          <w:szCs w:val="20"/>
        </w:rPr>
      </w:pPr>
      <w:r w:rsidRPr="00EC334E">
        <w:rPr>
          <w:rFonts w:ascii="Times New Roman" w:hAnsi="Times New Roman" w:cs="Times New Roman"/>
          <w:b/>
          <w:sz w:val="20"/>
          <w:szCs w:val="20"/>
        </w:rPr>
        <w:t>постановление администрации от 15.06.2018 № 53 «О внесении изменений в постановление администрации Новотроицкого сельсовета Северного района Новосибирской области от 20.10.2014 № 120»</w:t>
      </w:r>
    </w:p>
    <w:p w:rsidR="00EC334E" w:rsidRPr="00946ED0" w:rsidRDefault="00EC334E" w:rsidP="00EC334E">
      <w:pPr>
        <w:pStyle w:val="a4"/>
        <w:numPr>
          <w:ilvl w:val="0"/>
          <w:numId w:val="10"/>
        </w:numPr>
        <w:jc w:val="both"/>
        <w:rPr>
          <w:rFonts w:ascii="Times New Roman" w:hAnsi="Times New Roman" w:cs="Times New Roman"/>
          <w:b/>
          <w:sz w:val="20"/>
          <w:szCs w:val="20"/>
        </w:rPr>
      </w:pPr>
      <w:r w:rsidRPr="00EC334E">
        <w:rPr>
          <w:rFonts w:ascii="Times New Roman" w:hAnsi="Times New Roman" w:cs="Times New Roman"/>
          <w:b/>
          <w:sz w:val="20"/>
          <w:szCs w:val="20"/>
        </w:rPr>
        <w:t>постановление администрации от 15.06.2018 № 54 «О внесении изменений в постановление администрации Новотроицкого сельсовета Северного района Новосибирской области от 28.11.2017 № 81»</w:t>
      </w:r>
    </w:p>
    <w:p w:rsidR="00EC334E" w:rsidRPr="00946ED0" w:rsidRDefault="00EC334E" w:rsidP="00EC334E">
      <w:pPr>
        <w:pStyle w:val="a4"/>
        <w:numPr>
          <w:ilvl w:val="0"/>
          <w:numId w:val="10"/>
        </w:numPr>
        <w:jc w:val="both"/>
        <w:rPr>
          <w:rFonts w:ascii="Times New Roman" w:hAnsi="Times New Roman" w:cs="Times New Roman"/>
          <w:b/>
          <w:sz w:val="20"/>
          <w:szCs w:val="20"/>
        </w:rPr>
      </w:pPr>
      <w:r w:rsidRPr="00EC334E">
        <w:rPr>
          <w:rFonts w:ascii="Times New Roman" w:hAnsi="Times New Roman" w:cs="Times New Roman"/>
          <w:b/>
          <w:sz w:val="20"/>
          <w:szCs w:val="20"/>
        </w:rPr>
        <w:t>постановление администрации от 15.06.2018 № 55 «О внесении изменений в постановление администрации Новотроицкого сельсовета Северного района Новосибирской области от 09.12.2014 №147»</w:t>
      </w:r>
    </w:p>
    <w:p w:rsidR="00EC334E" w:rsidRPr="00946ED0" w:rsidRDefault="00EC334E" w:rsidP="00EC334E">
      <w:pPr>
        <w:pStyle w:val="a4"/>
        <w:numPr>
          <w:ilvl w:val="0"/>
          <w:numId w:val="10"/>
        </w:numPr>
        <w:jc w:val="both"/>
        <w:rPr>
          <w:rFonts w:ascii="Times New Roman" w:hAnsi="Times New Roman" w:cs="Times New Roman"/>
          <w:b/>
          <w:sz w:val="20"/>
          <w:szCs w:val="20"/>
        </w:rPr>
      </w:pPr>
      <w:r w:rsidRPr="00EC334E">
        <w:rPr>
          <w:rFonts w:ascii="Times New Roman" w:hAnsi="Times New Roman" w:cs="Times New Roman"/>
          <w:b/>
          <w:sz w:val="20"/>
          <w:szCs w:val="20"/>
        </w:rPr>
        <w:t>постановление администрации от 15.06.2018 № 56 «О внесении изменений в постановление администрации Новотроицкого сельсовета Северного района Новосибирской области от 09.12.2014 №146»</w:t>
      </w:r>
    </w:p>
    <w:p w:rsidR="00EC334E" w:rsidRPr="00946ED0" w:rsidRDefault="00EC334E" w:rsidP="00EC334E">
      <w:pPr>
        <w:pStyle w:val="a4"/>
        <w:numPr>
          <w:ilvl w:val="0"/>
          <w:numId w:val="10"/>
        </w:numPr>
        <w:jc w:val="both"/>
        <w:rPr>
          <w:rFonts w:ascii="Times New Roman" w:hAnsi="Times New Roman" w:cs="Times New Roman"/>
          <w:b/>
          <w:sz w:val="20"/>
          <w:szCs w:val="20"/>
        </w:rPr>
      </w:pPr>
      <w:r w:rsidRPr="00EC334E">
        <w:rPr>
          <w:rFonts w:ascii="Times New Roman" w:hAnsi="Times New Roman" w:cs="Times New Roman"/>
          <w:b/>
          <w:sz w:val="20"/>
          <w:szCs w:val="20"/>
        </w:rPr>
        <w:t>постановление администрации от 15.06.2018 № 57 «О внесении изменений в постановление администрации Новотроицкого сельсовета Северного района Новосибирской области от 16.04.2018 № 33»</w:t>
      </w:r>
    </w:p>
    <w:p w:rsidR="00EC334E" w:rsidRPr="00946ED0" w:rsidRDefault="00EC334E" w:rsidP="00EC334E">
      <w:pPr>
        <w:pStyle w:val="a4"/>
        <w:numPr>
          <w:ilvl w:val="0"/>
          <w:numId w:val="10"/>
        </w:numPr>
        <w:jc w:val="both"/>
        <w:rPr>
          <w:rFonts w:ascii="Times New Roman" w:hAnsi="Times New Roman" w:cs="Times New Roman"/>
          <w:b/>
          <w:sz w:val="20"/>
          <w:szCs w:val="20"/>
        </w:rPr>
      </w:pPr>
      <w:r w:rsidRPr="00EC334E">
        <w:rPr>
          <w:rFonts w:ascii="Times New Roman" w:hAnsi="Times New Roman" w:cs="Times New Roman"/>
          <w:b/>
          <w:sz w:val="20"/>
          <w:szCs w:val="20"/>
        </w:rPr>
        <w:t>постановление администрации от 15.06.2018 № 58 «О внесении изменений в постановление администрации Новотроицкого сельсовета Северного района Новосибирской области от 16.04.2018 № 31»</w:t>
      </w:r>
    </w:p>
    <w:p w:rsidR="00EC334E" w:rsidRPr="00946ED0" w:rsidRDefault="00EC334E" w:rsidP="00EC334E">
      <w:pPr>
        <w:pStyle w:val="a4"/>
        <w:numPr>
          <w:ilvl w:val="0"/>
          <w:numId w:val="10"/>
        </w:numPr>
        <w:jc w:val="both"/>
        <w:rPr>
          <w:rFonts w:ascii="Times New Roman" w:hAnsi="Times New Roman" w:cs="Times New Roman"/>
          <w:b/>
          <w:sz w:val="20"/>
          <w:szCs w:val="20"/>
        </w:rPr>
      </w:pPr>
      <w:r w:rsidRPr="00EC334E">
        <w:rPr>
          <w:rFonts w:ascii="Times New Roman" w:hAnsi="Times New Roman" w:cs="Times New Roman"/>
          <w:b/>
          <w:sz w:val="20"/>
          <w:szCs w:val="20"/>
        </w:rPr>
        <w:t>постановление администрации от 15.06.2018 № 59 «О внесении изменений в постановление администрации Новотроицкого сельсовета Северного района Новосибирской области от 20.10.2014 № 121»</w:t>
      </w:r>
    </w:p>
    <w:p w:rsidR="00EC334E" w:rsidRPr="00EC334E" w:rsidRDefault="00EC334E" w:rsidP="00EC334E">
      <w:pPr>
        <w:pStyle w:val="a4"/>
        <w:jc w:val="both"/>
        <w:rPr>
          <w:rFonts w:ascii="Times New Roman" w:hAnsi="Times New Roman" w:cs="Times New Roman"/>
          <w:b/>
          <w:sz w:val="20"/>
          <w:szCs w:val="20"/>
        </w:rPr>
      </w:pPr>
      <w:r>
        <w:rPr>
          <w:rFonts w:ascii="Times New Roman" w:hAnsi="Times New Roman" w:cs="Times New Roman"/>
          <w:b/>
          <w:sz w:val="20"/>
          <w:szCs w:val="20"/>
        </w:rPr>
        <w:t xml:space="preserve">10. </w:t>
      </w:r>
      <w:r w:rsidR="00946ED0">
        <w:rPr>
          <w:rFonts w:ascii="Times New Roman" w:hAnsi="Times New Roman" w:cs="Times New Roman"/>
          <w:b/>
          <w:sz w:val="20"/>
          <w:szCs w:val="20"/>
        </w:rPr>
        <w:t xml:space="preserve"> </w:t>
      </w:r>
      <w:r w:rsidRPr="00EC334E">
        <w:rPr>
          <w:rFonts w:ascii="Times New Roman" w:hAnsi="Times New Roman" w:cs="Times New Roman"/>
          <w:b/>
          <w:sz w:val="20"/>
          <w:szCs w:val="20"/>
        </w:rPr>
        <w:t xml:space="preserve">постановление администрации от 15.06.2018 № 60 «О внесении изменений в постановление </w:t>
      </w:r>
      <w:r w:rsidR="00946ED0">
        <w:rPr>
          <w:rFonts w:ascii="Times New Roman" w:hAnsi="Times New Roman" w:cs="Times New Roman"/>
          <w:b/>
          <w:sz w:val="20"/>
          <w:szCs w:val="20"/>
        </w:rPr>
        <w:t xml:space="preserve"> </w:t>
      </w:r>
      <w:r w:rsidRPr="00EC334E">
        <w:rPr>
          <w:rFonts w:ascii="Times New Roman" w:hAnsi="Times New Roman" w:cs="Times New Roman"/>
          <w:b/>
          <w:sz w:val="20"/>
          <w:szCs w:val="20"/>
        </w:rPr>
        <w:t>администрации Новотроицкого сельсовета Северного района Новосибирской области от 20.10.2014 № 115»</w:t>
      </w:r>
    </w:p>
    <w:p w:rsidR="00946ED0" w:rsidRDefault="00EC334E" w:rsidP="00946ED0">
      <w:pPr>
        <w:pStyle w:val="a4"/>
        <w:numPr>
          <w:ilvl w:val="0"/>
          <w:numId w:val="11"/>
        </w:numPr>
        <w:jc w:val="both"/>
        <w:rPr>
          <w:rFonts w:ascii="Times New Roman" w:hAnsi="Times New Roman" w:cs="Times New Roman"/>
          <w:b/>
          <w:sz w:val="20"/>
          <w:szCs w:val="20"/>
        </w:rPr>
      </w:pPr>
      <w:r w:rsidRPr="00EC334E">
        <w:rPr>
          <w:rFonts w:ascii="Times New Roman" w:hAnsi="Times New Roman" w:cs="Times New Roman"/>
          <w:b/>
          <w:sz w:val="20"/>
          <w:szCs w:val="20"/>
        </w:rPr>
        <w:t>постановление администрации от 15.06.2018 № 61 «Об отмене постановления администрации</w:t>
      </w:r>
    </w:p>
    <w:p w:rsidR="00EC334E" w:rsidRPr="00EC334E" w:rsidRDefault="00EC334E" w:rsidP="00946ED0">
      <w:pPr>
        <w:pStyle w:val="a4"/>
        <w:jc w:val="both"/>
        <w:rPr>
          <w:rFonts w:ascii="Times New Roman" w:hAnsi="Times New Roman" w:cs="Times New Roman"/>
          <w:b/>
          <w:sz w:val="20"/>
          <w:szCs w:val="20"/>
        </w:rPr>
      </w:pPr>
      <w:r w:rsidRPr="00EC334E">
        <w:rPr>
          <w:rFonts w:ascii="Times New Roman" w:hAnsi="Times New Roman" w:cs="Times New Roman"/>
          <w:b/>
          <w:sz w:val="20"/>
          <w:szCs w:val="20"/>
        </w:rPr>
        <w:t xml:space="preserve"> Новотроицкого сельсовета Северного района Новосибирской области от 16.04.2018 № 31»</w:t>
      </w:r>
    </w:p>
    <w:p w:rsidR="00A4350B" w:rsidRDefault="00EC334E" w:rsidP="008F125E">
      <w:pPr>
        <w:pStyle w:val="a4"/>
        <w:jc w:val="both"/>
        <w:rPr>
          <w:rFonts w:ascii="Times New Roman" w:hAnsi="Times New Roman" w:cs="Times New Roman"/>
          <w:b/>
          <w:sz w:val="20"/>
          <w:szCs w:val="20"/>
        </w:rPr>
      </w:pPr>
      <w:r w:rsidRPr="00EC334E">
        <w:rPr>
          <w:rFonts w:ascii="Times New Roman" w:hAnsi="Times New Roman" w:cs="Times New Roman"/>
          <w:b/>
          <w:sz w:val="20"/>
          <w:szCs w:val="20"/>
        </w:rPr>
        <w:t xml:space="preserve">постановление администрации от 15.06.2018 № 62 «Об утверждении Порядка оценки эффективности предоставленных налоговых льгот в Новотроицком сельсовете Северного района Новосибирской области иным категориям налогоплательщиков и Методики оценки </w:t>
      </w:r>
      <w:proofErr w:type="gramStart"/>
      <w:r w:rsidRPr="00EC334E">
        <w:rPr>
          <w:rFonts w:ascii="Times New Roman" w:hAnsi="Times New Roman" w:cs="Times New Roman"/>
          <w:b/>
          <w:sz w:val="20"/>
          <w:szCs w:val="20"/>
        </w:rPr>
        <w:t>эффективности</w:t>
      </w:r>
      <w:proofErr w:type="gramEnd"/>
      <w:r w:rsidRPr="00EC334E">
        <w:rPr>
          <w:rFonts w:ascii="Times New Roman" w:hAnsi="Times New Roman" w:cs="Times New Roman"/>
          <w:b/>
          <w:sz w:val="20"/>
          <w:szCs w:val="20"/>
        </w:rPr>
        <w:t xml:space="preserve"> предоставленных налоговых льгот в Новотроицком сельсовете Северного района  Новосибирской области иным категориям налогоплательщиков»</w:t>
      </w:r>
    </w:p>
    <w:p w:rsidR="00A4350B" w:rsidRPr="00A4350B" w:rsidRDefault="00A4350B" w:rsidP="00A4350B">
      <w:pPr>
        <w:contextualSpacing/>
        <w:jc w:val="center"/>
        <w:rPr>
          <w:sz w:val="20"/>
          <w:szCs w:val="20"/>
        </w:rPr>
      </w:pPr>
      <w:r w:rsidRPr="00A4350B">
        <w:rPr>
          <w:sz w:val="20"/>
          <w:szCs w:val="20"/>
        </w:rPr>
        <w:t>АДМИНИСТРАЦИЯ</w:t>
      </w:r>
    </w:p>
    <w:p w:rsidR="00A4350B" w:rsidRPr="00A4350B" w:rsidRDefault="00A4350B" w:rsidP="00A4350B">
      <w:pPr>
        <w:contextualSpacing/>
        <w:jc w:val="center"/>
        <w:rPr>
          <w:sz w:val="20"/>
          <w:szCs w:val="20"/>
        </w:rPr>
      </w:pPr>
      <w:r w:rsidRPr="00A4350B">
        <w:rPr>
          <w:sz w:val="20"/>
          <w:szCs w:val="20"/>
        </w:rPr>
        <w:t>НОВОТРОИЦКОГО СЕЛЬСОВЕТА</w:t>
      </w:r>
    </w:p>
    <w:p w:rsidR="00A4350B" w:rsidRPr="00A4350B" w:rsidRDefault="00A4350B" w:rsidP="00A4350B">
      <w:pPr>
        <w:contextualSpacing/>
        <w:jc w:val="center"/>
        <w:rPr>
          <w:sz w:val="20"/>
          <w:szCs w:val="20"/>
        </w:rPr>
      </w:pPr>
      <w:r w:rsidRPr="00A4350B">
        <w:rPr>
          <w:sz w:val="20"/>
          <w:szCs w:val="20"/>
        </w:rPr>
        <w:t>СЕВЕРНОГО РАЙОНА</w:t>
      </w:r>
    </w:p>
    <w:p w:rsidR="00A4350B" w:rsidRPr="00A4350B" w:rsidRDefault="00A4350B" w:rsidP="00A4350B">
      <w:pPr>
        <w:contextualSpacing/>
        <w:jc w:val="center"/>
        <w:rPr>
          <w:sz w:val="20"/>
          <w:szCs w:val="20"/>
        </w:rPr>
      </w:pPr>
      <w:r w:rsidRPr="00A4350B">
        <w:rPr>
          <w:sz w:val="20"/>
          <w:szCs w:val="20"/>
        </w:rPr>
        <w:t>НОВОСИБИРСКОЙ ОБЛАСТИ</w:t>
      </w:r>
    </w:p>
    <w:p w:rsidR="00A4350B" w:rsidRPr="00A4350B" w:rsidRDefault="00A4350B" w:rsidP="00A4350B">
      <w:pPr>
        <w:contextualSpacing/>
        <w:jc w:val="center"/>
        <w:rPr>
          <w:sz w:val="20"/>
          <w:szCs w:val="20"/>
        </w:rPr>
      </w:pPr>
      <w:r w:rsidRPr="00A4350B">
        <w:rPr>
          <w:b/>
          <w:sz w:val="20"/>
          <w:szCs w:val="20"/>
        </w:rPr>
        <w:t>ПОСТАНОВЛЕНИЕ</w:t>
      </w:r>
    </w:p>
    <w:p w:rsidR="00A4350B" w:rsidRPr="00A4350B" w:rsidRDefault="00A4350B" w:rsidP="00A4350B">
      <w:pPr>
        <w:contextualSpacing/>
        <w:jc w:val="center"/>
        <w:rPr>
          <w:sz w:val="20"/>
          <w:szCs w:val="20"/>
        </w:rPr>
      </w:pPr>
      <w:r w:rsidRPr="00A4350B">
        <w:rPr>
          <w:sz w:val="20"/>
          <w:szCs w:val="20"/>
        </w:rPr>
        <w:t>15.06.2018                                с. Новотроицк                                            №  51</w:t>
      </w:r>
    </w:p>
    <w:p w:rsidR="00A4350B" w:rsidRPr="00A4350B" w:rsidRDefault="00A4350B" w:rsidP="00A4350B">
      <w:pPr>
        <w:contextualSpacing/>
        <w:jc w:val="center"/>
        <w:rPr>
          <w:b/>
          <w:sz w:val="20"/>
          <w:szCs w:val="20"/>
        </w:rPr>
      </w:pPr>
      <w:r w:rsidRPr="00A4350B">
        <w:rPr>
          <w:b/>
          <w:sz w:val="20"/>
          <w:szCs w:val="20"/>
        </w:rPr>
        <w:t>О внесении изменений в постановление администрации Новотроицкого сельсовета Северного района Новосибирской области от 13.01.2015 № 8</w:t>
      </w:r>
    </w:p>
    <w:p w:rsidR="00A4350B" w:rsidRPr="00A4350B" w:rsidRDefault="00A4350B" w:rsidP="00A4350B">
      <w:pPr>
        <w:contextualSpacing/>
        <w:jc w:val="both"/>
        <w:rPr>
          <w:sz w:val="20"/>
          <w:szCs w:val="20"/>
        </w:rPr>
      </w:pPr>
    </w:p>
    <w:p w:rsidR="00A4350B" w:rsidRPr="00A4350B" w:rsidRDefault="00A4350B" w:rsidP="00A4350B">
      <w:pPr>
        <w:ind w:firstLine="709"/>
        <w:jc w:val="both"/>
        <w:rPr>
          <w:bCs/>
          <w:color w:val="000000"/>
          <w:spacing w:val="9"/>
          <w:sz w:val="20"/>
          <w:szCs w:val="20"/>
        </w:rPr>
      </w:pPr>
      <w:proofErr w:type="gramStart"/>
      <w:r w:rsidRPr="00A4350B">
        <w:rPr>
          <w:sz w:val="20"/>
          <w:szCs w:val="20"/>
        </w:rPr>
        <w:t xml:space="preserve">В целях исполнения Федерального закона от 27.07.2010 года № 210-ФЗ «Об организации предоставления государственных и муниципальных услуг», обеспечения для инвалидов условий доступности объектов и услуг, установленных статьей 15 Федерального закона от 24.11.1995 № 181-ФЗ «О социальной </w:t>
      </w:r>
      <w:r w:rsidRPr="00A4350B">
        <w:rPr>
          <w:sz w:val="20"/>
          <w:szCs w:val="20"/>
        </w:rPr>
        <w:lastRenderedPageBreak/>
        <w:t>защите инвалидов в Российской Федерации» (в редакции, предусмотренной Федеральным законом от 01.12.2014 № 419-ФЗ «О внесении изменений в отдельные законодательные акты Российской Федерации по вопросам социальной защиты</w:t>
      </w:r>
      <w:proofErr w:type="gramEnd"/>
      <w:r w:rsidRPr="00A4350B">
        <w:rPr>
          <w:sz w:val="20"/>
          <w:szCs w:val="20"/>
        </w:rPr>
        <w:t xml:space="preserve"> инвалидов в связи с ратификацией Конвенции о правах инвалидов»), </w:t>
      </w:r>
      <w:r w:rsidRPr="00A4350B">
        <w:rPr>
          <w:bCs/>
          <w:color w:val="000000"/>
          <w:spacing w:val="9"/>
          <w:sz w:val="20"/>
          <w:szCs w:val="20"/>
        </w:rPr>
        <w:t>администрация Новотроицкого сельсовета Северного района Новосибирской области</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ПОСТАНОВЛЯЕТ:                                                                                                              1. Внести в административный регламент предоставления муниципальной услуги по  оформлению документов по обмену жилыми помещениями по договорам социального найма утвержденный постановлением администрации Новотроицкого сельсовета  Северного района Новосибирской области от 13.01.2015  № 8  «Об утверждении административного регламента предоставления муниципальной услуги « Оформление документов по обмену жилыми помещениями по договорам социального найма»»   следующие изменения:</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1.1.  Пункт 2.15.   раздела 2 «Стандарт предоставления муниципальной услуги» дополнить абзацем следующего содержания:  «На стоянке (остановке) транспортных средств, расположенной около  здания админис</w:t>
      </w:r>
      <w:r w:rsidRPr="00A4350B">
        <w:rPr>
          <w:rFonts w:ascii="Times New Roman" w:hAnsi="Times New Roman" w:cs="Times New Roman"/>
          <w:sz w:val="20"/>
          <w:szCs w:val="20"/>
        </w:rPr>
        <w:t>т</w:t>
      </w:r>
      <w:r w:rsidRPr="00A4350B">
        <w:rPr>
          <w:rFonts w:ascii="Times New Roman" w:hAnsi="Times New Roman" w:cs="Times New Roman"/>
          <w:sz w:val="20"/>
          <w:szCs w:val="20"/>
        </w:rPr>
        <w:t>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w:t>
      </w:r>
      <w:r w:rsidRPr="00A4350B">
        <w:rPr>
          <w:rFonts w:ascii="Times New Roman" w:hAnsi="Times New Roman" w:cs="Times New Roman"/>
          <w:sz w:val="20"/>
          <w:szCs w:val="20"/>
        </w:rPr>
        <w:t>д</w:t>
      </w:r>
      <w:r w:rsidRPr="00A4350B">
        <w:rPr>
          <w:rFonts w:ascii="Times New Roman" w:hAnsi="Times New Roman" w:cs="Times New Roman"/>
          <w:sz w:val="20"/>
          <w:szCs w:val="20"/>
        </w:rPr>
        <w:t>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Pr="00A4350B">
        <w:rPr>
          <w:rFonts w:ascii="Times New Roman" w:hAnsi="Times New Roman" w:cs="Times New Roman"/>
          <w:sz w:val="20"/>
          <w:szCs w:val="20"/>
        </w:rPr>
        <w:t xml:space="preserve">».                                                                                                                                                      1.2. Наименование раздела 5.  </w:t>
      </w:r>
      <w:proofErr w:type="gramStart"/>
      <w:r w:rsidRPr="00A4350B">
        <w:rPr>
          <w:rFonts w:ascii="Times New Roman" w:hAnsi="Times New Roman" w:cs="Times New Roman"/>
          <w:sz w:val="20"/>
          <w:szCs w:val="20"/>
        </w:rPr>
        <w:t>«Досудебный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после слов «муниципального служащего» дополнить  словами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w:t>
      </w:r>
      <w:proofErr w:type="gramEnd"/>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2. </w:t>
      </w:r>
      <w:proofErr w:type="gramStart"/>
      <w:r w:rsidRPr="00A4350B">
        <w:rPr>
          <w:rFonts w:ascii="Times New Roman" w:hAnsi="Times New Roman" w:cs="Times New Roman"/>
          <w:sz w:val="20"/>
          <w:szCs w:val="20"/>
        </w:rPr>
        <w:t>Разместить</w:t>
      </w:r>
      <w:proofErr w:type="gramEnd"/>
      <w:r w:rsidRPr="00A4350B">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   3. </w:t>
      </w:r>
      <w:proofErr w:type="gramStart"/>
      <w:r w:rsidRPr="00A4350B">
        <w:rPr>
          <w:rFonts w:ascii="Times New Roman" w:hAnsi="Times New Roman" w:cs="Times New Roman"/>
          <w:sz w:val="20"/>
          <w:szCs w:val="20"/>
        </w:rPr>
        <w:t>Контроль за</w:t>
      </w:r>
      <w:proofErr w:type="gramEnd"/>
      <w:r w:rsidRPr="00A4350B">
        <w:rPr>
          <w:rFonts w:ascii="Times New Roman" w:hAnsi="Times New Roman" w:cs="Times New Roman"/>
          <w:sz w:val="20"/>
          <w:szCs w:val="20"/>
        </w:rPr>
        <w:t xml:space="preserve"> исполнением данного постановления оставляю за собой.</w:t>
      </w:r>
    </w:p>
    <w:p w:rsidR="00A4350B" w:rsidRPr="00A4350B" w:rsidRDefault="00A4350B" w:rsidP="00A4350B">
      <w:pPr>
        <w:contextualSpacing/>
        <w:jc w:val="both"/>
        <w:rPr>
          <w:sz w:val="20"/>
          <w:szCs w:val="20"/>
        </w:rPr>
      </w:pPr>
    </w:p>
    <w:p w:rsidR="00A4350B" w:rsidRPr="00A4350B" w:rsidRDefault="00A4350B" w:rsidP="00A4350B">
      <w:pPr>
        <w:contextualSpacing/>
        <w:jc w:val="both"/>
        <w:rPr>
          <w:sz w:val="20"/>
          <w:szCs w:val="20"/>
        </w:rPr>
      </w:pPr>
      <w:r w:rsidRPr="00A4350B">
        <w:rPr>
          <w:sz w:val="20"/>
          <w:szCs w:val="20"/>
        </w:rPr>
        <w:t>Глава Новотроицкого сельсовета</w:t>
      </w:r>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Северного района Новосибирской области                    </w:t>
      </w:r>
      <w:proofErr w:type="spellStart"/>
      <w:r>
        <w:rPr>
          <w:rFonts w:ascii="Times New Roman" w:hAnsi="Times New Roman" w:cs="Times New Roman"/>
          <w:sz w:val="20"/>
          <w:szCs w:val="20"/>
        </w:rPr>
        <w:t>А.Д.Кочережко</w:t>
      </w:r>
      <w:proofErr w:type="spellEnd"/>
    </w:p>
    <w:p w:rsidR="00A4350B" w:rsidRPr="00A4350B" w:rsidRDefault="00A4350B" w:rsidP="00A4350B">
      <w:pPr>
        <w:contextualSpacing/>
        <w:jc w:val="center"/>
        <w:rPr>
          <w:sz w:val="20"/>
          <w:szCs w:val="20"/>
        </w:rPr>
      </w:pPr>
      <w:r w:rsidRPr="00A4350B">
        <w:rPr>
          <w:sz w:val="20"/>
          <w:szCs w:val="20"/>
        </w:rPr>
        <w:t>АДМИНИСТРАЦИЯ</w:t>
      </w:r>
    </w:p>
    <w:p w:rsidR="00A4350B" w:rsidRPr="00A4350B" w:rsidRDefault="00A4350B" w:rsidP="00A4350B">
      <w:pPr>
        <w:contextualSpacing/>
        <w:jc w:val="center"/>
        <w:rPr>
          <w:sz w:val="20"/>
          <w:szCs w:val="20"/>
        </w:rPr>
      </w:pPr>
      <w:r w:rsidRPr="00A4350B">
        <w:rPr>
          <w:sz w:val="20"/>
          <w:szCs w:val="20"/>
        </w:rPr>
        <w:t>НОВОТРОИЦКОГО СЕЛЬСОВЕТА</w:t>
      </w:r>
    </w:p>
    <w:p w:rsidR="00A4350B" w:rsidRPr="00A4350B" w:rsidRDefault="00A4350B" w:rsidP="00A4350B">
      <w:pPr>
        <w:contextualSpacing/>
        <w:jc w:val="center"/>
        <w:rPr>
          <w:sz w:val="20"/>
          <w:szCs w:val="20"/>
        </w:rPr>
      </w:pPr>
      <w:r w:rsidRPr="00A4350B">
        <w:rPr>
          <w:sz w:val="20"/>
          <w:szCs w:val="20"/>
        </w:rPr>
        <w:t>СЕВЕРНОГО РАЙОНА</w:t>
      </w:r>
    </w:p>
    <w:p w:rsidR="00A4350B" w:rsidRPr="00A4350B" w:rsidRDefault="00A4350B" w:rsidP="00A4350B">
      <w:pPr>
        <w:contextualSpacing/>
        <w:jc w:val="center"/>
        <w:rPr>
          <w:sz w:val="20"/>
          <w:szCs w:val="20"/>
        </w:rPr>
      </w:pPr>
      <w:r w:rsidRPr="00A4350B">
        <w:rPr>
          <w:sz w:val="20"/>
          <w:szCs w:val="20"/>
        </w:rPr>
        <w:t>НОВОСИБИРСКОЙ ОБЛАСТИ</w:t>
      </w:r>
    </w:p>
    <w:p w:rsidR="00A4350B" w:rsidRPr="00A4350B" w:rsidRDefault="00A4350B" w:rsidP="00A4350B">
      <w:pPr>
        <w:contextualSpacing/>
        <w:jc w:val="center"/>
        <w:rPr>
          <w:sz w:val="20"/>
          <w:szCs w:val="20"/>
        </w:rPr>
      </w:pPr>
      <w:r w:rsidRPr="00A4350B">
        <w:rPr>
          <w:b/>
          <w:sz w:val="20"/>
          <w:szCs w:val="20"/>
        </w:rPr>
        <w:t>ПОСТАНОВЛЕНИЕ</w:t>
      </w:r>
    </w:p>
    <w:p w:rsidR="00A4350B" w:rsidRPr="00A4350B" w:rsidRDefault="00A4350B" w:rsidP="00A4350B">
      <w:pPr>
        <w:contextualSpacing/>
        <w:jc w:val="center"/>
        <w:rPr>
          <w:sz w:val="20"/>
          <w:szCs w:val="20"/>
        </w:rPr>
      </w:pPr>
      <w:r w:rsidRPr="00A4350B">
        <w:rPr>
          <w:sz w:val="20"/>
          <w:szCs w:val="20"/>
        </w:rPr>
        <w:t>15.06.2018                                 с. Новотроицк                                            №  52</w:t>
      </w:r>
    </w:p>
    <w:p w:rsidR="00A4350B" w:rsidRPr="00A4350B" w:rsidRDefault="00A4350B" w:rsidP="00A4350B">
      <w:pPr>
        <w:contextualSpacing/>
        <w:jc w:val="center"/>
        <w:rPr>
          <w:b/>
          <w:sz w:val="20"/>
          <w:szCs w:val="20"/>
        </w:rPr>
      </w:pPr>
      <w:r w:rsidRPr="00A4350B">
        <w:rPr>
          <w:b/>
          <w:sz w:val="20"/>
          <w:szCs w:val="20"/>
        </w:rPr>
        <w:t>О внесении изменений в постановление администрации Новотроицкого сельсовета Северного района Новосибирской области от 16.04.2018 № 32</w:t>
      </w:r>
    </w:p>
    <w:p w:rsidR="00A4350B" w:rsidRPr="00A4350B" w:rsidRDefault="00A4350B" w:rsidP="00A4350B">
      <w:pPr>
        <w:contextualSpacing/>
        <w:jc w:val="both"/>
        <w:rPr>
          <w:sz w:val="20"/>
          <w:szCs w:val="20"/>
        </w:rPr>
      </w:pPr>
    </w:p>
    <w:p w:rsidR="00A4350B" w:rsidRPr="00A4350B" w:rsidRDefault="00A4350B" w:rsidP="00A4350B">
      <w:pPr>
        <w:jc w:val="both"/>
        <w:rPr>
          <w:bCs/>
          <w:color w:val="000000"/>
          <w:spacing w:val="9"/>
          <w:sz w:val="20"/>
          <w:szCs w:val="20"/>
        </w:rPr>
      </w:pPr>
      <w:r w:rsidRPr="00A4350B">
        <w:rPr>
          <w:bCs/>
          <w:color w:val="000000"/>
          <w:spacing w:val="9"/>
          <w:sz w:val="20"/>
          <w:szCs w:val="20"/>
        </w:rPr>
        <w:t xml:space="preserve">  </w:t>
      </w:r>
      <w:proofErr w:type="gramStart"/>
      <w:r w:rsidRPr="00A4350B">
        <w:rPr>
          <w:sz w:val="20"/>
          <w:szCs w:val="20"/>
        </w:rPr>
        <w:t>В целях исполнения Федерального закона от 27.07.2010 года № 210-ФЗ «Об организации предоставления государственных и муниципальных услуг», обеспечения для инвалидов условий доступности объектов и услуг, установленных статьей 15 Федерального закона от 24.11.1995 № 181-ФЗ «О социальной защите инвалидов в Российской Федерации» (в редакции, предусмотренной Федеральным законом от 01.12.2014 № 419-ФЗ «О внесении изменений в отдельные законодательные акты Российской Федерации по вопросам социальной защиты</w:t>
      </w:r>
      <w:proofErr w:type="gramEnd"/>
      <w:r w:rsidRPr="00A4350B">
        <w:rPr>
          <w:sz w:val="20"/>
          <w:szCs w:val="20"/>
        </w:rPr>
        <w:t xml:space="preserve"> инвалидов в связи с ратификацией Конвенции о правах инвалидов»), </w:t>
      </w:r>
      <w:r w:rsidRPr="00A4350B">
        <w:rPr>
          <w:bCs/>
          <w:color w:val="000000"/>
          <w:spacing w:val="9"/>
          <w:sz w:val="20"/>
          <w:szCs w:val="20"/>
        </w:rPr>
        <w:t>администрация Новотроицкого сельсовета Северного района Новосибирской области</w:t>
      </w:r>
    </w:p>
    <w:p w:rsidR="00A4350B" w:rsidRPr="00A4350B" w:rsidRDefault="00A4350B" w:rsidP="00A4350B">
      <w:pPr>
        <w:contextualSpacing/>
        <w:jc w:val="both"/>
        <w:rPr>
          <w:sz w:val="20"/>
          <w:szCs w:val="20"/>
        </w:rPr>
      </w:pPr>
      <w:r w:rsidRPr="00A4350B">
        <w:rPr>
          <w:sz w:val="20"/>
          <w:szCs w:val="20"/>
        </w:rPr>
        <w:t>ПОСТАНОВЛЯЕТ:</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 </w:t>
      </w:r>
      <w:proofErr w:type="gramStart"/>
      <w:r w:rsidRPr="00A4350B">
        <w:rPr>
          <w:rFonts w:ascii="Times New Roman" w:hAnsi="Times New Roman" w:cs="Times New Roman"/>
          <w:sz w:val="20"/>
          <w:szCs w:val="20"/>
        </w:rPr>
        <w:t>Внести в административный регламент предоставления муниципальной услуги по  приему и рассмотрению заявок на участие в муниципальных ярмарках на территории Новотроицкого сельсовета Северного района Новосибирской области утвержденный постановлением администрации Новотроицкого сельсовета  Северного района Новосибирской области от 16.04.2018  № 32  «Об утверждение административного регламента предоставления муниципальной услуги по приему и рассмотрению заявок на участие в муниципальных ярмарках на территории Новотроицкого сельсовета Северного района</w:t>
      </w:r>
      <w:proofErr w:type="gramEnd"/>
      <w:r w:rsidRPr="00A4350B">
        <w:rPr>
          <w:rFonts w:ascii="Times New Roman" w:hAnsi="Times New Roman" w:cs="Times New Roman"/>
          <w:sz w:val="20"/>
          <w:szCs w:val="20"/>
        </w:rPr>
        <w:t xml:space="preserve"> Новосибирской области»   следующие изменения:                                                                               1.1.  Пункт 2.20.1.  раздела 2 «Стандарт предоставления муниципальной услуги» дополнить абзацем следующего содержания:  «На стоянке (остановке) транспортных средств, расположенной около  здания админис</w:t>
      </w:r>
      <w:r w:rsidRPr="00A4350B">
        <w:rPr>
          <w:rFonts w:ascii="Times New Roman" w:hAnsi="Times New Roman" w:cs="Times New Roman"/>
          <w:sz w:val="20"/>
          <w:szCs w:val="20"/>
        </w:rPr>
        <w:t>т</w:t>
      </w:r>
      <w:r w:rsidRPr="00A4350B">
        <w:rPr>
          <w:rFonts w:ascii="Times New Roman" w:hAnsi="Times New Roman" w:cs="Times New Roman"/>
          <w:sz w:val="20"/>
          <w:szCs w:val="20"/>
        </w:rPr>
        <w:t>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w:t>
      </w:r>
      <w:r w:rsidRPr="00A4350B">
        <w:rPr>
          <w:rFonts w:ascii="Times New Roman" w:hAnsi="Times New Roman" w:cs="Times New Roman"/>
          <w:sz w:val="20"/>
          <w:szCs w:val="20"/>
        </w:rPr>
        <w:t>д</w:t>
      </w:r>
      <w:r w:rsidRPr="00A4350B">
        <w:rPr>
          <w:rFonts w:ascii="Times New Roman" w:hAnsi="Times New Roman" w:cs="Times New Roman"/>
          <w:sz w:val="20"/>
          <w:szCs w:val="20"/>
        </w:rPr>
        <w:t xml:space="preserve">ствах должен быть установлен опознавательный знак "Инвалид". Указанные места для парковки не должны занимать иные транспортные средства».                                                                                                                                               1.2. Наименование раздела 5.  </w:t>
      </w:r>
      <w:proofErr w:type="gramStart"/>
      <w:r w:rsidRPr="00A4350B">
        <w:rPr>
          <w:rFonts w:ascii="Times New Roman" w:hAnsi="Times New Roman" w:cs="Times New Roman"/>
          <w:sz w:val="20"/>
          <w:szCs w:val="20"/>
        </w:rPr>
        <w:t>«Досудебный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после слов «муниципального служащего» дополнить  словами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                                                                                                                         2.</w:t>
      </w:r>
      <w:proofErr w:type="gramEnd"/>
      <w:r w:rsidRPr="00A4350B">
        <w:rPr>
          <w:rFonts w:ascii="Times New Roman" w:hAnsi="Times New Roman" w:cs="Times New Roman"/>
          <w:sz w:val="20"/>
          <w:szCs w:val="20"/>
        </w:rPr>
        <w:t xml:space="preserve"> </w:t>
      </w:r>
      <w:proofErr w:type="gramStart"/>
      <w:r w:rsidRPr="00A4350B">
        <w:rPr>
          <w:rFonts w:ascii="Times New Roman" w:hAnsi="Times New Roman" w:cs="Times New Roman"/>
          <w:sz w:val="20"/>
          <w:szCs w:val="20"/>
        </w:rPr>
        <w:t>Разместить</w:t>
      </w:r>
      <w:proofErr w:type="gramEnd"/>
      <w:r w:rsidRPr="00A4350B">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w:t>
      </w:r>
      <w:r w:rsidRPr="00A4350B">
        <w:rPr>
          <w:rFonts w:ascii="Times New Roman" w:hAnsi="Times New Roman" w:cs="Times New Roman"/>
          <w:sz w:val="20"/>
          <w:szCs w:val="20"/>
        </w:rPr>
        <w:lastRenderedPageBreak/>
        <w:t xml:space="preserve">Новотроицкого сельсовета».                                                                                                                        3. </w:t>
      </w:r>
      <w:proofErr w:type="gramStart"/>
      <w:r w:rsidRPr="00A4350B">
        <w:rPr>
          <w:rFonts w:ascii="Times New Roman" w:hAnsi="Times New Roman" w:cs="Times New Roman"/>
          <w:sz w:val="20"/>
          <w:szCs w:val="20"/>
        </w:rPr>
        <w:t>Контроль за</w:t>
      </w:r>
      <w:proofErr w:type="gramEnd"/>
      <w:r w:rsidRPr="00A4350B">
        <w:rPr>
          <w:rFonts w:ascii="Times New Roman" w:hAnsi="Times New Roman" w:cs="Times New Roman"/>
          <w:sz w:val="20"/>
          <w:szCs w:val="20"/>
        </w:rPr>
        <w:t xml:space="preserve"> исполнением данного постановления оставляю за собой.</w:t>
      </w:r>
    </w:p>
    <w:p w:rsidR="00A4350B" w:rsidRPr="00A4350B" w:rsidRDefault="00A4350B" w:rsidP="00A4350B">
      <w:pPr>
        <w:contextualSpacing/>
        <w:jc w:val="both"/>
        <w:rPr>
          <w:sz w:val="20"/>
          <w:szCs w:val="20"/>
        </w:rPr>
      </w:pPr>
    </w:p>
    <w:p w:rsidR="00A4350B" w:rsidRPr="00A4350B" w:rsidRDefault="00A4350B" w:rsidP="00A4350B">
      <w:pPr>
        <w:contextualSpacing/>
        <w:jc w:val="both"/>
        <w:rPr>
          <w:sz w:val="20"/>
          <w:szCs w:val="20"/>
        </w:rPr>
      </w:pPr>
      <w:r w:rsidRPr="00A4350B">
        <w:rPr>
          <w:sz w:val="20"/>
          <w:szCs w:val="20"/>
        </w:rPr>
        <w:t>Глава Новотроицкого сельсовета</w:t>
      </w:r>
    </w:p>
    <w:p w:rsidR="00A4350B" w:rsidRPr="00A4350B" w:rsidRDefault="00A4350B" w:rsidP="00A4350B">
      <w:pPr>
        <w:contextualSpacing/>
        <w:jc w:val="both"/>
        <w:rPr>
          <w:sz w:val="20"/>
          <w:szCs w:val="20"/>
        </w:rPr>
      </w:pPr>
      <w:r w:rsidRPr="00A4350B">
        <w:rPr>
          <w:sz w:val="20"/>
          <w:szCs w:val="20"/>
        </w:rPr>
        <w:t xml:space="preserve">Северного района Новосибирской области                                </w:t>
      </w:r>
      <w:proofErr w:type="spellStart"/>
      <w:r w:rsidRPr="00A4350B">
        <w:rPr>
          <w:sz w:val="20"/>
          <w:szCs w:val="20"/>
        </w:rPr>
        <w:t>А.Д.Кочережко</w:t>
      </w:r>
      <w:proofErr w:type="spellEnd"/>
      <w:r w:rsidRPr="00A4350B">
        <w:rPr>
          <w:sz w:val="20"/>
          <w:szCs w:val="20"/>
        </w:rPr>
        <w:t xml:space="preserve">                                 </w:t>
      </w:r>
    </w:p>
    <w:p w:rsidR="00A4350B" w:rsidRDefault="00A4350B" w:rsidP="00A4350B">
      <w:pPr>
        <w:contextualSpacing/>
        <w:jc w:val="both"/>
        <w:rPr>
          <w:sz w:val="20"/>
          <w:szCs w:val="20"/>
        </w:rPr>
      </w:pPr>
    </w:p>
    <w:p w:rsidR="00A4350B" w:rsidRPr="00A4350B" w:rsidRDefault="00A4350B" w:rsidP="00A4350B">
      <w:pPr>
        <w:contextualSpacing/>
        <w:jc w:val="center"/>
        <w:rPr>
          <w:sz w:val="20"/>
          <w:szCs w:val="20"/>
        </w:rPr>
      </w:pPr>
      <w:r w:rsidRPr="00A4350B">
        <w:rPr>
          <w:sz w:val="20"/>
          <w:szCs w:val="20"/>
        </w:rPr>
        <w:t>АДМИНИСТРАЦИЯ</w:t>
      </w:r>
    </w:p>
    <w:p w:rsidR="00A4350B" w:rsidRPr="00A4350B" w:rsidRDefault="00A4350B" w:rsidP="00A4350B">
      <w:pPr>
        <w:contextualSpacing/>
        <w:jc w:val="center"/>
        <w:rPr>
          <w:sz w:val="20"/>
          <w:szCs w:val="20"/>
        </w:rPr>
      </w:pPr>
      <w:r w:rsidRPr="00A4350B">
        <w:rPr>
          <w:sz w:val="20"/>
          <w:szCs w:val="20"/>
        </w:rPr>
        <w:t>НОВОТРОИЦКОГО СЕЛЬСОВЕТА</w:t>
      </w:r>
    </w:p>
    <w:p w:rsidR="00A4350B" w:rsidRPr="00A4350B" w:rsidRDefault="00A4350B" w:rsidP="00A4350B">
      <w:pPr>
        <w:contextualSpacing/>
        <w:jc w:val="center"/>
        <w:rPr>
          <w:sz w:val="20"/>
          <w:szCs w:val="20"/>
        </w:rPr>
      </w:pPr>
      <w:r w:rsidRPr="00A4350B">
        <w:rPr>
          <w:sz w:val="20"/>
          <w:szCs w:val="20"/>
        </w:rPr>
        <w:t>СЕВЕРНОГО РАЙОНА</w:t>
      </w:r>
    </w:p>
    <w:p w:rsidR="00A4350B" w:rsidRPr="00A4350B" w:rsidRDefault="00A4350B" w:rsidP="00A4350B">
      <w:pPr>
        <w:contextualSpacing/>
        <w:jc w:val="center"/>
        <w:rPr>
          <w:sz w:val="20"/>
          <w:szCs w:val="20"/>
        </w:rPr>
      </w:pPr>
      <w:r w:rsidRPr="00A4350B">
        <w:rPr>
          <w:sz w:val="20"/>
          <w:szCs w:val="20"/>
        </w:rPr>
        <w:t>НОВОСИБИРСКОЙ ОБЛАСТИ</w:t>
      </w:r>
    </w:p>
    <w:p w:rsidR="00A4350B" w:rsidRPr="00A4350B" w:rsidRDefault="00A4350B" w:rsidP="00A4350B">
      <w:pPr>
        <w:contextualSpacing/>
        <w:jc w:val="center"/>
        <w:rPr>
          <w:sz w:val="20"/>
          <w:szCs w:val="20"/>
        </w:rPr>
      </w:pPr>
      <w:r w:rsidRPr="00A4350B">
        <w:rPr>
          <w:b/>
          <w:sz w:val="20"/>
          <w:szCs w:val="20"/>
        </w:rPr>
        <w:t>ПОСТАНОВЛЕНИЕ</w:t>
      </w:r>
    </w:p>
    <w:p w:rsidR="00A4350B" w:rsidRPr="00A4350B" w:rsidRDefault="00A4350B" w:rsidP="00A4350B">
      <w:pPr>
        <w:contextualSpacing/>
        <w:jc w:val="center"/>
        <w:rPr>
          <w:sz w:val="20"/>
          <w:szCs w:val="20"/>
        </w:rPr>
      </w:pPr>
      <w:r w:rsidRPr="00A4350B">
        <w:rPr>
          <w:sz w:val="20"/>
          <w:szCs w:val="20"/>
        </w:rPr>
        <w:t>15.06.2018                                  с. Новотроицк                                            №  53</w:t>
      </w:r>
    </w:p>
    <w:p w:rsidR="00A4350B" w:rsidRPr="00A4350B" w:rsidRDefault="00A4350B" w:rsidP="00A4350B">
      <w:pPr>
        <w:contextualSpacing/>
        <w:jc w:val="center"/>
        <w:rPr>
          <w:b/>
          <w:sz w:val="20"/>
          <w:szCs w:val="20"/>
        </w:rPr>
      </w:pPr>
      <w:r w:rsidRPr="00A4350B">
        <w:rPr>
          <w:b/>
          <w:sz w:val="20"/>
          <w:szCs w:val="20"/>
        </w:rPr>
        <w:t>О внесении изменений в постановление администрации Новотроицкого сельсовета Северного района Новосибирской области от 20.10.2014 № 120</w:t>
      </w:r>
    </w:p>
    <w:p w:rsidR="00A4350B" w:rsidRPr="00A4350B" w:rsidRDefault="00A4350B" w:rsidP="00A4350B">
      <w:pPr>
        <w:ind w:firstLine="709"/>
        <w:jc w:val="both"/>
        <w:rPr>
          <w:bCs/>
          <w:color w:val="000000"/>
          <w:spacing w:val="9"/>
          <w:sz w:val="20"/>
          <w:szCs w:val="20"/>
        </w:rPr>
      </w:pPr>
      <w:proofErr w:type="gramStart"/>
      <w:r w:rsidRPr="00A4350B">
        <w:rPr>
          <w:sz w:val="20"/>
          <w:szCs w:val="20"/>
        </w:rPr>
        <w:t>В целях исполнения Федерального закона от 27.07.2010 года № 210-ФЗ «Об организации предоставления государственных и муниципальных услуг», обеспечения для инвалидов условий доступности объектов и услуг, установленных статьей 15 Федерального закона от 24.11.1995 № 181-ФЗ «О социальной защите инвалидов в Российской Федерации» (в редакции, предусмотренной Федеральным законом от 01.12.2014 № 419-ФЗ «О внесении изменений в отдельные законодательные акты Российской</w:t>
      </w:r>
      <w:proofErr w:type="gramEnd"/>
      <w:r w:rsidRPr="00A4350B">
        <w:rPr>
          <w:sz w:val="20"/>
          <w:szCs w:val="20"/>
        </w:rPr>
        <w:t xml:space="preserve"> </w:t>
      </w:r>
      <w:proofErr w:type="gramStart"/>
      <w:r w:rsidRPr="00A4350B">
        <w:rPr>
          <w:sz w:val="20"/>
          <w:szCs w:val="20"/>
        </w:rPr>
        <w:t xml:space="preserve">Федерации по вопросам социальной защиты инвалидов в связи с ратификацией Конвенции о правах инвалидов»), </w:t>
      </w:r>
      <w:r w:rsidRPr="00A4350B">
        <w:rPr>
          <w:bCs/>
          <w:color w:val="000000"/>
          <w:spacing w:val="9"/>
          <w:sz w:val="20"/>
          <w:szCs w:val="20"/>
        </w:rPr>
        <w:t>администрация Новотроицкого сельсовета Северного района Новосибирской области</w:t>
      </w:r>
      <w:proofErr w:type="gramEnd"/>
    </w:p>
    <w:p w:rsidR="00A4350B" w:rsidRPr="00A4350B" w:rsidRDefault="00A4350B" w:rsidP="00A4350B">
      <w:pPr>
        <w:contextualSpacing/>
        <w:jc w:val="both"/>
        <w:rPr>
          <w:sz w:val="20"/>
          <w:szCs w:val="20"/>
        </w:rPr>
      </w:pPr>
      <w:r w:rsidRPr="00A4350B">
        <w:rPr>
          <w:sz w:val="20"/>
          <w:szCs w:val="20"/>
        </w:rPr>
        <w:t>ПОСТАНОВЛЯЕТ:</w:t>
      </w:r>
    </w:p>
    <w:p w:rsidR="00A4350B" w:rsidRPr="00A4350B" w:rsidRDefault="00A4350B" w:rsidP="00A4350B">
      <w:pPr>
        <w:jc w:val="both"/>
        <w:rPr>
          <w:sz w:val="20"/>
          <w:szCs w:val="20"/>
        </w:rPr>
      </w:pPr>
      <w:r w:rsidRPr="00A4350B">
        <w:rPr>
          <w:sz w:val="20"/>
          <w:szCs w:val="20"/>
        </w:rPr>
        <w:t xml:space="preserve">1.  </w:t>
      </w:r>
      <w:proofErr w:type="gramStart"/>
      <w:r w:rsidRPr="00A4350B">
        <w:rPr>
          <w:sz w:val="20"/>
          <w:szCs w:val="20"/>
        </w:rPr>
        <w:t>Внести в административный регламент предоставления муниципальной услуги по  приему заявлений, документов, а также постановка граждан на учет в качестве нуждающихся в жилых помещениях  утвержденный постановлением администрации Новотроицкого сельсовета  Северного района Новосибирской области от 20.10.2014  № 120  «Об утверждении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 следующие изменения</w:t>
      </w:r>
      <w:proofErr w:type="gramEnd"/>
      <w:r w:rsidRPr="00A4350B">
        <w:rPr>
          <w:sz w:val="20"/>
          <w:szCs w:val="20"/>
        </w:rPr>
        <w:t>:                                                                                                                                                            1.1.  Пункт 2.14.   раздела 2 «Стандарт предоставления муниципальной услуги» дополнить абзацем следующего содержания:  «На стоянке (остановке) транспортных средств, расположенной около здания админис</w:t>
      </w:r>
      <w:r w:rsidRPr="00A4350B">
        <w:rPr>
          <w:sz w:val="20"/>
          <w:szCs w:val="20"/>
        </w:rPr>
        <w:t>т</w:t>
      </w:r>
      <w:r w:rsidRPr="00A4350B">
        <w:rPr>
          <w:sz w:val="20"/>
          <w:szCs w:val="20"/>
        </w:rPr>
        <w:t>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w:t>
      </w:r>
      <w:r w:rsidRPr="00A4350B">
        <w:rPr>
          <w:sz w:val="20"/>
          <w:szCs w:val="20"/>
        </w:rPr>
        <w:t>д</w:t>
      </w:r>
      <w:r w:rsidRPr="00A4350B">
        <w:rPr>
          <w:sz w:val="20"/>
          <w:szCs w:val="20"/>
        </w:rPr>
        <w:t xml:space="preserve">ствах должен быть установлен опознавательный знак "Инвалид". Указанные места для парковки не должны занимать иные транспортные средства».                                                                                               1.2. Наименование раздела 5.  </w:t>
      </w:r>
      <w:proofErr w:type="gramStart"/>
      <w:r w:rsidRPr="00A4350B">
        <w:rPr>
          <w:sz w:val="20"/>
          <w:szCs w:val="20"/>
        </w:rPr>
        <w:t>«Досудебный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после слов «муниципального служащего» дополнить  словами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                                                                                                                      2.</w:t>
      </w:r>
      <w:proofErr w:type="gramEnd"/>
      <w:r w:rsidRPr="00A4350B">
        <w:rPr>
          <w:sz w:val="20"/>
          <w:szCs w:val="20"/>
        </w:rPr>
        <w:t xml:space="preserve"> </w:t>
      </w:r>
      <w:proofErr w:type="gramStart"/>
      <w:r w:rsidRPr="00A4350B">
        <w:rPr>
          <w:sz w:val="20"/>
          <w:szCs w:val="20"/>
        </w:rPr>
        <w:t>Разместить</w:t>
      </w:r>
      <w:proofErr w:type="gramEnd"/>
      <w:r w:rsidRPr="00A4350B">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A4350B">
        <w:rPr>
          <w:sz w:val="20"/>
          <w:szCs w:val="20"/>
        </w:rPr>
        <w:t>Контроль за</w:t>
      </w:r>
      <w:proofErr w:type="gramEnd"/>
      <w:r w:rsidRPr="00A4350B">
        <w:rPr>
          <w:sz w:val="20"/>
          <w:szCs w:val="20"/>
        </w:rPr>
        <w:t xml:space="preserve"> исполнением данного постановления оставляю за собой.</w:t>
      </w:r>
    </w:p>
    <w:p w:rsidR="00A4350B" w:rsidRPr="00A4350B" w:rsidRDefault="00A4350B" w:rsidP="00A4350B">
      <w:pPr>
        <w:contextualSpacing/>
        <w:jc w:val="both"/>
        <w:rPr>
          <w:sz w:val="20"/>
          <w:szCs w:val="20"/>
        </w:rPr>
      </w:pPr>
    </w:p>
    <w:p w:rsidR="00A4350B" w:rsidRPr="00A4350B" w:rsidRDefault="00A4350B" w:rsidP="00A4350B">
      <w:pPr>
        <w:contextualSpacing/>
        <w:jc w:val="both"/>
        <w:rPr>
          <w:sz w:val="20"/>
          <w:szCs w:val="20"/>
        </w:rPr>
      </w:pPr>
      <w:r w:rsidRPr="00A4350B">
        <w:rPr>
          <w:sz w:val="20"/>
          <w:szCs w:val="20"/>
        </w:rPr>
        <w:t>Глава Новотроицкого сельсовета</w:t>
      </w:r>
    </w:p>
    <w:p w:rsidR="00A4350B" w:rsidRPr="00A4350B" w:rsidRDefault="00A4350B" w:rsidP="00A4350B">
      <w:pPr>
        <w:tabs>
          <w:tab w:val="left" w:pos="7515"/>
        </w:tabs>
        <w:contextualSpacing/>
        <w:jc w:val="both"/>
        <w:rPr>
          <w:sz w:val="20"/>
          <w:szCs w:val="20"/>
        </w:rPr>
      </w:pPr>
      <w:r w:rsidRPr="00A4350B">
        <w:rPr>
          <w:sz w:val="20"/>
          <w:szCs w:val="20"/>
        </w:rPr>
        <w:t>Северного района Новосибирской области</w:t>
      </w:r>
      <w:r w:rsidRPr="00A4350B">
        <w:rPr>
          <w:sz w:val="20"/>
          <w:szCs w:val="20"/>
        </w:rPr>
        <w:tab/>
      </w:r>
      <w:proofErr w:type="spellStart"/>
      <w:r w:rsidRPr="00A4350B">
        <w:rPr>
          <w:sz w:val="20"/>
          <w:szCs w:val="20"/>
        </w:rPr>
        <w:t>А.Д.Кочережко</w:t>
      </w:r>
      <w:proofErr w:type="spellEnd"/>
    </w:p>
    <w:p w:rsidR="00A4350B" w:rsidRPr="00A4350B" w:rsidRDefault="00A4350B" w:rsidP="00A4350B">
      <w:pPr>
        <w:contextualSpacing/>
        <w:jc w:val="both"/>
        <w:rPr>
          <w:sz w:val="20"/>
          <w:szCs w:val="20"/>
        </w:rPr>
      </w:pPr>
      <w:r w:rsidRPr="00A4350B">
        <w:rPr>
          <w:sz w:val="20"/>
          <w:szCs w:val="20"/>
        </w:rPr>
        <w:t xml:space="preserve">                                                     </w:t>
      </w:r>
      <w:r w:rsidR="00946ED0">
        <w:rPr>
          <w:sz w:val="20"/>
          <w:szCs w:val="20"/>
        </w:rPr>
        <w:t xml:space="preserve">          </w:t>
      </w:r>
      <w:r w:rsidRPr="00A4350B">
        <w:rPr>
          <w:sz w:val="20"/>
          <w:szCs w:val="20"/>
        </w:rPr>
        <w:t xml:space="preserve">                    </w:t>
      </w:r>
    </w:p>
    <w:p w:rsidR="00A4350B" w:rsidRPr="00A4350B" w:rsidRDefault="00A4350B" w:rsidP="00A4350B">
      <w:pPr>
        <w:contextualSpacing/>
        <w:jc w:val="center"/>
        <w:rPr>
          <w:sz w:val="20"/>
          <w:szCs w:val="20"/>
        </w:rPr>
      </w:pPr>
      <w:r w:rsidRPr="00A4350B">
        <w:rPr>
          <w:sz w:val="20"/>
          <w:szCs w:val="20"/>
        </w:rPr>
        <w:t>АДМИНИСТРАЦИЯ</w:t>
      </w:r>
    </w:p>
    <w:p w:rsidR="00A4350B" w:rsidRPr="00A4350B" w:rsidRDefault="00A4350B" w:rsidP="00A4350B">
      <w:pPr>
        <w:contextualSpacing/>
        <w:jc w:val="center"/>
        <w:rPr>
          <w:sz w:val="20"/>
          <w:szCs w:val="20"/>
        </w:rPr>
      </w:pPr>
      <w:r w:rsidRPr="00A4350B">
        <w:rPr>
          <w:sz w:val="20"/>
          <w:szCs w:val="20"/>
        </w:rPr>
        <w:t>НОВОТРОИЦКОГО СЕЛЬСОВЕТА</w:t>
      </w:r>
    </w:p>
    <w:p w:rsidR="00A4350B" w:rsidRPr="00A4350B" w:rsidRDefault="00A4350B" w:rsidP="00A4350B">
      <w:pPr>
        <w:contextualSpacing/>
        <w:jc w:val="center"/>
        <w:rPr>
          <w:sz w:val="20"/>
          <w:szCs w:val="20"/>
        </w:rPr>
      </w:pPr>
      <w:r w:rsidRPr="00A4350B">
        <w:rPr>
          <w:sz w:val="20"/>
          <w:szCs w:val="20"/>
        </w:rPr>
        <w:t>СЕВЕРНОГО РАЙОНА</w:t>
      </w:r>
    </w:p>
    <w:p w:rsidR="00A4350B" w:rsidRPr="00A4350B" w:rsidRDefault="00A4350B" w:rsidP="00A4350B">
      <w:pPr>
        <w:contextualSpacing/>
        <w:jc w:val="center"/>
        <w:rPr>
          <w:sz w:val="20"/>
          <w:szCs w:val="20"/>
        </w:rPr>
      </w:pPr>
      <w:r w:rsidRPr="00A4350B">
        <w:rPr>
          <w:sz w:val="20"/>
          <w:szCs w:val="20"/>
        </w:rPr>
        <w:t>НОВОСИБИРСКОЙ ОБЛАСТИ</w:t>
      </w:r>
    </w:p>
    <w:p w:rsidR="00A4350B" w:rsidRPr="00A4350B" w:rsidRDefault="00A4350B" w:rsidP="00A4350B">
      <w:pPr>
        <w:contextualSpacing/>
        <w:jc w:val="center"/>
        <w:rPr>
          <w:sz w:val="20"/>
          <w:szCs w:val="20"/>
        </w:rPr>
      </w:pPr>
      <w:r w:rsidRPr="00A4350B">
        <w:rPr>
          <w:b/>
          <w:sz w:val="20"/>
          <w:szCs w:val="20"/>
        </w:rPr>
        <w:t>ПОСТАНОВЛЕНИЕ</w:t>
      </w:r>
    </w:p>
    <w:p w:rsidR="00A4350B" w:rsidRPr="00A4350B" w:rsidRDefault="00A4350B" w:rsidP="00A4350B">
      <w:pPr>
        <w:contextualSpacing/>
        <w:jc w:val="center"/>
        <w:rPr>
          <w:sz w:val="20"/>
          <w:szCs w:val="20"/>
        </w:rPr>
      </w:pPr>
      <w:r w:rsidRPr="00A4350B">
        <w:rPr>
          <w:sz w:val="20"/>
          <w:szCs w:val="20"/>
        </w:rPr>
        <w:t>15.06.2018                                   с. Новотроицк                                            №  54</w:t>
      </w:r>
    </w:p>
    <w:p w:rsidR="00A4350B" w:rsidRPr="00A4350B" w:rsidRDefault="00A4350B" w:rsidP="00A4350B">
      <w:pPr>
        <w:contextualSpacing/>
        <w:jc w:val="center"/>
        <w:rPr>
          <w:b/>
          <w:sz w:val="20"/>
          <w:szCs w:val="20"/>
        </w:rPr>
      </w:pPr>
      <w:r w:rsidRPr="00A4350B">
        <w:rPr>
          <w:b/>
          <w:sz w:val="20"/>
          <w:szCs w:val="20"/>
        </w:rPr>
        <w:t>О внесении изменений в постановление администрации Новотроицкого сельсовета Северного района Новосибирской области от 28.11.2017 № 81</w:t>
      </w:r>
    </w:p>
    <w:p w:rsidR="00A4350B" w:rsidRPr="00A4350B" w:rsidRDefault="00A4350B" w:rsidP="00A4350B">
      <w:pPr>
        <w:pStyle w:val="a4"/>
        <w:jc w:val="both"/>
        <w:rPr>
          <w:rFonts w:ascii="Times New Roman" w:hAnsi="Times New Roman" w:cs="Times New Roman"/>
          <w:bCs/>
          <w:spacing w:val="9"/>
          <w:sz w:val="20"/>
          <w:szCs w:val="20"/>
        </w:rPr>
      </w:pPr>
      <w:proofErr w:type="gramStart"/>
      <w:r w:rsidRPr="00A4350B">
        <w:rPr>
          <w:rFonts w:ascii="Times New Roman" w:hAnsi="Times New Roman" w:cs="Times New Roman"/>
          <w:sz w:val="20"/>
          <w:szCs w:val="20"/>
        </w:rPr>
        <w:t>В целях исполнения Федерального закона от 27.07.2010 года № 210-ФЗ «Об организации предоставления государственных и муниципальных услуг», обеспечения для инвалидов условий доступности объектов и услуг, установленных статьей 15 Федерального закона от 24.11.1995 № 181-ФЗ «О социальной защите инвалидов в Российской Федерации» (в редакции, предусмотренной Федеральным законом от 01.12.2014 № 419-ФЗ «О внесении изменений в отдельные законодательные акты Российской Федерации по вопросам социальной защиты</w:t>
      </w:r>
      <w:proofErr w:type="gramEnd"/>
      <w:r w:rsidRPr="00A4350B">
        <w:rPr>
          <w:rFonts w:ascii="Times New Roman" w:hAnsi="Times New Roman" w:cs="Times New Roman"/>
          <w:sz w:val="20"/>
          <w:szCs w:val="20"/>
        </w:rPr>
        <w:t xml:space="preserve"> инвалидов в связи с ратификацией Конвенции о правах инвалидов»), </w:t>
      </w:r>
      <w:r w:rsidRPr="00A4350B">
        <w:rPr>
          <w:rFonts w:ascii="Times New Roman" w:hAnsi="Times New Roman" w:cs="Times New Roman"/>
          <w:bCs/>
          <w:spacing w:val="9"/>
          <w:sz w:val="20"/>
          <w:szCs w:val="20"/>
        </w:rPr>
        <w:t>администрация Новотроицкого сельсовета Северного района Новосибирской области</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ПОСТАНОВЛЯЕТ:</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 Внести в административный регламент предоставления муниципальной услуги   по предоставлению участка земли для погребения умершего</w:t>
      </w:r>
    </w:p>
    <w:p w:rsidR="00A4350B" w:rsidRPr="00A4350B" w:rsidRDefault="00A4350B" w:rsidP="00A4350B">
      <w:pPr>
        <w:pStyle w:val="a4"/>
        <w:jc w:val="both"/>
        <w:rPr>
          <w:rFonts w:ascii="Times New Roman" w:hAnsi="Times New Roman" w:cs="Times New Roman"/>
          <w:sz w:val="20"/>
          <w:szCs w:val="20"/>
        </w:rPr>
      </w:pPr>
      <w:proofErr w:type="gramStart"/>
      <w:r w:rsidRPr="00A4350B">
        <w:rPr>
          <w:rFonts w:ascii="Times New Roman" w:hAnsi="Times New Roman" w:cs="Times New Roman"/>
          <w:sz w:val="20"/>
          <w:szCs w:val="20"/>
        </w:rPr>
        <w:lastRenderedPageBreak/>
        <w:t>утвержденный</w:t>
      </w:r>
      <w:proofErr w:type="gramEnd"/>
      <w:r w:rsidRPr="00A4350B">
        <w:rPr>
          <w:rFonts w:ascii="Times New Roman" w:hAnsi="Times New Roman" w:cs="Times New Roman"/>
          <w:sz w:val="20"/>
          <w:szCs w:val="20"/>
        </w:rPr>
        <w:t xml:space="preserve"> постановлением администрации Новотроицкого сельсовета  Северного района Новосибирской области от 28.11.2017  № 81  «Об утверждении административного регламента предоставления муниципальной услуги о предоставлении участка земли для погребения умершего»  следующие изменения:</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1.1.    Раздел 4 «Стандарт предоставления муниципальной услуги» дополнить пунктом 4.11.9.  следующего содержания:  «На стоянке (остановке) транспортных средств, расположенной  около здания админис</w:t>
      </w:r>
      <w:r w:rsidRPr="00A4350B">
        <w:rPr>
          <w:rFonts w:ascii="Times New Roman" w:hAnsi="Times New Roman" w:cs="Times New Roman"/>
          <w:sz w:val="20"/>
          <w:szCs w:val="20"/>
        </w:rPr>
        <w:t>т</w:t>
      </w:r>
      <w:r w:rsidRPr="00A4350B">
        <w:rPr>
          <w:rFonts w:ascii="Times New Roman" w:hAnsi="Times New Roman" w:cs="Times New Roman"/>
          <w:sz w:val="20"/>
          <w:szCs w:val="20"/>
        </w:rPr>
        <w:t>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w:t>
      </w:r>
      <w:r w:rsidRPr="00A4350B">
        <w:rPr>
          <w:rFonts w:ascii="Times New Roman" w:hAnsi="Times New Roman" w:cs="Times New Roman"/>
          <w:sz w:val="20"/>
          <w:szCs w:val="20"/>
        </w:rPr>
        <w:t>д</w:t>
      </w:r>
      <w:r w:rsidRPr="00A4350B">
        <w:rPr>
          <w:rFonts w:ascii="Times New Roman" w:hAnsi="Times New Roman" w:cs="Times New Roman"/>
          <w:sz w:val="20"/>
          <w:szCs w:val="20"/>
        </w:rPr>
        <w:t xml:space="preserve">ствах должен быть установлен опознавательный знак "Инвалид". Указанные места для парковки не должны занимать иные транспортные средства».                                                                                                                                               1.2. Наименование раздела 5.  </w:t>
      </w:r>
      <w:proofErr w:type="gramStart"/>
      <w:r w:rsidRPr="00A4350B">
        <w:rPr>
          <w:rFonts w:ascii="Times New Roman" w:hAnsi="Times New Roman" w:cs="Times New Roman"/>
          <w:sz w:val="20"/>
          <w:szCs w:val="20"/>
        </w:rPr>
        <w:t>«Досудебный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после слов «муниципального служащего» дополнить  словами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w:t>
      </w:r>
      <w:proofErr w:type="gramEnd"/>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2. </w:t>
      </w:r>
      <w:proofErr w:type="gramStart"/>
      <w:r w:rsidRPr="00A4350B">
        <w:rPr>
          <w:rFonts w:ascii="Times New Roman" w:hAnsi="Times New Roman" w:cs="Times New Roman"/>
          <w:sz w:val="20"/>
          <w:szCs w:val="20"/>
        </w:rPr>
        <w:t>Разместить</w:t>
      </w:r>
      <w:proofErr w:type="gramEnd"/>
      <w:r w:rsidRPr="00A4350B">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3. </w:t>
      </w:r>
      <w:proofErr w:type="gramStart"/>
      <w:r w:rsidRPr="00A4350B">
        <w:rPr>
          <w:rFonts w:ascii="Times New Roman" w:hAnsi="Times New Roman" w:cs="Times New Roman"/>
          <w:sz w:val="20"/>
          <w:szCs w:val="20"/>
        </w:rPr>
        <w:t>Контроль за</w:t>
      </w:r>
      <w:proofErr w:type="gramEnd"/>
      <w:r w:rsidRPr="00A4350B">
        <w:rPr>
          <w:rFonts w:ascii="Times New Roman" w:hAnsi="Times New Roman" w:cs="Times New Roman"/>
          <w:sz w:val="20"/>
          <w:szCs w:val="20"/>
        </w:rPr>
        <w:t xml:space="preserve"> исполнением данного постановления оставляю за собой.</w:t>
      </w:r>
    </w:p>
    <w:p w:rsidR="00A4350B" w:rsidRPr="00A4350B" w:rsidRDefault="00A4350B" w:rsidP="00A4350B">
      <w:pPr>
        <w:contextualSpacing/>
        <w:jc w:val="both"/>
        <w:rPr>
          <w:sz w:val="20"/>
          <w:szCs w:val="20"/>
        </w:rPr>
      </w:pPr>
    </w:p>
    <w:p w:rsidR="00A4350B" w:rsidRPr="00A4350B" w:rsidRDefault="00A4350B" w:rsidP="00A4350B">
      <w:pPr>
        <w:contextualSpacing/>
        <w:jc w:val="both"/>
        <w:rPr>
          <w:sz w:val="20"/>
          <w:szCs w:val="20"/>
        </w:rPr>
      </w:pPr>
      <w:r w:rsidRPr="00A4350B">
        <w:rPr>
          <w:sz w:val="20"/>
          <w:szCs w:val="20"/>
        </w:rPr>
        <w:t>Глава Новотроицкого сельсовета</w:t>
      </w:r>
    </w:p>
    <w:p w:rsidR="00A4350B" w:rsidRPr="00A4350B" w:rsidRDefault="00A4350B" w:rsidP="00A4350B">
      <w:pPr>
        <w:contextualSpacing/>
        <w:jc w:val="both"/>
        <w:rPr>
          <w:sz w:val="20"/>
          <w:szCs w:val="20"/>
        </w:rPr>
      </w:pPr>
      <w:r w:rsidRPr="00A4350B">
        <w:rPr>
          <w:sz w:val="20"/>
          <w:szCs w:val="20"/>
        </w:rPr>
        <w:t xml:space="preserve">Северного района Новосибирской области                                     </w:t>
      </w:r>
      <w:proofErr w:type="spellStart"/>
      <w:r w:rsidRPr="00A4350B">
        <w:rPr>
          <w:sz w:val="20"/>
          <w:szCs w:val="20"/>
        </w:rPr>
        <w:t>А.Д.Кочережко</w:t>
      </w:r>
      <w:proofErr w:type="spellEnd"/>
    </w:p>
    <w:p w:rsidR="00A4350B" w:rsidRDefault="00A4350B" w:rsidP="00A4350B">
      <w:pPr>
        <w:contextualSpacing/>
        <w:jc w:val="both"/>
        <w:rPr>
          <w:sz w:val="20"/>
          <w:szCs w:val="20"/>
        </w:rPr>
      </w:pPr>
    </w:p>
    <w:p w:rsidR="00A4350B" w:rsidRPr="00A4350B" w:rsidRDefault="00A4350B" w:rsidP="00A4350B">
      <w:pPr>
        <w:contextualSpacing/>
        <w:jc w:val="center"/>
        <w:rPr>
          <w:sz w:val="20"/>
          <w:szCs w:val="20"/>
        </w:rPr>
      </w:pPr>
      <w:r w:rsidRPr="00A4350B">
        <w:rPr>
          <w:sz w:val="20"/>
          <w:szCs w:val="20"/>
        </w:rPr>
        <w:t>АДМИНИСТРАЦИЯ</w:t>
      </w:r>
    </w:p>
    <w:p w:rsidR="00A4350B" w:rsidRPr="00A4350B" w:rsidRDefault="00A4350B" w:rsidP="00A4350B">
      <w:pPr>
        <w:contextualSpacing/>
        <w:jc w:val="center"/>
        <w:rPr>
          <w:sz w:val="20"/>
          <w:szCs w:val="20"/>
        </w:rPr>
      </w:pPr>
      <w:r w:rsidRPr="00A4350B">
        <w:rPr>
          <w:sz w:val="20"/>
          <w:szCs w:val="20"/>
        </w:rPr>
        <w:t>НОВОТРОИЦКОГО СЕЛЬСОВЕТА</w:t>
      </w:r>
    </w:p>
    <w:p w:rsidR="00A4350B" w:rsidRPr="00A4350B" w:rsidRDefault="00A4350B" w:rsidP="00A4350B">
      <w:pPr>
        <w:contextualSpacing/>
        <w:jc w:val="center"/>
        <w:rPr>
          <w:sz w:val="20"/>
          <w:szCs w:val="20"/>
        </w:rPr>
      </w:pPr>
      <w:r w:rsidRPr="00A4350B">
        <w:rPr>
          <w:sz w:val="20"/>
          <w:szCs w:val="20"/>
        </w:rPr>
        <w:t>СЕВЕРНОГО РАЙОНА</w:t>
      </w:r>
    </w:p>
    <w:p w:rsidR="00A4350B" w:rsidRPr="00A4350B" w:rsidRDefault="00A4350B" w:rsidP="00A4350B">
      <w:pPr>
        <w:contextualSpacing/>
        <w:jc w:val="center"/>
        <w:rPr>
          <w:sz w:val="20"/>
          <w:szCs w:val="20"/>
        </w:rPr>
      </w:pPr>
      <w:r w:rsidRPr="00A4350B">
        <w:rPr>
          <w:sz w:val="20"/>
          <w:szCs w:val="20"/>
        </w:rPr>
        <w:t>НОВОСИБИРСКОЙ ОБЛАСТИ</w:t>
      </w:r>
    </w:p>
    <w:p w:rsidR="00A4350B" w:rsidRPr="00A4350B" w:rsidRDefault="00A4350B" w:rsidP="00A4350B">
      <w:pPr>
        <w:contextualSpacing/>
        <w:jc w:val="center"/>
        <w:rPr>
          <w:sz w:val="20"/>
          <w:szCs w:val="20"/>
        </w:rPr>
      </w:pPr>
      <w:r w:rsidRPr="00A4350B">
        <w:rPr>
          <w:b/>
          <w:sz w:val="20"/>
          <w:szCs w:val="20"/>
        </w:rPr>
        <w:t>ПОСТАНОВЛЕНИЕ</w:t>
      </w:r>
    </w:p>
    <w:p w:rsidR="00A4350B" w:rsidRPr="00A4350B" w:rsidRDefault="00A4350B" w:rsidP="00A4350B">
      <w:pPr>
        <w:contextualSpacing/>
        <w:jc w:val="center"/>
        <w:rPr>
          <w:sz w:val="20"/>
          <w:szCs w:val="20"/>
        </w:rPr>
      </w:pPr>
      <w:r w:rsidRPr="00A4350B">
        <w:rPr>
          <w:sz w:val="20"/>
          <w:szCs w:val="20"/>
        </w:rPr>
        <w:t>15.06.2018                                   с. Новотроицк                                           №  55</w:t>
      </w:r>
    </w:p>
    <w:p w:rsidR="00A4350B" w:rsidRPr="00A4350B" w:rsidRDefault="00A4350B" w:rsidP="00A4350B">
      <w:pPr>
        <w:contextualSpacing/>
        <w:jc w:val="center"/>
        <w:rPr>
          <w:b/>
          <w:sz w:val="20"/>
          <w:szCs w:val="20"/>
        </w:rPr>
      </w:pPr>
      <w:r w:rsidRPr="00A4350B">
        <w:rPr>
          <w:b/>
          <w:sz w:val="20"/>
          <w:szCs w:val="20"/>
        </w:rPr>
        <w:t>О внесении изменений в постановление администрации Новотроицкого сельсовета Северного района Новосибирской области от 09.12.2014 №147</w:t>
      </w:r>
    </w:p>
    <w:p w:rsidR="00A4350B" w:rsidRPr="00A4350B" w:rsidRDefault="00A4350B" w:rsidP="00A4350B">
      <w:pPr>
        <w:pStyle w:val="a4"/>
        <w:jc w:val="both"/>
        <w:rPr>
          <w:rFonts w:ascii="Times New Roman" w:eastAsia="Times New Roman" w:hAnsi="Times New Roman" w:cs="Times New Roman"/>
          <w:bCs/>
          <w:color w:val="000000"/>
          <w:spacing w:val="9"/>
          <w:sz w:val="20"/>
          <w:szCs w:val="20"/>
        </w:rPr>
      </w:pPr>
      <w:proofErr w:type="gramStart"/>
      <w:r w:rsidRPr="00A4350B">
        <w:rPr>
          <w:rFonts w:ascii="Times New Roman" w:hAnsi="Times New Roman" w:cs="Times New Roman"/>
          <w:sz w:val="20"/>
          <w:szCs w:val="20"/>
        </w:rPr>
        <w:t>В целях исполнения Федерального закона от 27.07.2010 года № 210-ФЗ «Об организации предоставления государственных и муниципальных услуг», обеспечения для инвалидов условий доступности объектов и услуг, установленных статьей 15 Федерального закона от 24.11.1995 № 181-ФЗ «О социальной защите инвалидов в Российской Федерации» (в редакции, предусмотренной Федеральным законом от 01.12.2014 № 419-ФЗ «О внесении изменений в отдельные законодательные акты Российской Федерации по вопросам социальной защиты</w:t>
      </w:r>
      <w:proofErr w:type="gramEnd"/>
      <w:r w:rsidRPr="00A4350B">
        <w:rPr>
          <w:rFonts w:ascii="Times New Roman" w:hAnsi="Times New Roman" w:cs="Times New Roman"/>
          <w:sz w:val="20"/>
          <w:szCs w:val="20"/>
        </w:rPr>
        <w:t xml:space="preserve"> инвалидов в связи с ратификацией Конвенции о правах инвалидов»), </w:t>
      </w:r>
      <w:r w:rsidRPr="00A4350B">
        <w:rPr>
          <w:rFonts w:ascii="Times New Roman" w:eastAsia="Times New Roman" w:hAnsi="Times New Roman" w:cs="Times New Roman"/>
          <w:bCs/>
          <w:color w:val="000000"/>
          <w:spacing w:val="9"/>
          <w:sz w:val="20"/>
          <w:szCs w:val="20"/>
        </w:rPr>
        <w:t>администрация Новотроицкого сельсовета Северного района Новосибирской области</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ПОСТАНОВЛЯЕТ:</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 </w:t>
      </w:r>
      <w:proofErr w:type="gramStart"/>
      <w:r w:rsidRPr="00A4350B">
        <w:rPr>
          <w:rFonts w:ascii="Times New Roman" w:hAnsi="Times New Roman" w:cs="Times New Roman"/>
          <w:sz w:val="20"/>
          <w:szCs w:val="20"/>
        </w:rPr>
        <w:t>Внести в административный регламент предоставления муниципальной услуги по  принятию документов, а также выдаче решений о переводе или об отказе в переводе жилого помещения в нежилое утвержденный постановлением администрации Новотроицкого сельсовета  Северного района Новосибирской области от 09.12.2014  № 147  «Об утверждении административного регламента предоставления муниципальной услуги по принятию документов, а также выдаче решений о переводе или об отказе в переводе жилого помещения</w:t>
      </w:r>
      <w:proofErr w:type="gramEnd"/>
      <w:r w:rsidRPr="00A4350B">
        <w:rPr>
          <w:rFonts w:ascii="Times New Roman" w:hAnsi="Times New Roman" w:cs="Times New Roman"/>
          <w:sz w:val="20"/>
          <w:szCs w:val="20"/>
        </w:rPr>
        <w:t xml:space="preserve"> в </w:t>
      </w:r>
      <w:proofErr w:type="gramStart"/>
      <w:r w:rsidRPr="00A4350B">
        <w:rPr>
          <w:rFonts w:ascii="Times New Roman" w:hAnsi="Times New Roman" w:cs="Times New Roman"/>
          <w:sz w:val="20"/>
          <w:szCs w:val="20"/>
        </w:rPr>
        <w:t>нежилое</w:t>
      </w:r>
      <w:proofErr w:type="gramEnd"/>
      <w:r w:rsidRPr="00A4350B">
        <w:rPr>
          <w:rFonts w:ascii="Times New Roman" w:hAnsi="Times New Roman" w:cs="Times New Roman"/>
          <w:sz w:val="20"/>
          <w:szCs w:val="20"/>
        </w:rPr>
        <w:t>»   следующие изменения:                                                                                                                                            1.1.  Пункт 2.15.   раздела 2 «Стандарт предоставления муниципальной услуги» дополнить абзацем следующего содержания: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w:t>
      </w:r>
      <w:r w:rsidRPr="00A4350B">
        <w:rPr>
          <w:rFonts w:ascii="Times New Roman" w:hAnsi="Times New Roman" w:cs="Times New Roman"/>
          <w:sz w:val="20"/>
          <w:szCs w:val="20"/>
        </w:rPr>
        <w:t>д</w:t>
      </w:r>
      <w:r w:rsidRPr="00A4350B">
        <w:rPr>
          <w:rFonts w:ascii="Times New Roman" w:hAnsi="Times New Roman" w:cs="Times New Roman"/>
          <w:sz w:val="20"/>
          <w:szCs w:val="20"/>
        </w:rPr>
        <w:t xml:space="preserve">ствах должен быть установлен опознавательный знак "Инвалид". Указанные места для парковки не должны занимать иные транспортные средства». </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1.2. Наименование раздела 5.  </w:t>
      </w:r>
      <w:proofErr w:type="gramStart"/>
      <w:r w:rsidRPr="00A4350B">
        <w:rPr>
          <w:rFonts w:ascii="Times New Roman" w:hAnsi="Times New Roman" w:cs="Times New Roman"/>
          <w:sz w:val="20"/>
          <w:szCs w:val="20"/>
        </w:rPr>
        <w:t xml:space="preserve">«Досудебный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после слов «муниципального служащего» дополнить  словами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 </w:t>
      </w:r>
      <w:proofErr w:type="gramEnd"/>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 2. </w:t>
      </w:r>
      <w:proofErr w:type="gramStart"/>
      <w:r w:rsidRPr="00A4350B">
        <w:rPr>
          <w:rFonts w:ascii="Times New Roman" w:hAnsi="Times New Roman" w:cs="Times New Roman"/>
          <w:sz w:val="20"/>
          <w:szCs w:val="20"/>
        </w:rPr>
        <w:t>Разместить</w:t>
      </w:r>
      <w:proofErr w:type="gramEnd"/>
      <w:r w:rsidRPr="00A4350B">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3. </w:t>
      </w:r>
      <w:proofErr w:type="gramStart"/>
      <w:r w:rsidRPr="00A4350B">
        <w:rPr>
          <w:rFonts w:ascii="Times New Roman" w:hAnsi="Times New Roman" w:cs="Times New Roman"/>
          <w:sz w:val="20"/>
          <w:szCs w:val="20"/>
        </w:rPr>
        <w:t>Контроль за</w:t>
      </w:r>
      <w:proofErr w:type="gramEnd"/>
      <w:r w:rsidRPr="00A4350B">
        <w:rPr>
          <w:rFonts w:ascii="Times New Roman" w:hAnsi="Times New Roman" w:cs="Times New Roman"/>
          <w:sz w:val="20"/>
          <w:szCs w:val="20"/>
        </w:rPr>
        <w:t xml:space="preserve"> исполнением данного постановления оставляю за собой.</w:t>
      </w:r>
    </w:p>
    <w:p w:rsidR="00A4350B" w:rsidRPr="00A4350B" w:rsidRDefault="00A4350B" w:rsidP="00A4350B">
      <w:pPr>
        <w:contextualSpacing/>
        <w:jc w:val="both"/>
        <w:rPr>
          <w:sz w:val="20"/>
          <w:szCs w:val="20"/>
        </w:rPr>
      </w:pPr>
    </w:p>
    <w:p w:rsidR="00A4350B" w:rsidRPr="00A4350B" w:rsidRDefault="00A4350B" w:rsidP="00A4350B">
      <w:pPr>
        <w:contextualSpacing/>
        <w:jc w:val="both"/>
        <w:rPr>
          <w:sz w:val="20"/>
          <w:szCs w:val="20"/>
        </w:rPr>
      </w:pPr>
      <w:r w:rsidRPr="00A4350B">
        <w:rPr>
          <w:sz w:val="20"/>
          <w:szCs w:val="20"/>
        </w:rPr>
        <w:t>Глава Новотроицкого сельсовета</w:t>
      </w:r>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Северного района Новосибирской области                                 А.Д. </w:t>
      </w:r>
      <w:proofErr w:type="spellStart"/>
      <w:r w:rsidRPr="00A4350B">
        <w:rPr>
          <w:rFonts w:ascii="Times New Roman" w:hAnsi="Times New Roman" w:cs="Times New Roman"/>
          <w:sz w:val="20"/>
          <w:szCs w:val="20"/>
        </w:rPr>
        <w:t>Кочережко</w:t>
      </w:r>
      <w:proofErr w:type="spellEnd"/>
      <w:r w:rsidRPr="00A4350B">
        <w:rPr>
          <w:rFonts w:ascii="Times New Roman" w:hAnsi="Times New Roman" w:cs="Times New Roman"/>
          <w:sz w:val="20"/>
          <w:szCs w:val="20"/>
        </w:rPr>
        <w:t xml:space="preserve">                             </w:t>
      </w:r>
    </w:p>
    <w:p w:rsidR="00A4350B" w:rsidRPr="00A4350B" w:rsidRDefault="00A4350B" w:rsidP="00A4350B">
      <w:pPr>
        <w:contextualSpacing/>
        <w:jc w:val="center"/>
        <w:rPr>
          <w:sz w:val="20"/>
          <w:szCs w:val="20"/>
        </w:rPr>
      </w:pPr>
      <w:r w:rsidRPr="00A4350B">
        <w:rPr>
          <w:sz w:val="20"/>
          <w:szCs w:val="20"/>
        </w:rPr>
        <w:t>АДМИНИСТРАЦИЯ</w:t>
      </w:r>
    </w:p>
    <w:p w:rsidR="00A4350B" w:rsidRPr="00A4350B" w:rsidRDefault="00A4350B" w:rsidP="00A4350B">
      <w:pPr>
        <w:contextualSpacing/>
        <w:jc w:val="center"/>
        <w:rPr>
          <w:sz w:val="20"/>
          <w:szCs w:val="20"/>
        </w:rPr>
      </w:pPr>
      <w:r w:rsidRPr="00A4350B">
        <w:rPr>
          <w:sz w:val="20"/>
          <w:szCs w:val="20"/>
        </w:rPr>
        <w:t>НОВОТРОИЦКОГО СЕЛЬСОВЕТА</w:t>
      </w:r>
    </w:p>
    <w:p w:rsidR="00A4350B" w:rsidRPr="00A4350B" w:rsidRDefault="00A4350B" w:rsidP="00A4350B">
      <w:pPr>
        <w:contextualSpacing/>
        <w:jc w:val="center"/>
        <w:rPr>
          <w:sz w:val="20"/>
          <w:szCs w:val="20"/>
        </w:rPr>
      </w:pPr>
      <w:r w:rsidRPr="00A4350B">
        <w:rPr>
          <w:sz w:val="20"/>
          <w:szCs w:val="20"/>
        </w:rPr>
        <w:t>СЕВЕРНОГО РАЙОНА</w:t>
      </w:r>
    </w:p>
    <w:p w:rsidR="00A4350B" w:rsidRPr="00A4350B" w:rsidRDefault="00A4350B" w:rsidP="00A4350B">
      <w:pPr>
        <w:contextualSpacing/>
        <w:jc w:val="center"/>
        <w:rPr>
          <w:sz w:val="20"/>
          <w:szCs w:val="20"/>
        </w:rPr>
      </w:pPr>
      <w:r w:rsidRPr="00A4350B">
        <w:rPr>
          <w:sz w:val="20"/>
          <w:szCs w:val="20"/>
        </w:rPr>
        <w:lastRenderedPageBreak/>
        <w:t>НОВОСИБИРСКОЙ ОБЛАСТИ</w:t>
      </w:r>
    </w:p>
    <w:p w:rsidR="00A4350B" w:rsidRPr="00A4350B" w:rsidRDefault="00A4350B" w:rsidP="00A4350B">
      <w:pPr>
        <w:contextualSpacing/>
        <w:jc w:val="center"/>
        <w:rPr>
          <w:b/>
          <w:sz w:val="20"/>
          <w:szCs w:val="20"/>
        </w:rPr>
      </w:pPr>
      <w:r w:rsidRPr="00A4350B">
        <w:rPr>
          <w:b/>
          <w:sz w:val="20"/>
          <w:szCs w:val="20"/>
        </w:rPr>
        <w:t>ПОСТАНОВЛЕНИЕ</w:t>
      </w:r>
    </w:p>
    <w:p w:rsidR="00A4350B" w:rsidRPr="00A4350B" w:rsidRDefault="00A4350B" w:rsidP="00A4350B">
      <w:pPr>
        <w:contextualSpacing/>
        <w:jc w:val="center"/>
        <w:rPr>
          <w:sz w:val="20"/>
          <w:szCs w:val="20"/>
        </w:rPr>
      </w:pPr>
      <w:r w:rsidRPr="00A4350B">
        <w:rPr>
          <w:sz w:val="20"/>
          <w:szCs w:val="20"/>
        </w:rPr>
        <w:t>15.06.2018                                 с. Новотроицк                                              № 56</w:t>
      </w:r>
    </w:p>
    <w:p w:rsidR="00A4350B" w:rsidRPr="00A4350B" w:rsidRDefault="00A4350B" w:rsidP="00A4350B">
      <w:pPr>
        <w:contextualSpacing/>
        <w:jc w:val="center"/>
        <w:rPr>
          <w:b/>
          <w:sz w:val="20"/>
          <w:szCs w:val="20"/>
        </w:rPr>
      </w:pPr>
      <w:r w:rsidRPr="00A4350B">
        <w:rPr>
          <w:b/>
          <w:sz w:val="20"/>
          <w:szCs w:val="20"/>
        </w:rPr>
        <w:t>О внесении изменений в постановление администрации Новотроицкого сельсовета Северного района Новосибирской области от 09.12.2014 №146</w:t>
      </w:r>
    </w:p>
    <w:p w:rsidR="00A4350B" w:rsidRPr="00A4350B" w:rsidRDefault="00A4350B" w:rsidP="00A4350B">
      <w:pPr>
        <w:contextualSpacing/>
        <w:jc w:val="both"/>
        <w:rPr>
          <w:sz w:val="20"/>
          <w:szCs w:val="20"/>
        </w:rPr>
      </w:pPr>
    </w:p>
    <w:p w:rsidR="00A4350B" w:rsidRPr="00A4350B" w:rsidRDefault="00A4350B" w:rsidP="00A4350B">
      <w:pPr>
        <w:pStyle w:val="a4"/>
        <w:jc w:val="both"/>
        <w:rPr>
          <w:rFonts w:ascii="Times New Roman" w:eastAsia="Times New Roman" w:hAnsi="Times New Roman" w:cs="Times New Roman"/>
          <w:bCs/>
          <w:color w:val="000000"/>
          <w:spacing w:val="9"/>
          <w:sz w:val="20"/>
          <w:szCs w:val="20"/>
        </w:rPr>
      </w:pPr>
      <w:proofErr w:type="gramStart"/>
      <w:r w:rsidRPr="00A4350B">
        <w:rPr>
          <w:rFonts w:ascii="Times New Roman" w:hAnsi="Times New Roman" w:cs="Times New Roman"/>
          <w:sz w:val="20"/>
          <w:szCs w:val="20"/>
        </w:rPr>
        <w:t>В целях исполнения Федерального закона от 27.07.2010 года № 210-ФЗ «Об организации предоставления государственных и муниципальных услуг», обеспечения для инвалидов условий доступности объектов и услуг, установленных статьей 15 Федерального закона от 24.11.1995 № 181-ФЗ «О социальной защите инвалидов в Российской Федерации» (в редакции, предусмотренной Федеральным законом от 01.12.2014 № 419-ФЗ «О внесении изменений в отдельные законодательные акты Российской Федерации по вопросам социальной защиты</w:t>
      </w:r>
      <w:proofErr w:type="gramEnd"/>
      <w:r w:rsidRPr="00A4350B">
        <w:rPr>
          <w:rFonts w:ascii="Times New Roman" w:hAnsi="Times New Roman" w:cs="Times New Roman"/>
          <w:sz w:val="20"/>
          <w:szCs w:val="20"/>
        </w:rPr>
        <w:t xml:space="preserve"> инвалидов в связи с ратификацией Конвенции о правах инвалидов»), </w:t>
      </w:r>
      <w:r w:rsidRPr="00A4350B">
        <w:rPr>
          <w:rFonts w:ascii="Times New Roman" w:eastAsia="Times New Roman" w:hAnsi="Times New Roman" w:cs="Times New Roman"/>
          <w:bCs/>
          <w:color w:val="000000"/>
          <w:spacing w:val="9"/>
          <w:sz w:val="20"/>
          <w:szCs w:val="20"/>
        </w:rPr>
        <w:t>администрация Новотроицкого сельсовета Северного района Новосибирской области</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ПОСТАНОВЛЯЕТ:</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 </w:t>
      </w:r>
      <w:proofErr w:type="gramStart"/>
      <w:r w:rsidRPr="00A4350B">
        <w:rPr>
          <w:rFonts w:ascii="Times New Roman" w:hAnsi="Times New Roman" w:cs="Times New Roman"/>
          <w:sz w:val="20"/>
          <w:szCs w:val="20"/>
        </w:rPr>
        <w:t>Внести в административный регламент предоставления муниципальной услуги по  приему заявлений и выдачи документов о согласовании переустройства и (или) перепланировки жилого помещения  утвержденный постановлением администрации Новотроицкого сельсовета  Северного района Новосибирской области от 09.12.2014  № 146  «Об утверждении административного регламента предоставления муниципальной услуги по приему заявлений и выдача документов о согласовании переустройства и (или) перепланировки жилого помещения»   следующие изменения:                                                                                                                                               1.1.</w:t>
      </w:r>
      <w:proofErr w:type="gramEnd"/>
      <w:r w:rsidRPr="00A4350B">
        <w:rPr>
          <w:rFonts w:ascii="Times New Roman" w:hAnsi="Times New Roman" w:cs="Times New Roman"/>
          <w:sz w:val="20"/>
          <w:szCs w:val="20"/>
        </w:rPr>
        <w:t xml:space="preserve">  Пункт 2.14.   раздела 2 «Стандарт предоставления муниципальной услуги» дополнить абзацем следующего содержания:  «На стоянке (остановке) транспортных средств, расположенной  около здания админис</w:t>
      </w:r>
      <w:r w:rsidRPr="00A4350B">
        <w:rPr>
          <w:rFonts w:ascii="Times New Roman" w:hAnsi="Times New Roman" w:cs="Times New Roman"/>
          <w:sz w:val="20"/>
          <w:szCs w:val="20"/>
        </w:rPr>
        <w:t>т</w:t>
      </w:r>
      <w:r w:rsidRPr="00A4350B">
        <w:rPr>
          <w:rFonts w:ascii="Times New Roman" w:hAnsi="Times New Roman" w:cs="Times New Roman"/>
          <w:sz w:val="20"/>
          <w:szCs w:val="20"/>
        </w:rPr>
        <w:t>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w:t>
      </w:r>
      <w:r w:rsidRPr="00A4350B">
        <w:rPr>
          <w:rFonts w:ascii="Times New Roman" w:hAnsi="Times New Roman" w:cs="Times New Roman"/>
          <w:sz w:val="20"/>
          <w:szCs w:val="20"/>
        </w:rPr>
        <w:t>д</w:t>
      </w:r>
      <w:r w:rsidRPr="00A4350B">
        <w:rPr>
          <w:rFonts w:ascii="Times New Roman" w:hAnsi="Times New Roman" w:cs="Times New Roman"/>
          <w:sz w:val="20"/>
          <w:szCs w:val="20"/>
        </w:rPr>
        <w:t xml:space="preserve">ствах должен быть установлен опознавательный знак "Инвалид". Указанные места для парковки не должны занимать иные транспортные средства». </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1.2. Наименование раздела 5.  </w:t>
      </w:r>
      <w:proofErr w:type="gramStart"/>
      <w:r w:rsidRPr="00A4350B">
        <w:rPr>
          <w:rFonts w:ascii="Times New Roman" w:hAnsi="Times New Roman" w:cs="Times New Roman"/>
          <w:sz w:val="20"/>
          <w:szCs w:val="20"/>
        </w:rPr>
        <w:t xml:space="preserve">«Досудебный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после слов «муниципального служащего» дополнить  словами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 </w:t>
      </w:r>
      <w:proofErr w:type="gramEnd"/>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 2. </w:t>
      </w:r>
      <w:proofErr w:type="gramStart"/>
      <w:r w:rsidRPr="00A4350B">
        <w:rPr>
          <w:rFonts w:ascii="Times New Roman" w:hAnsi="Times New Roman" w:cs="Times New Roman"/>
          <w:sz w:val="20"/>
          <w:szCs w:val="20"/>
        </w:rPr>
        <w:t>Разместить</w:t>
      </w:r>
      <w:proofErr w:type="gramEnd"/>
      <w:r w:rsidRPr="00A4350B">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3. </w:t>
      </w:r>
      <w:proofErr w:type="gramStart"/>
      <w:r w:rsidRPr="00A4350B">
        <w:rPr>
          <w:rFonts w:ascii="Times New Roman" w:hAnsi="Times New Roman" w:cs="Times New Roman"/>
          <w:sz w:val="20"/>
          <w:szCs w:val="20"/>
        </w:rPr>
        <w:t>Контроль за</w:t>
      </w:r>
      <w:proofErr w:type="gramEnd"/>
      <w:r w:rsidRPr="00A4350B">
        <w:rPr>
          <w:rFonts w:ascii="Times New Roman" w:hAnsi="Times New Roman" w:cs="Times New Roman"/>
          <w:sz w:val="20"/>
          <w:szCs w:val="20"/>
        </w:rPr>
        <w:t xml:space="preserve"> исполнением данного постановления оставляю за собой.</w:t>
      </w:r>
    </w:p>
    <w:p w:rsidR="00A4350B" w:rsidRPr="00A4350B" w:rsidRDefault="00A4350B" w:rsidP="00A4350B">
      <w:pPr>
        <w:pStyle w:val="a4"/>
        <w:jc w:val="both"/>
        <w:rPr>
          <w:rFonts w:ascii="Times New Roman" w:hAnsi="Times New Roman" w:cs="Times New Roman"/>
          <w:sz w:val="20"/>
          <w:szCs w:val="20"/>
        </w:rPr>
      </w:pP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Глава Новотроицкого сельсовета</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Северного района Новосибирской области                               А.Д. </w:t>
      </w:r>
      <w:proofErr w:type="spellStart"/>
      <w:r w:rsidRPr="00A4350B">
        <w:rPr>
          <w:rFonts w:ascii="Times New Roman" w:hAnsi="Times New Roman" w:cs="Times New Roman"/>
          <w:sz w:val="20"/>
          <w:szCs w:val="20"/>
        </w:rPr>
        <w:t>Кочережко</w:t>
      </w:r>
      <w:proofErr w:type="spellEnd"/>
      <w:r w:rsidRPr="00A4350B">
        <w:rPr>
          <w:rFonts w:ascii="Times New Roman" w:hAnsi="Times New Roman" w:cs="Times New Roman"/>
          <w:sz w:val="20"/>
          <w:szCs w:val="20"/>
        </w:rPr>
        <w:t xml:space="preserve">  </w:t>
      </w:r>
    </w:p>
    <w:p w:rsidR="00A4350B" w:rsidRDefault="00A4350B" w:rsidP="00A4350B">
      <w:pPr>
        <w:contextualSpacing/>
        <w:jc w:val="both"/>
        <w:rPr>
          <w:sz w:val="20"/>
          <w:szCs w:val="20"/>
        </w:rPr>
      </w:pPr>
    </w:p>
    <w:p w:rsidR="00A4350B" w:rsidRPr="00A4350B" w:rsidRDefault="00A4350B" w:rsidP="00A4350B">
      <w:pPr>
        <w:contextualSpacing/>
        <w:jc w:val="center"/>
        <w:rPr>
          <w:sz w:val="20"/>
          <w:szCs w:val="20"/>
        </w:rPr>
      </w:pPr>
      <w:r w:rsidRPr="00A4350B">
        <w:rPr>
          <w:sz w:val="20"/>
          <w:szCs w:val="20"/>
        </w:rPr>
        <w:t>АДМИНИСТРАЦИЯ</w:t>
      </w:r>
    </w:p>
    <w:p w:rsidR="00A4350B" w:rsidRPr="00A4350B" w:rsidRDefault="00A4350B" w:rsidP="00A4350B">
      <w:pPr>
        <w:contextualSpacing/>
        <w:jc w:val="center"/>
        <w:rPr>
          <w:sz w:val="20"/>
          <w:szCs w:val="20"/>
        </w:rPr>
      </w:pPr>
      <w:r w:rsidRPr="00A4350B">
        <w:rPr>
          <w:sz w:val="20"/>
          <w:szCs w:val="20"/>
        </w:rPr>
        <w:t>НОВОТРОИЦКОГО СЕЛЬСОВЕТА</w:t>
      </w:r>
    </w:p>
    <w:p w:rsidR="00A4350B" w:rsidRPr="00A4350B" w:rsidRDefault="00A4350B" w:rsidP="00A4350B">
      <w:pPr>
        <w:contextualSpacing/>
        <w:jc w:val="center"/>
        <w:rPr>
          <w:sz w:val="20"/>
          <w:szCs w:val="20"/>
        </w:rPr>
      </w:pPr>
      <w:r w:rsidRPr="00A4350B">
        <w:rPr>
          <w:sz w:val="20"/>
          <w:szCs w:val="20"/>
        </w:rPr>
        <w:t>СЕВЕРНОГО РАЙОНА</w:t>
      </w:r>
    </w:p>
    <w:p w:rsidR="00A4350B" w:rsidRPr="00A4350B" w:rsidRDefault="00A4350B" w:rsidP="00A4350B">
      <w:pPr>
        <w:contextualSpacing/>
        <w:jc w:val="center"/>
        <w:rPr>
          <w:sz w:val="20"/>
          <w:szCs w:val="20"/>
        </w:rPr>
      </w:pPr>
      <w:r w:rsidRPr="00A4350B">
        <w:rPr>
          <w:sz w:val="20"/>
          <w:szCs w:val="20"/>
        </w:rPr>
        <w:t>НОВОСИБИРСКОЙ ОБЛАСТИ</w:t>
      </w:r>
    </w:p>
    <w:p w:rsidR="00A4350B" w:rsidRPr="00A4350B" w:rsidRDefault="00A4350B" w:rsidP="00A4350B">
      <w:pPr>
        <w:contextualSpacing/>
        <w:jc w:val="center"/>
        <w:rPr>
          <w:sz w:val="20"/>
          <w:szCs w:val="20"/>
        </w:rPr>
      </w:pPr>
      <w:r w:rsidRPr="00A4350B">
        <w:rPr>
          <w:b/>
          <w:sz w:val="20"/>
          <w:szCs w:val="20"/>
        </w:rPr>
        <w:t>ПОСТАНОВЛЕНИЕ</w:t>
      </w:r>
    </w:p>
    <w:p w:rsidR="00A4350B" w:rsidRPr="00A4350B" w:rsidRDefault="00A4350B" w:rsidP="00A4350B">
      <w:pPr>
        <w:contextualSpacing/>
        <w:jc w:val="center"/>
        <w:rPr>
          <w:sz w:val="20"/>
          <w:szCs w:val="20"/>
        </w:rPr>
      </w:pPr>
      <w:r w:rsidRPr="00A4350B">
        <w:rPr>
          <w:sz w:val="20"/>
          <w:szCs w:val="20"/>
        </w:rPr>
        <w:t>15.06.2018                                   с. Новотроицк                                            №  57</w:t>
      </w:r>
    </w:p>
    <w:p w:rsidR="00A4350B" w:rsidRPr="00A4350B" w:rsidRDefault="00A4350B" w:rsidP="00A4350B">
      <w:pPr>
        <w:contextualSpacing/>
        <w:jc w:val="center"/>
        <w:rPr>
          <w:b/>
          <w:sz w:val="20"/>
          <w:szCs w:val="20"/>
        </w:rPr>
      </w:pPr>
      <w:r w:rsidRPr="00A4350B">
        <w:rPr>
          <w:b/>
          <w:sz w:val="20"/>
          <w:szCs w:val="20"/>
        </w:rPr>
        <w:t>О внесении изменений в постановление администрации Новотроицкого сельсовета Северного района Новосибирской области от 16.04.2018 № 33</w:t>
      </w:r>
    </w:p>
    <w:p w:rsidR="00A4350B" w:rsidRPr="00A4350B" w:rsidRDefault="00A4350B" w:rsidP="00A4350B">
      <w:pPr>
        <w:pStyle w:val="a4"/>
        <w:jc w:val="both"/>
        <w:rPr>
          <w:rFonts w:ascii="Times New Roman" w:hAnsi="Times New Roman" w:cs="Times New Roman"/>
          <w:bCs/>
          <w:spacing w:val="9"/>
          <w:sz w:val="20"/>
          <w:szCs w:val="20"/>
        </w:rPr>
      </w:pPr>
      <w:proofErr w:type="gramStart"/>
      <w:r w:rsidRPr="00A4350B">
        <w:rPr>
          <w:rFonts w:ascii="Times New Roman" w:hAnsi="Times New Roman" w:cs="Times New Roman"/>
          <w:sz w:val="20"/>
          <w:szCs w:val="20"/>
        </w:rPr>
        <w:t>В целях исполнения Федерального закона от 27.07.2010 года № 210-ФЗ «Об организации предоставления государственных и муниципальных услуг», обеспечения для инвалидов условий доступности объектов и услуг, установленных статьей 15 Федерального закона от 24.11.1995 № 181-ФЗ «О социальной защите инвалидов в Российской Федерации» (в редакции, предусмотренной Федеральным законом от 01.12.2014 № 419-ФЗ «О внесении изменений в отдельные законодательные акты Российской Федерации по вопросам социальной защиты</w:t>
      </w:r>
      <w:proofErr w:type="gramEnd"/>
      <w:r w:rsidRPr="00A4350B">
        <w:rPr>
          <w:rFonts w:ascii="Times New Roman" w:hAnsi="Times New Roman" w:cs="Times New Roman"/>
          <w:sz w:val="20"/>
          <w:szCs w:val="20"/>
        </w:rPr>
        <w:t xml:space="preserve"> инвалидов в связи с ратификацией Конвенции о правах инвалидов»), </w:t>
      </w:r>
      <w:r w:rsidRPr="00A4350B">
        <w:rPr>
          <w:rFonts w:ascii="Times New Roman" w:hAnsi="Times New Roman" w:cs="Times New Roman"/>
          <w:bCs/>
          <w:spacing w:val="9"/>
          <w:sz w:val="20"/>
          <w:szCs w:val="20"/>
        </w:rPr>
        <w:t>администрация Новотроицкого сельсовета Северного района Новосибирской области</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ПОСТАНОВЛЯЕТ:</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 </w:t>
      </w:r>
      <w:proofErr w:type="gramStart"/>
      <w:r w:rsidRPr="00A4350B">
        <w:rPr>
          <w:rFonts w:ascii="Times New Roman" w:hAnsi="Times New Roman" w:cs="Times New Roman"/>
          <w:sz w:val="20"/>
          <w:szCs w:val="20"/>
        </w:rPr>
        <w:t>Внести в административный регламент предоставления муниципальной услуги по  согласованию проведения ярмарок на территории Новотроицкого сельсовета Северного района Новосибирской области утвержденный постановлением администрации Новотроицкого сельсовета  Северного района Новосибирской области от 16.04.2018  № 33  «Об утверждении административного регламента  предоставления муниципальной услуги по согласованию проведения ярмарок на территории Новотроицкого сельсовета Северного района Новосибирской области»   следующие изменения:</w:t>
      </w:r>
      <w:proofErr w:type="gramEnd"/>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1.1.  Пункт 2.20.1.  раздела 2 «Стандарт предоставления муниципальной услуги» дополнить абзацем следующего содержания:  «На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w:t>
      </w:r>
      <w:r w:rsidRPr="00A4350B">
        <w:rPr>
          <w:rFonts w:ascii="Times New Roman" w:hAnsi="Times New Roman" w:cs="Times New Roman"/>
          <w:sz w:val="20"/>
          <w:szCs w:val="20"/>
        </w:rPr>
        <w:t>д</w:t>
      </w:r>
      <w:r w:rsidRPr="00A4350B">
        <w:rPr>
          <w:rFonts w:ascii="Times New Roman" w:hAnsi="Times New Roman" w:cs="Times New Roman"/>
          <w:sz w:val="20"/>
          <w:szCs w:val="20"/>
        </w:rPr>
        <w:t xml:space="preserve">ствах должен быть установлен опознавательный знак "Инвалид". Указанные места для </w:t>
      </w:r>
      <w:r w:rsidRPr="00A4350B">
        <w:rPr>
          <w:rFonts w:ascii="Times New Roman" w:hAnsi="Times New Roman" w:cs="Times New Roman"/>
          <w:sz w:val="20"/>
          <w:szCs w:val="20"/>
        </w:rPr>
        <w:lastRenderedPageBreak/>
        <w:t xml:space="preserve">парковки не должны занимать иные транспортные средства».                                                                                                                                               1.2. Наименование раздела 5.  </w:t>
      </w:r>
      <w:proofErr w:type="gramStart"/>
      <w:r w:rsidRPr="00A4350B">
        <w:rPr>
          <w:rFonts w:ascii="Times New Roman" w:hAnsi="Times New Roman" w:cs="Times New Roman"/>
          <w:sz w:val="20"/>
          <w:szCs w:val="20"/>
        </w:rPr>
        <w:t>«Досудебный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после слов «муниципального служащего» дополнить  словами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w:t>
      </w:r>
      <w:proofErr w:type="gramEnd"/>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2. </w:t>
      </w:r>
      <w:proofErr w:type="gramStart"/>
      <w:r w:rsidRPr="00A4350B">
        <w:rPr>
          <w:rFonts w:ascii="Times New Roman" w:hAnsi="Times New Roman" w:cs="Times New Roman"/>
          <w:sz w:val="20"/>
          <w:szCs w:val="20"/>
        </w:rPr>
        <w:t>Разместить</w:t>
      </w:r>
      <w:proofErr w:type="gramEnd"/>
      <w:r w:rsidRPr="00A4350B">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3. </w:t>
      </w:r>
      <w:proofErr w:type="gramStart"/>
      <w:r w:rsidRPr="00A4350B">
        <w:rPr>
          <w:rFonts w:ascii="Times New Roman" w:hAnsi="Times New Roman" w:cs="Times New Roman"/>
          <w:sz w:val="20"/>
          <w:szCs w:val="20"/>
        </w:rPr>
        <w:t>Контроль за</w:t>
      </w:r>
      <w:proofErr w:type="gramEnd"/>
      <w:r w:rsidRPr="00A4350B">
        <w:rPr>
          <w:rFonts w:ascii="Times New Roman" w:hAnsi="Times New Roman" w:cs="Times New Roman"/>
          <w:sz w:val="20"/>
          <w:szCs w:val="20"/>
        </w:rPr>
        <w:t xml:space="preserve"> исполнением данного постановления оставляю за собой.</w:t>
      </w:r>
    </w:p>
    <w:p w:rsidR="00A4350B" w:rsidRPr="00A4350B" w:rsidRDefault="00A4350B" w:rsidP="00A4350B">
      <w:pPr>
        <w:contextualSpacing/>
        <w:jc w:val="both"/>
        <w:rPr>
          <w:sz w:val="20"/>
          <w:szCs w:val="20"/>
        </w:rPr>
      </w:pPr>
    </w:p>
    <w:p w:rsidR="00A4350B" w:rsidRPr="00A4350B" w:rsidRDefault="00A4350B" w:rsidP="00A4350B">
      <w:pPr>
        <w:contextualSpacing/>
        <w:jc w:val="both"/>
        <w:rPr>
          <w:sz w:val="20"/>
          <w:szCs w:val="20"/>
        </w:rPr>
      </w:pPr>
      <w:r w:rsidRPr="00A4350B">
        <w:rPr>
          <w:sz w:val="20"/>
          <w:szCs w:val="20"/>
        </w:rPr>
        <w:t>Глава Новотроицкого сельсовета</w:t>
      </w:r>
    </w:p>
    <w:p w:rsidR="00A4350B" w:rsidRPr="00A4350B" w:rsidRDefault="00A4350B" w:rsidP="00A4350B">
      <w:pPr>
        <w:contextualSpacing/>
        <w:jc w:val="both"/>
        <w:rPr>
          <w:sz w:val="20"/>
          <w:szCs w:val="20"/>
        </w:rPr>
      </w:pPr>
      <w:r w:rsidRPr="00A4350B">
        <w:rPr>
          <w:sz w:val="20"/>
          <w:szCs w:val="20"/>
        </w:rPr>
        <w:t xml:space="preserve">Северного района Новосибирской области                                       </w:t>
      </w:r>
      <w:proofErr w:type="spellStart"/>
      <w:r w:rsidRPr="00A4350B">
        <w:rPr>
          <w:sz w:val="20"/>
          <w:szCs w:val="20"/>
        </w:rPr>
        <w:t>А.Д.Кочережко</w:t>
      </w:r>
      <w:proofErr w:type="spellEnd"/>
      <w:r w:rsidRPr="00A4350B">
        <w:rPr>
          <w:sz w:val="20"/>
          <w:szCs w:val="20"/>
        </w:rPr>
        <w:t xml:space="preserve">                               </w:t>
      </w:r>
    </w:p>
    <w:p w:rsidR="00A4350B" w:rsidRDefault="00A4350B" w:rsidP="00A4350B">
      <w:pPr>
        <w:contextualSpacing/>
        <w:jc w:val="both"/>
        <w:rPr>
          <w:sz w:val="20"/>
          <w:szCs w:val="20"/>
        </w:rPr>
      </w:pPr>
      <w:r w:rsidRPr="00A4350B">
        <w:rPr>
          <w:sz w:val="20"/>
          <w:szCs w:val="20"/>
        </w:rPr>
        <w:t xml:space="preserve"> </w:t>
      </w:r>
    </w:p>
    <w:p w:rsidR="00A4350B" w:rsidRPr="00A4350B" w:rsidRDefault="00A4350B" w:rsidP="00A4350B">
      <w:pPr>
        <w:contextualSpacing/>
        <w:jc w:val="center"/>
        <w:rPr>
          <w:sz w:val="20"/>
          <w:szCs w:val="20"/>
        </w:rPr>
      </w:pPr>
      <w:r w:rsidRPr="00A4350B">
        <w:rPr>
          <w:sz w:val="20"/>
          <w:szCs w:val="20"/>
        </w:rPr>
        <w:t>АДМИНИСТРАЦИЯ</w:t>
      </w:r>
    </w:p>
    <w:p w:rsidR="00A4350B" w:rsidRPr="00A4350B" w:rsidRDefault="00A4350B" w:rsidP="00A4350B">
      <w:pPr>
        <w:contextualSpacing/>
        <w:jc w:val="center"/>
        <w:rPr>
          <w:sz w:val="20"/>
          <w:szCs w:val="20"/>
        </w:rPr>
      </w:pPr>
      <w:r w:rsidRPr="00A4350B">
        <w:rPr>
          <w:sz w:val="20"/>
          <w:szCs w:val="20"/>
        </w:rPr>
        <w:t>НОВОТРОИЦКОГО СЕЛЬСОВЕТА</w:t>
      </w:r>
    </w:p>
    <w:p w:rsidR="00A4350B" w:rsidRPr="00A4350B" w:rsidRDefault="00A4350B" w:rsidP="00A4350B">
      <w:pPr>
        <w:contextualSpacing/>
        <w:jc w:val="center"/>
        <w:rPr>
          <w:sz w:val="20"/>
          <w:szCs w:val="20"/>
        </w:rPr>
      </w:pPr>
      <w:r w:rsidRPr="00A4350B">
        <w:rPr>
          <w:sz w:val="20"/>
          <w:szCs w:val="20"/>
        </w:rPr>
        <w:t>СЕВЕРНОГО РАЙОНА</w:t>
      </w:r>
    </w:p>
    <w:p w:rsidR="00A4350B" w:rsidRPr="00A4350B" w:rsidRDefault="00A4350B" w:rsidP="00A4350B">
      <w:pPr>
        <w:contextualSpacing/>
        <w:jc w:val="center"/>
        <w:rPr>
          <w:sz w:val="20"/>
          <w:szCs w:val="20"/>
        </w:rPr>
      </w:pPr>
      <w:r w:rsidRPr="00A4350B">
        <w:rPr>
          <w:sz w:val="20"/>
          <w:szCs w:val="20"/>
        </w:rPr>
        <w:t>НОВОСИБИРСКОЙ ОБЛАСТИ</w:t>
      </w:r>
    </w:p>
    <w:p w:rsidR="00A4350B" w:rsidRPr="00A4350B" w:rsidRDefault="00A4350B" w:rsidP="00A4350B">
      <w:pPr>
        <w:contextualSpacing/>
        <w:jc w:val="center"/>
        <w:rPr>
          <w:sz w:val="20"/>
          <w:szCs w:val="20"/>
        </w:rPr>
      </w:pPr>
      <w:r w:rsidRPr="00A4350B">
        <w:rPr>
          <w:b/>
          <w:sz w:val="20"/>
          <w:szCs w:val="20"/>
        </w:rPr>
        <w:t>ПОСТАНОВЛЕНИЕ</w:t>
      </w:r>
    </w:p>
    <w:p w:rsidR="00A4350B" w:rsidRPr="00A4350B" w:rsidRDefault="00A4350B" w:rsidP="00A4350B">
      <w:pPr>
        <w:contextualSpacing/>
        <w:jc w:val="center"/>
        <w:rPr>
          <w:sz w:val="20"/>
          <w:szCs w:val="20"/>
        </w:rPr>
      </w:pPr>
      <w:r w:rsidRPr="00A4350B">
        <w:rPr>
          <w:sz w:val="20"/>
          <w:szCs w:val="20"/>
        </w:rPr>
        <w:t>15.06.2018                                   с. Новотроицк                                            №  58</w:t>
      </w:r>
    </w:p>
    <w:p w:rsidR="00A4350B" w:rsidRPr="00A4350B" w:rsidRDefault="00A4350B" w:rsidP="00A4350B">
      <w:pPr>
        <w:contextualSpacing/>
        <w:jc w:val="center"/>
        <w:rPr>
          <w:b/>
          <w:sz w:val="20"/>
          <w:szCs w:val="20"/>
        </w:rPr>
      </w:pPr>
      <w:r w:rsidRPr="00A4350B">
        <w:rPr>
          <w:b/>
          <w:sz w:val="20"/>
          <w:szCs w:val="20"/>
        </w:rPr>
        <w:t>О внесении изменений в постановление администрации Новотроицкого сельсовета Северного района Новосибирской области от 16.04.2018 № 31</w:t>
      </w:r>
    </w:p>
    <w:p w:rsidR="00A4350B" w:rsidRPr="00A4350B" w:rsidRDefault="00A4350B" w:rsidP="00A4350B">
      <w:pPr>
        <w:contextualSpacing/>
        <w:jc w:val="center"/>
        <w:rPr>
          <w:sz w:val="20"/>
          <w:szCs w:val="20"/>
        </w:rPr>
      </w:pPr>
    </w:p>
    <w:p w:rsidR="00A4350B" w:rsidRPr="00A4350B" w:rsidRDefault="00A4350B" w:rsidP="00A4350B">
      <w:pPr>
        <w:pStyle w:val="a4"/>
        <w:jc w:val="both"/>
        <w:rPr>
          <w:rFonts w:ascii="Times New Roman" w:hAnsi="Times New Roman" w:cs="Times New Roman"/>
          <w:bCs/>
          <w:spacing w:val="9"/>
          <w:sz w:val="20"/>
          <w:szCs w:val="20"/>
        </w:rPr>
      </w:pPr>
      <w:r w:rsidRPr="00A4350B">
        <w:rPr>
          <w:rFonts w:ascii="Times New Roman" w:hAnsi="Times New Roman" w:cs="Times New Roman"/>
          <w:bCs/>
          <w:spacing w:val="9"/>
          <w:sz w:val="20"/>
          <w:szCs w:val="20"/>
        </w:rPr>
        <w:t xml:space="preserve">  </w:t>
      </w:r>
      <w:proofErr w:type="gramStart"/>
      <w:r w:rsidRPr="00A4350B">
        <w:rPr>
          <w:rFonts w:ascii="Times New Roman" w:hAnsi="Times New Roman" w:cs="Times New Roman"/>
          <w:sz w:val="20"/>
          <w:szCs w:val="20"/>
        </w:rPr>
        <w:t>В целях исполнения Федерального закона от 27.07.2010 года № 210-ФЗ «Об организации предоставления государственных и муниципальных услуг», обеспечения для инвалидов условий доступности объектов и услуг, установленных статьей 15 Федерального закона от 24.11.1995 № 181-ФЗ «О социальной защите инвалидов в Российской Федерации» (в редакции, предусмотренной Федеральным законом от 01.12.2014 № 419-ФЗ «О внесении изменений в отдельные законодательные акты Российской Федерации по вопросам социальной защиты</w:t>
      </w:r>
      <w:proofErr w:type="gramEnd"/>
      <w:r w:rsidRPr="00A4350B">
        <w:rPr>
          <w:rFonts w:ascii="Times New Roman" w:hAnsi="Times New Roman" w:cs="Times New Roman"/>
          <w:sz w:val="20"/>
          <w:szCs w:val="20"/>
        </w:rPr>
        <w:t xml:space="preserve"> инвалидов в связи с ратификацией Конвенции о правах инвалидов»), </w:t>
      </w:r>
      <w:r w:rsidRPr="00A4350B">
        <w:rPr>
          <w:rFonts w:ascii="Times New Roman" w:hAnsi="Times New Roman" w:cs="Times New Roman"/>
          <w:bCs/>
          <w:spacing w:val="9"/>
          <w:sz w:val="20"/>
          <w:szCs w:val="20"/>
        </w:rPr>
        <w:t>администрация Новотроицкого сельсовета Северного района Новосибирской области</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ПОСТАНОВЛЯЕТ:</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  </w:t>
      </w:r>
      <w:proofErr w:type="gramStart"/>
      <w:r w:rsidRPr="00A4350B">
        <w:rPr>
          <w:rFonts w:ascii="Times New Roman" w:hAnsi="Times New Roman" w:cs="Times New Roman"/>
          <w:sz w:val="20"/>
          <w:szCs w:val="20"/>
        </w:rPr>
        <w:t>Внести в административный регламент предоставления муниципальной услуги по включению земельного участка, здания,</w:t>
      </w:r>
      <w:r w:rsidRPr="00A4350B">
        <w:rPr>
          <w:rFonts w:ascii="Times New Roman" w:hAnsi="Times New Roman" w:cs="Times New Roman"/>
          <w:sz w:val="20"/>
          <w:szCs w:val="20"/>
        </w:rPr>
        <w:br/>
        <w:t>сооружения, а также их части в перечень мест проведения ярмарок</w:t>
      </w:r>
      <w:r w:rsidRPr="00A4350B">
        <w:rPr>
          <w:rFonts w:ascii="Times New Roman" w:hAnsi="Times New Roman" w:cs="Times New Roman"/>
          <w:sz w:val="20"/>
          <w:szCs w:val="20"/>
        </w:rPr>
        <w:br/>
        <w:t>на территории Новотроицкого сельсовета Северного района</w:t>
      </w:r>
      <w:r w:rsidRPr="00A4350B">
        <w:rPr>
          <w:rFonts w:ascii="Times New Roman" w:hAnsi="Times New Roman" w:cs="Times New Roman"/>
          <w:sz w:val="20"/>
          <w:szCs w:val="20"/>
        </w:rPr>
        <w:br/>
        <w:t>Новосибирской области утвержденный постановлением администрации Новотроицкого сельсовета  Северного района Новосибирской области от 16.04.2018  № 31  «Об утверждении Административного регламента предоставления муниципальной услуги по включению земельного участка, здания, сооружения, а также их части в</w:t>
      </w:r>
      <w:proofErr w:type="gramEnd"/>
      <w:r w:rsidRPr="00A4350B">
        <w:rPr>
          <w:rFonts w:ascii="Times New Roman" w:hAnsi="Times New Roman" w:cs="Times New Roman"/>
          <w:sz w:val="20"/>
          <w:szCs w:val="20"/>
        </w:rPr>
        <w:t xml:space="preserve"> перечень мест проведения ярмарок</w:t>
      </w:r>
      <w:r w:rsidRPr="00A4350B">
        <w:rPr>
          <w:rFonts w:ascii="Times New Roman" w:hAnsi="Times New Roman" w:cs="Times New Roman"/>
          <w:sz w:val="20"/>
          <w:szCs w:val="20"/>
        </w:rPr>
        <w:br/>
        <w:t>на территории Новотроицкого сельсовета Северного района</w:t>
      </w:r>
      <w:r w:rsidRPr="00A4350B">
        <w:rPr>
          <w:rFonts w:ascii="Times New Roman" w:hAnsi="Times New Roman" w:cs="Times New Roman"/>
          <w:sz w:val="20"/>
          <w:szCs w:val="20"/>
        </w:rPr>
        <w:br/>
        <w:t>Новосибирской области»   следующие изменения:</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1.1.  Пункт 2.20.1.  раздела 2 «Стандарт предоставления муниципальной услуги» дополнить абзацем следующего содержания:  «На стоянке (остановке) транспортных средств, расположенной  около здания админис</w:t>
      </w:r>
      <w:r w:rsidRPr="00A4350B">
        <w:rPr>
          <w:rFonts w:ascii="Times New Roman" w:hAnsi="Times New Roman" w:cs="Times New Roman"/>
          <w:sz w:val="20"/>
          <w:szCs w:val="20"/>
        </w:rPr>
        <w:t>т</w:t>
      </w:r>
      <w:r w:rsidRPr="00A4350B">
        <w:rPr>
          <w:rFonts w:ascii="Times New Roman" w:hAnsi="Times New Roman" w:cs="Times New Roman"/>
          <w:sz w:val="20"/>
          <w:szCs w:val="20"/>
        </w:rPr>
        <w:t>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w:t>
      </w:r>
      <w:r w:rsidRPr="00A4350B">
        <w:rPr>
          <w:rFonts w:ascii="Times New Roman" w:hAnsi="Times New Roman" w:cs="Times New Roman"/>
          <w:sz w:val="20"/>
          <w:szCs w:val="20"/>
        </w:rPr>
        <w:t>д</w:t>
      </w:r>
      <w:r w:rsidRPr="00A4350B">
        <w:rPr>
          <w:rFonts w:ascii="Times New Roman" w:hAnsi="Times New Roman" w:cs="Times New Roman"/>
          <w:sz w:val="20"/>
          <w:szCs w:val="20"/>
        </w:rPr>
        <w:t xml:space="preserve">ствах должен быть установлен опознавательный знак "Инвалид". Указанные места для парковки не должны занимать иные транспортные средства».                                                                                                                                                    1.2.  Наименование раздела 5.  </w:t>
      </w:r>
      <w:proofErr w:type="gramStart"/>
      <w:r w:rsidRPr="00A4350B">
        <w:rPr>
          <w:rFonts w:ascii="Times New Roman" w:hAnsi="Times New Roman" w:cs="Times New Roman"/>
          <w:sz w:val="20"/>
          <w:szCs w:val="20"/>
        </w:rPr>
        <w:t>«Досудебный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после слов «муниципального служащего» дополнить  словами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w:t>
      </w:r>
      <w:proofErr w:type="gramEnd"/>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2. </w:t>
      </w:r>
      <w:proofErr w:type="gramStart"/>
      <w:r w:rsidRPr="00A4350B">
        <w:rPr>
          <w:rFonts w:ascii="Times New Roman" w:hAnsi="Times New Roman" w:cs="Times New Roman"/>
          <w:sz w:val="20"/>
          <w:szCs w:val="20"/>
        </w:rPr>
        <w:t>Разместить</w:t>
      </w:r>
      <w:proofErr w:type="gramEnd"/>
      <w:r w:rsidRPr="00A4350B">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3. </w:t>
      </w:r>
      <w:proofErr w:type="gramStart"/>
      <w:r w:rsidRPr="00A4350B">
        <w:rPr>
          <w:rFonts w:ascii="Times New Roman" w:hAnsi="Times New Roman" w:cs="Times New Roman"/>
          <w:sz w:val="20"/>
          <w:szCs w:val="20"/>
        </w:rPr>
        <w:t>Контроль за</w:t>
      </w:r>
      <w:proofErr w:type="gramEnd"/>
      <w:r w:rsidRPr="00A4350B">
        <w:rPr>
          <w:rFonts w:ascii="Times New Roman" w:hAnsi="Times New Roman" w:cs="Times New Roman"/>
          <w:sz w:val="20"/>
          <w:szCs w:val="20"/>
        </w:rPr>
        <w:t xml:space="preserve"> исполнением данного постановления оставляю за собой.</w:t>
      </w:r>
    </w:p>
    <w:p w:rsidR="00A4350B" w:rsidRPr="00A4350B" w:rsidRDefault="00A4350B" w:rsidP="00A4350B">
      <w:pPr>
        <w:pStyle w:val="a4"/>
        <w:jc w:val="both"/>
        <w:rPr>
          <w:rFonts w:ascii="Times New Roman" w:hAnsi="Times New Roman" w:cs="Times New Roman"/>
          <w:sz w:val="20"/>
          <w:szCs w:val="20"/>
        </w:rPr>
      </w:pPr>
    </w:p>
    <w:p w:rsidR="00A4350B" w:rsidRPr="00A4350B" w:rsidRDefault="00A4350B" w:rsidP="00A4350B">
      <w:pPr>
        <w:contextualSpacing/>
        <w:jc w:val="both"/>
        <w:rPr>
          <w:sz w:val="20"/>
          <w:szCs w:val="20"/>
        </w:rPr>
      </w:pPr>
      <w:r w:rsidRPr="00A4350B">
        <w:rPr>
          <w:sz w:val="20"/>
          <w:szCs w:val="20"/>
        </w:rPr>
        <w:t>Глава Новотроицкого сельсовета</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Северного района Новосибирской области                                     </w:t>
      </w:r>
      <w:proofErr w:type="spellStart"/>
      <w:r w:rsidRPr="00A4350B">
        <w:rPr>
          <w:rFonts w:ascii="Times New Roman" w:hAnsi="Times New Roman" w:cs="Times New Roman"/>
          <w:sz w:val="20"/>
          <w:szCs w:val="20"/>
        </w:rPr>
        <w:t>А.Д.Кочережко</w:t>
      </w:r>
      <w:proofErr w:type="spellEnd"/>
      <w:r w:rsidRPr="00A4350B">
        <w:rPr>
          <w:rFonts w:ascii="Times New Roman" w:hAnsi="Times New Roman" w:cs="Times New Roman"/>
          <w:sz w:val="20"/>
          <w:szCs w:val="20"/>
        </w:rPr>
        <w:t xml:space="preserve">                                </w:t>
      </w:r>
    </w:p>
    <w:p w:rsidR="00A4350B" w:rsidRDefault="00A4350B" w:rsidP="00A4350B">
      <w:pPr>
        <w:contextualSpacing/>
        <w:jc w:val="both"/>
        <w:rPr>
          <w:sz w:val="20"/>
          <w:szCs w:val="20"/>
        </w:rPr>
      </w:pPr>
      <w:r w:rsidRPr="00A4350B">
        <w:rPr>
          <w:sz w:val="20"/>
          <w:szCs w:val="20"/>
        </w:rPr>
        <w:t xml:space="preserve"> </w:t>
      </w:r>
    </w:p>
    <w:p w:rsidR="00A4350B" w:rsidRPr="00A4350B" w:rsidRDefault="00A4350B" w:rsidP="00A4350B">
      <w:pPr>
        <w:contextualSpacing/>
        <w:jc w:val="center"/>
        <w:rPr>
          <w:sz w:val="20"/>
          <w:szCs w:val="20"/>
        </w:rPr>
      </w:pPr>
      <w:r w:rsidRPr="00A4350B">
        <w:rPr>
          <w:sz w:val="20"/>
          <w:szCs w:val="20"/>
        </w:rPr>
        <w:t>АДМИНИСТРАЦИЯ</w:t>
      </w:r>
    </w:p>
    <w:p w:rsidR="00A4350B" w:rsidRPr="00A4350B" w:rsidRDefault="00A4350B" w:rsidP="00A4350B">
      <w:pPr>
        <w:contextualSpacing/>
        <w:jc w:val="center"/>
        <w:rPr>
          <w:sz w:val="20"/>
          <w:szCs w:val="20"/>
        </w:rPr>
      </w:pPr>
      <w:r w:rsidRPr="00A4350B">
        <w:rPr>
          <w:sz w:val="20"/>
          <w:szCs w:val="20"/>
        </w:rPr>
        <w:t>НОВОТРОИЦКОГО СЕЛЬСОВЕТА</w:t>
      </w:r>
    </w:p>
    <w:p w:rsidR="00A4350B" w:rsidRPr="00A4350B" w:rsidRDefault="00A4350B" w:rsidP="00A4350B">
      <w:pPr>
        <w:contextualSpacing/>
        <w:jc w:val="center"/>
        <w:rPr>
          <w:sz w:val="20"/>
          <w:szCs w:val="20"/>
        </w:rPr>
      </w:pPr>
      <w:r w:rsidRPr="00A4350B">
        <w:rPr>
          <w:sz w:val="20"/>
          <w:szCs w:val="20"/>
        </w:rPr>
        <w:t>СЕВЕРНОГО РАЙОНА</w:t>
      </w:r>
    </w:p>
    <w:p w:rsidR="00A4350B" w:rsidRPr="00A4350B" w:rsidRDefault="00A4350B" w:rsidP="00A4350B">
      <w:pPr>
        <w:contextualSpacing/>
        <w:jc w:val="center"/>
        <w:rPr>
          <w:sz w:val="20"/>
          <w:szCs w:val="20"/>
        </w:rPr>
      </w:pPr>
      <w:r w:rsidRPr="00A4350B">
        <w:rPr>
          <w:sz w:val="20"/>
          <w:szCs w:val="20"/>
        </w:rPr>
        <w:t>НОВОСИБИРСКОЙ ОБЛАСТИ</w:t>
      </w:r>
    </w:p>
    <w:p w:rsidR="00A4350B" w:rsidRPr="00A4350B" w:rsidRDefault="00A4350B" w:rsidP="00A4350B">
      <w:pPr>
        <w:contextualSpacing/>
        <w:jc w:val="center"/>
        <w:rPr>
          <w:sz w:val="20"/>
          <w:szCs w:val="20"/>
        </w:rPr>
      </w:pPr>
      <w:r w:rsidRPr="00A4350B">
        <w:rPr>
          <w:b/>
          <w:sz w:val="20"/>
          <w:szCs w:val="20"/>
        </w:rPr>
        <w:t>ПОСТАНОВЛЕНИЕ</w:t>
      </w:r>
    </w:p>
    <w:p w:rsidR="00A4350B" w:rsidRPr="00A4350B" w:rsidRDefault="00A4350B" w:rsidP="00A4350B">
      <w:pPr>
        <w:contextualSpacing/>
        <w:jc w:val="center"/>
        <w:rPr>
          <w:sz w:val="20"/>
          <w:szCs w:val="20"/>
        </w:rPr>
      </w:pPr>
      <w:r w:rsidRPr="00A4350B">
        <w:rPr>
          <w:sz w:val="20"/>
          <w:szCs w:val="20"/>
        </w:rPr>
        <w:t>15.06.2018                                       с. Новотроицк                                                № 59</w:t>
      </w:r>
    </w:p>
    <w:p w:rsidR="00A4350B" w:rsidRPr="00A4350B" w:rsidRDefault="00A4350B" w:rsidP="00A4350B">
      <w:pPr>
        <w:contextualSpacing/>
        <w:jc w:val="center"/>
        <w:rPr>
          <w:b/>
          <w:sz w:val="20"/>
          <w:szCs w:val="20"/>
        </w:rPr>
      </w:pPr>
      <w:r w:rsidRPr="00A4350B">
        <w:rPr>
          <w:b/>
          <w:sz w:val="20"/>
          <w:szCs w:val="20"/>
        </w:rPr>
        <w:lastRenderedPageBreak/>
        <w:t>О внесении изменений в постановление администрации Новотроицкого сельсовета Северного района Новосибирской области от 20.10.2014 № 121</w:t>
      </w:r>
    </w:p>
    <w:p w:rsidR="00A4350B" w:rsidRPr="00A4350B" w:rsidRDefault="00A4350B" w:rsidP="00A4350B">
      <w:pPr>
        <w:contextualSpacing/>
        <w:jc w:val="both"/>
        <w:rPr>
          <w:sz w:val="20"/>
          <w:szCs w:val="20"/>
        </w:rPr>
      </w:pPr>
    </w:p>
    <w:p w:rsidR="00A4350B" w:rsidRPr="00A4350B" w:rsidRDefault="00A4350B" w:rsidP="00A4350B">
      <w:pPr>
        <w:pStyle w:val="a4"/>
        <w:jc w:val="both"/>
        <w:rPr>
          <w:rFonts w:ascii="Times New Roman" w:eastAsia="Times New Roman" w:hAnsi="Times New Roman" w:cs="Times New Roman"/>
          <w:bCs/>
          <w:color w:val="000000"/>
          <w:spacing w:val="9"/>
          <w:sz w:val="20"/>
          <w:szCs w:val="20"/>
        </w:rPr>
      </w:pPr>
      <w:proofErr w:type="gramStart"/>
      <w:r w:rsidRPr="00A4350B">
        <w:rPr>
          <w:rFonts w:ascii="Times New Roman" w:hAnsi="Times New Roman" w:cs="Times New Roman"/>
          <w:sz w:val="20"/>
          <w:szCs w:val="20"/>
        </w:rPr>
        <w:t>В целях исполнения Федерального закона от 27.07.2010 года № 210-ФЗ «Об организации предоставления государственных и муниципальных услуг», обеспечения для инвалидов условий доступности объектов и услуг, установленных статьей 15 Федерального закона от 24.11.1995 № 181-ФЗ «О социальной защите инвалидов в Российской Федерации» (в редакции, предусмотренной Федеральным законом от 01.12.2014 № 419-ФЗ «О внесении изменений в отдельные законодательные акты Российской Федерации по вопросам социальной защиты</w:t>
      </w:r>
      <w:proofErr w:type="gramEnd"/>
      <w:r w:rsidRPr="00A4350B">
        <w:rPr>
          <w:rFonts w:ascii="Times New Roman" w:hAnsi="Times New Roman" w:cs="Times New Roman"/>
          <w:sz w:val="20"/>
          <w:szCs w:val="20"/>
        </w:rPr>
        <w:t xml:space="preserve"> инвалидов в связи с ратификацией Конвенции о правах инвалидов»),  </w:t>
      </w:r>
      <w:r w:rsidRPr="00A4350B">
        <w:rPr>
          <w:rFonts w:ascii="Times New Roman" w:eastAsia="Times New Roman" w:hAnsi="Times New Roman" w:cs="Times New Roman"/>
          <w:bCs/>
          <w:color w:val="000000"/>
          <w:spacing w:val="9"/>
          <w:sz w:val="20"/>
          <w:szCs w:val="20"/>
        </w:rPr>
        <w:t>администрация Новотроицкого сельсовета Северного района Новосибирской области</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ПОСТАНОВЛЯЕТ:</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1.  </w:t>
      </w:r>
      <w:proofErr w:type="gramStart"/>
      <w:r w:rsidRPr="00A4350B">
        <w:rPr>
          <w:rFonts w:ascii="Times New Roman" w:hAnsi="Times New Roman" w:cs="Times New Roman"/>
          <w:sz w:val="20"/>
          <w:szCs w:val="20"/>
        </w:rPr>
        <w:t xml:space="preserve">Внести в административный регламент предоставления муниципальной услуги по  предоставлению нанимателю жилого помещения меньшего размера взамен занимаемого жилого помещения по договору социального найма утвержденный постановлением администрации Новотроицкого сельсовета  Северного района Новосибирской области от 20.10.2014  № 121  «Об утверждении административного регламента предоставления муниципальной услуги по предоставлению нанимателю жилого помещения меньшего размера взамен занимаемого жилого помещения по договору социального найма» следующие изменения:                                                                                                                                                            </w:t>
      </w:r>
      <w:proofErr w:type="gramEnd"/>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1.1.  Пункт 2.14.   раздела 2 «Стандарт предоставления муниципальной услуги» дополнить абзацем следующего содержания:                                                                   «На стоянке (остановке) транспортных средств,  расположенной около здания админис</w:t>
      </w:r>
      <w:r w:rsidRPr="00A4350B">
        <w:rPr>
          <w:rFonts w:ascii="Times New Roman" w:hAnsi="Times New Roman" w:cs="Times New Roman"/>
          <w:sz w:val="20"/>
          <w:szCs w:val="20"/>
        </w:rPr>
        <w:t>т</w:t>
      </w:r>
      <w:r w:rsidRPr="00A4350B">
        <w:rPr>
          <w:rFonts w:ascii="Times New Roman" w:hAnsi="Times New Roman" w:cs="Times New Roman"/>
          <w:sz w:val="20"/>
          <w:szCs w:val="20"/>
        </w:rPr>
        <w:t>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w:t>
      </w:r>
      <w:r w:rsidRPr="00A4350B">
        <w:rPr>
          <w:rFonts w:ascii="Times New Roman" w:hAnsi="Times New Roman" w:cs="Times New Roman"/>
          <w:sz w:val="20"/>
          <w:szCs w:val="20"/>
        </w:rPr>
        <w:t>д</w:t>
      </w:r>
      <w:r w:rsidRPr="00A4350B">
        <w:rPr>
          <w:rFonts w:ascii="Times New Roman" w:hAnsi="Times New Roman" w:cs="Times New Roman"/>
          <w:sz w:val="20"/>
          <w:szCs w:val="20"/>
        </w:rPr>
        <w:t xml:space="preserve">ствах должен быть установлен опознавательный знак "Инвалид". Указанные места для парковки не должны занимать иные транспортные средства». </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1.2. Наименование раздела 5.  </w:t>
      </w:r>
      <w:proofErr w:type="gramStart"/>
      <w:r w:rsidRPr="00A4350B">
        <w:rPr>
          <w:rFonts w:ascii="Times New Roman" w:hAnsi="Times New Roman" w:cs="Times New Roman"/>
          <w:sz w:val="20"/>
          <w:szCs w:val="20"/>
        </w:rPr>
        <w:t xml:space="preserve">«Досудебный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после слов «муниципального служащего» дополнить  словами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 </w:t>
      </w:r>
      <w:proofErr w:type="gramEnd"/>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 2. </w:t>
      </w:r>
      <w:proofErr w:type="gramStart"/>
      <w:r w:rsidRPr="00A4350B">
        <w:rPr>
          <w:rFonts w:ascii="Times New Roman" w:hAnsi="Times New Roman" w:cs="Times New Roman"/>
          <w:sz w:val="20"/>
          <w:szCs w:val="20"/>
        </w:rPr>
        <w:t>Разместить</w:t>
      </w:r>
      <w:proofErr w:type="gramEnd"/>
      <w:r w:rsidRPr="00A4350B">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3. </w:t>
      </w:r>
      <w:proofErr w:type="gramStart"/>
      <w:r w:rsidRPr="00A4350B">
        <w:rPr>
          <w:rFonts w:ascii="Times New Roman" w:hAnsi="Times New Roman" w:cs="Times New Roman"/>
          <w:sz w:val="20"/>
          <w:szCs w:val="20"/>
        </w:rPr>
        <w:t>Контроль за</w:t>
      </w:r>
      <w:proofErr w:type="gramEnd"/>
      <w:r w:rsidRPr="00A4350B">
        <w:rPr>
          <w:rFonts w:ascii="Times New Roman" w:hAnsi="Times New Roman" w:cs="Times New Roman"/>
          <w:sz w:val="20"/>
          <w:szCs w:val="20"/>
        </w:rPr>
        <w:t xml:space="preserve"> исполнением данного постановления оставляю за собой.</w:t>
      </w:r>
    </w:p>
    <w:p w:rsidR="00A4350B" w:rsidRPr="00A4350B" w:rsidRDefault="00A4350B" w:rsidP="00A4350B">
      <w:pPr>
        <w:contextualSpacing/>
        <w:jc w:val="both"/>
        <w:rPr>
          <w:sz w:val="20"/>
          <w:szCs w:val="20"/>
        </w:rPr>
      </w:pPr>
    </w:p>
    <w:p w:rsidR="00A4350B" w:rsidRPr="00A4350B" w:rsidRDefault="00A4350B" w:rsidP="00A4350B">
      <w:pPr>
        <w:contextualSpacing/>
        <w:jc w:val="both"/>
        <w:rPr>
          <w:sz w:val="20"/>
          <w:szCs w:val="20"/>
        </w:rPr>
      </w:pPr>
      <w:r w:rsidRPr="00A4350B">
        <w:rPr>
          <w:sz w:val="20"/>
          <w:szCs w:val="20"/>
        </w:rPr>
        <w:t>Глава Новотроицкого сельсовета</w:t>
      </w:r>
    </w:p>
    <w:p w:rsidR="00A4350B" w:rsidRPr="00A4350B" w:rsidRDefault="00A4350B" w:rsidP="00A4350B">
      <w:pPr>
        <w:contextualSpacing/>
        <w:jc w:val="both"/>
        <w:rPr>
          <w:sz w:val="20"/>
          <w:szCs w:val="20"/>
        </w:rPr>
      </w:pPr>
      <w:r w:rsidRPr="00A4350B">
        <w:rPr>
          <w:sz w:val="20"/>
          <w:szCs w:val="20"/>
        </w:rPr>
        <w:t xml:space="preserve">Северного района Новосибирской области                                  </w:t>
      </w:r>
      <w:proofErr w:type="spellStart"/>
      <w:r w:rsidRPr="00A4350B">
        <w:rPr>
          <w:sz w:val="20"/>
          <w:szCs w:val="20"/>
        </w:rPr>
        <w:t>А.Д.Кочережко</w:t>
      </w:r>
      <w:proofErr w:type="spellEnd"/>
      <w:r w:rsidRPr="00A4350B">
        <w:rPr>
          <w:sz w:val="20"/>
          <w:szCs w:val="20"/>
        </w:rPr>
        <w:t xml:space="preserve">                                   </w:t>
      </w:r>
    </w:p>
    <w:p w:rsidR="00A4350B" w:rsidRPr="00A4350B" w:rsidRDefault="00A4350B" w:rsidP="00A4350B">
      <w:pPr>
        <w:contextualSpacing/>
        <w:jc w:val="center"/>
        <w:rPr>
          <w:sz w:val="20"/>
          <w:szCs w:val="20"/>
        </w:rPr>
      </w:pPr>
      <w:r w:rsidRPr="00A4350B">
        <w:rPr>
          <w:sz w:val="20"/>
          <w:szCs w:val="20"/>
        </w:rPr>
        <w:t>АДМИНИСТРАЦИЯ</w:t>
      </w:r>
    </w:p>
    <w:p w:rsidR="00A4350B" w:rsidRPr="00A4350B" w:rsidRDefault="00A4350B" w:rsidP="00A4350B">
      <w:pPr>
        <w:contextualSpacing/>
        <w:jc w:val="center"/>
        <w:rPr>
          <w:sz w:val="20"/>
          <w:szCs w:val="20"/>
        </w:rPr>
      </w:pPr>
      <w:r w:rsidRPr="00A4350B">
        <w:rPr>
          <w:sz w:val="20"/>
          <w:szCs w:val="20"/>
        </w:rPr>
        <w:t>НОВОТРОИЦКОГО СЕЛЬСОВЕТА</w:t>
      </w:r>
    </w:p>
    <w:p w:rsidR="00A4350B" w:rsidRPr="00A4350B" w:rsidRDefault="00A4350B" w:rsidP="00A4350B">
      <w:pPr>
        <w:contextualSpacing/>
        <w:jc w:val="center"/>
        <w:rPr>
          <w:sz w:val="20"/>
          <w:szCs w:val="20"/>
        </w:rPr>
      </w:pPr>
      <w:r w:rsidRPr="00A4350B">
        <w:rPr>
          <w:sz w:val="20"/>
          <w:szCs w:val="20"/>
        </w:rPr>
        <w:t>СЕВЕРНОГО РАЙОНА</w:t>
      </w:r>
    </w:p>
    <w:p w:rsidR="00A4350B" w:rsidRPr="00A4350B" w:rsidRDefault="00A4350B" w:rsidP="00A4350B">
      <w:pPr>
        <w:contextualSpacing/>
        <w:jc w:val="center"/>
        <w:rPr>
          <w:sz w:val="20"/>
          <w:szCs w:val="20"/>
        </w:rPr>
      </w:pPr>
      <w:r w:rsidRPr="00A4350B">
        <w:rPr>
          <w:sz w:val="20"/>
          <w:szCs w:val="20"/>
        </w:rPr>
        <w:t>НОВОСИБИРСКОЙ ОБЛАСТИ</w:t>
      </w:r>
    </w:p>
    <w:p w:rsidR="00A4350B" w:rsidRPr="00A4350B" w:rsidRDefault="00A4350B" w:rsidP="00A4350B">
      <w:pPr>
        <w:contextualSpacing/>
        <w:jc w:val="center"/>
        <w:rPr>
          <w:sz w:val="20"/>
          <w:szCs w:val="20"/>
        </w:rPr>
      </w:pPr>
      <w:r w:rsidRPr="00A4350B">
        <w:rPr>
          <w:b/>
          <w:sz w:val="20"/>
          <w:szCs w:val="20"/>
        </w:rPr>
        <w:t>ПОСТАНОВЛЕНИЕ</w:t>
      </w:r>
    </w:p>
    <w:p w:rsidR="00A4350B" w:rsidRPr="00A4350B" w:rsidRDefault="00A4350B" w:rsidP="00A4350B">
      <w:pPr>
        <w:contextualSpacing/>
        <w:jc w:val="center"/>
        <w:rPr>
          <w:sz w:val="20"/>
          <w:szCs w:val="20"/>
        </w:rPr>
      </w:pPr>
      <w:r w:rsidRPr="00A4350B">
        <w:rPr>
          <w:sz w:val="20"/>
          <w:szCs w:val="20"/>
        </w:rPr>
        <w:t>15.06.2018                                    с. Новотроицк                                          № 60</w:t>
      </w:r>
    </w:p>
    <w:p w:rsidR="00A4350B" w:rsidRPr="00A4350B" w:rsidRDefault="00A4350B" w:rsidP="00A4350B">
      <w:pPr>
        <w:contextualSpacing/>
        <w:jc w:val="center"/>
        <w:rPr>
          <w:b/>
          <w:sz w:val="20"/>
          <w:szCs w:val="20"/>
        </w:rPr>
      </w:pPr>
      <w:r w:rsidRPr="00A4350B">
        <w:rPr>
          <w:b/>
          <w:sz w:val="20"/>
          <w:szCs w:val="20"/>
        </w:rPr>
        <w:t>О внесении изменений в постановление администрации Новотроицкого сельсовета Северного района Новосибирской области от 20.10.2014 № 115</w:t>
      </w:r>
    </w:p>
    <w:p w:rsidR="00A4350B" w:rsidRPr="00A4350B" w:rsidRDefault="00A4350B" w:rsidP="00A4350B">
      <w:pPr>
        <w:contextualSpacing/>
        <w:jc w:val="both"/>
        <w:rPr>
          <w:sz w:val="20"/>
          <w:szCs w:val="20"/>
        </w:rPr>
      </w:pPr>
    </w:p>
    <w:p w:rsidR="00A4350B" w:rsidRPr="00A4350B" w:rsidRDefault="00A4350B" w:rsidP="00A4350B">
      <w:pPr>
        <w:pStyle w:val="a4"/>
        <w:jc w:val="both"/>
        <w:rPr>
          <w:rFonts w:ascii="Times New Roman" w:eastAsia="Times New Roman" w:hAnsi="Times New Roman" w:cs="Times New Roman"/>
          <w:bCs/>
          <w:color w:val="000000"/>
          <w:spacing w:val="9"/>
          <w:sz w:val="20"/>
          <w:szCs w:val="20"/>
        </w:rPr>
      </w:pPr>
      <w:proofErr w:type="gramStart"/>
      <w:r w:rsidRPr="00A4350B">
        <w:rPr>
          <w:rFonts w:ascii="Times New Roman" w:hAnsi="Times New Roman" w:cs="Times New Roman"/>
          <w:sz w:val="20"/>
          <w:szCs w:val="20"/>
        </w:rPr>
        <w:t>В целях исполнения Федерального закона от 27.07.2010 года № 210-ФЗ «Об организации предоставления государственных и муниципальных услуг», обеспечения для инвалидов условий доступности объектов и услуг, установленных статьей 15 Федерального закона от 24.11.1995 № 181-ФЗ «О социальной защите инвалидов в Российской Федерации» (в редакции, предусмотренной Федеральным законом от 01.12.2014 № 419-ФЗ «О внесении изменений в отдельные законодательные акты Российской Федерации по вопросам социальной защиты</w:t>
      </w:r>
      <w:proofErr w:type="gramEnd"/>
      <w:r w:rsidRPr="00A4350B">
        <w:rPr>
          <w:rFonts w:ascii="Times New Roman" w:hAnsi="Times New Roman" w:cs="Times New Roman"/>
          <w:sz w:val="20"/>
          <w:szCs w:val="20"/>
        </w:rPr>
        <w:t xml:space="preserve"> инвалидов в связи с ратификацией Конвенции о правах инвалидов»),  </w:t>
      </w:r>
      <w:r w:rsidRPr="00A4350B">
        <w:rPr>
          <w:rFonts w:ascii="Times New Roman" w:eastAsia="Times New Roman" w:hAnsi="Times New Roman" w:cs="Times New Roman"/>
          <w:bCs/>
          <w:color w:val="000000"/>
          <w:spacing w:val="9"/>
          <w:sz w:val="20"/>
          <w:szCs w:val="20"/>
        </w:rPr>
        <w:t>администрация Новотроицкого сельсовета Северного района Новосибирской области</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ПОСТАНОВЛЯЕТ:</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1.  Внести в административный регламент предоставления муниципальной услуги по  предоставлению служебных жилых помещений  утвержденный постановлением администрации Новотроицкого сельсовета  Северного района Новосибирской области от 20.10.2014  № 115  «Об утверждении административного регламента предоставления муниципальной услуги по предоставлению служебных жилых помещений» следующие изменения:                                                                                                                                                            </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1.1.  Пункт 2.14.   раздела 2 «Стандарт предоставления муниципальной услуги» дополнить абзацем следующего содержания: «На стоянке (остановке) транспортных средств,  расположенной около здания админис</w:t>
      </w:r>
      <w:r w:rsidRPr="00A4350B">
        <w:rPr>
          <w:rFonts w:ascii="Times New Roman" w:hAnsi="Times New Roman" w:cs="Times New Roman"/>
          <w:sz w:val="20"/>
          <w:szCs w:val="20"/>
        </w:rPr>
        <w:t>т</w:t>
      </w:r>
      <w:r w:rsidRPr="00A4350B">
        <w:rPr>
          <w:rFonts w:ascii="Times New Roman" w:hAnsi="Times New Roman" w:cs="Times New Roman"/>
          <w:sz w:val="20"/>
          <w:szCs w:val="20"/>
        </w:rPr>
        <w:t>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w:t>
      </w:r>
      <w:r w:rsidRPr="00A4350B">
        <w:rPr>
          <w:rFonts w:ascii="Times New Roman" w:hAnsi="Times New Roman" w:cs="Times New Roman"/>
          <w:sz w:val="20"/>
          <w:szCs w:val="20"/>
        </w:rPr>
        <w:t>д</w:t>
      </w:r>
      <w:r w:rsidRPr="00A4350B">
        <w:rPr>
          <w:rFonts w:ascii="Times New Roman" w:hAnsi="Times New Roman" w:cs="Times New Roman"/>
          <w:sz w:val="20"/>
          <w:szCs w:val="20"/>
        </w:rPr>
        <w:t xml:space="preserve">ствах должен быть установлен опознавательный знак "Инвалид". Указанные места для парковки не должны занимать иные транспортные средства». </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1.2. Наименование раздела 5.  </w:t>
      </w:r>
      <w:proofErr w:type="gramStart"/>
      <w:r w:rsidRPr="00A4350B">
        <w:rPr>
          <w:rFonts w:ascii="Times New Roman" w:hAnsi="Times New Roman" w:cs="Times New Roman"/>
          <w:sz w:val="20"/>
          <w:szCs w:val="20"/>
        </w:rPr>
        <w:t xml:space="preserve">«Досудебный (внесудебный) порядок обжалования решений и действий (бездействия) органа, предоставляющего муниципальную услугу, должностного  лица органа, </w:t>
      </w:r>
      <w:r w:rsidRPr="00A4350B">
        <w:rPr>
          <w:rFonts w:ascii="Times New Roman" w:hAnsi="Times New Roman" w:cs="Times New Roman"/>
          <w:sz w:val="20"/>
          <w:szCs w:val="20"/>
        </w:rPr>
        <w:lastRenderedPageBreak/>
        <w:t xml:space="preserve">предоставляющего муниципальную услугу, либо муниципального служащего»  после слов «муниципального служащего» дополнить  словами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 </w:t>
      </w:r>
      <w:proofErr w:type="gramEnd"/>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 2. </w:t>
      </w:r>
      <w:proofErr w:type="gramStart"/>
      <w:r w:rsidRPr="00A4350B">
        <w:rPr>
          <w:rFonts w:ascii="Times New Roman" w:hAnsi="Times New Roman" w:cs="Times New Roman"/>
          <w:sz w:val="20"/>
          <w:szCs w:val="20"/>
        </w:rPr>
        <w:t>Разместить</w:t>
      </w:r>
      <w:proofErr w:type="gramEnd"/>
      <w:r w:rsidRPr="00A4350B">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A4350B" w:rsidRPr="00A4350B" w:rsidRDefault="00A4350B" w:rsidP="00A4350B">
      <w:pPr>
        <w:pStyle w:val="a4"/>
        <w:jc w:val="both"/>
        <w:rPr>
          <w:rFonts w:ascii="Times New Roman" w:hAnsi="Times New Roman" w:cs="Times New Roman"/>
          <w:b/>
          <w:sz w:val="20"/>
          <w:szCs w:val="20"/>
        </w:rPr>
      </w:pPr>
      <w:r w:rsidRPr="00A4350B">
        <w:rPr>
          <w:rFonts w:ascii="Times New Roman" w:hAnsi="Times New Roman" w:cs="Times New Roman"/>
          <w:sz w:val="20"/>
          <w:szCs w:val="20"/>
        </w:rPr>
        <w:t xml:space="preserve">3. </w:t>
      </w:r>
      <w:proofErr w:type="gramStart"/>
      <w:r w:rsidRPr="00A4350B">
        <w:rPr>
          <w:rFonts w:ascii="Times New Roman" w:hAnsi="Times New Roman" w:cs="Times New Roman"/>
          <w:sz w:val="20"/>
          <w:szCs w:val="20"/>
        </w:rPr>
        <w:t>Контроль за</w:t>
      </w:r>
      <w:proofErr w:type="gramEnd"/>
      <w:r w:rsidRPr="00A4350B">
        <w:rPr>
          <w:rFonts w:ascii="Times New Roman" w:hAnsi="Times New Roman" w:cs="Times New Roman"/>
          <w:sz w:val="20"/>
          <w:szCs w:val="20"/>
        </w:rPr>
        <w:t xml:space="preserve"> исполнением данного постановления оставляю за собой.</w:t>
      </w:r>
    </w:p>
    <w:p w:rsidR="00A4350B" w:rsidRPr="00A4350B" w:rsidRDefault="00A4350B" w:rsidP="00A4350B">
      <w:pPr>
        <w:contextualSpacing/>
        <w:jc w:val="both"/>
        <w:rPr>
          <w:sz w:val="20"/>
          <w:szCs w:val="20"/>
        </w:rPr>
      </w:pPr>
    </w:p>
    <w:p w:rsidR="00A4350B" w:rsidRPr="00A4350B" w:rsidRDefault="00A4350B" w:rsidP="00A4350B">
      <w:pPr>
        <w:contextualSpacing/>
        <w:jc w:val="both"/>
        <w:rPr>
          <w:sz w:val="20"/>
          <w:szCs w:val="20"/>
        </w:rPr>
      </w:pPr>
      <w:r w:rsidRPr="00A4350B">
        <w:rPr>
          <w:sz w:val="20"/>
          <w:szCs w:val="20"/>
        </w:rPr>
        <w:t>Глава Новотроицкого сельсовета</w:t>
      </w:r>
    </w:p>
    <w:p w:rsidR="00A4350B" w:rsidRPr="00A4350B" w:rsidRDefault="00A4350B" w:rsidP="00A4350B">
      <w:pPr>
        <w:contextualSpacing/>
        <w:jc w:val="both"/>
        <w:rPr>
          <w:sz w:val="20"/>
          <w:szCs w:val="20"/>
        </w:rPr>
      </w:pPr>
      <w:r w:rsidRPr="00A4350B">
        <w:rPr>
          <w:sz w:val="20"/>
          <w:szCs w:val="20"/>
        </w:rPr>
        <w:t xml:space="preserve">Северного района Новосибирской области                               </w:t>
      </w:r>
      <w:proofErr w:type="spellStart"/>
      <w:r w:rsidRPr="00A4350B">
        <w:rPr>
          <w:sz w:val="20"/>
          <w:szCs w:val="20"/>
        </w:rPr>
        <w:t>А.Д.Кочережко</w:t>
      </w:r>
      <w:proofErr w:type="spellEnd"/>
      <w:r w:rsidRPr="00A4350B">
        <w:rPr>
          <w:sz w:val="20"/>
          <w:szCs w:val="20"/>
        </w:rPr>
        <w:t xml:space="preserve">                                      </w:t>
      </w:r>
    </w:p>
    <w:p w:rsidR="00A4350B" w:rsidRPr="00A4350B" w:rsidRDefault="00A4350B" w:rsidP="00A4350B">
      <w:pPr>
        <w:pStyle w:val="a4"/>
        <w:jc w:val="center"/>
        <w:rPr>
          <w:rFonts w:ascii="Times New Roman" w:hAnsi="Times New Roman" w:cs="Times New Roman"/>
          <w:sz w:val="20"/>
          <w:szCs w:val="20"/>
        </w:rPr>
      </w:pPr>
      <w:r w:rsidRPr="00A4350B">
        <w:rPr>
          <w:rFonts w:ascii="Times New Roman" w:hAnsi="Times New Roman" w:cs="Times New Roman"/>
          <w:sz w:val="20"/>
          <w:szCs w:val="20"/>
        </w:rPr>
        <w:t>АДМИНИСТРАЦИЯ</w:t>
      </w:r>
    </w:p>
    <w:p w:rsidR="00A4350B" w:rsidRPr="00A4350B" w:rsidRDefault="00A4350B" w:rsidP="00A4350B">
      <w:pPr>
        <w:pStyle w:val="a4"/>
        <w:jc w:val="center"/>
        <w:rPr>
          <w:rFonts w:ascii="Times New Roman" w:hAnsi="Times New Roman" w:cs="Times New Roman"/>
          <w:sz w:val="20"/>
          <w:szCs w:val="20"/>
        </w:rPr>
      </w:pPr>
      <w:r w:rsidRPr="00A4350B">
        <w:rPr>
          <w:rFonts w:ascii="Times New Roman" w:hAnsi="Times New Roman" w:cs="Times New Roman"/>
          <w:sz w:val="20"/>
          <w:szCs w:val="20"/>
        </w:rPr>
        <w:t>НОВОТРОИЦКОГО СЕЛЬСОВЕТА</w:t>
      </w:r>
    </w:p>
    <w:p w:rsidR="00A4350B" w:rsidRPr="00A4350B" w:rsidRDefault="00A4350B" w:rsidP="00A4350B">
      <w:pPr>
        <w:pStyle w:val="a4"/>
        <w:jc w:val="center"/>
        <w:rPr>
          <w:rFonts w:ascii="Times New Roman" w:hAnsi="Times New Roman" w:cs="Times New Roman"/>
          <w:sz w:val="20"/>
          <w:szCs w:val="20"/>
        </w:rPr>
      </w:pPr>
      <w:r w:rsidRPr="00A4350B">
        <w:rPr>
          <w:rFonts w:ascii="Times New Roman" w:hAnsi="Times New Roman" w:cs="Times New Roman"/>
          <w:sz w:val="20"/>
          <w:szCs w:val="20"/>
        </w:rPr>
        <w:t>СЕВЕРНОГО РАЙОНА</w:t>
      </w:r>
    </w:p>
    <w:p w:rsidR="00A4350B" w:rsidRPr="00A4350B" w:rsidRDefault="00A4350B" w:rsidP="00A4350B">
      <w:pPr>
        <w:pStyle w:val="a4"/>
        <w:jc w:val="center"/>
        <w:rPr>
          <w:rFonts w:ascii="Times New Roman" w:hAnsi="Times New Roman" w:cs="Times New Roman"/>
          <w:sz w:val="20"/>
          <w:szCs w:val="20"/>
        </w:rPr>
      </w:pPr>
      <w:r w:rsidRPr="00A4350B">
        <w:rPr>
          <w:rFonts w:ascii="Times New Roman" w:hAnsi="Times New Roman" w:cs="Times New Roman"/>
          <w:sz w:val="20"/>
          <w:szCs w:val="20"/>
        </w:rPr>
        <w:t>НОВОСИБИРСКОЙ ОБЛАСТИ</w:t>
      </w:r>
    </w:p>
    <w:p w:rsidR="00A4350B" w:rsidRPr="00A4350B" w:rsidRDefault="00A4350B" w:rsidP="00A4350B">
      <w:pPr>
        <w:pStyle w:val="a4"/>
        <w:jc w:val="center"/>
        <w:rPr>
          <w:rFonts w:ascii="Times New Roman" w:hAnsi="Times New Roman" w:cs="Times New Roman"/>
          <w:b/>
          <w:sz w:val="20"/>
          <w:szCs w:val="20"/>
        </w:rPr>
      </w:pPr>
      <w:r w:rsidRPr="00A4350B">
        <w:rPr>
          <w:rFonts w:ascii="Times New Roman" w:hAnsi="Times New Roman" w:cs="Times New Roman"/>
          <w:b/>
          <w:sz w:val="20"/>
          <w:szCs w:val="20"/>
        </w:rPr>
        <w:t>ПОСТАНОВЛЕНИЕ</w:t>
      </w:r>
    </w:p>
    <w:p w:rsidR="00A4350B" w:rsidRPr="00A4350B" w:rsidRDefault="00A4350B" w:rsidP="00A4350B">
      <w:pPr>
        <w:pStyle w:val="a4"/>
        <w:jc w:val="center"/>
        <w:rPr>
          <w:rFonts w:ascii="Times New Roman" w:hAnsi="Times New Roman" w:cs="Times New Roman"/>
          <w:sz w:val="20"/>
          <w:szCs w:val="20"/>
        </w:rPr>
      </w:pPr>
      <w:r w:rsidRPr="00A4350B">
        <w:rPr>
          <w:rFonts w:ascii="Times New Roman" w:hAnsi="Times New Roman" w:cs="Times New Roman"/>
          <w:sz w:val="20"/>
          <w:szCs w:val="20"/>
        </w:rPr>
        <w:t>18.06.2018                                   с. Новотроицк                                         №  61</w:t>
      </w:r>
    </w:p>
    <w:p w:rsidR="00A4350B" w:rsidRPr="00A4350B" w:rsidRDefault="00A4350B" w:rsidP="00A4350B">
      <w:pPr>
        <w:autoSpaceDE w:val="0"/>
        <w:autoSpaceDN w:val="0"/>
        <w:adjustRightInd w:val="0"/>
        <w:contextualSpacing/>
        <w:jc w:val="center"/>
        <w:rPr>
          <w:b/>
          <w:sz w:val="20"/>
          <w:szCs w:val="20"/>
        </w:rPr>
      </w:pPr>
      <w:r w:rsidRPr="00A4350B">
        <w:rPr>
          <w:b/>
          <w:sz w:val="20"/>
          <w:szCs w:val="20"/>
        </w:rPr>
        <w:t xml:space="preserve">Об отмене </w:t>
      </w:r>
      <w:proofErr w:type="gramStart"/>
      <w:r w:rsidRPr="00A4350B">
        <w:rPr>
          <w:b/>
          <w:sz w:val="20"/>
          <w:szCs w:val="20"/>
        </w:rPr>
        <w:t>постановления администрации Новотроицкого сельсовета Северного района Новосибирской области</w:t>
      </w:r>
      <w:proofErr w:type="gramEnd"/>
      <w:r w:rsidRPr="00A4350B">
        <w:rPr>
          <w:b/>
          <w:sz w:val="20"/>
          <w:szCs w:val="20"/>
        </w:rPr>
        <w:t xml:space="preserve"> от 16.04.2018 № 31</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Во исполнение части 4 статьи 7, части 2, статьи 43 Федерального закона от 06.10.2003 № 131-ФЗ администрация Новотроицкого сельсовета Северного района Новосибирской области</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ПОСТАНОВЛЯЕТ: </w:t>
      </w:r>
    </w:p>
    <w:p w:rsidR="00A4350B" w:rsidRPr="00A4350B" w:rsidRDefault="00A4350B" w:rsidP="00A4350B">
      <w:pPr>
        <w:pStyle w:val="a4"/>
        <w:numPr>
          <w:ilvl w:val="0"/>
          <w:numId w:val="8"/>
        </w:numPr>
        <w:jc w:val="both"/>
        <w:rPr>
          <w:rFonts w:ascii="Times New Roman" w:hAnsi="Times New Roman" w:cs="Times New Roman"/>
          <w:sz w:val="20"/>
          <w:szCs w:val="20"/>
        </w:rPr>
      </w:pPr>
      <w:r w:rsidRPr="00A4350B">
        <w:rPr>
          <w:rFonts w:ascii="Times New Roman" w:hAnsi="Times New Roman" w:cs="Times New Roman"/>
          <w:sz w:val="20"/>
          <w:szCs w:val="20"/>
        </w:rPr>
        <w:t>Отменить постановление администрации Новотроицкого сельсовета</w:t>
      </w:r>
    </w:p>
    <w:p w:rsidR="00A4350B" w:rsidRPr="00A4350B" w:rsidRDefault="00A4350B" w:rsidP="00A4350B">
      <w:pPr>
        <w:autoSpaceDE w:val="0"/>
        <w:autoSpaceDN w:val="0"/>
        <w:adjustRightInd w:val="0"/>
        <w:contextualSpacing/>
        <w:jc w:val="both"/>
        <w:rPr>
          <w:sz w:val="20"/>
          <w:szCs w:val="20"/>
        </w:rPr>
      </w:pPr>
      <w:r w:rsidRPr="00A4350B">
        <w:rPr>
          <w:sz w:val="20"/>
          <w:szCs w:val="20"/>
        </w:rPr>
        <w:t>Северного района Новосибирской области от 16.04.2018 № 31 «</w:t>
      </w:r>
      <w:r w:rsidRPr="00A4350B">
        <w:rPr>
          <w:color w:val="000000"/>
          <w:sz w:val="20"/>
          <w:szCs w:val="20"/>
        </w:rPr>
        <w:t>Об утверждении Административного регламента предоставления</w:t>
      </w:r>
      <w:r w:rsidRPr="00A4350B">
        <w:rPr>
          <w:color w:val="000000"/>
          <w:sz w:val="20"/>
          <w:szCs w:val="20"/>
        </w:rPr>
        <w:br/>
        <w:t>муниципальной услуги по включению земельного участка, здания,</w:t>
      </w:r>
      <w:r w:rsidRPr="00A4350B">
        <w:rPr>
          <w:color w:val="000000"/>
          <w:sz w:val="20"/>
          <w:szCs w:val="20"/>
        </w:rPr>
        <w:br/>
        <w:t>сооружения, а также их части в перечень мест проведения ярмарок</w:t>
      </w:r>
      <w:r w:rsidRPr="00A4350B">
        <w:rPr>
          <w:color w:val="000000"/>
          <w:sz w:val="20"/>
          <w:szCs w:val="20"/>
        </w:rPr>
        <w:br/>
        <w:t>на территории Новотроицкого сельсовета Северного района</w:t>
      </w:r>
      <w:r w:rsidRPr="00A4350B">
        <w:rPr>
          <w:color w:val="000000"/>
          <w:sz w:val="20"/>
          <w:szCs w:val="20"/>
        </w:rPr>
        <w:br/>
        <w:t>Новосибирской области</w:t>
      </w:r>
      <w:r w:rsidRPr="00A4350B">
        <w:rPr>
          <w:sz w:val="20"/>
          <w:szCs w:val="20"/>
        </w:rPr>
        <w:t>»</w:t>
      </w:r>
    </w:p>
    <w:p w:rsidR="00A4350B" w:rsidRPr="00A4350B" w:rsidRDefault="00A4350B" w:rsidP="00A4350B">
      <w:pPr>
        <w:pStyle w:val="a4"/>
        <w:numPr>
          <w:ilvl w:val="0"/>
          <w:numId w:val="8"/>
        </w:numPr>
        <w:jc w:val="both"/>
        <w:rPr>
          <w:rFonts w:ascii="Times New Roman" w:hAnsi="Times New Roman" w:cs="Times New Roman"/>
          <w:sz w:val="20"/>
          <w:szCs w:val="20"/>
        </w:rPr>
      </w:pPr>
      <w:r w:rsidRPr="00A4350B">
        <w:rPr>
          <w:rFonts w:ascii="Times New Roman" w:hAnsi="Times New Roman" w:cs="Times New Roman"/>
          <w:sz w:val="20"/>
          <w:szCs w:val="20"/>
        </w:rPr>
        <w:t xml:space="preserve">Опубликовать данное постановление в </w:t>
      </w:r>
      <w:proofErr w:type="gramStart"/>
      <w:r w:rsidRPr="00A4350B">
        <w:rPr>
          <w:rFonts w:ascii="Times New Roman" w:hAnsi="Times New Roman" w:cs="Times New Roman"/>
          <w:sz w:val="20"/>
          <w:szCs w:val="20"/>
        </w:rPr>
        <w:t>периодическом</w:t>
      </w:r>
      <w:proofErr w:type="gramEnd"/>
      <w:r w:rsidRPr="00A4350B">
        <w:rPr>
          <w:rFonts w:ascii="Times New Roman" w:hAnsi="Times New Roman" w:cs="Times New Roman"/>
          <w:sz w:val="20"/>
          <w:szCs w:val="20"/>
        </w:rPr>
        <w:t xml:space="preserve"> печатном </w:t>
      </w:r>
    </w:p>
    <w:p w:rsidR="00A4350B" w:rsidRPr="00A4350B" w:rsidRDefault="00A4350B" w:rsidP="00A4350B">
      <w:pPr>
        <w:pStyle w:val="a4"/>
        <w:jc w:val="both"/>
        <w:rPr>
          <w:rFonts w:ascii="Times New Roman" w:hAnsi="Times New Roman" w:cs="Times New Roman"/>
          <w:sz w:val="20"/>
          <w:szCs w:val="20"/>
        </w:rPr>
      </w:pPr>
      <w:proofErr w:type="gramStart"/>
      <w:r w:rsidRPr="00A4350B">
        <w:rPr>
          <w:rFonts w:ascii="Times New Roman" w:hAnsi="Times New Roman" w:cs="Times New Roman"/>
          <w:sz w:val="20"/>
          <w:szCs w:val="20"/>
        </w:rPr>
        <w:t>издании</w:t>
      </w:r>
      <w:proofErr w:type="gramEnd"/>
      <w:r w:rsidRPr="00A4350B">
        <w:rPr>
          <w:rFonts w:ascii="Times New Roman" w:hAnsi="Times New Roman" w:cs="Times New Roman"/>
          <w:sz w:val="20"/>
          <w:szCs w:val="20"/>
        </w:rPr>
        <w:t xml:space="preserve"> «Вестник Новотроицкого сельсовета» и разместить на официальном сайте администрации Северного района Новосибирской области в разделе «Поселения».</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      </w:t>
      </w:r>
    </w:p>
    <w:p w:rsidR="00A4350B" w:rsidRPr="00A4350B" w:rsidRDefault="00A4350B" w:rsidP="00A4350B">
      <w:pPr>
        <w:pStyle w:val="a4"/>
        <w:jc w:val="both"/>
        <w:rPr>
          <w:rFonts w:ascii="Times New Roman" w:hAnsi="Times New Roman" w:cs="Times New Roman"/>
          <w:sz w:val="20"/>
          <w:szCs w:val="20"/>
        </w:rPr>
      </w:pPr>
      <w:r w:rsidRPr="00A4350B">
        <w:rPr>
          <w:rFonts w:ascii="Times New Roman" w:hAnsi="Times New Roman" w:cs="Times New Roman"/>
          <w:sz w:val="20"/>
          <w:szCs w:val="20"/>
        </w:rPr>
        <w:t>Глава Новотроицкого сельсовета</w:t>
      </w:r>
    </w:p>
    <w:p w:rsidR="00A4350B" w:rsidRPr="000917D0" w:rsidRDefault="00A4350B" w:rsidP="000917D0">
      <w:pPr>
        <w:pStyle w:val="a4"/>
        <w:jc w:val="both"/>
        <w:rPr>
          <w:rFonts w:ascii="Times New Roman" w:hAnsi="Times New Roman" w:cs="Times New Roman"/>
          <w:sz w:val="20"/>
          <w:szCs w:val="20"/>
        </w:rPr>
      </w:pPr>
      <w:r w:rsidRPr="00A4350B">
        <w:rPr>
          <w:rFonts w:ascii="Times New Roman" w:hAnsi="Times New Roman" w:cs="Times New Roman"/>
          <w:sz w:val="20"/>
          <w:szCs w:val="20"/>
        </w:rPr>
        <w:t xml:space="preserve">Северного района Новосибирской области                               </w:t>
      </w:r>
      <w:proofErr w:type="spellStart"/>
      <w:r w:rsidRPr="00A4350B">
        <w:rPr>
          <w:rFonts w:ascii="Times New Roman" w:hAnsi="Times New Roman" w:cs="Times New Roman"/>
          <w:sz w:val="20"/>
          <w:szCs w:val="20"/>
        </w:rPr>
        <w:t>А.Д.Кочережко</w:t>
      </w:r>
      <w:proofErr w:type="spellEnd"/>
      <w:r w:rsidRPr="00A4350B">
        <w:rPr>
          <w:rFonts w:ascii="Times New Roman" w:hAnsi="Times New Roman" w:cs="Times New Roman"/>
          <w:sz w:val="20"/>
          <w:szCs w:val="20"/>
        </w:rPr>
        <w:t xml:space="preserve">                                        </w:t>
      </w:r>
    </w:p>
    <w:p w:rsidR="000917D0" w:rsidRPr="000917D0" w:rsidRDefault="000917D0" w:rsidP="000917D0">
      <w:pPr>
        <w:jc w:val="center"/>
        <w:rPr>
          <w:sz w:val="20"/>
          <w:szCs w:val="20"/>
        </w:rPr>
      </w:pPr>
      <w:r w:rsidRPr="000917D0">
        <w:rPr>
          <w:sz w:val="20"/>
          <w:szCs w:val="20"/>
        </w:rPr>
        <w:t>АДМИНИСТРАЦИЯ</w:t>
      </w:r>
    </w:p>
    <w:p w:rsidR="000917D0" w:rsidRPr="000917D0" w:rsidRDefault="000917D0" w:rsidP="000917D0">
      <w:pPr>
        <w:jc w:val="center"/>
        <w:rPr>
          <w:sz w:val="20"/>
          <w:szCs w:val="20"/>
        </w:rPr>
      </w:pPr>
      <w:r w:rsidRPr="000917D0">
        <w:rPr>
          <w:sz w:val="20"/>
          <w:szCs w:val="20"/>
        </w:rPr>
        <w:t>НОВОТРОИЦКОГО СЕЛЬСОВЕТА</w:t>
      </w:r>
    </w:p>
    <w:p w:rsidR="000917D0" w:rsidRPr="000917D0" w:rsidRDefault="000917D0" w:rsidP="000917D0">
      <w:pPr>
        <w:jc w:val="center"/>
        <w:rPr>
          <w:sz w:val="20"/>
          <w:szCs w:val="20"/>
        </w:rPr>
      </w:pPr>
      <w:r w:rsidRPr="000917D0">
        <w:rPr>
          <w:sz w:val="20"/>
          <w:szCs w:val="20"/>
        </w:rPr>
        <w:t>СЕВЕРНОГО РАЙОНА</w:t>
      </w:r>
    </w:p>
    <w:p w:rsidR="000917D0" w:rsidRPr="000917D0" w:rsidRDefault="000917D0" w:rsidP="000917D0">
      <w:pPr>
        <w:jc w:val="center"/>
        <w:rPr>
          <w:sz w:val="20"/>
          <w:szCs w:val="20"/>
        </w:rPr>
      </w:pPr>
      <w:r w:rsidRPr="000917D0">
        <w:rPr>
          <w:sz w:val="20"/>
          <w:szCs w:val="20"/>
        </w:rPr>
        <w:t>НОВОСИБИРСКОЙ ОБЛАСТИ</w:t>
      </w:r>
    </w:p>
    <w:p w:rsidR="000917D0" w:rsidRPr="000917D0" w:rsidRDefault="000917D0" w:rsidP="000917D0">
      <w:pPr>
        <w:jc w:val="center"/>
        <w:rPr>
          <w:b/>
          <w:sz w:val="20"/>
          <w:szCs w:val="20"/>
        </w:rPr>
      </w:pPr>
      <w:r w:rsidRPr="000917D0">
        <w:rPr>
          <w:b/>
          <w:sz w:val="20"/>
          <w:szCs w:val="20"/>
        </w:rPr>
        <w:t>ПОСТАНОВЛЕНИЕ</w:t>
      </w:r>
    </w:p>
    <w:p w:rsidR="000917D0" w:rsidRPr="000917D0" w:rsidRDefault="000917D0" w:rsidP="000917D0">
      <w:pPr>
        <w:rPr>
          <w:sz w:val="20"/>
          <w:szCs w:val="20"/>
        </w:rPr>
      </w:pPr>
      <w:r w:rsidRPr="000917D0">
        <w:rPr>
          <w:sz w:val="20"/>
          <w:szCs w:val="20"/>
        </w:rPr>
        <w:t>18.06.2018</w:t>
      </w:r>
      <w:r w:rsidRPr="000917D0">
        <w:rPr>
          <w:sz w:val="20"/>
          <w:szCs w:val="20"/>
        </w:rPr>
        <w:tab/>
      </w:r>
      <w:r w:rsidRPr="000917D0">
        <w:rPr>
          <w:sz w:val="20"/>
          <w:szCs w:val="20"/>
        </w:rPr>
        <w:tab/>
      </w:r>
      <w:r w:rsidRPr="000917D0">
        <w:rPr>
          <w:sz w:val="20"/>
          <w:szCs w:val="20"/>
        </w:rPr>
        <w:tab/>
      </w:r>
      <w:r w:rsidRPr="000917D0">
        <w:rPr>
          <w:sz w:val="20"/>
          <w:szCs w:val="20"/>
        </w:rPr>
        <w:tab/>
        <w:t>с</w:t>
      </w:r>
      <w:proofErr w:type="gramStart"/>
      <w:r w:rsidRPr="000917D0">
        <w:rPr>
          <w:sz w:val="20"/>
          <w:szCs w:val="20"/>
        </w:rPr>
        <w:t>.Н</w:t>
      </w:r>
      <w:proofErr w:type="gramEnd"/>
      <w:r w:rsidRPr="000917D0">
        <w:rPr>
          <w:sz w:val="20"/>
          <w:szCs w:val="20"/>
        </w:rPr>
        <w:t>овотроицк</w:t>
      </w:r>
      <w:r w:rsidRPr="000917D0">
        <w:rPr>
          <w:sz w:val="20"/>
          <w:szCs w:val="20"/>
        </w:rPr>
        <w:tab/>
      </w:r>
      <w:r w:rsidRPr="000917D0">
        <w:rPr>
          <w:sz w:val="20"/>
          <w:szCs w:val="20"/>
        </w:rPr>
        <w:tab/>
      </w:r>
      <w:r w:rsidRPr="000917D0">
        <w:rPr>
          <w:sz w:val="20"/>
          <w:szCs w:val="20"/>
        </w:rPr>
        <w:tab/>
      </w:r>
      <w:r w:rsidRPr="000917D0">
        <w:rPr>
          <w:sz w:val="20"/>
          <w:szCs w:val="20"/>
        </w:rPr>
        <w:tab/>
        <w:t xml:space="preserve">         № 62</w:t>
      </w:r>
    </w:p>
    <w:p w:rsidR="000917D0" w:rsidRPr="000917D0" w:rsidRDefault="000917D0" w:rsidP="000917D0">
      <w:pPr>
        <w:jc w:val="center"/>
        <w:rPr>
          <w:b/>
          <w:sz w:val="20"/>
          <w:szCs w:val="20"/>
        </w:rPr>
      </w:pPr>
      <w:r w:rsidRPr="000917D0">
        <w:rPr>
          <w:b/>
          <w:sz w:val="20"/>
          <w:szCs w:val="20"/>
        </w:rPr>
        <w:t xml:space="preserve">Об утверждении Порядка оценки эффективности предоставленных налоговых льгот в Новотроицком сельсовете Северного района Новосибирской области иным категориям налогоплательщиков и Методики оценки </w:t>
      </w:r>
      <w:proofErr w:type="gramStart"/>
      <w:r w:rsidRPr="000917D0">
        <w:rPr>
          <w:b/>
          <w:sz w:val="20"/>
          <w:szCs w:val="20"/>
        </w:rPr>
        <w:t>эффективности</w:t>
      </w:r>
      <w:proofErr w:type="gramEnd"/>
      <w:r w:rsidRPr="000917D0">
        <w:rPr>
          <w:b/>
          <w:sz w:val="20"/>
          <w:szCs w:val="20"/>
        </w:rPr>
        <w:t xml:space="preserve"> предоставленных налоговых льгот в Новотроицком сельсовете Северного района  Новосибирской области иным категориям налогоплательщиков</w:t>
      </w:r>
    </w:p>
    <w:p w:rsidR="000917D0" w:rsidRPr="000917D0" w:rsidRDefault="000917D0" w:rsidP="000917D0">
      <w:pPr>
        <w:ind w:firstLine="720"/>
        <w:jc w:val="both"/>
        <w:rPr>
          <w:sz w:val="20"/>
          <w:szCs w:val="20"/>
        </w:rPr>
      </w:pPr>
      <w:r w:rsidRPr="000917D0">
        <w:rPr>
          <w:sz w:val="20"/>
          <w:szCs w:val="20"/>
        </w:rPr>
        <w:t>В целях повышения результативности практической реализации налоговой политики, эффективности предоставления режимов льготного налогообложения в Новотроицком сельсовете Северного района Новосибирской области, администрация Новотроицкого сельсовета Северного района Новосибирской области</w:t>
      </w:r>
    </w:p>
    <w:p w:rsidR="000917D0" w:rsidRPr="000917D0" w:rsidRDefault="000917D0" w:rsidP="000917D0">
      <w:pPr>
        <w:ind w:firstLine="720"/>
        <w:jc w:val="both"/>
        <w:rPr>
          <w:sz w:val="20"/>
          <w:szCs w:val="20"/>
        </w:rPr>
      </w:pPr>
      <w:r w:rsidRPr="000917D0">
        <w:rPr>
          <w:sz w:val="20"/>
          <w:szCs w:val="20"/>
        </w:rPr>
        <w:t>ПОСТАНОВЛЯЕТ:</w:t>
      </w:r>
    </w:p>
    <w:p w:rsidR="000917D0" w:rsidRPr="000917D0" w:rsidRDefault="000917D0" w:rsidP="000917D0">
      <w:pPr>
        <w:numPr>
          <w:ilvl w:val="0"/>
          <w:numId w:val="9"/>
        </w:numPr>
        <w:jc w:val="both"/>
        <w:rPr>
          <w:sz w:val="20"/>
          <w:szCs w:val="20"/>
        </w:rPr>
      </w:pPr>
      <w:r w:rsidRPr="000917D0">
        <w:rPr>
          <w:sz w:val="20"/>
          <w:szCs w:val="20"/>
        </w:rPr>
        <w:t>Утвердить прилагаемые:</w:t>
      </w:r>
    </w:p>
    <w:p w:rsidR="000917D0" w:rsidRPr="000917D0" w:rsidRDefault="000917D0" w:rsidP="000917D0">
      <w:pPr>
        <w:jc w:val="both"/>
        <w:rPr>
          <w:sz w:val="20"/>
          <w:szCs w:val="20"/>
        </w:rPr>
      </w:pPr>
      <w:r w:rsidRPr="000917D0">
        <w:rPr>
          <w:sz w:val="20"/>
          <w:szCs w:val="20"/>
        </w:rPr>
        <w:t xml:space="preserve">          1) Порядок оценки эффективности предоставленных налоговых льгот в Новотроицком сельсовете Северного района Новосибирской области иным категориям налогоплательщиков (Приложение № 1).</w:t>
      </w:r>
    </w:p>
    <w:p w:rsidR="000917D0" w:rsidRPr="000917D0" w:rsidRDefault="000917D0" w:rsidP="000917D0">
      <w:pPr>
        <w:spacing w:line="288" w:lineRule="atLeast"/>
        <w:jc w:val="both"/>
        <w:outlineLvl w:val="0"/>
        <w:rPr>
          <w:sz w:val="20"/>
          <w:szCs w:val="20"/>
        </w:rPr>
      </w:pPr>
      <w:r w:rsidRPr="000917D0">
        <w:rPr>
          <w:bCs/>
          <w:color w:val="000000"/>
          <w:kern w:val="36"/>
          <w:sz w:val="20"/>
          <w:szCs w:val="20"/>
        </w:rPr>
        <w:t xml:space="preserve">          2) </w:t>
      </w:r>
      <w:r w:rsidRPr="000917D0">
        <w:rPr>
          <w:sz w:val="20"/>
          <w:szCs w:val="20"/>
        </w:rPr>
        <w:t>Методику оценки эффективности предоставленных налоговых льгот в Новотроицком сельсовете Северного района Новосибирской области иным категориям налогоплательщиков  (Приложение № 2).</w:t>
      </w:r>
    </w:p>
    <w:p w:rsidR="000917D0" w:rsidRPr="000917D0" w:rsidRDefault="000917D0" w:rsidP="000917D0">
      <w:pPr>
        <w:pStyle w:val="a5"/>
        <w:ind w:left="0" w:firstLine="540"/>
        <w:jc w:val="both"/>
        <w:rPr>
          <w:sz w:val="20"/>
          <w:szCs w:val="20"/>
        </w:rPr>
      </w:pPr>
      <w:r w:rsidRPr="000917D0">
        <w:rPr>
          <w:sz w:val="20"/>
          <w:szCs w:val="20"/>
        </w:rPr>
        <w:t xml:space="preserve">2. </w:t>
      </w:r>
      <w:proofErr w:type="gramStart"/>
      <w:r w:rsidRPr="000917D0">
        <w:rPr>
          <w:sz w:val="20"/>
          <w:szCs w:val="20"/>
        </w:rPr>
        <w:t>Контроль за</w:t>
      </w:r>
      <w:proofErr w:type="gramEnd"/>
      <w:r w:rsidRPr="000917D0">
        <w:rPr>
          <w:sz w:val="20"/>
          <w:szCs w:val="20"/>
        </w:rPr>
        <w:t xml:space="preserve"> исполнением настоящего постановления оставляю за собой. </w:t>
      </w:r>
    </w:p>
    <w:p w:rsidR="000917D0" w:rsidRPr="000917D0" w:rsidRDefault="000917D0" w:rsidP="000917D0">
      <w:pPr>
        <w:jc w:val="both"/>
        <w:rPr>
          <w:sz w:val="20"/>
          <w:szCs w:val="20"/>
        </w:rPr>
      </w:pPr>
    </w:p>
    <w:p w:rsidR="000917D0" w:rsidRPr="000917D0" w:rsidRDefault="000917D0" w:rsidP="000917D0">
      <w:pPr>
        <w:pStyle w:val="a5"/>
        <w:ind w:left="900" w:hanging="900"/>
        <w:jc w:val="both"/>
        <w:rPr>
          <w:sz w:val="20"/>
          <w:szCs w:val="20"/>
        </w:rPr>
      </w:pPr>
      <w:r w:rsidRPr="000917D0">
        <w:rPr>
          <w:sz w:val="20"/>
          <w:szCs w:val="20"/>
        </w:rPr>
        <w:t xml:space="preserve">Глава Новотроицкого сельсовета </w:t>
      </w:r>
    </w:p>
    <w:p w:rsidR="000917D0" w:rsidRPr="000917D0" w:rsidRDefault="000917D0" w:rsidP="000917D0">
      <w:pPr>
        <w:pStyle w:val="a5"/>
        <w:ind w:left="900" w:hanging="900"/>
        <w:jc w:val="both"/>
        <w:rPr>
          <w:sz w:val="20"/>
          <w:szCs w:val="20"/>
        </w:rPr>
      </w:pPr>
      <w:r w:rsidRPr="000917D0">
        <w:rPr>
          <w:sz w:val="20"/>
          <w:szCs w:val="20"/>
        </w:rPr>
        <w:t xml:space="preserve">Северного района Новосибирской области                              </w:t>
      </w:r>
      <w:proofErr w:type="spellStart"/>
      <w:r w:rsidRPr="000917D0">
        <w:rPr>
          <w:sz w:val="20"/>
          <w:szCs w:val="20"/>
        </w:rPr>
        <w:t>А.Д.Кочережко</w:t>
      </w:r>
      <w:proofErr w:type="spellEnd"/>
      <w:r w:rsidRPr="000917D0">
        <w:rPr>
          <w:sz w:val="20"/>
          <w:szCs w:val="20"/>
        </w:rPr>
        <w:t xml:space="preserve">            </w:t>
      </w:r>
    </w:p>
    <w:p w:rsidR="000917D0" w:rsidRPr="000917D0" w:rsidRDefault="000917D0" w:rsidP="000917D0">
      <w:pPr>
        <w:rPr>
          <w:sz w:val="20"/>
          <w:szCs w:val="20"/>
        </w:rPr>
      </w:pPr>
    </w:p>
    <w:p w:rsidR="000917D0" w:rsidRPr="000917D0" w:rsidRDefault="000917D0" w:rsidP="000917D0">
      <w:pPr>
        <w:ind w:firstLine="709"/>
        <w:jc w:val="right"/>
        <w:rPr>
          <w:sz w:val="20"/>
          <w:szCs w:val="20"/>
        </w:rPr>
      </w:pPr>
      <w:r w:rsidRPr="000917D0">
        <w:rPr>
          <w:sz w:val="20"/>
          <w:szCs w:val="20"/>
        </w:rPr>
        <w:t>Приложение № 1</w:t>
      </w:r>
    </w:p>
    <w:p w:rsidR="000917D0" w:rsidRPr="000917D0" w:rsidRDefault="000917D0" w:rsidP="000917D0">
      <w:pPr>
        <w:ind w:firstLine="709"/>
        <w:jc w:val="right"/>
        <w:rPr>
          <w:sz w:val="20"/>
          <w:szCs w:val="20"/>
        </w:rPr>
      </w:pPr>
      <w:r w:rsidRPr="000917D0">
        <w:rPr>
          <w:sz w:val="20"/>
          <w:szCs w:val="20"/>
        </w:rPr>
        <w:t>к постановлению администрации</w:t>
      </w:r>
    </w:p>
    <w:p w:rsidR="000917D0" w:rsidRPr="000917D0" w:rsidRDefault="000917D0" w:rsidP="000917D0">
      <w:pPr>
        <w:ind w:firstLine="709"/>
        <w:jc w:val="right"/>
        <w:rPr>
          <w:sz w:val="20"/>
          <w:szCs w:val="20"/>
        </w:rPr>
      </w:pPr>
      <w:r w:rsidRPr="000917D0">
        <w:rPr>
          <w:sz w:val="20"/>
          <w:szCs w:val="20"/>
        </w:rPr>
        <w:t xml:space="preserve">Новотроицкого  сельсовета Северного  </w:t>
      </w:r>
    </w:p>
    <w:p w:rsidR="000917D0" w:rsidRPr="000917D0" w:rsidRDefault="000917D0" w:rsidP="000917D0">
      <w:pPr>
        <w:ind w:firstLine="709"/>
        <w:jc w:val="right"/>
        <w:rPr>
          <w:sz w:val="20"/>
          <w:szCs w:val="20"/>
        </w:rPr>
      </w:pPr>
      <w:r w:rsidRPr="000917D0">
        <w:rPr>
          <w:sz w:val="20"/>
          <w:szCs w:val="20"/>
        </w:rPr>
        <w:t>района Новосибирской области</w:t>
      </w:r>
    </w:p>
    <w:p w:rsidR="000917D0" w:rsidRPr="000917D0" w:rsidRDefault="000917D0" w:rsidP="000917D0">
      <w:pPr>
        <w:ind w:firstLine="709"/>
        <w:jc w:val="right"/>
        <w:rPr>
          <w:sz w:val="20"/>
          <w:szCs w:val="20"/>
        </w:rPr>
      </w:pPr>
      <w:r w:rsidRPr="000917D0">
        <w:rPr>
          <w:sz w:val="20"/>
          <w:szCs w:val="20"/>
        </w:rPr>
        <w:t>от 18.06.2018  № 62</w:t>
      </w:r>
    </w:p>
    <w:p w:rsidR="000917D0" w:rsidRPr="000917D0" w:rsidRDefault="000917D0" w:rsidP="000917D0">
      <w:pPr>
        <w:ind w:firstLine="709"/>
        <w:jc w:val="center"/>
        <w:rPr>
          <w:b/>
          <w:sz w:val="20"/>
          <w:szCs w:val="20"/>
        </w:rPr>
      </w:pPr>
      <w:r w:rsidRPr="000917D0">
        <w:rPr>
          <w:b/>
          <w:sz w:val="20"/>
          <w:szCs w:val="20"/>
        </w:rPr>
        <w:t>ПОРЯДОК</w:t>
      </w:r>
    </w:p>
    <w:p w:rsidR="000917D0" w:rsidRPr="000917D0" w:rsidRDefault="000917D0" w:rsidP="000917D0">
      <w:pPr>
        <w:ind w:firstLine="709"/>
        <w:jc w:val="center"/>
        <w:rPr>
          <w:b/>
          <w:sz w:val="20"/>
          <w:szCs w:val="20"/>
        </w:rPr>
      </w:pPr>
      <w:r w:rsidRPr="000917D0">
        <w:rPr>
          <w:b/>
          <w:sz w:val="20"/>
          <w:szCs w:val="20"/>
        </w:rPr>
        <w:t>оценки эффективности предоставленных налоговых льгот в Новотроицком сельсовете Северного района Новосибирской области иным категориям налогоплательщиков</w:t>
      </w:r>
    </w:p>
    <w:p w:rsidR="000917D0" w:rsidRPr="000917D0" w:rsidRDefault="000917D0" w:rsidP="000917D0">
      <w:pPr>
        <w:jc w:val="center"/>
        <w:rPr>
          <w:b/>
          <w:sz w:val="20"/>
          <w:szCs w:val="20"/>
        </w:rPr>
      </w:pPr>
    </w:p>
    <w:p w:rsidR="000917D0" w:rsidRPr="000917D0" w:rsidRDefault="000917D0" w:rsidP="000917D0">
      <w:pPr>
        <w:jc w:val="center"/>
        <w:rPr>
          <w:b/>
          <w:sz w:val="20"/>
          <w:szCs w:val="20"/>
        </w:rPr>
      </w:pPr>
      <w:r w:rsidRPr="000917D0">
        <w:rPr>
          <w:b/>
          <w:sz w:val="20"/>
          <w:szCs w:val="20"/>
          <w:lang w:val="en-US"/>
        </w:rPr>
        <w:lastRenderedPageBreak/>
        <w:t>I</w:t>
      </w:r>
      <w:r w:rsidRPr="000917D0">
        <w:rPr>
          <w:b/>
          <w:sz w:val="20"/>
          <w:szCs w:val="20"/>
        </w:rPr>
        <w:t>. Общие положения</w:t>
      </w:r>
    </w:p>
    <w:p w:rsidR="000917D0" w:rsidRPr="000917D0" w:rsidRDefault="000917D0" w:rsidP="000917D0">
      <w:pPr>
        <w:ind w:firstLine="709"/>
        <w:jc w:val="both"/>
        <w:rPr>
          <w:sz w:val="20"/>
          <w:szCs w:val="20"/>
        </w:rPr>
      </w:pPr>
      <w:r w:rsidRPr="000917D0">
        <w:rPr>
          <w:sz w:val="20"/>
          <w:szCs w:val="20"/>
        </w:rPr>
        <w:t>1. Настоящий Порядок определяет цели проведения оценки эффективности предоставленных налоговых льгот в Новотроицком  сельсовете Северного района Новосибирской области иным категориям налогоплательщиков (далее – налоговые льготы), перечень муниципальных  органов власти Новотроицкого сельсовета Северного района  Новосибирской области, осуществляющих проведение оценки эффективности налоговых льгот, устанавливает порядок проведения оценки эффективности налоговых льгот.</w:t>
      </w:r>
    </w:p>
    <w:p w:rsidR="000917D0" w:rsidRPr="000917D0" w:rsidRDefault="000917D0" w:rsidP="000917D0">
      <w:pPr>
        <w:ind w:firstLine="709"/>
        <w:jc w:val="both"/>
        <w:rPr>
          <w:sz w:val="20"/>
          <w:szCs w:val="20"/>
        </w:rPr>
      </w:pPr>
      <w:r w:rsidRPr="000917D0">
        <w:rPr>
          <w:sz w:val="20"/>
          <w:szCs w:val="20"/>
        </w:rPr>
        <w:t>2. Оценка эффективности проводится в отношении налоговых льгот по земельному налогу и налогу на имущество физических лиц, подлежащему зачислению в местный бюджет Новотроицкого сельсовета Северного района Новосибирской области (далее – местный  бюджет).</w:t>
      </w:r>
    </w:p>
    <w:p w:rsidR="000917D0" w:rsidRPr="000917D0" w:rsidRDefault="000917D0" w:rsidP="000917D0">
      <w:pPr>
        <w:ind w:firstLine="709"/>
        <w:jc w:val="both"/>
        <w:rPr>
          <w:sz w:val="20"/>
          <w:szCs w:val="20"/>
        </w:rPr>
      </w:pPr>
      <w:r w:rsidRPr="000917D0">
        <w:rPr>
          <w:sz w:val="20"/>
          <w:szCs w:val="20"/>
        </w:rPr>
        <w:t>3. Оценка эффективности налоговых льгот проводится в целях:</w:t>
      </w:r>
    </w:p>
    <w:p w:rsidR="000917D0" w:rsidRPr="000917D0" w:rsidRDefault="000917D0" w:rsidP="000917D0">
      <w:pPr>
        <w:ind w:firstLine="709"/>
        <w:jc w:val="both"/>
        <w:rPr>
          <w:sz w:val="20"/>
          <w:szCs w:val="20"/>
        </w:rPr>
      </w:pPr>
      <w:r w:rsidRPr="000917D0">
        <w:rPr>
          <w:sz w:val="20"/>
          <w:szCs w:val="20"/>
        </w:rPr>
        <w:t>1) совершенствования системы налоговых льгот;</w:t>
      </w:r>
    </w:p>
    <w:p w:rsidR="000917D0" w:rsidRPr="000917D0" w:rsidRDefault="000917D0" w:rsidP="000917D0">
      <w:pPr>
        <w:ind w:firstLine="709"/>
        <w:jc w:val="both"/>
        <w:rPr>
          <w:sz w:val="20"/>
          <w:szCs w:val="20"/>
        </w:rPr>
      </w:pPr>
      <w:r w:rsidRPr="000917D0">
        <w:rPr>
          <w:sz w:val="20"/>
          <w:szCs w:val="20"/>
        </w:rPr>
        <w:t>2) принятия необходимых мер по изменению или отмене низкоэффективных или неэффективных налоговых льгот, изменению оснований, порядка и условий их применения;</w:t>
      </w:r>
    </w:p>
    <w:p w:rsidR="000917D0" w:rsidRPr="000917D0" w:rsidRDefault="000917D0" w:rsidP="000917D0">
      <w:pPr>
        <w:ind w:firstLine="709"/>
        <w:jc w:val="both"/>
        <w:rPr>
          <w:sz w:val="20"/>
          <w:szCs w:val="20"/>
        </w:rPr>
      </w:pPr>
      <w:r w:rsidRPr="000917D0">
        <w:rPr>
          <w:sz w:val="20"/>
          <w:szCs w:val="20"/>
        </w:rPr>
        <w:t>3) обеспечения оптимального выбора категорий налогоплательщиков для установления налоговых льгот.</w:t>
      </w:r>
    </w:p>
    <w:p w:rsidR="000917D0" w:rsidRPr="000917D0" w:rsidRDefault="000917D0" w:rsidP="000917D0">
      <w:pPr>
        <w:ind w:firstLine="709"/>
        <w:jc w:val="both"/>
        <w:rPr>
          <w:sz w:val="20"/>
          <w:szCs w:val="20"/>
        </w:rPr>
      </w:pPr>
      <w:r w:rsidRPr="000917D0">
        <w:rPr>
          <w:sz w:val="20"/>
          <w:szCs w:val="20"/>
        </w:rPr>
        <w:t xml:space="preserve">4. </w:t>
      </w:r>
      <w:proofErr w:type="gramStart"/>
      <w:r w:rsidRPr="000917D0">
        <w:rPr>
          <w:sz w:val="20"/>
          <w:szCs w:val="20"/>
        </w:rPr>
        <w:t>Оценка эффективности налоговых льгот проводится администрацией Новотроицкого сельсовета Северного района Новосибирской области (далее – Администрация) в части налоговых льгот, установленных в отношении предприятий, организаций, индивидуальных предпринимателей, физических лиц применяющих режим уплаты налогов, на основании критериев эффективности налоговых льгот, установленных иным категориям налогоплательщиков, в соответствии с пунктом 9данного Порядка оценки эффективности предоставленных налоговых льгот в Новотроицком  сельсовете Северного района Новосибирской области иным</w:t>
      </w:r>
      <w:proofErr w:type="gramEnd"/>
      <w:r w:rsidRPr="000917D0">
        <w:rPr>
          <w:sz w:val="20"/>
          <w:szCs w:val="20"/>
        </w:rPr>
        <w:t xml:space="preserve"> категориям налогоплательщиков (далее – Порядок)  и включает в себя оценку бюджетной, экономической и социальной эффективности налоговых льгот.</w:t>
      </w:r>
    </w:p>
    <w:p w:rsidR="000917D0" w:rsidRPr="000917D0" w:rsidRDefault="000917D0" w:rsidP="000917D0">
      <w:pPr>
        <w:ind w:firstLine="709"/>
        <w:jc w:val="both"/>
        <w:rPr>
          <w:sz w:val="20"/>
          <w:szCs w:val="20"/>
        </w:rPr>
      </w:pPr>
      <w:r w:rsidRPr="000917D0">
        <w:rPr>
          <w:sz w:val="20"/>
          <w:szCs w:val="20"/>
        </w:rPr>
        <w:t>5. Оценка бюджетной эффективности налоговых льгот осуществляется на основании критерия, установленного подпунктом 2 пункта 9  данного Порядка, и  представляет собой оценку влияния налоговых льгот на объемы доходов и расходов  местного бюджета.</w:t>
      </w:r>
    </w:p>
    <w:p w:rsidR="000917D0" w:rsidRPr="000917D0" w:rsidRDefault="000917D0" w:rsidP="000917D0">
      <w:pPr>
        <w:ind w:firstLine="709"/>
        <w:jc w:val="both"/>
        <w:rPr>
          <w:sz w:val="20"/>
          <w:szCs w:val="20"/>
        </w:rPr>
      </w:pPr>
      <w:r w:rsidRPr="000917D0">
        <w:rPr>
          <w:sz w:val="20"/>
          <w:szCs w:val="20"/>
        </w:rPr>
        <w:t>Оценка экономической эффективности налоговых льгот осуществляется на основании критериев, установленных подпунктами 1 и 3 пункта 9 данного Порядка, и представляет собой оценку влияния налоговых льгот на динамику производственных и финансовых результатов деятельности тех категорий налогоплательщиков, которым они предоставлены.</w:t>
      </w:r>
    </w:p>
    <w:p w:rsidR="000917D0" w:rsidRPr="000917D0" w:rsidRDefault="000917D0" w:rsidP="000917D0">
      <w:pPr>
        <w:ind w:firstLine="709"/>
        <w:jc w:val="both"/>
        <w:rPr>
          <w:sz w:val="20"/>
          <w:szCs w:val="20"/>
        </w:rPr>
      </w:pPr>
      <w:r w:rsidRPr="000917D0">
        <w:rPr>
          <w:sz w:val="20"/>
          <w:szCs w:val="20"/>
        </w:rPr>
        <w:t>Оценка социальной эффективности налоговых льгот осуществляется на основании критериев, установленных подпунктами 4-6 пункта 9 данного Порядка, и представляет собой оценку влияния налоговых льгот на создание благоприятных условий развития социальной инфраструктуры и бизнеса, повышение социальной защищенности населения, формирование благоприятных условий жизнедеятельности для малообеспеченных граждан и граждан, оказавшихся в трудной жизненной ситуации.</w:t>
      </w:r>
      <w:bookmarkStart w:id="1" w:name="sub_22"/>
      <w:bookmarkStart w:id="2" w:name="sub_16"/>
    </w:p>
    <w:p w:rsidR="000917D0" w:rsidRPr="000917D0" w:rsidRDefault="000917D0" w:rsidP="000917D0">
      <w:pPr>
        <w:ind w:firstLine="709"/>
        <w:jc w:val="both"/>
        <w:rPr>
          <w:sz w:val="20"/>
          <w:szCs w:val="20"/>
        </w:rPr>
      </w:pPr>
      <w:r w:rsidRPr="000917D0">
        <w:rPr>
          <w:sz w:val="20"/>
          <w:szCs w:val="20"/>
        </w:rPr>
        <w:t>6. Оценка эффективности налоговых льгот осуществляется в соответствии с Методикой оценки эффективности предоставленных налоговых льгот в Новотроицком сельсовете Северного района Новосибирской области иным категориям налогоплательщиков (далее – Методика) путем расчетов показателей эффективности налоговых льгот.</w:t>
      </w:r>
    </w:p>
    <w:p w:rsidR="000917D0" w:rsidRPr="000917D0" w:rsidRDefault="000917D0" w:rsidP="000917D0">
      <w:pPr>
        <w:ind w:firstLine="709"/>
        <w:jc w:val="both"/>
        <w:rPr>
          <w:sz w:val="20"/>
          <w:szCs w:val="20"/>
        </w:rPr>
      </w:pPr>
      <w:r w:rsidRPr="000917D0">
        <w:rPr>
          <w:sz w:val="20"/>
          <w:szCs w:val="20"/>
        </w:rPr>
        <w:t xml:space="preserve">Расчеты показателей эффективности налоговых льгот производятся на основании данных налоговой, статистической, финансовой отчетности, а также иной информации, позволяющей произвести необходимые расчеты. </w:t>
      </w:r>
    </w:p>
    <w:p w:rsidR="000917D0" w:rsidRPr="000917D0" w:rsidRDefault="000917D0" w:rsidP="000917D0">
      <w:pPr>
        <w:ind w:firstLine="709"/>
        <w:jc w:val="center"/>
        <w:rPr>
          <w:b/>
          <w:sz w:val="20"/>
          <w:szCs w:val="20"/>
        </w:rPr>
      </w:pPr>
      <w:r w:rsidRPr="000917D0">
        <w:rPr>
          <w:b/>
          <w:sz w:val="20"/>
          <w:szCs w:val="20"/>
          <w:lang w:val="en-US"/>
        </w:rPr>
        <w:t>II</w:t>
      </w:r>
      <w:r w:rsidRPr="000917D0">
        <w:rPr>
          <w:b/>
          <w:sz w:val="20"/>
          <w:szCs w:val="20"/>
        </w:rPr>
        <w:t>. Порядок проведения оценки эффективности налоговых льгот</w:t>
      </w:r>
    </w:p>
    <w:p w:rsidR="000917D0" w:rsidRPr="000917D0" w:rsidRDefault="000917D0" w:rsidP="000917D0">
      <w:pPr>
        <w:ind w:firstLine="709"/>
        <w:jc w:val="both"/>
        <w:rPr>
          <w:sz w:val="20"/>
          <w:szCs w:val="20"/>
        </w:rPr>
      </w:pPr>
      <w:r w:rsidRPr="000917D0">
        <w:rPr>
          <w:sz w:val="20"/>
          <w:szCs w:val="20"/>
        </w:rPr>
        <w:t>7. Администрация  ежегодно проводит оценку эффективности налоговых льгот за отчетный финансовый год и в срок до 1 июля текущего финансового года по форме, установленной приложением № 1 к настоящему Порядку, с приложением произведенных расчетов.</w:t>
      </w:r>
    </w:p>
    <w:p w:rsidR="000917D0" w:rsidRPr="000917D0" w:rsidRDefault="000917D0" w:rsidP="000917D0">
      <w:pPr>
        <w:ind w:firstLine="709"/>
        <w:jc w:val="both"/>
        <w:rPr>
          <w:sz w:val="20"/>
          <w:szCs w:val="20"/>
        </w:rPr>
      </w:pPr>
      <w:r w:rsidRPr="000917D0">
        <w:rPr>
          <w:sz w:val="20"/>
          <w:szCs w:val="20"/>
        </w:rPr>
        <w:t>8. На основании отчетов о результатах оценки эффективности налоговых льгот в дальнейшем Администрация:</w:t>
      </w:r>
    </w:p>
    <w:p w:rsidR="000917D0" w:rsidRPr="000917D0" w:rsidRDefault="000917D0" w:rsidP="000917D0">
      <w:pPr>
        <w:ind w:firstLine="709"/>
        <w:jc w:val="both"/>
        <w:rPr>
          <w:sz w:val="20"/>
          <w:szCs w:val="20"/>
        </w:rPr>
      </w:pPr>
      <w:r w:rsidRPr="000917D0">
        <w:rPr>
          <w:sz w:val="20"/>
          <w:szCs w:val="20"/>
        </w:rPr>
        <w:t>1) проводит анализ эффективности налоговых льгот;</w:t>
      </w:r>
    </w:p>
    <w:p w:rsidR="000917D0" w:rsidRPr="000917D0" w:rsidRDefault="000917D0" w:rsidP="000917D0">
      <w:pPr>
        <w:ind w:firstLine="709"/>
        <w:jc w:val="both"/>
        <w:rPr>
          <w:sz w:val="20"/>
          <w:szCs w:val="20"/>
        </w:rPr>
      </w:pPr>
      <w:r w:rsidRPr="000917D0">
        <w:rPr>
          <w:sz w:val="20"/>
          <w:szCs w:val="20"/>
        </w:rPr>
        <w:t xml:space="preserve">2) подготавливает предложения по изменению или отмене низкоэффективных или неэффективных налоговых льгот, а также изменению оснований, порядка и условий их применения; </w:t>
      </w:r>
    </w:p>
    <w:p w:rsidR="000917D0" w:rsidRPr="000917D0" w:rsidRDefault="000917D0" w:rsidP="000917D0">
      <w:pPr>
        <w:ind w:firstLine="709"/>
        <w:jc w:val="both"/>
        <w:rPr>
          <w:sz w:val="20"/>
          <w:szCs w:val="20"/>
        </w:rPr>
      </w:pPr>
      <w:r w:rsidRPr="000917D0">
        <w:rPr>
          <w:sz w:val="20"/>
          <w:szCs w:val="20"/>
        </w:rPr>
        <w:t>3) формирует сводный отчет о результатах оценки эффективности предоставленных налоговых льгот за отчетный финансовый год по форме, установленной приложением № 1 к настоящему Порядку, и в срок до 1 октября текущего финансового года представляет его Главе Новотроицкого сельсовета Северного района Новосибирской области.</w:t>
      </w:r>
    </w:p>
    <w:bookmarkEnd w:id="1"/>
    <w:bookmarkEnd w:id="2"/>
    <w:p w:rsidR="000917D0" w:rsidRPr="000917D0" w:rsidRDefault="000917D0" w:rsidP="000917D0">
      <w:pPr>
        <w:spacing w:line="288" w:lineRule="atLeast"/>
        <w:jc w:val="center"/>
        <w:outlineLvl w:val="0"/>
        <w:rPr>
          <w:b/>
          <w:bCs/>
          <w:color w:val="000000"/>
          <w:kern w:val="36"/>
          <w:sz w:val="20"/>
          <w:szCs w:val="20"/>
        </w:rPr>
      </w:pPr>
      <w:r w:rsidRPr="000917D0">
        <w:rPr>
          <w:b/>
          <w:bCs/>
          <w:color w:val="000000"/>
          <w:kern w:val="36"/>
          <w:sz w:val="20"/>
          <w:szCs w:val="20"/>
          <w:lang w:val="en-US"/>
        </w:rPr>
        <w:t>III</w:t>
      </w:r>
      <w:r w:rsidRPr="000917D0">
        <w:rPr>
          <w:b/>
          <w:bCs/>
          <w:color w:val="000000"/>
          <w:kern w:val="36"/>
          <w:sz w:val="20"/>
          <w:szCs w:val="20"/>
        </w:rPr>
        <w:t>. Критерии эффективности налоговых льгот,</w:t>
      </w:r>
    </w:p>
    <w:p w:rsidR="000917D0" w:rsidRPr="000917D0" w:rsidRDefault="000917D0" w:rsidP="000917D0">
      <w:pPr>
        <w:spacing w:line="288" w:lineRule="atLeast"/>
        <w:jc w:val="center"/>
        <w:outlineLvl w:val="0"/>
        <w:rPr>
          <w:b/>
          <w:bCs/>
          <w:color w:val="000000"/>
          <w:kern w:val="36"/>
          <w:sz w:val="20"/>
          <w:szCs w:val="20"/>
        </w:rPr>
      </w:pPr>
      <w:r w:rsidRPr="000917D0">
        <w:rPr>
          <w:b/>
          <w:bCs/>
          <w:color w:val="000000"/>
          <w:kern w:val="36"/>
          <w:sz w:val="20"/>
          <w:szCs w:val="20"/>
        </w:rPr>
        <w:t>установленных иным категориям налогоплательщиков</w:t>
      </w:r>
    </w:p>
    <w:p w:rsidR="000917D0" w:rsidRPr="000917D0" w:rsidRDefault="000917D0" w:rsidP="000917D0">
      <w:pPr>
        <w:pStyle w:val="a4"/>
        <w:jc w:val="both"/>
        <w:rPr>
          <w:rFonts w:ascii="Times New Roman" w:hAnsi="Times New Roman" w:cs="Times New Roman"/>
          <w:sz w:val="20"/>
          <w:szCs w:val="20"/>
        </w:rPr>
      </w:pPr>
      <w:r w:rsidRPr="000917D0">
        <w:rPr>
          <w:rFonts w:ascii="Times New Roman" w:hAnsi="Times New Roman" w:cs="Times New Roman"/>
          <w:sz w:val="20"/>
          <w:szCs w:val="20"/>
        </w:rPr>
        <w:t xml:space="preserve">       Критерии эффективности налоговых льгот, установленных иным категориям налогоплательщиков:</w:t>
      </w:r>
    </w:p>
    <w:p w:rsidR="000917D0" w:rsidRPr="000917D0" w:rsidRDefault="000917D0" w:rsidP="000917D0">
      <w:pPr>
        <w:pStyle w:val="a4"/>
        <w:jc w:val="both"/>
        <w:rPr>
          <w:rFonts w:ascii="Times New Roman" w:hAnsi="Times New Roman" w:cs="Times New Roman"/>
          <w:sz w:val="20"/>
          <w:szCs w:val="20"/>
        </w:rPr>
      </w:pPr>
      <w:r w:rsidRPr="000917D0">
        <w:rPr>
          <w:rFonts w:ascii="Times New Roman" w:hAnsi="Times New Roman" w:cs="Times New Roman"/>
          <w:sz w:val="20"/>
          <w:szCs w:val="20"/>
        </w:rPr>
        <w:t>1) направление средств, высвободившихся в результате предоставления налоговых льгот, в полном объеме на собственное развитие;</w:t>
      </w:r>
      <w:r w:rsidRPr="000917D0">
        <w:rPr>
          <w:rFonts w:ascii="Times New Roman" w:hAnsi="Times New Roman" w:cs="Times New Roman"/>
          <w:sz w:val="20"/>
          <w:szCs w:val="20"/>
        </w:rPr>
        <w:br/>
        <w:t>2) обеспечение прироста налоговых поступлений в местный бюджет;</w:t>
      </w:r>
      <w:r w:rsidRPr="000917D0">
        <w:rPr>
          <w:rFonts w:ascii="Times New Roman" w:hAnsi="Times New Roman" w:cs="Times New Roman"/>
          <w:sz w:val="20"/>
          <w:szCs w:val="20"/>
        </w:rPr>
        <w:br/>
        <w:t>3) создание новых рабочих ме</w:t>
      </w:r>
      <w:proofErr w:type="gramStart"/>
      <w:r w:rsidRPr="000917D0">
        <w:rPr>
          <w:rFonts w:ascii="Times New Roman" w:hAnsi="Times New Roman" w:cs="Times New Roman"/>
          <w:sz w:val="20"/>
          <w:szCs w:val="20"/>
        </w:rPr>
        <w:t>ст в сф</w:t>
      </w:r>
      <w:proofErr w:type="gramEnd"/>
      <w:r w:rsidRPr="000917D0">
        <w:rPr>
          <w:rFonts w:ascii="Times New Roman" w:hAnsi="Times New Roman" w:cs="Times New Roman"/>
          <w:sz w:val="20"/>
          <w:szCs w:val="20"/>
        </w:rPr>
        <w:t xml:space="preserve">ере деятельности, на которую распространяется налоговая льгота; </w:t>
      </w:r>
    </w:p>
    <w:p w:rsidR="000917D0" w:rsidRPr="000917D0" w:rsidRDefault="000917D0" w:rsidP="000917D0">
      <w:pPr>
        <w:pStyle w:val="a4"/>
        <w:jc w:val="both"/>
        <w:rPr>
          <w:rFonts w:ascii="Times New Roman" w:hAnsi="Times New Roman" w:cs="Times New Roman"/>
          <w:sz w:val="20"/>
          <w:szCs w:val="20"/>
        </w:rPr>
      </w:pPr>
      <w:r w:rsidRPr="000917D0">
        <w:rPr>
          <w:rFonts w:ascii="Times New Roman" w:hAnsi="Times New Roman" w:cs="Times New Roman"/>
          <w:sz w:val="20"/>
          <w:szCs w:val="20"/>
        </w:rPr>
        <w:t>4) улучшение условий труда работников в сфере деятельности, на которую распространяется налоговая льгота;</w:t>
      </w:r>
    </w:p>
    <w:p w:rsidR="000917D0" w:rsidRPr="000917D0" w:rsidRDefault="000917D0" w:rsidP="000917D0">
      <w:pPr>
        <w:pStyle w:val="a4"/>
        <w:jc w:val="both"/>
        <w:rPr>
          <w:rFonts w:ascii="Times New Roman" w:hAnsi="Times New Roman" w:cs="Times New Roman"/>
          <w:sz w:val="20"/>
          <w:szCs w:val="20"/>
        </w:rPr>
      </w:pPr>
      <w:r w:rsidRPr="000917D0">
        <w:rPr>
          <w:rFonts w:ascii="Times New Roman" w:hAnsi="Times New Roman" w:cs="Times New Roman"/>
          <w:sz w:val="20"/>
          <w:szCs w:val="20"/>
        </w:rPr>
        <w:t>5) увеличение средней заработной платы работников в сфере деятельности, на которую распространяется налоговая льгота;</w:t>
      </w:r>
    </w:p>
    <w:p w:rsidR="000917D0" w:rsidRPr="000917D0" w:rsidRDefault="000917D0" w:rsidP="000917D0">
      <w:pPr>
        <w:pStyle w:val="a4"/>
        <w:jc w:val="both"/>
        <w:rPr>
          <w:rFonts w:ascii="Times New Roman" w:hAnsi="Times New Roman" w:cs="Times New Roman"/>
          <w:sz w:val="20"/>
          <w:szCs w:val="20"/>
        </w:rPr>
      </w:pPr>
      <w:r w:rsidRPr="000917D0">
        <w:rPr>
          <w:rFonts w:ascii="Times New Roman" w:hAnsi="Times New Roman" w:cs="Times New Roman"/>
          <w:sz w:val="20"/>
          <w:szCs w:val="20"/>
        </w:rPr>
        <w:t>6) повышение доступности и качества услуг, оказываемых населению в сфере деятельности, на которую распространяется налоговая льгота.</w:t>
      </w:r>
    </w:p>
    <w:p w:rsidR="000917D0" w:rsidRPr="000917D0" w:rsidRDefault="000917D0" w:rsidP="000917D0">
      <w:pPr>
        <w:pStyle w:val="a4"/>
        <w:jc w:val="right"/>
        <w:rPr>
          <w:rFonts w:ascii="Times New Roman" w:hAnsi="Times New Roman" w:cs="Times New Roman"/>
          <w:sz w:val="20"/>
          <w:szCs w:val="20"/>
        </w:rPr>
      </w:pPr>
      <w:r w:rsidRPr="000917D0">
        <w:rPr>
          <w:rFonts w:ascii="Times New Roman" w:hAnsi="Times New Roman" w:cs="Times New Roman"/>
          <w:sz w:val="20"/>
          <w:szCs w:val="20"/>
        </w:rPr>
        <w:t>    Приложение №2</w:t>
      </w:r>
    </w:p>
    <w:p w:rsidR="000917D0" w:rsidRPr="000917D0" w:rsidRDefault="000917D0" w:rsidP="000917D0">
      <w:pPr>
        <w:pStyle w:val="a4"/>
        <w:jc w:val="right"/>
        <w:rPr>
          <w:rFonts w:ascii="Times New Roman" w:hAnsi="Times New Roman" w:cs="Times New Roman"/>
          <w:sz w:val="20"/>
          <w:szCs w:val="20"/>
        </w:rPr>
      </w:pPr>
      <w:r w:rsidRPr="000917D0">
        <w:rPr>
          <w:rFonts w:ascii="Times New Roman" w:hAnsi="Times New Roman" w:cs="Times New Roman"/>
          <w:sz w:val="20"/>
          <w:szCs w:val="20"/>
        </w:rPr>
        <w:lastRenderedPageBreak/>
        <w:t>к постановлению администрации</w:t>
      </w:r>
    </w:p>
    <w:p w:rsidR="000917D0" w:rsidRPr="000917D0" w:rsidRDefault="000917D0" w:rsidP="000917D0">
      <w:pPr>
        <w:pStyle w:val="a4"/>
        <w:jc w:val="right"/>
        <w:rPr>
          <w:rFonts w:ascii="Times New Roman" w:hAnsi="Times New Roman" w:cs="Times New Roman"/>
          <w:sz w:val="20"/>
          <w:szCs w:val="20"/>
        </w:rPr>
      </w:pPr>
      <w:r w:rsidRPr="000917D0">
        <w:rPr>
          <w:rFonts w:ascii="Times New Roman" w:hAnsi="Times New Roman" w:cs="Times New Roman"/>
          <w:sz w:val="20"/>
          <w:szCs w:val="20"/>
        </w:rPr>
        <w:t xml:space="preserve">Новотроицкого сельсовета Северного </w:t>
      </w:r>
    </w:p>
    <w:p w:rsidR="000917D0" w:rsidRPr="000917D0" w:rsidRDefault="000917D0" w:rsidP="000917D0">
      <w:pPr>
        <w:pStyle w:val="a4"/>
        <w:jc w:val="right"/>
        <w:rPr>
          <w:rFonts w:ascii="Times New Roman" w:hAnsi="Times New Roman" w:cs="Times New Roman"/>
          <w:sz w:val="20"/>
          <w:szCs w:val="20"/>
        </w:rPr>
      </w:pPr>
      <w:r w:rsidRPr="000917D0">
        <w:rPr>
          <w:rFonts w:ascii="Times New Roman" w:hAnsi="Times New Roman" w:cs="Times New Roman"/>
          <w:sz w:val="20"/>
          <w:szCs w:val="20"/>
        </w:rPr>
        <w:t>района Новосибирской области</w:t>
      </w:r>
    </w:p>
    <w:p w:rsidR="000917D0" w:rsidRPr="000917D0" w:rsidRDefault="000917D0" w:rsidP="000917D0">
      <w:pPr>
        <w:pStyle w:val="a4"/>
        <w:jc w:val="right"/>
        <w:rPr>
          <w:rFonts w:ascii="Times New Roman" w:hAnsi="Times New Roman" w:cs="Times New Roman"/>
          <w:sz w:val="20"/>
          <w:szCs w:val="20"/>
        </w:rPr>
      </w:pPr>
      <w:r w:rsidRPr="000917D0">
        <w:rPr>
          <w:rFonts w:ascii="Times New Roman" w:hAnsi="Times New Roman" w:cs="Times New Roman"/>
          <w:sz w:val="20"/>
          <w:szCs w:val="20"/>
        </w:rPr>
        <w:t>от 18.06.2018 №  62</w:t>
      </w:r>
    </w:p>
    <w:p w:rsidR="000917D0" w:rsidRPr="000917D0" w:rsidRDefault="000917D0" w:rsidP="000917D0">
      <w:pPr>
        <w:pStyle w:val="a4"/>
        <w:jc w:val="both"/>
        <w:rPr>
          <w:rFonts w:ascii="Times New Roman" w:hAnsi="Times New Roman" w:cs="Times New Roman"/>
          <w:b/>
          <w:sz w:val="20"/>
          <w:szCs w:val="20"/>
        </w:rPr>
      </w:pPr>
      <w:r w:rsidRPr="000917D0">
        <w:rPr>
          <w:rFonts w:ascii="Times New Roman" w:hAnsi="Times New Roman" w:cs="Times New Roman"/>
          <w:b/>
          <w:sz w:val="20"/>
          <w:szCs w:val="20"/>
        </w:rPr>
        <w:t>Методика оценки эффективности предоставленных налоговых льгот  в Новотроицком сельсовете Северного района Новосибирской области иным категориям налогоплательщиков</w:t>
      </w:r>
    </w:p>
    <w:p w:rsidR="000917D0" w:rsidRPr="000917D0" w:rsidRDefault="000917D0" w:rsidP="000917D0">
      <w:pPr>
        <w:pStyle w:val="a4"/>
        <w:jc w:val="center"/>
        <w:rPr>
          <w:rFonts w:ascii="Times New Roman" w:hAnsi="Times New Roman" w:cs="Times New Roman"/>
          <w:sz w:val="20"/>
          <w:szCs w:val="20"/>
        </w:rPr>
      </w:pPr>
      <w:r w:rsidRPr="000917D0">
        <w:rPr>
          <w:rFonts w:ascii="Times New Roman" w:hAnsi="Times New Roman" w:cs="Times New Roman"/>
          <w:b/>
          <w:sz w:val="20"/>
          <w:szCs w:val="20"/>
          <w:lang w:val="en-US"/>
        </w:rPr>
        <w:t>I</w:t>
      </w:r>
      <w:r w:rsidRPr="000917D0">
        <w:rPr>
          <w:rFonts w:ascii="Times New Roman" w:hAnsi="Times New Roman" w:cs="Times New Roman"/>
          <w:b/>
          <w:sz w:val="20"/>
          <w:szCs w:val="20"/>
        </w:rPr>
        <w:t>. Оценка бюджетной эффективности налоговых льгот</w:t>
      </w:r>
    </w:p>
    <w:p w:rsidR="000917D0" w:rsidRPr="000917D0" w:rsidRDefault="000917D0" w:rsidP="000917D0">
      <w:pPr>
        <w:pStyle w:val="a4"/>
        <w:jc w:val="both"/>
      </w:pPr>
      <w:r w:rsidRPr="000917D0">
        <w:rPr>
          <w:rFonts w:ascii="Times New Roman" w:hAnsi="Times New Roman" w:cs="Times New Roman"/>
          <w:sz w:val="20"/>
          <w:szCs w:val="20"/>
        </w:rPr>
        <w:t xml:space="preserve">1. </w:t>
      </w:r>
      <w:proofErr w:type="gramStart"/>
      <w:r w:rsidRPr="000917D0">
        <w:rPr>
          <w:rFonts w:ascii="Times New Roman" w:hAnsi="Times New Roman" w:cs="Times New Roman"/>
          <w:sz w:val="20"/>
          <w:szCs w:val="20"/>
        </w:rPr>
        <w:t>Оценка бюджетной эффективности налоговых льгот (далее – бюджетная эффективность) производится на основании расчета, в котором определяется эффект для местного бюджета Новотроицкого сельсовета Северного района Новосибирской области (далее – местный бюджет) от предоставления налоговых льгот в Новотроицком сельсовете Северного района Новосибирской области иным категориям налогоплательщиков (далее – налоговые льготы), выражающийся в увеличении поступлений налоговых</w:t>
      </w:r>
      <w:r w:rsidRPr="000917D0">
        <w:t xml:space="preserve"> платежей в местный бюджет по сравнению с величиной выпадающих доходов</w:t>
      </w:r>
      <w:proofErr w:type="gramEnd"/>
      <w:r w:rsidRPr="000917D0">
        <w:t xml:space="preserve"> местного бюджета.</w:t>
      </w:r>
    </w:p>
    <w:p w:rsidR="000917D0" w:rsidRPr="000917D0" w:rsidRDefault="000917D0" w:rsidP="000917D0">
      <w:pPr>
        <w:autoSpaceDE w:val="0"/>
        <w:autoSpaceDN w:val="0"/>
        <w:adjustRightInd w:val="0"/>
        <w:ind w:firstLine="540"/>
        <w:jc w:val="both"/>
        <w:rPr>
          <w:sz w:val="20"/>
          <w:szCs w:val="20"/>
        </w:rPr>
      </w:pPr>
      <w:r w:rsidRPr="000917D0">
        <w:rPr>
          <w:sz w:val="20"/>
          <w:szCs w:val="20"/>
        </w:rPr>
        <w:t>2. Коэффициент бюджетной эффективности (</w:t>
      </w:r>
      <w:proofErr w:type="spellStart"/>
      <w:r w:rsidRPr="000917D0">
        <w:rPr>
          <w:sz w:val="20"/>
          <w:szCs w:val="20"/>
        </w:rPr>
        <w:t>Кбэф</w:t>
      </w:r>
      <w:proofErr w:type="spellEnd"/>
      <w:r w:rsidRPr="000917D0">
        <w:rPr>
          <w:sz w:val="20"/>
          <w:szCs w:val="20"/>
        </w:rPr>
        <w:t>) рассчитывается по формуле:</w:t>
      </w:r>
    </w:p>
    <w:p w:rsidR="000917D0" w:rsidRPr="000917D0" w:rsidRDefault="000917D0" w:rsidP="000917D0">
      <w:pPr>
        <w:autoSpaceDE w:val="0"/>
        <w:autoSpaceDN w:val="0"/>
        <w:adjustRightInd w:val="0"/>
        <w:ind w:firstLine="540"/>
        <w:jc w:val="center"/>
        <w:rPr>
          <w:sz w:val="20"/>
          <w:szCs w:val="20"/>
        </w:rPr>
      </w:pPr>
      <w:proofErr w:type="spellStart"/>
      <w:r w:rsidRPr="000917D0">
        <w:rPr>
          <w:sz w:val="20"/>
          <w:szCs w:val="20"/>
        </w:rPr>
        <w:t>Кбэф</w:t>
      </w:r>
      <w:proofErr w:type="spellEnd"/>
      <w:r w:rsidRPr="000917D0">
        <w:rPr>
          <w:sz w:val="20"/>
          <w:szCs w:val="20"/>
        </w:rPr>
        <w:t xml:space="preserve"> = НП / ПБ, где:</w:t>
      </w:r>
    </w:p>
    <w:p w:rsidR="000917D0" w:rsidRPr="000917D0" w:rsidRDefault="000917D0" w:rsidP="000917D0">
      <w:pPr>
        <w:autoSpaceDE w:val="0"/>
        <w:autoSpaceDN w:val="0"/>
        <w:adjustRightInd w:val="0"/>
        <w:ind w:firstLine="540"/>
        <w:jc w:val="both"/>
        <w:rPr>
          <w:sz w:val="20"/>
          <w:szCs w:val="20"/>
        </w:rPr>
      </w:pPr>
      <w:r w:rsidRPr="000917D0">
        <w:rPr>
          <w:sz w:val="20"/>
          <w:szCs w:val="20"/>
        </w:rPr>
        <w:t>НП - объем прироста налоговых поступлений в местный бюджет;</w:t>
      </w:r>
    </w:p>
    <w:p w:rsidR="000917D0" w:rsidRPr="000917D0" w:rsidRDefault="000917D0" w:rsidP="000917D0">
      <w:pPr>
        <w:autoSpaceDE w:val="0"/>
        <w:autoSpaceDN w:val="0"/>
        <w:adjustRightInd w:val="0"/>
        <w:ind w:firstLine="540"/>
        <w:jc w:val="both"/>
        <w:rPr>
          <w:sz w:val="20"/>
          <w:szCs w:val="20"/>
        </w:rPr>
      </w:pPr>
      <w:r w:rsidRPr="000917D0">
        <w:rPr>
          <w:sz w:val="20"/>
          <w:szCs w:val="20"/>
        </w:rPr>
        <w:t>ПБ - сумма потерь местного бюджета от предоставления налоговых льгот.</w:t>
      </w:r>
    </w:p>
    <w:p w:rsidR="000917D0" w:rsidRPr="000917D0" w:rsidRDefault="000917D0" w:rsidP="000917D0">
      <w:pPr>
        <w:autoSpaceDE w:val="0"/>
        <w:autoSpaceDN w:val="0"/>
        <w:adjustRightInd w:val="0"/>
        <w:ind w:firstLine="540"/>
        <w:jc w:val="both"/>
        <w:rPr>
          <w:sz w:val="20"/>
          <w:szCs w:val="20"/>
        </w:rPr>
      </w:pPr>
      <w:r w:rsidRPr="000917D0">
        <w:rPr>
          <w:sz w:val="20"/>
          <w:szCs w:val="20"/>
        </w:rPr>
        <w:t>Сумма потерь местного бюджета от предоставления налоговых льгот (ПБ) рассчитывается по формуле:</w:t>
      </w:r>
    </w:p>
    <w:p w:rsidR="000917D0" w:rsidRPr="000917D0" w:rsidRDefault="000917D0" w:rsidP="000917D0">
      <w:pPr>
        <w:autoSpaceDE w:val="0"/>
        <w:autoSpaceDN w:val="0"/>
        <w:adjustRightInd w:val="0"/>
        <w:jc w:val="center"/>
        <w:rPr>
          <w:sz w:val="20"/>
          <w:szCs w:val="20"/>
        </w:rPr>
      </w:pPr>
      <w:r w:rsidRPr="000917D0">
        <w:rPr>
          <w:sz w:val="20"/>
          <w:szCs w:val="20"/>
        </w:rPr>
        <w:t xml:space="preserve">ПБ = (НБ </w:t>
      </w:r>
      <w:proofErr w:type="spellStart"/>
      <w:r w:rsidRPr="000917D0">
        <w:rPr>
          <w:sz w:val="20"/>
          <w:szCs w:val="20"/>
        </w:rPr>
        <w:t>x</w:t>
      </w:r>
      <w:proofErr w:type="spellEnd"/>
      <w:r w:rsidRPr="000917D0">
        <w:rPr>
          <w:sz w:val="20"/>
          <w:szCs w:val="20"/>
        </w:rPr>
        <w:t xml:space="preserve"> СН </w:t>
      </w:r>
      <w:proofErr w:type="spellStart"/>
      <w:r w:rsidRPr="000917D0">
        <w:rPr>
          <w:sz w:val="20"/>
          <w:szCs w:val="20"/>
        </w:rPr>
        <w:t>x</w:t>
      </w:r>
      <w:proofErr w:type="spellEnd"/>
      <w:r w:rsidRPr="000917D0">
        <w:rPr>
          <w:sz w:val="20"/>
          <w:szCs w:val="20"/>
        </w:rPr>
        <w:t xml:space="preserve"> НО</w:t>
      </w:r>
      <w:proofErr w:type="gramStart"/>
      <w:r w:rsidRPr="000917D0">
        <w:rPr>
          <w:sz w:val="20"/>
          <w:szCs w:val="20"/>
        </w:rPr>
        <w:t xml:space="preserve"> )</w:t>
      </w:r>
      <w:proofErr w:type="gramEnd"/>
      <w:r w:rsidRPr="000917D0">
        <w:rPr>
          <w:sz w:val="20"/>
          <w:szCs w:val="20"/>
        </w:rPr>
        <w:t xml:space="preserve"> - (НБ </w:t>
      </w:r>
      <w:proofErr w:type="spellStart"/>
      <w:r w:rsidRPr="000917D0">
        <w:rPr>
          <w:sz w:val="20"/>
          <w:szCs w:val="20"/>
        </w:rPr>
        <w:t>x</w:t>
      </w:r>
      <w:proofErr w:type="spellEnd"/>
      <w:r w:rsidRPr="000917D0">
        <w:rPr>
          <w:sz w:val="20"/>
          <w:szCs w:val="20"/>
        </w:rPr>
        <w:t xml:space="preserve"> </w:t>
      </w:r>
      <w:proofErr w:type="spellStart"/>
      <w:r w:rsidRPr="000917D0">
        <w:rPr>
          <w:sz w:val="20"/>
          <w:szCs w:val="20"/>
        </w:rPr>
        <w:t>СНл</w:t>
      </w:r>
      <w:proofErr w:type="spellEnd"/>
      <w:r w:rsidRPr="000917D0">
        <w:rPr>
          <w:sz w:val="20"/>
          <w:szCs w:val="20"/>
        </w:rPr>
        <w:t xml:space="preserve"> </w:t>
      </w:r>
      <w:proofErr w:type="spellStart"/>
      <w:r w:rsidRPr="000917D0">
        <w:rPr>
          <w:sz w:val="20"/>
          <w:szCs w:val="20"/>
        </w:rPr>
        <w:t>x</w:t>
      </w:r>
      <w:proofErr w:type="spellEnd"/>
      <w:r w:rsidRPr="000917D0">
        <w:rPr>
          <w:sz w:val="20"/>
          <w:szCs w:val="20"/>
        </w:rPr>
        <w:t xml:space="preserve"> НО), где:</w:t>
      </w:r>
    </w:p>
    <w:p w:rsidR="000917D0" w:rsidRPr="000917D0" w:rsidRDefault="000917D0" w:rsidP="000917D0">
      <w:pPr>
        <w:autoSpaceDE w:val="0"/>
        <w:autoSpaceDN w:val="0"/>
        <w:adjustRightInd w:val="0"/>
        <w:ind w:firstLine="540"/>
        <w:jc w:val="both"/>
        <w:rPr>
          <w:sz w:val="20"/>
          <w:szCs w:val="20"/>
        </w:rPr>
      </w:pPr>
      <w:r w:rsidRPr="000917D0">
        <w:rPr>
          <w:sz w:val="20"/>
          <w:szCs w:val="20"/>
        </w:rPr>
        <w:t>НБ</w:t>
      </w:r>
      <w:r w:rsidRPr="000917D0">
        <w:rPr>
          <w:sz w:val="20"/>
          <w:szCs w:val="20"/>
        </w:rPr>
        <w:softHyphen/>
        <w:t xml:space="preserve"> - налогооблагаемая база по налогу;</w:t>
      </w:r>
    </w:p>
    <w:p w:rsidR="000917D0" w:rsidRPr="000917D0" w:rsidRDefault="000917D0" w:rsidP="000917D0">
      <w:pPr>
        <w:autoSpaceDE w:val="0"/>
        <w:autoSpaceDN w:val="0"/>
        <w:adjustRightInd w:val="0"/>
        <w:ind w:firstLine="540"/>
        <w:jc w:val="both"/>
        <w:rPr>
          <w:sz w:val="20"/>
          <w:szCs w:val="20"/>
        </w:rPr>
      </w:pPr>
      <w:r w:rsidRPr="000917D0">
        <w:rPr>
          <w:sz w:val="20"/>
          <w:szCs w:val="20"/>
        </w:rPr>
        <w:t>СН - ставка по налогу, установленная в соответствии с законодательством о налогах и сборах;</w:t>
      </w:r>
    </w:p>
    <w:p w:rsidR="000917D0" w:rsidRPr="000917D0" w:rsidRDefault="000917D0" w:rsidP="000917D0">
      <w:pPr>
        <w:autoSpaceDE w:val="0"/>
        <w:autoSpaceDN w:val="0"/>
        <w:adjustRightInd w:val="0"/>
        <w:ind w:firstLine="540"/>
        <w:jc w:val="both"/>
        <w:rPr>
          <w:sz w:val="20"/>
          <w:szCs w:val="20"/>
        </w:rPr>
      </w:pPr>
      <w:r w:rsidRPr="000917D0">
        <w:rPr>
          <w:sz w:val="20"/>
          <w:szCs w:val="20"/>
        </w:rPr>
        <w:t>НО - норматив зачисления налога в местный бюджет;</w:t>
      </w:r>
    </w:p>
    <w:p w:rsidR="000917D0" w:rsidRPr="000917D0" w:rsidRDefault="000917D0" w:rsidP="000917D0">
      <w:pPr>
        <w:autoSpaceDE w:val="0"/>
        <w:autoSpaceDN w:val="0"/>
        <w:adjustRightInd w:val="0"/>
        <w:ind w:firstLine="540"/>
        <w:jc w:val="both"/>
        <w:rPr>
          <w:sz w:val="20"/>
          <w:szCs w:val="20"/>
        </w:rPr>
      </w:pPr>
      <w:proofErr w:type="spellStart"/>
      <w:r w:rsidRPr="000917D0">
        <w:rPr>
          <w:sz w:val="20"/>
          <w:szCs w:val="20"/>
        </w:rPr>
        <w:t>СНл</w:t>
      </w:r>
      <w:proofErr w:type="spellEnd"/>
      <w:r w:rsidRPr="000917D0">
        <w:rPr>
          <w:sz w:val="20"/>
          <w:szCs w:val="20"/>
        </w:rPr>
        <w:t xml:space="preserve"> - ставка по налогу, применяемая с учетом налоговых льгот.</w:t>
      </w:r>
    </w:p>
    <w:p w:rsidR="000917D0" w:rsidRPr="000917D0" w:rsidRDefault="000917D0" w:rsidP="000917D0">
      <w:pPr>
        <w:autoSpaceDE w:val="0"/>
        <w:autoSpaceDN w:val="0"/>
        <w:adjustRightInd w:val="0"/>
        <w:ind w:firstLine="540"/>
        <w:jc w:val="both"/>
        <w:rPr>
          <w:sz w:val="20"/>
          <w:szCs w:val="20"/>
        </w:rPr>
      </w:pPr>
      <w:r w:rsidRPr="000917D0">
        <w:rPr>
          <w:sz w:val="20"/>
          <w:szCs w:val="20"/>
        </w:rPr>
        <w:t>3. Налоговые льготы имеют положительную бюджетную эффективность, если значение коэффициента бюджетной эффективности (</w:t>
      </w:r>
      <w:proofErr w:type="spellStart"/>
      <w:r w:rsidRPr="000917D0">
        <w:rPr>
          <w:sz w:val="20"/>
          <w:szCs w:val="20"/>
        </w:rPr>
        <w:t>Кбэф</w:t>
      </w:r>
      <w:proofErr w:type="spellEnd"/>
      <w:r w:rsidRPr="000917D0">
        <w:rPr>
          <w:sz w:val="20"/>
          <w:szCs w:val="20"/>
        </w:rPr>
        <w:t xml:space="preserve">) </w:t>
      </w:r>
      <w:proofErr w:type="gramStart"/>
      <w:r w:rsidRPr="000917D0">
        <w:rPr>
          <w:sz w:val="20"/>
          <w:szCs w:val="20"/>
        </w:rPr>
        <w:t>больше</w:t>
      </w:r>
      <w:proofErr w:type="gramEnd"/>
      <w:r w:rsidRPr="000917D0">
        <w:rPr>
          <w:sz w:val="20"/>
          <w:szCs w:val="20"/>
        </w:rPr>
        <w:t xml:space="preserve"> либо равно единице (</w:t>
      </w:r>
      <w:proofErr w:type="spellStart"/>
      <w:r w:rsidRPr="000917D0">
        <w:rPr>
          <w:sz w:val="20"/>
          <w:szCs w:val="20"/>
        </w:rPr>
        <w:t>Кбэф</w:t>
      </w:r>
      <w:proofErr w:type="spellEnd"/>
      <w:r w:rsidRPr="000917D0">
        <w:rPr>
          <w:sz w:val="20"/>
          <w:szCs w:val="20"/>
        </w:rPr>
        <w:t xml:space="preserve"> ≥ 1).</w:t>
      </w:r>
    </w:p>
    <w:p w:rsidR="000917D0" w:rsidRPr="000917D0" w:rsidRDefault="000917D0" w:rsidP="000917D0">
      <w:pPr>
        <w:autoSpaceDE w:val="0"/>
        <w:autoSpaceDN w:val="0"/>
        <w:adjustRightInd w:val="0"/>
        <w:ind w:firstLine="540"/>
        <w:jc w:val="center"/>
        <w:rPr>
          <w:b/>
          <w:sz w:val="20"/>
          <w:szCs w:val="20"/>
        </w:rPr>
      </w:pPr>
      <w:r w:rsidRPr="000917D0">
        <w:rPr>
          <w:b/>
          <w:sz w:val="20"/>
          <w:szCs w:val="20"/>
          <w:lang w:val="en-US"/>
        </w:rPr>
        <w:t>II</w:t>
      </w:r>
      <w:r>
        <w:rPr>
          <w:b/>
          <w:sz w:val="20"/>
          <w:szCs w:val="20"/>
        </w:rPr>
        <w:t>. Оценка эконом</w:t>
      </w:r>
      <w:r w:rsidRPr="000917D0">
        <w:rPr>
          <w:b/>
          <w:sz w:val="20"/>
          <w:szCs w:val="20"/>
        </w:rPr>
        <w:t>ической эффективности налоговых льгот</w:t>
      </w:r>
    </w:p>
    <w:p w:rsidR="000917D0" w:rsidRPr="000917D0" w:rsidRDefault="000917D0" w:rsidP="000917D0">
      <w:pPr>
        <w:autoSpaceDE w:val="0"/>
        <w:autoSpaceDN w:val="0"/>
        <w:adjustRightInd w:val="0"/>
        <w:ind w:firstLine="540"/>
        <w:jc w:val="both"/>
        <w:rPr>
          <w:sz w:val="20"/>
          <w:szCs w:val="20"/>
        </w:rPr>
      </w:pPr>
      <w:r w:rsidRPr="000917D0">
        <w:rPr>
          <w:sz w:val="20"/>
          <w:szCs w:val="20"/>
        </w:rPr>
        <w:t xml:space="preserve">4. Оценка экономической эффективности налоговых льгот (далее – экономическая эффективность) производится на основании показателей финансово – хозяйственной деятельности в соответствии с </w:t>
      </w:r>
      <w:hyperlink r:id="rId6" w:history="1">
        <w:proofErr w:type="gramStart"/>
        <w:r w:rsidRPr="000917D0">
          <w:rPr>
            <w:rStyle w:val="a6"/>
            <w:rFonts w:eastAsiaTheme="minorEastAsia"/>
            <w:sz w:val="20"/>
            <w:szCs w:val="20"/>
          </w:rPr>
          <w:t>приложени</w:t>
        </w:r>
      </w:hyperlink>
      <w:r w:rsidRPr="000917D0">
        <w:rPr>
          <w:sz w:val="20"/>
          <w:szCs w:val="20"/>
        </w:rPr>
        <w:t>ем</w:t>
      </w:r>
      <w:proofErr w:type="gramEnd"/>
      <w:r w:rsidRPr="000917D0">
        <w:rPr>
          <w:sz w:val="20"/>
          <w:szCs w:val="20"/>
        </w:rPr>
        <w:t xml:space="preserve"> к настоящей Методике.</w:t>
      </w:r>
    </w:p>
    <w:p w:rsidR="000917D0" w:rsidRPr="000917D0" w:rsidRDefault="000917D0" w:rsidP="000917D0">
      <w:pPr>
        <w:autoSpaceDE w:val="0"/>
        <w:autoSpaceDN w:val="0"/>
        <w:adjustRightInd w:val="0"/>
        <w:ind w:firstLine="540"/>
        <w:jc w:val="both"/>
        <w:rPr>
          <w:sz w:val="20"/>
          <w:szCs w:val="20"/>
        </w:rPr>
      </w:pPr>
      <w:r w:rsidRPr="000917D0">
        <w:rPr>
          <w:sz w:val="20"/>
          <w:szCs w:val="20"/>
        </w:rPr>
        <w:t>5. Коэффициент экономической эффективности (</w:t>
      </w:r>
      <w:proofErr w:type="spellStart"/>
      <w:r w:rsidRPr="000917D0">
        <w:rPr>
          <w:sz w:val="20"/>
          <w:szCs w:val="20"/>
        </w:rPr>
        <w:t>Кээф</w:t>
      </w:r>
      <w:proofErr w:type="spellEnd"/>
      <w:r w:rsidRPr="000917D0">
        <w:rPr>
          <w:sz w:val="20"/>
          <w:szCs w:val="20"/>
        </w:rPr>
        <w:t>) рассчитывается по формуле:</w:t>
      </w:r>
    </w:p>
    <w:p w:rsidR="000917D0" w:rsidRPr="000917D0" w:rsidRDefault="000917D0" w:rsidP="000917D0">
      <w:pPr>
        <w:autoSpaceDE w:val="0"/>
        <w:autoSpaceDN w:val="0"/>
        <w:adjustRightInd w:val="0"/>
        <w:jc w:val="center"/>
        <w:rPr>
          <w:sz w:val="20"/>
          <w:szCs w:val="20"/>
        </w:rPr>
      </w:pPr>
      <w:proofErr w:type="spellStart"/>
      <w:r w:rsidRPr="000917D0">
        <w:rPr>
          <w:sz w:val="20"/>
          <w:szCs w:val="20"/>
        </w:rPr>
        <w:t>Кээф</w:t>
      </w:r>
      <w:proofErr w:type="spellEnd"/>
      <w:r w:rsidRPr="000917D0">
        <w:rPr>
          <w:sz w:val="20"/>
          <w:szCs w:val="20"/>
        </w:rPr>
        <w:t xml:space="preserve"> = ∑ Эр / </w:t>
      </w:r>
      <w:proofErr w:type="spellStart"/>
      <w:r w:rsidRPr="000917D0">
        <w:rPr>
          <w:sz w:val="20"/>
          <w:szCs w:val="20"/>
        </w:rPr>
        <w:t>Эс</w:t>
      </w:r>
      <w:proofErr w:type="spellEnd"/>
      <w:r w:rsidRPr="000917D0">
        <w:rPr>
          <w:sz w:val="20"/>
          <w:szCs w:val="20"/>
        </w:rPr>
        <w:t>, где:</w:t>
      </w:r>
    </w:p>
    <w:p w:rsidR="000917D0" w:rsidRPr="000917D0" w:rsidRDefault="000917D0" w:rsidP="000917D0">
      <w:pPr>
        <w:autoSpaceDE w:val="0"/>
        <w:autoSpaceDN w:val="0"/>
        <w:adjustRightInd w:val="0"/>
        <w:ind w:firstLine="540"/>
        <w:jc w:val="both"/>
        <w:rPr>
          <w:sz w:val="20"/>
          <w:szCs w:val="20"/>
        </w:rPr>
      </w:pPr>
      <w:r w:rsidRPr="000917D0">
        <w:rPr>
          <w:sz w:val="20"/>
          <w:szCs w:val="20"/>
        </w:rPr>
        <w:t>Эр - количество показателей, по которым произошел рост или уровень остался прежним;</w:t>
      </w:r>
    </w:p>
    <w:p w:rsidR="000917D0" w:rsidRPr="000917D0" w:rsidRDefault="000917D0" w:rsidP="000917D0">
      <w:pPr>
        <w:autoSpaceDE w:val="0"/>
        <w:autoSpaceDN w:val="0"/>
        <w:adjustRightInd w:val="0"/>
        <w:ind w:firstLine="540"/>
        <w:jc w:val="both"/>
        <w:rPr>
          <w:sz w:val="20"/>
          <w:szCs w:val="20"/>
        </w:rPr>
      </w:pPr>
      <w:proofErr w:type="spellStart"/>
      <w:r w:rsidRPr="000917D0">
        <w:rPr>
          <w:sz w:val="20"/>
          <w:szCs w:val="20"/>
        </w:rPr>
        <w:t>Эс</w:t>
      </w:r>
      <w:proofErr w:type="spellEnd"/>
      <w:r w:rsidRPr="000917D0">
        <w:rPr>
          <w:sz w:val="20"/>
          <w:szCs w:val="20"/>
        </w:rPr>
        <w:t xml:space="preserve"> - количество показателей, по которым произошло снижение.</w:t>
      </w:r>
    </w:p>
    <w:p w:rsidR="000917D0" w:rsidRPr="000917D0" w:rsidRDefault="000917D0" w:rsidP="000917D0">
      <w:pPr>
        <w:autoSpaceDE w:val="0"/>
        <w:autoSpaceDN w:val="0"/>
        <w:adjustRightInd w:val="0"/>
        <w:ind w:firstLine="540"/>
        <w:jc w:val="both"/>
        <w:rPr>
          <w:sz w:val="20"/>
          <w:szCs w:val="20"/>
        </w:rPr>
      </w:pPr>
      <w:r w:rsidRPr="000917D0">
        <w:rPr>
          <w:sz w:val="20"/>
          <w:szCs w:val="20"/>
        </w:rPr>
        <w:t>Налоговые льготы имеют положительную экономическую эффективность, если значение коэффициента экономической эффективности (</w:t>
      </w:r>
      <w:proofErr w:type="spellStart"/>
      <w:r w:rsidRPr="000917D0">
        <w:rPr>
          <w:sz w:val="20"/>
          <w:szCs w:val="20"/>
        </w:rPr>
        <w:t>Кээф</w:t>
      </w:r>
      <w:proofErr w:type="spellEnd"/>
      <w:r w:rsidRPr="000917D0">
        <w:rPr>
          <w:sz w:val="20"/>
          <w:szCs w:val="20"/>
        </w:rPr>
        <w:t xml:space="preserve">) </w:t>
      </w:r>
      <w:proofErr w:type="gramStart"/>
      <w:r w:rsidRPr="000917D0">
        <w:rPr>
          <w:sz w:val="20"/>
          <w:szCs w:val="20"/>
        </w:rPr>
        <w:t>больше</w:t>
      </w:r>
      <w:proofErr w:type="gramEnd"/>
      <w:r w:rsidRPr="000917D0">
        <w:rPr>
          <w:sz w:val="20"/>
          <w:szCs w:val="20"/>
        </w:rPr>
        <w:t xml:space="preserve"> либо равно единице (</w:t>
      </w:r>
      <w:proofErr w:type="spellStart"/>
      <w:r w:rsidRPr="000917D0">
        <w:rPr>
          <w:sz w:val="20"/>
          <w:szCs w:val="20"/>
        </w:rPr>
        <w:t>Кээф</w:t>
      </w:r>
      <w:proofErr w:type="spellEnd"/>
      <w:r w:rsidRPr="000917D0">
        <w:rPr>
          <w:sz w:val="20"/>
          <w:szCs w:val="20"/>
        </w:rPr>
        <w:t xml:space="preserve"> ≥ 1).</w:t>
      </w:r>
    </w:p>
    <w:p w:rsidR="000917D0" w:rsidRPr="000917D0" w:rsidRDefault="000917D0" w:rsidP="000917D0">
      <w:pPr>
        <w:autoSpaceDE w:val="0"/>
        <w:autoSpaceDN w:val="0"/>
        <w:adjustRightInd w:val="0"/>
        <w:ind w:firstLine="540"/>
        <w:jc w:val="center"/>
        <w:rPr>
          <w:b/>
          <w:sz w:val="20"/>
          <w:szCs w:val="20"/>
        </w:rPr>
      </w:pPr>
      <w:r w:rsidRPr="000917D0">
        <w:rPr>
          <w:b/>
          <w:sz w:val="20"/>
          <w:szCs w:val="20"/>
          <w:lang w:val="en-US"/>
        </w:rPr>
        <w:t>III</w:t>
      </w:r>
      <w:r w:rsidRPr="000917D0">
        <w:rPr>
          <w:b/>
          <w:sz w:val="20"/>
          <w:szCs w:val="20"/>
        </w:rPr>
        <w:t>. Оценка социальной эффективности налоговых льгот</w:t>
      </w:r>
    </w:p>
    <w:p w:rsidR="000917D0" w:rsidRPr="000917D0" w:rsidRDefault="000917D0" w:rsidP="000917D0">
      <w:pPr>
        <w:autoSpaceDE w:val="0"/>
        <w:autoSpaceDN w:val="0"/>
        <w:adjustRightInd w:val="0"/>
        <w:ind w:firstLine="540"/>
        <w:jc w:val="both"/>
        <w:rPr>
          <w:sz w:val="20"/>
          <w:szCs w:val="20"/>
        </w:rPr>
      </w:pPr>
      <w:r w:rsidRPr="000917D0">
        <w:rPr>
          <w:sz w:val="20"/>
          <w:szCs w:val="20"/>
        </w:rPr>
        <w:t xml:space="preserve">6. Оценка социальной эффективности налоговых льгот (далее – социальная эффективность) производится на основании показателя, характеризующего </w:t>
      </w:r>
      <w:proofErr w:type="spellStart"/>
      <w:r w:rsidRPr="000917D0">
        <w:rPr>
          <w:sz w:val="20"/>
          <w:szCs w:val="20"/>
        </w:rPr>
        <w:t>востребованность</w:t>
      </w:r>
      <w:proofErr w:type="spellEnd"/>
      <w:r w:rsidRPr="000917D0">
        <w:rPr>
          <w:sz w:val="20"/>
          <w:szCs w:val="20"/>
        </w:rPr>
        <w:t xml:space="preserve"> налоговых льгот у налогоплательщиков соответствующей категории.</w:t>
      </w:r>
    </w:p>
    <w:p w:rsidR="000917D0" w:rsidRPr="000917D0" w:rsidRDefault="000917D0" w:rsidP="000917D0">
      <w:pPr>
        <w:autoSpaceDE w:val="0"/>
        <w:autoSpaceDN w:val="0"/>
        <w:adjustRightInd w:val="0"/>
        <w:ind w:firstLine="540"/>
        <w:jc w:val="both"/>
        <w:rPr>
          <w:sz w:val="20"/>
          <w:szCs w:val="20"/>
        </w:rPr>
      </w:pPr>
      <w:r w:rsidRPr="000917D0">
        <w:rPr>
          <w:sz w:val="20"/>
          <w:szCs w:val="20"/>
        </w:rPr>
        <w:t>7. Коэффициент социальной эффективности (</w:t>
      </w:r>
      <w:proofErr w:type="spellStart"/>
      <w:r w:rsidRPr="000917D0">
        <w:rPr>
          <w:sz w:val="20"/>
          <w:szCs w:val="20"/>
        </w:rPr>
        <w:t>Ксэф</w:t>
      </w:r>
      <w:proofErr w:type="spellEnd"/>
      <w:r w:rsidRPr="000917D0">
        <w:rPr>
          <w:sz w:val="20"/>
          <w:szCs w:val="20"/>
        </w:rPr>
        <w:t>) рассчитывается по формуле:</w:t>
      </w:r>
    </w:p>
    <w:p w:rsidR="000917D0" w:rsidRPr="000917D0" w:rsidRDefault="000917D0" w:rsidP="000917D0">
      <w:pPr>
        <w:autoSpaceDE w:val="0"/>
        <w:autoSpaceDN w:val="0"/>
        <w:adjustRightInd w:val="0"/>
        <w:jc w:val="center"/>
        <w:rPr>
          <w:sz w:val="20"/>
          <w:szCs w:val="20"/>
        </w:rPr>
      </w:pPr>
      <w:proofErr w:type="spellStart"/>
      <w:r w:rsidRPr="000917D0">
        <w:rPr>
          <w:sz w:val="20"/>
          <w:szCs w:val="20"/>
        </w:rPr>
        <w:t>Ксэф=Кл</w:t>
      </w:r>
      <w:proofErr w:type="spellEnd"/>
      <w:proofErr w:type="gramStart"/>
      <w:r w:rsidRPr="000917D0">
        <w:rPr>
          <w:sz w:val="20"/>
          <w:szCs w:val="20"/>
        </w:rPr>
        <w:t>/К</w:t>
      </w:r>
      <w:proofErr w:type="gramEnd"/>
      <w:r w:rsidRPr="000917D0">
        <w:rPr>
          <w:sz w:val="20"/>
          <w:szCs w:val="20"/>
        </w:rPr>
        <w:t>о, где:</w:t>
      </w:r>
    </w:p>
    <w:p w:rsidR="000917D0" w:rsidRPr="000917D0" w:rsidRDefault="000917D0" w:rsidP="000917D0">
      <w:pPr>
        <w:autoSpaceDE w:val="0"/>
        <w:autoSpaceDN w:val="0"/>
        <w:adjustRightInd w:val="0"/>
        <w:ind w:firstLine="540"/>
        <w:jc w:val="both"/>
        <w:rPr>
          <w:sz w:val="20"/>
          <w:szCs w:val="20"/>
        </w:rPr>
      </w:pPr>
      <w:r w:rsidRPr="000917D0">
        <w:rPr>
          <w:sz w:val="20"/>
          <w:szCs w:val="20"/>
        </w:rPr>
        <w:t>Кл - количество налогоплательщиков воспользовавшихся льготой;</w:t>
      </w:r>
    </w:p>
    <w:p w:rsidR="000917D0" w:rsidRPr="000917D0" w:rsidRDefault="000917D0" w:rsidP="000917D0">
      <w:pPr>
        <w:autoSpaceDE w:val="0"/>
        <w:autoSpaceDN w:val="0"/>
        <w:adjustRightInd w:val="0"/>
        <w:ind w:firstLine="540"/>
        <w:jc w:val="both"/>
        <w:rPr>
          <w:sz w:val="20"/>
          <w:szCs w:val="20"/>
        </w:rPr>
      </w:pPr>
      <w:proofErr w:type="gramStart"/>
      <w:r w:rsidRPr="000917D0">
        <w:rPr>
          <w:sz w:val="20"/>
          <w:szCs w:val="20"/>
        </w:rPr>
        <w:t>Ко</w:t>
      </w:r>
      <w:proofErr w:type="gramEnd"/>
      <w:r w:rsidRPr="000917D0">
        <w:rPr>
          <w:sz w:val="20"/>
          <w:szCs w:val="20"/>
        </w:rPr>
        <w:t xml:space="preserve"> – общее количество налогоплательщиков соответствующей категории.</w:t>
      </w:r>
    </w:p>
    <w:p w:rsidR="000917D0" w:rsidRPr="000917D0" w:rsidRDefault="000917D0" w:rsidP="000917D0">
      <w:pPr>
        <w:autoSpaceDE w:val="0"/>
        <w:autoSpaceDN w:val="0"/>
        <w:adjustRightInd w:val="0"/>
        <w:ind w:firstLine="540"/>
        <w:jc w:val="both"/>
        <w:rPr>
          <w:sz w:val="20"/>
          <w:szCs w:val="20"/>
          <w:highlight w:val="yellow"/>
        </w:rPr>
      </w:pPr>
      <w:r w:rsidRPr="000917D0">
        <w:rPr>
          <w:sz w:val="20"/>
          <w:szCs w:val="20"/>
        </w:rPr>
        <w:t>Коэффициент социальной эффективности (</w:t>
      </w:r>
      <w:proofErr w:type="spellStart"/>
      <w:r w:rsidRPr="000917D0">
        <w:rPr>
          <w:sz w:val="20"/>
          <w:szCs w:val="20"/>
        </w:rPr>
        <w:t>Ксэф</w:t>
      </w:r>
      <w:proofErr w:type="spellEnd"/>
      <w:r w:rsidRPr="000917D0">
        <w:rPr>
          <w:sz w:val="20"/>
          <w:szCs w:val="20"/>
        </w:rPr>
        <w:t xml:space="preserve">) принимается </w:t>
      </w:r>
      <w:proofErr w:type="gramStart"/>
      <w:r w:rsidRPr="000917D0">
        <w:rPr>
          <w:sz w:val="20"/>
          <w:szCs w:val="20"/>
        </w:rPr>
        <w:t>равным</w:t>
      </w:r>
      <w:proofErr w:type="gramEnd"/>
      <w:r w:rsidRPr="000917D0">
        <w:rPr>
          <w:sz w:val="20"/>
          <w:szCs w:val="20"/>
        </w:rPr>
        <w:t xml:space="preserve"> единице (Ксэф=1) в случае, если налоговой льготой воспользовалось не менее 30 процентов налогоплательщиков соответствующей категории.  </w:t>
      </w:r>
    </w:p>
    <w:p w:rsidR="000917D0" w:rsidRPr="000917D0" w:rsidRDefault="000917D0" w:rsidP="000917D0">
      <w:pPr>
        <w:autoSpaceDE w:val="0"/>
        <w:autoSpaceDN w:val="0"/>
        <w:adjustRightInd w:val="0"/>
        <w:ind w:firstLine="540"/>
        <w:jc w:val="both"/>
        <w:rPr>
          <w:sz w:val="20"/>
          <w:szCs w:val="20"/>
          <w:highlight w:val="yellow"/>
        </w:rPr>
      </w:pPr>
      <w:r w:rsidRPr="000917D0">
        <w:rPr>
          <w:sz w:val="20"/>
          <w:szCs w:val="20"/>
        </w:rPr>
        <w:t>Налоговые льготы имеют положительную социальную эффективность, если значение коэффициента социальной эффективности (</w:t>
      </w:r>
      <w:proofErr w:type="spellStart"/>
      <w:r w:rsidRPr="000917D0">
        <w:rPr>
          <w:sz w:val="20"/>
          <w:szCs w:val="20"/>
        </w:rPr>
        <w:t>Ксэф</w:t>
      </w:r>
      <w:proofErr w:type="spellEnd"/>
      <w:r w:rsidRPr="000917D0">
        <w:rPr>
          <w:sz w:val="20"/>
          <w:szCs w:val="20"/>
        </w:rPr>
        <w:t>) равно единице (Ксэф=1).</w:t>
      </w:r>
    </w:p>
    <w:p w:rsidR="000917D0" w:rsidRPr="000917D0" w:rsidRDefault="000917D0" w:rsidP="000917D0">
      <w:pPr>
        <w:autoSpaceDE w:val="0"/>
        <w:autoSpaceDN w:val="0"/>
        <w:adjustRightInd w:val="0"/>
        <w:ind w:firstLine="540"/>
        <w:jc w:val="center"/>
        <w:rPr>
          <w:b/>
          <w:sz w:val="20"/>
          <w:szCs w:val="20"/>
        </w:rPr>
      </w:pPr>
      <w:r w:rsidRPr="000917D0">
        <w:rPr>
          <w:b/>
          <w:sz w:val="20"/>
          <w:szCs w:val="20"/>
          <w:lang w:val="en-US"/>
        </w:rPr>
        <w:t>IV</w:t>
      </w:r>
      <w:r w:rsidRPr="000917D0">
        <w:rPr>
          <w:b/>
          <w:sz w:val="20"/>
          <w:szCs w:val="20"/>
        </w:rPr>
        <w:t>. Расчет показателя эффективности налоговых льгот</w:t>
      </w:r>
      <w:r w:rsidRPr="000917D0">
        <w:rPr>
          <w:sz w:val="20"/>
          <w:szCs w:val="20"/>
        </w:rPr>
        <w:t xml:space="preserve"> </w:t>
      </w:r>
    </w:p>
    <w:p w:rsidR="000917D0" w:rsidRPr="000917D0" w:rsidRDefault="000917D0" w:rsidP="000917D0">
      <w:pPr>
        <w:autoSpaceDE w:val="0"/>
        <w:autoSpaceDN w:val="0"/>
        <w:adjustRightInd w:val="0"/>
        <w:ind w:firstLine="540"/>
        <w:jc w:val="both"/>
        <w:rPr>
          <w:sz w:val="20"/>
          <w:szCs w:val="20"/>
        </w:rPr>
      </w:pPr>
      <w:r w:rsidRPr="000917D0">
        <w:rPr>
          <w:sz w:val="20"/>
          <w:szCs w:val="20"/>
        </w:rPr>
        <w:t>8. Показатель эффективности налоговых льгот (</w:t>
      </w:r>
      <w:proofErr w:type="spellStart"/>
      <w:r w:rsidRPr="000917D0">
        <w:rPr>
          <w:sz w:val="20"/>
          <w:szCs w:val="20"/>
        </w:rPr>
        <w:t>ЭФнл</w:t>
      </w:r>
      <w:proofErr w:type="spellEnd"/>
      <w:r w:rsidRPr="000917D0">
        <w:rPr>
          <w:sz w:val="20"/>
          <w:szCs w:val="20"/>
        </w:rPr>
        <w:t>) (далее – показатель эффективности) определяется как отношение суммы коэффициентов бюджетной (</w:t>
      </w:r>
      <w:proofErr w:type="spellStart"/>
      <w:r w:rsidRPr="000917D0">
        <w:rPr>
          <w:sz w:val="20"/>
          <w:szCs w:val="20"/>
        </w:rPr>
        <w:t>Кбэф</w:t>
      </w:r>
      <w:proofErr w:type="spellEnd"/>
      <w:r w:rsidRPr="000917D0">
        <w:rPr>
          <w:sz w:val="20"/>
          <w:szCs w:val="20"/>
        </w:rPr>
        <w:t>), экономической (</w:t>
      </w:r>
      <w:proofErr w:type="spellStart"/>
      <w:r w:rsidRPr="000917D0">
        <w:rPr>
          <w:sz w:val="20"/>
          <w:szCs w:val="20"/>
        </w:rPr>
        <w:t>Кээф</w:t>
      </w:r>
      <w:proofErr w:type="spellEnd"/>
      <w:r w:rsidRPr="000917D0">
        <w:rPr>
          <w:sz w:val="20"/>
          <w:szCs w:val="20"/>
        </w:rPr>
        <w:t>) и социальной эффективности (</w:t>
      </w:r>
      <w:proofErr w:type="spellStart"/>
      <w:r w:rsidRPr="000917D0">
        <w:rPr>
          <w:sz w:val="20"/>
          <w:szCs w:val="20"/>
        </w:rPr>
        <w:t>Ксэф</w:t>
      </w:r>
      <w:proofErr w:type="spellEnd"/>
      <w:r w:rsidRPr="000917D0">
        <w:rPr>
          <w:sz w:val="20"/>
          <w:szCs w:val="20"/>
        </w:rPr>
        <w:t>) к числу указанных коэффициентов и рассчитывается по формуле:</w:t>
      </w:r>
    </w:p>
    <w:p w:rsidR="000917D0" w:rsidRPr="000917D0" w:rsidRDefault="000917D0" w:rsidP="000917D0">
      <w:pPr>
        <w:autoSpaceDE w:val="0"/>
        <w:autoSpaceDN w:val="0"/>
        <w:adjustRightInd w:val="0"/>
        <w:jc w:val="center"/>
        <w:rPr>
          <w:sz w:val="20"/>
          <w:szCs w:val="20"/>
        </w:rPr>
      </w:pPr>
      <w:proofErr w:type="spellStart"/>
      <w:r w:rsidRPr="000917D0">
        <w:rPr>
          <w:sz w:val="20"/>
          <w:szCs w:val="20"/>
        </w:rPr>
        <w:t>ЭФнл</w:t>
      </w:r>
      <w:proofErr w:type="spellEnd"/>
      <w:r w:rsidRPr="000917D0">
        <w:rPr>
          <w:sz w:val="20"/>
          <w:szCs w:val="20"/>
        </w:rPr>
        <w:t xml:space="preserve"> = (</w:t>
      </w:r>
      <w:proofErr w:type="spellStart"/>
      <w:r w:rsidRPr="000917D0">
        <w:rPr>
          <w:sz w:val="20"/>
          <w:szCs w:val="20"/>
        </w:rPr>
        <w:t>Кбэф+Кээф+</w:t>
      </w:r>
      <w:proofErr w:type="spellEnd"/>
      <w:r w:rsidRPr="000917D0">
        <w:rPr>
          <w:sz w:val="20"/>
          <w:szCs w:val="20"/>
        </w:rPr>
        <w:t xml:space="preserve"> </w:t>
      </w:r>
      <w:proofErr w:type="spellStart"/>
      <w:r w:rsidRPr="000917D0">
        <w:rPr>
          <w:sz w:val="20"/>
          <w:szCs w:val="20"/>
        </w:rPr>
        <w:t>Ксэф</w:t>
      </w:r>
      <w:proofErr w:type="spellEnd"/>
      <w:r w:rsidRPr="000917D0">
        <w:rPr>
          <w:sz w:val="20"/>
          <w:szCs w:val="20"/>
        </w:rPr>
        <w:t>)/3</w:t>
      </w:r>
    </w:p>
    <w:p w:rsidR="000917D0" w:rsidRPr="000917D0" w:rsidRDefault="000917D0" w:rsidP="000917D0">
      <w:pPr>
        <w:autoSpaceDE w:val="0"/>
        <w:autoSpaceDN w:val="0"/>
        <w:adjustRightInd w:val="0"/>
        <w:ind w:firstLine="540"/>
        <w:jc w:val="both"/>
        <w:rPr>
          <w:sz w:val="20"/>
          <w:szCs w:val="20"/>
        </w:rPr>
      </w:pPr>
      <w:r w:rsidRPr="000917D0">
        <w:rPr>
          <w:sz w:val="20"/>
          <w:szCs w:val="20"/>
        </w:rPr>
        <w:t>Налоговые льготы имеют положительную эффективность, если значение показателя эффективности (</w:t>
      </w:r>
      <w:proofErr w:type="spellStart"/>
      <w:r w:rsidRPr="000917D0">
        <w:rPr>
          <w:sz w:val="20"/>
          <w:szCs w:val="20"/>
        </w:rPr>
        <w:t>ЭФнл</w:t>
      </w:r>
      <w:proofErr w:type="spellEnd"/>
      <w:r w:rsidRPr="000917D0">
        <w:rPr>
          <w:sz w:val="20"/>
          <w:szCs w:val="20"/>
        </w:rPr>
        <w:t xml:space="preserve">) </w:t>
      </w:r>
      <w:proofErr w:type="gramStart"/>
      <w:r w:rsidRPr="000917D0">
        <w:rPr>
          <w:sz w:val="20"/>
          <w:szCs w:val="20"/>
        </w:rPr>
        <w:t>больше</w:t>
      </w:r>
      <w:proofErr w:type="gramEnd"/>
      <w:r w:rsidRPr="000917D0">
        <w:rPr>
          <w:sz w:val="20"/>
          <w:szCs w:val="20"/>
        </w:rPr>
        <w:t xml:space="preserve"> либо равно единице (</w:t>
      </w:r>
      <w:proofErr w:type="spellStart"/>
      <w:r w:rsidRPr="000917D0">
        <w:rPr>
          <w:sz w:val="20"/>
          <w:szCs w:val="20"/>
        </w:rPr>
        <w:t>ЭФнл</w:t>
      </w:r>
      <w:proofErr w:type="spellEnd"/>
      <w:r w:rsidRPr="000917D0">
        <w:rPr>
          <w:sz w:val="20"/>
          <w:szCs w:val="20"/>
        </w:rPr>
        <w:t xml:space="preserve"> ≥ 1). </w:t>
      </w:r>
    </w:p>
    <w:p w:rsidR="000917D0" w:rsidRPr="000917D0" w:rsidRDefault="000917D0" w:rsidP="000917D0">
      <w:pPr>
        <w:jc w:val="right"/>
        <w:rPr>
          <w:sz w:val="20"/>
          <w:szCs w:val="20"/>
        </w:rPr>
      </w:pPr>
      <w:r w:rsidRPr="000917D0">
        <w:rPr>
          <w:sz w:val="20"/>
          <w:szCs w:val="20"/>
        </w:rPr>
        <w:t xml:space="preserve">Приложение </w:t>
      </w:r>
    </w:p>
    <w:p w:rsidR="000917D0" w:rsidRPr="000917D0" w:rsidRDefault="000917D0" w:rsidP="000917D0">
      <w:pPr>
        <w:jc w:val="right"/>
        <w:rPr>
          <w:sz w:val="20"/>
          <w:szCs w:val="20"/>
        </w:rPr>
      </w:pPr>
      <w:r w:rsidRPr="000917D0">
        <w:rPr>
          <w:sz w:val="20"/>
          <w:szCs w:val="20"/>
        </w:rPr>
        <w:t xml:space="preserve">к Методике оценки </w:t>
      </w:r>
    </w:p>
    <w:p w:rsidR="000917D0" w:rsidRPr="000917D0" w:rsidRDefault="000917D0" w:rsidP="000917D0">
      <w:pPr>
        <w:jc w:val="right"/>
        <w:rPr>
          <w:sz w:val="20"/>
          <w:szCs w:val="20"/>
        </w:rPr>
      </w:pPr>
      <w:r w:rsidRPr="000917D0">
        <w:rPr>
          <w:sz w:val="20"/>
          <w:szCs w:val="20"/>
        </w:rPr>
        <w:t xml:space="preserve">эффективности </w:t>
      </w:r>
      <w:proofErr w:type="gramStart"/>
      <w:r w:rsidRPr="000917D0">
        <w:rPr>
          <w:sz w:val="20"/>
          <w:szCs w:val="20"/>
        </w:rPr>
        <w:t>предоставленных</w:t>
      </w:r>
      <w:proofErr w:type="gramEnd"/>
      <w:r w:rsidRPr="000917D0">
        <w:rPr>
          <w:sz w:val="20"/>
          <w:szCs w:val="20"/>
        </w:rPr>
        <w:t xml:space="preserve"> </w:t>
      </w:r>
    </w:p>
    <w:p w:rsidR="000917D0" w:rsidRPr="000917D0" w:rsidRDefault="000917D0" w:rsidP="000917D0">
      <w:pPr>
        <w:jc w:val="right"/>
        <w:rPr>
          <w:sz w:val="20"/>
          <w:szCs w:val="20"/>
        </w:rPr>
      </w:pPr>
      <w:r w:rsidRPr="000917D0">
        <w:rPr>
          <w:sz w:val="20"/>
          <w:szCs w:val="20"/>
        </w:rPr>
        <w:t>налоговых льгот в Новотроицком  сельсовете</w:t>
      </w:r>
    </w:p>
    <w:p w:rsidR="000917D0" w:rsidRPr="000917D0" w:rsidRDefault="000917D0" w:rsidP="000917D0">
      <w:pPr>
        <w:jc w:val="right"/>
        <w:rPr>
          <w:sz w:val="20"/>
          <w:szCs w:val="20"/>
        </w:rPr>
      </w:pPr>
      <w:r w:rsidRPr="000917D0">
        <w:rPr>
          <w:sz w:val="20"/>
          <w:szCs w:val="20"/>
        </w:rPr>
        <w:t xml:space="preserve">Северного района Новосибирской области </w:t>
      </w:r>
    </w:p>
    <w:p w:rsidR="000917D0" w:rsidRPr="000917D0" w:rsidRDefault="000917D0" w:rsidP="000917D0">
      <w:pPr>
        <w:jc w:val="right"/>
        <w:rPr>
          <w:sz w:val="20"/>
          <w:szCs w:val="20"/>
        </w:rPr>
      </w:pPr>
      <w:r w:rsidRPr="000917D0">
        <w:rPr>
          <w:sz w:val="20"/>
          <w:szCs w:val="20"/>
        </w:rPr>
        <w:t>иным категориям налогоплательщиков</w:t>
      </w:r>
    </w:p>
    <w:p w:rsidR="000917D0" w:rsidRPr="000917D0" w:rsidRDefault="000917D0" w:rsidP="000917D0">
      <w:pPr>
        <w:jc w:val="right"/>
        <w:rPr>
          <w:sz w:val="20"/>
          <w:szCs w:val="20"/>
        </w:rPr>
      </w:pPr>
    </w:p>
    <w:p w:rsidR="000917D0" w:rsidRPr="000917D0" w:rsidRDefault="000917D0" w:rsidP="000917D0">
      <w:pPr>
        <w:pBdr>
          <w:bottom w:val="single" w:sz="12" w:space="1" w:color="auto"/>
        </w:pBdr>
        <w:jc w:val="center"/>
        <w:rPr>
          <w:b/>
          <w:sz w:val="20"/>
          <w:szCs w:val="20"/>
        </w:rPr>
      </w:pPr>
      <w:r w:rsidRPr="000917D0">
        <w:rPr>
          <w:b/>
          <w:sz w:val="20"/>
          <w:szCs w:val="20"/>
        </w:rPr>
        <w:t xml:space="preserve">Показатели финансово-хозяйственной деятельности для расчета экономической эффективности налоговых льгот </w:t>
      </w:r>
      <w:proofErr w:type="gramStart"/>
      <w:r w:rsidRPr="000917D0">
        <w:rPr>
          <w:b/>
          <w:sz w:val="20"/>
          <w:szCs w:val="20"/>
        </w:rPr>
        <w:t>по</w:t>
      </w:r>
      <w:proofErr w:type="gramEnd"/>
      <w:r w:rsidRPr="000917D0">
        <w:rPr>
          <w:b/>
          <w:sz w:val="20"/>
          <w:szCs w:val="20"/>
        </w:rPr>
        <w:t xml:space="preserve">  </w:t>
      </w:r>
    </w:p>
    <w:p w:rsidR="000917D0" w:rsidRPr="000917D0" w:rsidRDefault="000917D0" w:rsidP="000917D0">
      <w:pPr>
        <w:jc w:val="center"/>
        <w:rPr>
          <w:sz w:val="20"/>
          <w:szCs w:val="20"/>
        </w:rPr>
      </w:pPr>
      <w:r w:rsidRPr="000917D0">
        <w:rPr>
          <w:sz w:val="20"/>
          <w:szCs w:val="20"/>
        </w:rPr>
        <w:t>(наименование категории налогоплательщиков)</w:t>
      </w:r>
    </w:p>
    <w:p w:rsidR="000917D0" w:rsidRPr="000917D0" w:rsidRDefault="000917D0" w:rsidP="000917D0">
      <w:pPr>
        <w:jc w:val="center"/>
        <w:rPr>
          <w:sz w:val="20"/>
          <w:szCs w:val="20"/>
        </w:rPr>
      </w:pPr>
    </w:p>
    <w:tbl>
      <w:tblPr>
        <w:tblStyle w:val="ad"/>
        <w:tblW w:w="0" w:type="auto"/>
        <w:tblLook w:val="04A0"/>
      </w:tblPr>
      <w:tblGrid>
        <w:gridCol w:w="534"/>
        <w:gridCol w:w="3402"/>
        <w:gridCol w:w="1559"/>
        <w:gridCol w:w="1417"/>
        <w:gridCol w:w="1418"/>
        <w:gridCol w:w="1382"/>
      </w:tblGrid>
      <w:tr w:rsidR="000917D0" w:rsidRPr="000917D0" w:rsidTr="00433C9B">
        <w:tc>
          <w:tcPr>
            <w:tcW w:w="534" w:type="dxa"/>
            <w:vMerge w:val="restart"/>
          </w:tcPr>
          <w:p w:rsidR="000917D0" w:rsidRPr="000917D0" w:rsidRDefault="000917D0" w:rsidP="00433C9B">
            <w:pPr>
              <w:jc w:val="center"/>
              <w:rPr>
                <w:sz w:val="20"/>
                <w:szCs w:val="20"/>
              </w:rPr>
            </w:pPr>
            <w:r w:rsidRPr="000917D0">
              <w:rPr>
                <w:sz w:val="20"/>
                <w:szCs w:val="20"/>
              </w:rPr>
              <w:t>№</w:t>
            </w:r>
          </w:p>
          <w:p w:rsidR="000917D0" w:rsidRPr="000917D0" w:rsidRDefault="000917D0" w:rsidP="00433C9B">
            <w:pPr>
              <w:jc w:val="center"/>
              <w:rPr>
                <w:sz w:val="20"/>
                <w:szCs w:val="20"/>
              </w:rPr>
            </w:pPr>
            <w:proofErr w:type="spellStart"/>
            <w:proofErr w:type="gramStart"/>
            <w:r w:rsidRPr="000917D0">
              <w:rPr>
                <w:sz w:val="20"/>
                <w:szCs w:val="20"/>
              </w:rPr>
              <w:t>п</w:t>
            </w:r>
            <w:proofErr w:type="spellEnd"/>
            <w:proofErr w:type="gramEnd"/>
            <w:r w:rsidRPr="000917D0">
              <w:rPr>
                <w:sz w:val="20"/>
                <w:szCs w:val="20"/>
              </w:rPr>
              <w:t>/</w:t>
            </w:r>
            <w:proofErr w:type="spellStart"/>
            <w:r w:rsidRPr="000917D0">
              <w:rPr>
                <w:sz w:val="20"/>
                <w:szCs w:val="20"/>
              </w:rPr>
              <w:t>п</w:t>
            </w:r>
            <w:proofErr w:type="spellEnd"/>
          </w:p>
        </w:tc>
        <w:tc>
          <w:tcPr>
            <w:tcW w:w="3402" w:type="dxa"/>
            <w:vMerge w:val="restart"/>
          </w:tcPr>
          <w:p w:rsidR="000917D0" w:rsidRPr="000917D0" w:rsidRDefault="000917D0" w:rsidP="00433C9B">
            <w:pPr>
              <w:jc w:val="center"/>
              <w:rPr>
                <w:sz w:val="20"/>
                <w:szCs w:val="20"/>
              </w:rPr>
            </w:pPr>
          </w:p>
          <w:p w:rsidR="000917D0" w:rsidRPr="000917D0" w:rsidRDefault="000917D0" w:rsidP="00433C9B">
            <w:pPr>
              <w:jc w:val="center"/>
              <w:rPr>
                <w:sz w:val="20"/>
                <w:szCs w:val="20"/>
              </w:rPr>
            </w:pPr>
            <w:r w:rsidRPr="000917D0">
              <w:rPr>
                <w:sz w:val="20"/>
                <w:szCs w:val="20"/>
              </w:rPr>
              <w:t>Показатели</w:t>
            </w:r>
          </w:p>
        </w:tc>
        <w:tc>
          <w:tcPr>
            <w:tcW w:w="1559" w:type="dxa"/>
            <w:vMerge w:val="restart"/>
          </w:tcPr>
          <w:p w:rsidR="000917D0" w:rsidRPr="000917D0" w:rsidRDefault="000917D0" w:rsidP="00433C9B">
            <w:pPr>
              <w:jc w:val="center"/>
              <w:rPr>
                <w:sz w:val="20"/>
                <w:szCs w:val="20"/>
              </w:rPr>
            </w:pPr>
            <w:r w:rsidRPr="000917D0">
              <w:rPr>
                <w:sz w:val="20"/>
                <w:szCs w:val="20"/>
              </w:rPr>
              <w:t>Единица</w:t>
            </w:r>
          </w:p>
          <w:p w:rsidR="000917D0" w:rsidRPr="000917D0" w:rsidRDefault="000917D0" w:rsidP="00433C9B">
            <w:pPr>
              <w:jc w:val="center"/>
              <w:rPr>
                <w:sz w:val="20"/>
                <w:szCs w:val="20"/>
              </w:rPr>
            </w:pPr>
            <w:r w:rsidRPr="000917D0">
              <w:rPr>
                <w:sz w:val="20"/>
                <w:szCs w:val="20"/>
              </w:rPr>
              <w:t>измерения</w:t>
            </w:r>
          </w:p>
        </w:tc>
        <w:tc>
          <w:tcPr>
            <w:tcW w:w="4217" w:type="dxa"/>
            <w:gridSpan w:val="3"/>
          </w:tcPr>
          <w:p w:rsidR="000917D0" w:rsidRPr="000917D0" w:rsidRDefault="000917D0" w:rsidP="00433C9B">
            <w:pPr>
              <w:jc w:val="center"/>
              <w:rPr>
                <w:sz w:val="20"/>
                <w:szCs w:val="20"/>
              </w:rPr>
            </w:pPr>
            <w:r w:rsidRPr="000917D0">
              <w:rPr>
                <w:sz w:val="20"/>
                <w:szCs w:val="20"/>
              </w:rPr>
              <w:t>По предоставленным налоговым льготам</w:t>
            </w:r>
          </w:p>
        </w:tc>
      </w:tr>
      <w:tr w:rsidR="000917D0" w:rsidRPr="000917D0" w:rsidTr="00433C9B">
        <w:tc>
          <w:tcPr>
            <w:tcW w:w="534" w:type="dxa"/>
            <w:vMerge/>
          </w:tcPr>
          <w:p w:rsidR="000917D0" w:rsidRPr="000917D0" w:rsidRDefault="000917D0" w:rsidP="00433C9B">
            <w:pPr>
              <w:jc w:val="center"/>
              <w:rPr>
                <w:sz w:val="20"/>
                <w:szCs w:val="20"/>
              </w:rPr>
            </w:pPr>
          </w:p>
        </w:tc>
        <w:tc>
          <w:tcPr>
            <w:tcW w:w="3402" w:type="dxa"/>
            <w:vMerge/>
          </w:tcPr>
          <w:p w:rsidR="000917D0" w:rsidRPr="000917D0" w:rsidRDefault="000917D0" w:rsidP="00433C9B">
            <w:pPr>
              <w:jc w:val="center"/>
              <w:rPr>
                <w:sz w:val="20"/>
                <w:szCs w:val="20"/>
              </w:rPr>
            </w:pPr>
          </w:p>
        </w:tc>
        <w:tc>
          <w:tcPr>
            <w:tcW w:w="1559" w:type="dxa"/>
            <w:vMerge/>
          </w:tcPr>
          <w:p w:rsidR="000917D0" w:rsidRPr="000917D0" w:rsidRDefault="000917D0" w:rsidP="00433C9B">
            <w:pPr>
              <w:jc w:val="center"/>
              <w:rPr>
                <w:sz w:val="20"/>
                <w:szCs w:val="20"/>
              </w:rPr>
            </w:pPr>
          </w:p>
        </w:tc>
        <w:tc>
          <w:tcPr>
            <w:tcW w:w="1417" w:type="dxa"/>
          </w:tcPr>
          <w:p w:rsidR="000917D0" w:rsidRPr="000917D0" w:rsidRDefault="000917D0" w:rsidP="00433C9B">
            <w:pPr>
              <w:jc w:val="center"/>
              <w:rPr>
                <w:sz w:val="20"/>
                <w:szCs w:val="20"/>
              </w:rPr>
            </w:pPr>
            <w:r w:rsidRPr="000917D0">
              <w:rPr>
                <w:sz w:val="20"/>
                <w:szCs w:val="20"/>
              </w:rPr>
              <w:t>Отчетный год</w:t>
            </w:r>
          </w:p>
        </w:tc>
        <w:tc>
          <w:tcPr>
            <w:tcW w:w="1418" w:type="dxa"/>
          </w:tcPr>
          <w:p w:rsidR="000917D0" w:rsidRPr="000917D0" w:rsidRDefault="000917D0" w:rsidP="00433C9B">
            <w:pPr>
              <w:jc w:val="center"/>
              <w:rPr>
                <w:sz w:val="20"/>
                <w:szCs w:val="20"/>
              </w:rPr>
            </w:pPr>
            <w:r w:rsidRPr="000917D0">
              <w:rPr>
                <w:sz w:val="20"/>
                <w:szCs w:val="20"/>
              </w:rPr>
              <w:t>Предыдущий год</w:t>
            </w:r>
          </w:p>
        </w:tc>
        <w:tc>
          <w:tcPr>
            <w:tcW w:w="1382" w:type="dxa"/>
          </w:tcPr>
          <w:p w:rsidR="000917D0" w:rsidRPr="000917D0" w:rsidRDefault="000917D0" w:rsidP="00433C9B">
            <w:pPr>
              <w:jc w:val="center"/>
              <w:rPr>
                <w:sz w:val="20"/>
                <w:szCs w:val="20"/>
              </w:rPr>
            </w:pPr>
            <w:r w:rsidRPr="000917D0">
              <w:rPr>
                <w:sz w:val="20"/>
                <w:szCs w:val="20"/>
              </w:rPr>
              <w:t xml:space="preserve">Темп роста (снижения) </w:t>
            </w:r>
            <w:r w:rsidRPr="000917D0">
              <w:rPr>
                <w:sz w:val="20"/>
                <w:szCs w:val="20"/>
              </w:rPr>
              <w:lastRenderedPageBreak/>
              <w:t>%</w:t>
            </w:r>
          </w:p>
        </w:tc>
      </w:tr>
      <w:tr w:rsidR="000917D0" w:rsidRPr="000917D0" w:rsidTr="00433C9B">
        <w:tc>
          <w:tcPr>
            <w:tcW w:w="534" w:type="dxa"/>
          </w:tcPr>
          <w:p w:rsidR="000917D0" w:rsidRPr="000917D0" w:rsidRDefault="000917D0" w:rsidP="00433C9B">
            <w:pPr>
              <w:jc w:val="center"/>
              <w:rPr>
                <w:sz w:val="20"/>
                <w:szCs w:val="20"/>
              </w:rPr>
            </w:pPr>
            <w:r w:rsidRPr="000917D0">
              <w:rPr>
                <w:sz w:val="20"/>
                <w:szCs w:val="20"/>
              </w:rPr>
              <w:lastRenderedPageBreak/>
              <w:t>1</w:t>
            </w:r>
          </w:p>
        </w:tc>
        <w:tc>
          <w:tcPr>
            <w:tcW w:w="3402" w:type="dxa"/>
          </w:tcPr>
          <w:p w:rsidR="000917D0" w:rsidRPr="000917D0" w:rsidRDefault="000917D0" w:rsidP="00433C9B">
            <w:pPr>
              <w:jc w:val="center"/>
              <w:rPr>
                <w:sz w:val="20"/>
                <w:szCs w:val="20"/>
              </w:rPr>
            </w:pPr>
            <w:r w:rsidRPr="000917D0">
              <w:rPr>
                <w:sz w:val="20"/>
                <w:szCs w:val="20"/>
              </w:rPr>
              <w:t>Объем производства товаров, работ, услуг</w:t>
            </w:r>
          </w:p>
        </w:tc>
        <w:tc>
          <w:tcPr>
            <w:tcW w:w="1559" w:type="dxa"/>
          </w:tcPr>
          <w:p w:rsidR="000917D0" w:rsidRPr="000917D0" w:rsidRDefault="000917D0" w:rsidP="00433C9B">
            <w:pPr>
              <w:jc w:val="center"/>
              <w:rPr>
                <w:sz w:val="20"/>
                <w:szCs w:val="20"/>
              </w:rPr>
            </w:pPr>
            <w:r w:rsidRPr="000917D0">
              <w:rPr>
                <w:sz w:val="20"/>
                <w:szCs w:val="20"/>
              </w:rPr>
              <w:t>тыс. рублей</w:t>
            </w:r>
          </w:p>
        </w:tc>
        <w:tc>
          <w:tcPr>
            <w:tcW w:w="1417" w:type="dxa"/>
          </w:tcPr>
          <w:p w:rsidR="000917D0" w:rsidRPr="000917D0" w:rsidRDefault="000917D0" w:rsidP="00433C9B">
            <w:pPr>
              <w:jc w:val="center"/>
              <w:rPr>
                <w:sz w:val="20"/>
                <w:szCs w:val="20"/>
              </w:rPr>
            </w:pPr>
          </w:p>
        </w:tc>
        <w:tc>
          <w:tcPr>
            <w:tcW w:w="1418" w:type="dxa"/>
          </w:tcPr>
          <w:p w:rsidR="000917D0" w:rsidRPr="000917D0" w:rsidRDefault="000917D0" w:rsidP="00433C9B">
            <w:pPr>
              <w:jc w:val="center"/>
              <w:rPr>
                <w:sz w:val="20"/>
                <w:szCs w:val="20"/>
              </w:rPr>
            </w:pPr>
          </w:p>
        </w:tc>
        <w:tc>
          <w:tcPr>
            <w:tcW w:w="1382" w:type="dxa"/>
          </w:tcPr>
          <w:p w:rsidR="000917D0" w:rsidRPr="000917D0" w:rsidRDefault="000917D0" w:rsidP="00433C9B">
            <w:pPr>
              <w:jc w:val="center"/>
              <w:rPr>
                <w:sz w:val="20"/>
                <w:szCs w:val="20"/>
              </w:rPr>
            </w:pPr>
          </w:p>
        </w:tc>
      </w:tr>
      <w:tr w:rsidR="000917D0" w:rsidRPr="000917D0" w:rsidTr="00433C9B">
        <w:tc>
          <w:tcPr>
            <w:tcW w:w="534" w:type="dxa"/>
          </w:tcPr>
          <w:p w:rsidR="000917D0" w:rsidRPr="000917D0" w:rsidRDefault="000917D0" w:rsidP="00433C9B">
            <w:pPr>
              <w:jc w:val="center"/>
              <w:rPr>
                <w:sz w:val="20"/>
                <w:szCs w:val="20"/>
              </w:rPr>
            </w:pPr>
            <w:r w:rsidRPr="000917D0">
              <w:rPr>
                <w:sz w:val="20"/>
                <w:szCs w:val="20"/>
              </w:rPr>
              <w:t>2</w:t>
            </w:r>
          </w:p>
        </w:tc>
        <w:tc>
          <w:tcPr>
            <w:tcW w:w="3402" w:type="dxa"/>
          </w:tcPr>
          <w:p w:rsidR="000917D0" w:rsidRPr="000917D0" w:rsidRDefault="000917D0" w:rsidP="00433C9B">
            <w:pPr>
              <w:jc w:val="center"/>
              <w:rPr>
                <w:sz w:val="20"/>
                <w:szCs w:val="20"/>
              </w:rPr>
            </w:pPr>
            <w:r w:rsidRPr="000917D0">
              <w:rPr>
                <w:sz w:val="20"/>
                <w:szCs w:val="20"/>
              </w:rPr>
              <w:t>Выручка от продажи товаров, работ, услуг</w:t>
            </w:r>
          </w:p>
        </w:tc>
        <w:tc>
          <w:tcPr>
            <w:tcW w:w="1559" w:type="dxa"/>
          </w:tcPr>
          <w:p w:rsidR="000917D0" w:rsidRPr="000917D0" w:rsidRDefault="000917D0" w:rsidP="00433C9B">
            <w:pPr>
              <w:jc w:val="center"/>
              <w:rPr>
                <w:sz w:val="20"/>
                <w:szCs w:val="20"/>
              </w:rPr>
            </w:pPr>
            <w:r w:rsidRPr="000917D0">
              <w:rPr>
                <w:sz w:val="20"/>
                <w:szCs w:val="20"/>
              </w:rPr>
              <w:t>тыс. рублей</w:t>
            </w:r>
          </w:p>
        </w:tc>
        <w:tc>
          <w:tcPr>
            <w:tcW w:w="1417" w:type="dxa"/>
          </w:tcPr>
          <w:p w:rsidR="000917D0" w:rsidRPr="000917D0" w:rsidRDefault="000917D0" w:rsidP="00433C9B">
            <w:pPr>
              <w:jc w:val="center"/>
              <w:rPr>
                <w:sz w:val="20"/>
                <w:szCs w:val="20"/>
              </w:rPr>
            </w:pPr>
          </w:p>
        </w:tc>
        <w:tc>
          <w:tcPr>
            <w:tcW w:w="1418" w:type="dxa"/>
          </w:tcPr>
          <w:p w:rsidR="000917D0" w:rsidRPr="000917D0" w:rsidRDefault="000917D0" w:rsidP="00433C9B">
            <w:pPr>
              <w:jc w:val="center"/>
              <w:rPr>
                <w:sz w:val="20"/>
                <w:szCs w:val="20"/>
              </w:rPr>
            </w:pPr>
          </w:p>
        </w:tc>
        <w:tc>
          <w:tcPr>
            <w:tcW w:w="1382" w:type="dxa"/>
          </w:tcPr>
          <w:p w:rsidR="000917D0" w:rsidRPr="000917D0" w:rsidRDefault="000917D0" w:rsidP="00433C9B">
            <w:pPr>
              <w:jc w:val="center"/>
              <w:rPr>
                <w:sz w:val="20"/>
                <w:szCs w:val="20"/>
              </w:rPr>
            </w:pPr>
          </w:p>
        </w:tc>
      </w:tr>
      <w:tr w:rsidR="000917D0" w:rsidRPr="000917D0" w:rsidTr="00433C9B">
        <w:tc>
          <w:tcPr>
            <w:tcW w:w="534" w:type="dxa"/>
          </w:tcPr>
          <w:p w:rsidR="000917D0" w:rsidRPr="000917D0" w:rsidRDefault="000917D0" w:rsidP="00433C9B">
            <w:pPr>
              <w:jc w:val="center"/>
              <w:rPr>
                <w:sz w:val="20"/>
                <w:szCs w:val="20"/>
              </w:rPr>
            </w:pPr>
            <w:r w:rsidRPr="000917D0">
              <w:rPr>
                <w:sz w:val="20"/>
                <w:szCs w:val="20"/>
              </w:rPr>
              <w:t>3</w:t>
            </w:r>
          </w:p>
        </w:tc>
        <w:tc>
          <w:tcPr>
            <w:tcW w:w="3402" w:type="dxa"/>
          </w:tcPr>
          <w:p w:rsidR="000917D0" w:rsidRPr="000917D0" w:rsidRDefault="000917D0" w:rsidP="00433C9B">
            <w:pPr>
              <w:jc w:val="center"/>
              <w:rPr>
                <w:sz w:val="20"/>
                <w:szCs w:val="20"/>
              </w:rPr>
            </w:pPr>
            <w:r w:rsidRPr="000917D0">
              <w:rPr>
                <w:sz w:val="20"/>
                <w:szCs w:val="20"/>
              </w:rPr>
              <w:t>Валовая прибыль</w:t>
            </w:r>
          </w:p>
        </w:tc>
        <w:tc>
          <w:tcPr>
            <w:tcW w:w="1559" w:type="dxa"/>
          </w:tcPr>
          <w:p w:rsidR="000917D0" w:rsidRPr="000917D0" w:rsidRDefault="000917D0" w:rsidP="00433C9B">
            <w:pPr>
              <w:jc w:val="center"/>
              <w:rPr>
                <w:sz w:val="20"/>
                <w:szCs w:val="20"/>
              </w:rPr>
            </w:pPr>
            <w:r w:rsidRPr="000917D0">
              <w:rPr>
                <w:sz w:val="20"/>
                <w:szCs w:val="20"/>
              </w:rPr>
              <w:t>тыс. рублей</w:t>
            </w:r>
          </w:p>
        </w:tc>
        <w:tc>
          <w:tcPr>
            <w:tcW w:w="1417" w:type="dxa"/>
          </w:tcPr>
          <w:p w:rsidR="000917D0" w:rsidRPr="000917D0" w:rsidRDefault="000917D0" w:rsidP="00433C9B">
            <w:pPr>
              <w:jc w:val="center"/>
              <w:rPr>
                <w:sz w:val="20"/>
                <w:szCs w:val="20"/>
              </w:rPr>
            </w:pPr>
          </w:p>
        </w:tc>
        <w:tc>
          <w:tcPr>
            <w:tcW w:w="1418" w:type="dxa"/>
          </w:tcPr>
          <w:p w:rsidR="000917D0" w:rsidRPr="000917D0" w:rsidRDefault="000917D0" w:rsidP="00433C9B">
            <w:pPr>
              <w:jc w:val="center"/>
              <w:rPr>
                <w:sz w:val="20"/>
                <w:szCs w:val="20"/>
              </w:rPr>
            </w:pPr>
          </w:p>
        </w:tc>
        <w:tc>
          <w:tcPr>
            <w:tcW w:w="1382" w:type="dxa"/>
          </w:tcPr>
          <w:p w:rsidR="000917D0" w:rsidRPr="000917D0" w:rsidRDefault="000917D0" w:rsidP="00433C9B">
            <w:pPr>
              <w:jc w:val="center"/>
              <w:rPr>
                <w:sz w:val="20"/>
                <w:szCs w:val="20"/>
              </w:rPr>
            </w:pPr>
          </w:p>
        </w:tc>
      </w:tr>
      <w:tr w:rsidR="000917D0" w:rsidRPr="000917D0" w:rsidTr="00433C9B">
        <w:tc>
          <w:tcPr>
            <w:tcW w:w="534" w:type="dxa"/>
          </w:tcPr>
          <w:p w:rsidR="000917D0" w:rsidRPr="000917D0" w:rsidRDefault="000917D0" w:rsidP="00433C9B">
            <w:pPr>
              <w:jc w:val="center"/>
              <w:rPr>
                <w:sz w:val="20"/>
                <w:szCs w:val="20"/>
              </w:rPr>
            </w:pPr>
            <w:r w:rsidRPr="000917D0">
              <w:rPr>
                <w:sz w:val="20"/>
                <w:szCs w:val="20"/>
              </w:rPr>
              <w:t>4</w:t>
            </w:r>
          </w:p>
        </w:tc>
        <w:tc>
          <w:tcPr>
            <w:tcW w:w="3402" w:type="dxa"/>
          </w:tcPr>
          <w:p w:rsidR="000917D0" w:rsidRPr="000917D0" w:rsidRDefault="000917D0" w:rsidP="00433C9B">
            <w:pPr>
              <w:jc w:val="center"/>
              <w:rPr>
                <w:sz w:val="20"/>
                <w:szCs w:val="20"/>
              </w:rPr>
            </w:pPr>
            <w:r w:rsidRPr="000917D0">
              <w:rPr>
                <w:sz w:val="20"/>
                <w:szCs w:val="20"/>
              </w:rPr>
              <w:t>Рентабельность (стр3/стр</w:t>
            </w:r>
            <w:proofErr w:type="gramStart"/>
            <w:r w:rsidRPr="000917D0">
              <w:rPr>
                <w:sz w:val="20"/>
                <w:szCs w:val="20"/>
              </w:rPr>
              <w:t>2</w:t>
            </w:r>
            <w:proofErr w:type="gramEnd"/>
            <w:r w:rsidRPr="000917D0">
              <w:rPr>
                <w:sz w:val="20"/>
                <w:szCs w:val="20"/>
              </w:rPr>
              <w:t>)</w:t>
            </w:r>
          </w:p>
        </w:tc>
        <w:tc>
          <w:tcPr>
            <w:tcW w:w="1559" w:type="dxa"/>
          </w:tcPr>
          <w:p w:rsidR="000917D0" w:rsidRPr="000917D0" w:rsidRDefault="000917D0" w:rsidP="00433C9B">
            <w:pPr>
              <w:jc w:val="center"/>
              <w:rPr>
                <w:sz w:val="20"/>
                <w:szCs w:val="20"/>
              </w:rPr>
            </w:pPr>
            <w:r w:rsidRPr="000917D0">
              <w:rPr>
                <w:sz w:val="20"/>
                <w:szCs w:val="20"/>
              </w:rPr>
              <w:t>%</w:t>
            </w:r>
          </w:p>
        </w:tc>
        <w:tc>
          <w:tcPr>
            <w:tcW w:w="1417" w:type="dxa"/>
          </w:tcPr>
          <w:p w:rsidR="000917D0" w:rsidRPr="000917D0" w:rsidRDefault="000917D0" w:rsidP="00433C9B">
            <w:pPr>
              <w:jc w:val="center"/>
              <w:rPr>
                <w:sz w:val="20"/>
                <w:szCs w:val="20"/>
              </w:rPr>
            </w:pPr>
          </w:p>
        </w:tc>
        <w:tc>
          <w:tcPr>
            <w:tcW w:w="1418" w:type="dxa"/>
          </w:tcPr>
          <w:p w:rsidR="000917D0" w:rsidRPr="000917D0" w:rsidRDefault="000917D0" w:rsidP="00433C9B">
            <w:pPr>
              <w:jc w:val="center"/>
              <w:rPr>
                <w:sz w:val="20"/>
                <w:szCs w:val="20"/>
              </w:rPr>
            </w:pPr>
          </w:p>
        </w:tc>
        <w:tc>
          <w:tcPr>
            <w:tcW w:w="1382" w:type="dxa"/>
          </w:tcPr>
          <w:p w:rsidR="000917D0" w:rsidRPr="000917D0" w:rsidRDefault="000917D0" w:rsidP="00433C9B">
            <w:pPr>
              <w:jc w:val="center"/>
              <w:rPr>
                <w:sz w:val="20"/>
                <w:szCs w:val="20"/>
              </w:rPr>
            </w:pPr>
          </w:p>
        </w:tc>
      </w:tr>
      <w:tr w:rsidR="000917D0" w:rsidRPr="000917D0" w:rsidTr="00433C9B">
        <w:tc>
          <w:tcPr>
            <w:tcW w:w="534" w:type="dxa"/>
          </w:tcPr>
          <w:p w:rsidR="000917D0" w:rsidRPr="000917D0" w:rsidRDefault="000917D0" w:rsidP="00433C9B">
            <w:pPr>
              <w:jc w:val="center"/>
              <w:rPr>
                <w:sz w:val="20"/>
                <w:szCs w:val="20"/>
              </w:rPr>
            </w:pPr>
            <w:r w:rsidRPr="000917D0">
              <w:rPr>
                <w:sz w:val="20"/>
                <w:szCs w:val="20"/>
              </w:rPr>
              <w:t>5</w:t>
            </w:r>
          </w:p>
        </w:tc>
        <w:tc>
          <w:tcPr>
            <w:tcW w:w="3402" w:type="dxa"/>
          </w:tcPr>
          <w:p w:rsidR="000917D0" w:rsidRPr="000917D0" w:rsidRDefault="000917D0" w:rsidP="00433C9B">
            <w:pPr>
              <w:jc w:val="center"/>
              <w:rPr>
                <w:sz w:val="20"/>
                <w:szCs w:val="20"/>
              </w:rPr>
            </w:pPr>
            <w:r w:rsidRPr="000917D0">
              <w:rPr>
                <w:sz w:val="20"/>
                <w:szCs w:val="20"/>
              </w:rPr>
              <w:t>Инвестиции в основной капитал</w:t>
            </w:r>
          </w:p>
        </w:tc>
        <w:tc>
          <w:tcPr>
            <w:tcW w:w="1559" w:type="dxa"/>
          </w:tcPr>
          <w:p w:rsidR="000917D0" w:rsidRPr="000917D0" w:rsidRDefault="000917D0" w:rsidP="00433C9B">
            <w:pPr>
              <w:jc w:val="center"/>
              <w:rPr>
                <w:sz w:val="20"/>
                <w:szCs w:val="20"/>
              </w:rPr>
            </w:pPr>
            <w:r w:rsidRPr="000917D0">
              <w:rPr>
                <w:sz w:val="20"/>
                <w:szCs w:val="20"/>
              </w:rPr>
              <w:t>тыс. рублей</w:t>
            </w:r>
          </w:p>
        </w:tc>
        <w:tc>
          <w:tcPr>
            <w:tcW w:w="1417" w:type="dxa"/>
          </w:tcPr>
          <w:p w:rsidR="000917D0" w:rsidRPr="000917D0" w:rsidRDefault="000917D0" w:rsidP="00433C9B">
            <w:pPr>
              <w:jc w:val="center"/>
              <w:rPr>
                <w:sz w:val="20"/>
                <w:szCs w:val="20"/>
              </w:rPr>
            </w:pPr>
          </w:p>
        </w:tc>
        <w:tc>
          <w:tcPr>
            <w:tcW w:w="1418" w:type="dxa"/>
          </w:tcPr>
          <w:p w:rsidR="000917D0" w:rsidRPr="000917D0" w:rsidRDefault="000917D0" w:rsidP="00433C9B">
            <w:pPr>
              <w:jc w:val="center"/>
              <w:rPr>
                <w:sz w:val="20"/>
                <w:szCs w:val="20"/>
              </w:rPr>
            </w:pPr>
          </w:p>
        </w:tc>
        <w:tc>
          <w:tcPr>
            <w:tcW w:w="1382" w:type="dxa"/>
          </w:tcPr>
          <w:p w:rsidR="000917D0" w:rsidRPr="000917D0" w:rsidRDefault="000917D0" w:rsidP="00433C9B">
            <w:pPr>
              <w:jc w:val="center"/>
              <w:rPr>
                <w:sz w:val="20"/>
                <w:szCs w:val="20"/>
              </w:rPr>
            </w:pPr>
          </w:p>
        </w:tc>
      </w:tr>
      <w:tr w:rsidR="000917D0" w:rsidRPr="000917D0" w:rsidTr="00433C9B">
        <w:tc>
          <w:tcPr>
            <w:tcW w:w="534" w:type="dxa"/>
          </w:tcPr>
          <w:p w:rsidR="000917D0" w:rsidRPr="000917D0" w:rsidRDefault="000917D0" w:rsidP="00433C9B">
            <w:pPr>
              <w:jc w:val="center"/>
              <w:rPr>
                <w:sz w:val="20"/>
                <w:szCs w:val="20"/>
              </w:rPr>
            </w:pPr>
            <w:r w:rsidRPr="000917D0">
              <w:rPr>
                <w:sz w:val="20"/>
                <w:szCs w:val="20"/>
              </w:rPr>
              <w:t>6</w:t>
            </w:r>
          </w:p>
        </w:tc>
        <w:tc>
          <w:tcPr>
            <w:tcW w:w="3402" w:type="dxa"/>
          </w:tcPr>
          <w:p w:rsidR="000917D0" w:rsidRPr="000917D0" w:rsidRDefault="000917D0" w:rsidP="00433C9B">
            <w:pPr>
              <w:jc w:val="center"/>
              <w:rPr>
                <w:sz w:val="20"/>
                <w:szCs w:val="20"/>
              </w:rPr>
            </w:pPr>
            <w:r w:rsidRPr="000917D0">
              <w:rPr>
                <w:sz w:val="20"/>
                <w:szCs w:val="20"/>
              </w:rPr>
              <w:t>Фонд заработной платы работников</w:t>
            </w:r>
          </w:p>
        </w:tc>
        <w:tc>
          <w:tcPr>
            <w:tcW w:w="1559" w:type="dxa"/>
          </w:tcPr>
          <w:p w:rsidR="000917D0" w:rsidRPr="000917D0" w:rsidRDefault="000917D0" w:rsidP="00433C9B">
            <w:pPr>
              <w:jc w:val="center"/>
              <w:rPr>
                <w:sz w:val="20"/>
                <w:szCs w:val="20"/>
              </w:rPr>
            </w:pPr>
            <w:r w:rsidRPr="000917D0">
              <w:rPr>
                <w:sz w:val="20"/>
                <w:szCs w:val="20"/>
              </w:rPr>
              <w:t>тыс. рублей</w:t>
            </w:r>
          </w:p>
        </w:tc>
        <w:tc>
          <w:tcPr>
            <w:tcW w:w="1417" w:type="dxa"/>
          </w:tcPr>
          <w:p w:rsidR="000917D0" w:rsidRPr="000917D0" w:rsidRDefault="000917D0" w:rsidP="00433C9B">
            <w:pPr>
              <w:jc w:val="center"/>
              <w:rPr>
                <w:sz w:val="20"/>
                <w:szCs w:val="20"/>
              </w:rPr>
            </w:pPr>
          </w:p>
        </w:tc>
        <w:tc>
          <w:tcPr>
            <w:tcW w:w="1418" w:type="dxa"/>
          </w:tcPr>
          <w:p w:rsidR="000917D0" w:rsidRPr="000917D0" w:rsidRDefault="000917D0" w:rsidP="00433C9B">
            <w:pPr>
              <w:jc w:val="center"/>
              <w:rPr>
                <w:sz w:val="20"/>
                <w:szCs w:val="20"/>
              </w:rPr>
            </w:pPr>
          </w:p>
        </w:tc>
        <w:tc>
          <w:tcPr>
            <w:tcW w:w="1382" w:type="dxa"/>
          </w:tcPr>
          <w:p w:rsidR="000917D0" w:rsidRPr="000917D0" w:rsidRDefault="000917D0" w:rsidP="00433C9B">
            <w:pPr>
              <w:jc w:val="center"/>
              <w:rPr>
                <w:sz w:val="20"/>
                <w:szCs w:val="20"/>
              </w:rPr>
            </w:pPr>
          </w:p>
        </w:tc>
      </w:tr>
      <w:tr w:rsidR="000917D0" w:rsidRPr="000917D0" w:rsidTr="00433C9B">
        <w:tc>
          <w:tcPr>
            <w:tcW w:w="534" w:type="dxa"/>
          </w:tcPr>
          <w:p w:rsidR="000917D0" w:rsidRPr="000917D0" w:rsidRDefault="000917D0" w:rsidP="00433C9B">
            <w:pPr>
              <w:jc w:val="center"/>
              <w:rPr>
                <w:sz w:val="20"/>
                <w:szCs w:val="20"/>
              </w:rPr>
            </w:pPr>
            <w:r w:rsidRPr="000917D0">
              <w:rPr>
                <w:sz w:val="20"/>
                <w:szCs w:val="20"/>
              </w:rPr>
              <w:t>7</w:t>
            </w:r>
          </w:p>
        </w:tc>
        <w:tc>
          <w:tcPr>
            <w:tcW w:w="3402" w:type="dxa"/>
          </w:tcPr>
          <w:p w:rsidR="000917D0" w:rsidRPr="000917D0" w:rsidRDefault="000917D0" w:rsidP="00433C9B">
            <w:pPr>
              <w:jc w:val="center"/>
              <w:rPr>
                <w:sz w:val="20"/>
                <w:szCs w:val="20"/>
              </w:rPr>
            </w:pPr>
            <w:r w:rsidRPr="000917D0">
              <w:rPr>
                <w:sz w:val="20"/>
                <w:szCs w:val="20"/>
              </w:rPr>
              <w:t>Численность работников</w:t>
            </w:r>
          </w:p>
        </w:tc>
        <w:tc>
          <w:tcPr>
            <w:tcW w:w="1559" w:type="dxa"/>
          </w:tcPr>
          <w:p w:rsidR="000917D0" w:rsidRPr="000917D0" w:rsidRDefault="000917D0" w:rsidP="00433C9B">
            <w:pPr>
              <w:jc w:val="center"/>
              <w:rPr>
                <w:sz w:val="20"/>
                <w:szCs w:val="20"/>
              </w:rPr>
            </w:pPr>
            <w:r w:rsidRPr="000917D0">
              <w:rPr>
                <w:sz w:val="20"/>
                <w:szCs w:val="20"/>
              </w:rPr>
              <w:t>чел</w:t>
            </w:r>
          </w:p>
        </w:tc>
        <w:tc>
          <w:tcPr>
            <w:tcW w:w="1417" w:type="dxa"/>
          </w:tcPr>
          <w:p w:rsidR="000917D0" w:rsidRPr="000917D0" w:rsidRDefault="000917D0" w:rsidP="00433C9B">
            <w:pPr>
              <w:jc w:val="center"/>
              <w:rPr>
                <w:sz w:val="20"/>
                <w:szCs w:val="20"/>
              </w:rPr>
            </w:pPr>
          </w:p>
        </w:tc>
        <w:tc>
          <w:tcPr>
            <w:tcW w:w="1418" w:type="dxa"/>
          </w:tcPr>
          <w:p w:rsidR="000917D0" w:rsidRPr="000917D0" w:rsidRDefault="000917D0" w:rsidP="00433C9B">
            <w:pPr>
              <w:jc w:val="center"/>
              <w:rPr>
                <w:sz w:val="20"/>
                <w:szCs w:val="20"/>
              </w:rPr>
            </w:pPr>
          </w:p>
        </w:tc>
        <w:tc>
          <w:tcPr>
            <w:tcW w:w="1382" w:type="dxa"/>
          </w:tcPr>
          <w:p w:rsidR="000917D0" w:rsidRPr="000917D0" w:rsidRDefault="000917D0" w:rsidP="00433C9B">
            <w:pPr>
              <w:jc w:val="center"/>
              <w:rPr>
                <w:sz w:val="20"/>
                <w:szCs w:val="20"/>
              </w:rPr>
            </w:pPr>
          </w:p>
        </w:tc>
      </w:tr>
      <w:tr w:rsidR="000917D0" w:rsidRPr="000917D0" w:rsidTr="00433C9B">
        <w:tc>
          <w:tcPr>
            <w:tcW w:w="534" w:type="dxa"/>
          </w:tcPr>
          <w:p w:rsidR="000917D0" w:rsidRPr="000917D0" w:rsidRDefault="000917D0" w:rsidP="00433C9B">
            <w:pPr>
              <w:jc w:val="center"/>
              <w:rPr>
                <w:sz w:val="20"/>
                <w:szCs w:val="20"/>
              </w:rPr>
            </w:pPr>
            <w:r w:rsidRPr="000917D0">
              <w:rPr>
                <w:sz w:val="20"/>
                <w:szCs w:val="20"/>
              </w:rPr>
              <w:t>8</w:t>
            </w:r>
          </w:p>
        </w:tc>
        <w:tc>
          <w:tcPr>
            <w:tcW w:w="3402" w:type="dxa"/>
          </w:tcPr>
          <w:p w:rsidR="000917D0" w:rsidRPr="000917D0" w:rsidRDefault="000917D0" w:rsidP="00433C9B">
            <w:pPr>
              <w:jc w:val="center"/>
              <w:rPr>
                <w:sz w:val="20"/>
                <w:szCs w:val="20"/>
              </w:rPr>
            </w:pPr>
            <w:r w:rsidRPr="000917D0">
              <w:rPr>
                <w:sz w:val="20"/>
                <w:szCs w:val="20"/>
              </w:rPr>
              <w:t>Среднемесячная заработная плата работников (стр</w:t>
            </w:r>
            <w:proofErr w:type="gramStart"/>
            <w:r w:rsidRPr="000917D0">
              <w:rPr>
                <w:sz w:val="20"/>
                <w:szCs w:val="20"/>
              </w:rPr>
              <w:t>6</w:t>
            </w:r>
            <w:proofErr w:type="gramEnd"/>
            <w:r w:rsidRPr="000917D0">
              <w:rPr>
                <w:sz w:val="20"/>
                <w:szCs w:val="20"/>
              </w:rPr>
              <w:t>/стр7/ количество месяцев)</w:t>
            </w:r>
          </w:p>
        </w:tc>
        <w:tc>
          <w:tcPr>
            <w:tcW w:w="1559" w:type="dxa"/>
          </w:tcPr>
          <w:p w:rsidR="000917D0" w:rsidRPr="000917D0" w:rsidRDefault="000917D0" w:rsidP="00433C9B">
            <w:pPr>
              <w:jc w:val="center"/>
              <w:rPr>
                <w:sz w:val="20"/>
                <w:szCs w:val="20"/>
              </w:rPr>
            </w:pPr>
            <w:r w:rsidRPr="000917D0">
              <w:rPr>
                <w:sz w:val="20"/>
                <w:szCs w:val="20"/>
              </w:rPr>
              <w:t>рублей</w:t>
            </w:r>
          </w:p>
        </w:tc>
        <w:tc>
          <w:tcPr>
            <w:tcW w:w="1417" w:type="dxa"/>
          </w:tcPr>
          <w:p w:rsidR="000917D0" w:rsidRPr="000917D0" w:rsidRDefault="000917D0" w:rsidP="00433C9B">
            <w:pPr>
              <w:jc w:val="center"/>
              <w:rPr>
                <w:sz w:val="20"/>
                <w:szCs w:val="20"/>
              </w:rPr>
            </w:pPr>
          </w:p>
        </w:tc>
        <w:tc>
          <w:tcPr>
            <w:tcW w:w="1418" w:type="dxa"/>
          </w:tcPr>
          <w:p w:rsidR="000917D0" w:rsidRPr="000917D0" w:rsidRDefault="000917D0" w:rsidP="00433C9B">
            <w:pPr>
              <w:jc w:val="center"/>
              <w:rPr>
                <w:sz w:val="20"/>
                <w:szCs w:val="20"/>
              </w:rPr>
            </w:pPr>
          </w:p>
        </w:tc>
        <w:tc>
          <w:tcPr>
            <w:tcW w:w="1382" w:type="dxa"/>
          </w:tcPr>
          <w:p w:rsidR="000917D0" w:rsidRPr="000917D0" w:rsidRDefault="000917D0" w:rsidP="00433C9B">
            <w:pPr>
              <w:jc w:val="center"/>
              <w:rPr>
                <w:sz w:val="20"/>
                <w:szCs w:val="20"/>
              </w:rPr>
            </w:pPr>
          </w:p>
        </w:tc>
      </w:tr>
    </w:tbl>
    <w:p w:rsidR="000917D0" w:rsidRPr="000917D0" w:rsidRDefault="000917D0" w:rsidP="00EC334E">
      <w:pPr>
        <w:spacing w:after="200" w:line="276" w:lineRule="auto"/>
        <w:rPr>
          <w:sz w:val="20"/>
          <w:szCs w:val="20"/>
        </w:rPr>
        <w:sectPr w:rsidR="000917D0" w:rsidRPr="000917D0" w:rsidSect="006C51C0">
          <w:pgSz w:w="11906" w:h="16838"/>
          <w:pgMar w:top="567" w:right="709" w:bottom="284" w:left="1701" w:header="720" w:footer="720" w:gutter="0"/>
          <w:cols w:space="720"/>
        </w:sectPr>
      </w:pPr>
    </w:p>
    <w:p w:rsidR="000917D0" w:rsidRPr="000917D0" w:rsidRDefault="000917D0" w:rsidP="00EC334E">
      <w:pPr>
        <w:spacing w:after="200" w:line="276" w:lineRule="auto"/>
        <w:contextualSpacing/>
        <w:rPr>
          <w:sz w:val="20"/>
          <w:szCs w:val="20"/>
        </w:rPr>
      </w:pPr>
      <w:r w:rsidRPr="000917D0">
        <w:rPr>
          <w:sz w:val="20"/>
          <w:szCs w:val="20"/>
        </w:rPr>
        <w:lastRenderedPageBreak/>
        <w:t>Приложение № 1</w:t>
      </w:r>
    </w:p>
    <w:p w:rsidR="000917D0" w:rsidRPr="000917D0" w:rsidRDefault="000917D0" w:rsidP="000917D0">
      <w:pPr>
        <w:spacing w:after="200" w:line="276" w:lineRule="auto"/>
        <w:contextualSpacing/>
        <w:jc w:val="right"/>
        <w:rPr>
          <w:sz w:val="20"/>
          <w:szCs w:val="20"/>
        </w:rPr>
      </w:pPr>
      <w:r w:rsidRPr="000917D0">
        <w:rPr>
          <w:sz w:val="20"/>
          <w:szCs w:val="20"/>
        </w:rPr>
        <w:t>к Порядку оценки эффективности</w:t>
      </w:r>
    </w:p>
    <w:p w:rsidR="000917D0" w:rsidRPr="000917D0" w:rsidRDefault="000917D0" w:rsidP="000917D0">
      <w:pPr>
        <w:spacing w:after="200" w:line="276" w:lineRule="auto"/>
        <w:contextualSpacing/>
        <w:jc w:val="right"/>
        <w:rPr>
          <w:sz w:val="20"/>
          <w:szCs w:val="20"/>
        </w:rPr>
      </w:pPr>
      <w:r w:rsidRPr="000917D0">
        <w:rPr>
          <w:sz w:val="20"/>
          <w:szCs w:val="20"/>
        </w:rPr>
        <w:t>предоставленных налоговых льгот</w:t>
      </w:r>
    </w:p>
    <w:p w:rsidR="000917D0" w:rsidRPr="000917D0" w:rsidRDefault="000917D0" w:rsidP="000917D0">
      <w:pPr>
        <w:spacing w:after="200" w:line="276" w:lineRule="auto"/>
        <w:contextualSpacing/>
        <w:jc w:val="right"/>
        <w:rPr>
          <w:sz w:val="20"/>
          <w:szCs w:val="20"/>
        </w:rPr>
      </w:pPr>
      <w:r w:rsidRPr="000917D0">
        <w:rPr>
          <w:sz w:val="20"/>
          <w:szCs w:val="20"/>
        </w:rPr>
        <w:t xml:space="preserve">в Новотроицком  сельсовете Северном районе </w:t>
      </w:r>
    </w:p>
    <w:p w:rsidR="000917D0" w:rsidRPr="000917D0" w:rsidRDefault="000917D0" w:rsidP="000917D0">
      <w:pPr>
        <w:spacing w:after="200" w:line="276" w:lineRule="auto"/>
        <w:contextualSpacing/>
        <w:jc w:val="right"/>
        <w:rPr>
          <w:sz w:val="20"/>
          <w:szCs w:val="20"/>
        </w:rPr>
      </w:pPr>
      <w:r w:rsidRPr="000917D0">
        <w:rPr>
          <w:sz w:val="20"/>
          <w:szCs w:val="20"/>
        </w:rPr>
        <w:t xml:space="preserve">Новосибирской области иным </w:t>
      </w:r>
    </w:p>
    <w:p w:rsidR="000917D0" w:rsidRPr="000917D0" w:rsidRDefault="000917D0" w:rsidP="00EC334E">
      <w:pPr>
        <w:spacing w:after="200" w:line="276" w:lineRule="auto"/>
        <w:contextualSpacing/>
        <w:jc w:val="right"/>
        <w:rPr>
          <w:sz w:val="20"/>
          <w:szCs w:val="20"/>
        </w:rPr>
      </w:pPr>
      <w:r w:rsidRPr="000917D0">
        <w:rPr>
          <w:sz w:val="20"/>
          <w:szCs w:val="20"/>
        </w:rPr>
        <w:t>категориям налогоплательщиков</w:t>
      </w:r>
    </w:p>
    <w:p w:rsidR="000917D0" w:rsidRPr="000917D0" w:rsidRDefault="000917D0" w:rsidP="000917D0">
      <w:pPr>
        <w:spacing w:after="200" w:line="276" w:lineRule="auto"/>
        <w:contextualSpacing/>
        <w:jc w:val="center"/>
        <w:rPr>
          <w:b/>
          <w:sz w:val="20"/>
          <w:szCs w:val="20"/>
        </w:rPr>
      </w:pPr>
      <w:r w:rsidRPr="000917D0">
        <w:rPr>
          <w:b/>
          <w:sz w:val="20"/>
          <w:szCs w:val="20"/>
        </w:rPr>
        <w:t xml:space="preserve">Отчет о результатах оценки эффективности предоставленных налоговых льгот, </w:t>
      </w:r>
      <w:proofErr w:type="spellStart"/>
      <w:r w:rsidRPr="000917D0">
        <w:rPr>
          <w:b/>
          <w:sz w:val="20"/>
          <w:szCs w:val="20"/>
        </w:rPr>
        <w:t>администрируемых</w:t>
      </w:r>
      <w:proofErr w:type="spellEnd"/>
    </w:p>
    <w:p w:rsidR="000917D0" w:rsidRPr="000917D0" w:rsidRDefault="000917D0" w:rsidP="000917D0">
      <w:pPr>
        <w:spacing w:after="200" w:line="276" w:lineRule="auto"/>
        <w:contextualSpacing/>
        <w:jc w:val="center"/>
        <w:rPr>
          <w:b/>
          <w:sz w:val="20"/>
          <w:szCs w:val="20"/>
        </w:rPr>
      </w:pPr>
      <w:r w:rsidRPr="000917D0">
        <w:rPr>
          <w:b/>
          <w:sz w:val="20"/>
          <w:szCs w:val="20"/>
        </w:rPr>
        <w:t xml:space="preserve">______________________________, за </w:t>
      </w:r>
      <w:proofErr w:type="spellStart"/>
      <w:r w:rsidRPr="000917D0">
        <w:rPr>
          <w:b/>
          <w:sz w:val="20"/>
          <w:szCs w:val="20"/>
        </w:rPr>
        <w:t>____________год</w:t>
      </w:r>
      <w:proofErr w:type="spellEnd"/>
    </w:p>
    <w:p w:rsidR="000917D0" w:rsidRPr="000917D0" w:rsidRDefault="000917D0" w:rsidP="000917D0">
      <w:pPr>
        <w:spacing w:after="200" w:line="276" w:lineRule="auto"/>
        <w:contextualSpacing/>
        <w:rPr>
          <w:sz w:val="20"/>
          <w:szCs w:val="20"/>
        </w:rPr>
      </w:pPr>
      <w:r w:rsidRPr="000917D0">
        <w:rPr>
          <w:sz w:val="20"/>
          <w:szCs w:val="20"/>
        </w:rPr>
        <w:tab/>
      </w:r>
      <w:r w:rsidRPr="000917D0">
        <w:rPr>
          <w:sz w:val="20"/>
          <w:szCs w:val="20"/>
        </w:rPr>
        <w:tab/>
      </w:r>
      <w:r w:rsidRPr="000917D0">
        <w:rPr>
          <w:sz w:val="20"/>
          <w:szCs w:val="20"/>
        </w:rPr>
        <w:tab/>
      </w:r>
      <w:r w:rsidRPr="000917D0">
        <w:rPr>
          <w:sz w:val="20"/>
          <w:szCs w:val="20"/>
        </w:rPr>
        <w:tab/>
      </w:r>
      <w:r w:rsidRPr="000917D0">
        <w:rPr>
          <w:sz w:val="20"/>
          <w:szCs w:val="20"/>
        </w:rPr>
        <w:tab/>
      </w:r>
      <w:r w:rsidRPr="000917D0">
        <w:rPr>
          <w:sz w:val="20"/>
          <w:szCs w:val="20"/>
        </w:rPr>
        <w:tab/>
      </w:r>
      <w:r w:rsidRPr="000917D0">
        <w:rPr>
          <w:sz w:val="20"/>
          <w:szCs w:val="20"/>
        </w:rPr>
        <w:tab/>
        <w:t>(наименования ОМСУ района)</w:t>
      </w:r>
    </w:p>
    <w:tbl>
      <w:tblPr>
        <w:tblStyle w:val="ad"/>
        <w:tblW w:w="10031" w:type="dxa"/>
        <w:tblLayout w:type="fixed"/>
        <w:tblLook w:val="04A0"/>
      </w:tblPr>
      <w:tblGrid>
        <w:gridCol w:w="432"/>
        <w:gridCol w:w="669"/>
        <w:gridCol w:w="708"/>
        <w:gridCol w:w="993"/>
        <w:gridCol w:w="1134"/>
        <w:gridCol w:w="992"/>
        <w:gridCol w:w="992"/>
        <w:gridCol w:w="709"/>
        <w:gridCol w:w="709"/>
        <w:gridCol w:w="850"/>
        <w:gridCol w:w="709"/>
        <w:gridCol w:w="1134"/>
      </w:tblGrid>
      <w:tr w:rsidR="000917D0" w:rsidRPr="000917D0" w:rsidTr="000917D0">
        <w:tc>
          <w:tcPr>
            <w:tcW w:w="432" w:type="dxa"/>
            <w:vMerge w:val="restart"/>
            <w:vAlign w:val="center"/>
          </w:tcPr>
          <w:p w:rsidR="000917D0" w:rsidRPr="000917D0" w:rsidRDefault="000917D0" w:rsidP="00433C9B">
            <w:pPr>
              <w:spacing w:after="200" w:line="276" w:lineRule="auto"/>
              <w:contextualSpacing/>
              <w:jc w:val="center"/>
              <w:rPr>
                <w:sz w:val="16"/>
                <w:szCs w:val="16"/>
              </w:rPr>
            </w:pPr>
            <w:r w:rsidRPr="000917D0">
              <w:rPr>
                <w:sz w:val="16"/>
                <w:szCs w:val="16"/>
              </w:rPr>
              <w:t>№</w:t>
            </w:r>
          </w:p>
          <w:p w:rsidR="000917D0" w:rsidRPr="000917D0" w:rsidRDefault="000917D0" w:rsidP="00433C9B">
            <w:pPr>
              <w:spacing w:after="200" w:line="276" w:lineRule="auto"/>
              <w:contextualSpacing/>
              <w:jc w:val="center"/>
              <w:rPr>
                <w:sz w:val="16"/>
                <w:szCs w:val="16"/>
              </w:rPr>
            </w:pPr>
            <w:proofErr w:type="spellStart"/>
            <w:proofErr w:type="gramStart"/>
            <w:r w:rsidRPr="000917D0">
              <w:rPr>
                <w:sz w:val="16"/>
                <w:szCs w:val="16"/>
              </w:rPr>
              <w:t>п</w:t>
            </w:r>
            <w:proofErr w:type="spellEnd"/>
            <w:proofErr w:type="gramEnd"/>
            <w:r w:rsidRPr="000917D0">
              <w:rPr>
                <w:sz w:val="16"/>
                <w:szCs w:val="16"/>
              </w:rPr>
              <w:t>/</w:t>
            </w:r>
            <w:proofErr w:type="spellStart"/>
            <w:r w:rsidRPr="000917D0">
              <w:rPr>
                <w:sz w:val="16"/>
                <w:szCs w:val="16"/>
              </w:rPr>
              <w:t>п</w:t>
            </w:r>
            <w:proofErr w:type="spellEnd"/>
          </w:p>
        </w:tc>
        <w:tc>
          <w:tcPr>
            <w:tcW w:w="669" w:type="dxa"/>
            <w:vMerge w:val="restart"/>
            <w:vAlign w:val="center"/>
          </w:tcPr>
          <w:p w:rsidR="000917D0" w:rsidRPr="000917D0" w:rsidRDefault="000917D0" w:rsidP="00433C9B">
            <w:pPr>
              <w:spacing w:after="200" w:line="276" w:lineRule="auto"/>
              <w:contextualSpacing/>
              <w:jc w:val="center"/>
              <w:rPr>
                <w:sz w:val="16"/>
                <w:szCs w:val="16"/>
              </w:rPr>
            </w:pPr>
            <w:r w:rsidRPr="000917D0">
              <w:rPr>
                <w:sz w:val="16"/>
                <w:szCs w:val="16"/>
              </w:rPr>
              <w:t>Статья НПА, которым установлены налоговые льготы</w:t>
            </w:r>
          </w:p>
        </w:tc>
        <w:tc>
          <w:tcPr>
            <w:tcW w:w="708" w:type="dxa"/>
            <w:vMerge w:val="restart"/>
            <w:vAlign w:val="center"/>
          </w:tcPr>
          <w:p w:rsidR="000917D0" w:rsidRPr="000917D0" w:rsidRDefault="000917D0" w:rsidP="00433C9B">
            <w:pPr>
              <w:spacing w:after="200" w:line="276" w:lineRule="auto"/>
              <w:contextualSpacing/>
              <w:jc w:val="center"/>
              <w:rPr>
                <w:sz w:val="16"/>
                <w:szCs w:val="16"/>
              </w:rPr>
            </w:pPr>
            <w:r w:rsidRPr="000917D0">
              <w:rPr>
                <w:sz w:val="16"/>
                <w:szCs w:val="16"/>
              </w:rPr>
              <w:t>Наименование налога</w:t>
            </w:r>
          </w:p>
        </w:tc>
        <w:tc>
          <w:tcPr>
            <w:tcW w:w="993" w:type="dxa"/>
            <w:vMerge w:val="restart"/>
            <w:vAlign w:val="center"/>
          </w:tcPr>
          <w:p w:rsidR="000917D0" w:rsidRPr="000917D0" w:rsidRDefault="000917D0" w:rsidP="00433C9B">
            <w:pPr>
              <w:spacing w:after="200" w:line="276" w:lineRule="auto"/>
              <w:contextualSpacing/>
              <w:jc w:val="center"/>
              <w:rPr>
                <w:sz w:val="16"/>
                <w:szCs w:val="16"/>
              </w:rPr>
            </w:pPr>
            <w:r w:rsidRPr="000917D0">
              <w:rPr>
                <w:sz w:val="16"/>
                <w:szCs w:val="16"/>
              </w:rPr>
              <w:t>Категория налогоплательщиков, которым предоставлены налоговые льготы</w:t>
            </w:r>
          </w:p>
        </w:tc>
        <w:tc>
          <w:tcPr>
            <w:tcW w:w="1134" w:type="dxa"/>
            <w:vMerge w:val="restart"/>
            <w:vAlign w:val="center"/>
          </w:tcPr>
          <w:p w:rsidR="000917D0" w:rsidRPr="000917D0" w:rsidRDefault="000917D0" w:rsidP="00433C9B">
            <w:pPr>
              <w:spacing w:after="200" w:line="276" w:lineRule="auto"/>
              <w:contextualSpacing/>
              <w:jc w:val="center"/>
              <w:rPr>
                <w:sz w:val="16"/>
                <w:szCs w:val="16"/>
              </w:rPr>
            </w:pPr>
            <w:r w:rsidRPr="000917D0">
              <w:rPr>
                <w:sz w:val="16"/>
                <w:szCs w:val="16"/>
              </w:rPr>
              <w:t>Количество налогоплательщиков, воспользовавшихся налоговыми льготами</w:t>
            </w:r>
          </w:p>
        </w:tc>
        <w:tc>
          <w:tcPr>
            <w:tcW w:w="992" w:type="dxa"/>
            <w:vMerge w:val="restart"/>
            <w:vAlign w:val="center"/>
          </w:tcPr>
          <w:p w:rsidR="000917D0" w:rsidRPr="000917D0" w:rsidRDefault="000917D0" w:rsidP="00433C9B">
            <w:pPr>
              <w:spacing w:after="200" w:line="276" w:lineRule="auto"/>
              <w:contextualSpacing/>
              <w:jc w:val="center"/>
              <w:rPr>
                <w:sz w:val="16"/>
                <w:szCs w:val="16"/>
              </w:rPr>
            </w:pPr>
            <w:r w:rsidRPr="000917D0">
              <w:rPr>
                <w:sz w:val="16"/>
                <w:szCs w:val="16"/>
              </w:rPr>
              <w:t>Доля налогоплательщиков, воспользовавшихся налоговыми льготами, в общем объеме налогоплательщиков данной категории        (</w:t>
            </w:r>
            <w:proofErr w:type="gramStart"/>
            <w:r w:rsidRPr="000917D0">
              <w:rPr>
                <w:sz w:val="16"/>
                <w:szCs w:val="16"/>
              </w:rPr>
              <w:t>в</w:t>
            </w:r>
            <w:proofErr w:type="gramEnd"/>
            <w:r w:rsidRPr="000917D0">
              <w:rPr>
                <w:sz w:val="16"/>
                <w:szCs w:val="16"/>
              </w:rPr>
              <w:t xml:space="preserve"> %)</w:t>
            </w:r>
          </w:p>
        </w:tc>
        <w:tc>
          <w:tcPr>
            <w:tcW w:w="992" w:type="dxa"/>
            <w:vMerge w:val="restart"/>
            <w:vAlign w:val="center"/>
          </w:tcPr>
          <w:p w:rsidR="000917D0" w:rsidRPr="000917D0" w:rsidRDefault="000917D0" w:rsidP="00433C9B">
            <w:pPr>
              <w:spacing w:after="200" w:line="276" w:lineRule="auto"/>
              <w:contextualSpacing/>
              <w:jc w:val="center"/>
              <w:rPr>
                <w:sz w:val="16"/>
                <w:szCs w:val="16"/>
              </w:rPr>
            </w:pPr>
            <w:r w:rsidRPr="000917D0">
              <w:rPr>
                <w:sz w:val="16"/>
                <w:szCs w:val="16"/>
              </w:rPr>
              <w:t>Объем предоставленных налоговых льгот, тыс. рублей</w:t>
            </w:r>
          </w:p>
        </w:tc>
        <w:tc>
          <w:tcPr>
            <w:tcW w:w="2977" w:type="dxa"/>
            <w:gridSpan w:val="4"/>
            <w:vAlign w:val="center"/>
          </w:tcPr>
          <w:p w:rsidR="000917D0" w:rsidRPr="000917D0" w:rsidRDefault="000917D0" w:rsidP="00433C9B">
            <w:pPr>
              <w:spacing w:after="200" w:line="276" w:lineRule="auto"/>
              <w:contextualSpacing/>
              <w:jc w:val="center"/>
              <w:rPr>
                <w:sz w:val="16"/>
                <w:szCs w:val="16"/>
              </w:rPr>
            </w:pPr>
            <w:r w:rsidRPr="000917D0">
              <w:rPr>
                <w:sz w:val="16"/>
                <w:szCs w:val="16"/>
              </w:rPr>
              <w:t>Показатели эффективности налоговых льгот</w:t>
            </w:r>
          </w:p>
        </w:tc>
        <w:tc>
          <w:tcPr>
            <w:tcW w:w="1134" w:type="dxa"/>
            <w:vMerge w:val="restart"/>
            <w:vAlign w:val="center"/>
          </w:tcPr>
          <w:p w:rsidR="000917D0" w:rsidRPr="000917D0" w:rsidRDefault="000917D0" w:rsidP="00433C9B">
            <w:pPr>
              <w:spacing w:after="200" w:line="276" w:lineRule="auto"/>
              <w:contextualSpacing/>
              <w:jc w:val="center"/>
              <w:rPr>
                <w:sz w:val="20"/>
                <w:szCs w:val="20"/>
              </w:rPr>
            </w:pPr>
            <w:r w:rsidRPr="000917D0">
              <w:rPr>
                <w:sz w:val="20"/>
                <w:szCs w:val="20"/>
              </w:rPr>
              <w:t>Выводы и предложения по оценке эффективности налоговых льгот</w:t>
            </w:r>
          </w:p>
        </w:tc>
      </w:tr>
      <w:tr w:rsidR="000917D0" w:rsidRPr="000917D0" w:rsidTr="000917D0">
        <w:tc>
          <w:tcPr>
            <w:tcW w:w="432" w:type="dxa"/>
            <w:vMerge/>
          </w:tcPr>
          <w:p w:rsidR="000917D0" w:rsidRPr="000917D0" w:rsidRDefault="000917D0" w:rsidP="00433C9B">
            <w:pPr>
              <w:spacing w:after="200" w:line="276" w:lineRule="auto"/>
              <w:rPr>
                <w:sz w:val="16"/>
                <w:szCs w:val="16"/>
              </w:rPr>
            </w:pPr>
          </w:p>
        </w:tc>
        <w:tc>
          <w:tcPr>
            <w:tcW w:w="669" w:type="dxa"/>
            <w:vMerge/>
          </w:tcPr>
          <w:p w:rsidR="000917D0" w:rsidRPr="000917D0" w:rsidRDefault="000917D0" w:rsidP="00433C9B">
            <w:pPr>
              <w:spacing w:after="200" w:line="276" w:lineRule="auto"/>
              <w:rPr>
                <w:sz w:val="16"/>
                <w:szCs w:val="16"/>
              </w:rPr>
            </w:pPr>
          </w:p>
        </w:tc>
        <w:tc>
          <w:tcPr>
            <w:tcW w:w="708" w:type="dxa"/>
            <w:vMerge/>
          </w:tcPr>
          <w:p w:rsidR="000917D0" w:rsidRPr="000917D0" w:rsidRDefault="000917D0" w:rsidP="00433C9B">
            <w:pPr>
              <w:spacing w:after="200" w:line="276" w:lineRule="auto"/>
              <w:rPr>
                <w:sz w:val="16"/>
                <w:szCs w:val="16"/>
              </w:rPr>
            </w:pPr>
          </w:p>
        </w:tc>
        <w:tc>
          <w:tcPr>
            <w:tcW w:w="993" w:type="dxa"/>
            <w:vMerge/>
          </w:tcPr>
          <w:p w:rsidR="000917D0" w:rsidRPr="000917D0" w:rsidRDefault="000917D0" w:rsidP="00433C9B">
            <w:pPr>
              <w:spacing w:after="200" w:line="276" w:lineRule="auto"/>
              <w:rPr>
                <w:sz w:val="16"/>
                <w:szCs w:val="16"/>
              </w:rPr>
            </w:pPr>
          </w:p>
        </w:tc>
        <w:tc>
          <w:tcPr>
            <w:tcW w:w="1134" w:type="dxa"/>
            <w:vMerge/>
          </w:tcPr>
          <w:p w:rsidR="000917D0" w:rsidRPr="000917D0" w:rsidRDefault="000917D0" w:rsidP="00433C9B">
            <w:pPr>
              <w:spacing w:after="200" w:line="276" w:lineRule="auto"/>
              <w:rPr>
                <w:sz w:val="16"/>
                <w:szCs w:val="16"/>
              </w:rPr>
            </w:pPr>
          </w:p>
        </w:tc>
        <w:tc>
          <w:tcPr>
            <w:tcW w:w="992" w:type="dxa"/>
            <w:vMerge/>
          </w:tcPr>
          <w:p w:rsidR="000917D0" w:rsidRPr="000917D0" w:rsidRDefault="000917D0" w:rsidP="00433C9B">
            <w:pPr>
              <w:spacing w:after="200" w:line="276" w:lineRule="auto"/>
              <w:rPr>
                <w:sz w:val="16"/>
                <w:szCs w:val="16"/>
              </w:rPr>
            </w:pPr>
          </w:p>
        </w:tc>
        <w:tc>
          <w:tcPr>
            <w:tcW w:w="992" w:type="dxa"/>
            <w:vMerge/>
          </w:tcPr>
          <w:p w:rsidR="000917D0" w:rsidRPr="000917D0" w:rsidRDefault="000917D0" w:rsidP="00433C9B">
            <w:pPr>
              <w:spacing w:after="200" w:line="276" w:lineRule="auto"/>
              <w:rPr>
                <w:sz w:val="16"/>
                <w:szCs w:val="16"/>
              </w:rPr>
            </w:pPr>
          </w:p>
        </w:tc>
        <w:tc>
          <w:tcPr>
            <w:tcW w:w="709" w:type="dxa"/>
            <w:vAlign w:val="center"/>
          </w:tcPr>
          <w:p w:rsidR="000917D0" w:rsidRPr="000917D0" w:rsidRDefault="000917D0" w:rsidP="00433C9B">
            <w:pPr>
              <w:spacing w:after="200" w:line="276" w:lineRule="auto"/>
              <w:jc w:val="center"/>
              <w:rPr>
                <w:sz w:val="16"/>
                <w:szCs w:val="16"/>
              </w:rPr>
            </w:pPr>
            <w:r w:rsidRPr="000917D0">
              <w:rPr>
                <w:sz w:val="16"/>
                <w:szCs w:val="16"/>
              </w:rPr>
              <w:t>Бюджетная эффективность (</w:t>
            </w:r>
            <w:proofErr w:type="spellStart"/>
            <w:r w:rsidRPr="000917D0">
              <w:rPr>
                <w:sz w:val="16"/>
                <w:szCs w:val="16"/>
              </w:rPr>
              <w:t>Кбэф</w:t>
            </w:r>
            <w:proofErr w:type="spellEnd"/>
            <w:r w:rsidRPr="000917D0">
              <w:rPr>
                <w:sz w:val="16"/>
                <w:szCs w:val="16"/>
              </w:rPr>
              <w:t>)</w:t>
            </w:r>
          </w:p>
        </w:tc>
        <w:tc>
          <w:tcPr>
            <w:tcW w:w="709" w:type="dxa"/>
            <w:vAlign w:val="center"/>
          </w:tcPr>
          <w:p w:rsidR="000917D0" w:rsidRPr="000917D0" w:rsidRDefault="000917D0" w:rsidP="00433C9B">
            <w:pPr>
              <w:spacing w:after="200" w:line="276" w:lineRule="auto"/>
              <w:jc w:val="center"/>
              <w:rPr>
                <w:sz w:val="20"/>
                <w:szCs w:val="20"/>
              </w:rPr>
            </w:pPr>
            <w:r w:rsidRPr="000917D0">
              <w:rPr>
                <w:sz w:val="20"/>
                <w:szCs w:val="20"/>
              </w:rPr>
              <w:t>Экономическая эффективность (</w:t>
            </w:r>
            <w:proofErr w:type="spellStart"/>
            <w:r w:rsidRPr="000917D0">
              <w:rPr>
                <w:sz w:val="20"/>
                <w:szCs w:val="20"/>
              </w:rPr>
              <w:t>Кээф</w:t>
            </w:r>
            <w:proofErr w:type="spellEnd"/>
            <w:r w:rsidRPr="000917D0">
              <w:rPr>
                <w:sz w:val="20"/>
                <w:szCs w:val="20"/>
              </w:rPr>
              <w:t>)</w:t>
            </w:r>
          </w:p>
        </w:tc>
        <w:tc>
          <w:tcPr>
            <w:tcW w:w="850" w:type="dxa"/>
            <w:vAlign w:val="center"/>
          </w:tcPr>
          <w:p w:rsidR="000917D0" w:rsidRPr="000917D0" w:rsidRDefault="000917D0" w:rsidP="00433C9B">
            <w:pPr>
              <w:spacing w:after="200" w:line="276" w:lineRule="auto"/>
              <w:jc w:val="center"/>
              <w:rPr>
                <w:sz w:val="20"/>
                <w:szCs w:val="20"/>
              </w:rPr>
            </w:pPr>
            <w:r w:rsidRPr="000917D0">
              <w:rPr>
                <w:sz w:val="20"/>
                <w:szCs w:val="20"/>
              </w:rPr>
              <w:t>Социальная эффективность (</w:t>
            </w:r>
            <w:proofErr w:type="spellStart"/>
            <w:r w:rsidRPr="000917D0">
              <w:rPr>
                <w:sz w:val="20"/>
                <w:szCs w:val="20"/>
              </w:rPr>
              <w:t>Ксэф</w:t>
            </w:r>
            <w:proofErr w:type="spellEnd"/>
            <w:r w:rsidRPr="000917D0">
              <w:rPr>
                <w:sz w:val="20"/>
                <w:szCs w:val="20"/>
              </w:rPr>
              <w:t>)</w:t>
            </w:r>
          </w:p>
        </w:tc>
        <w:tc>
          <w:tcPr>
            <w:tcW w:w="709" w:type="dxa"/>
            <w:vAlign w:val="center"/>
          </w:tcPr>
          <w:p w:rsidR="000917D0" w:rsidRPr="000917D0" w:rsidRDefault="000917D0" w:rsidP="00433C9B">
            <w:pPr>
              <w:spacing w:after="200" w:line="276" w:lineRule="auto"/>
              <w:jc w:val="center"/>
              <w:rPr>
                <w:sz w:val="20"/>
                <w:szCs w:val="20"/>
              </w:rPr>
            </w:pPr>
            <w:r w:rsidRPr="000917D0">
              <w:rPr>
                <w:sz w:val="20"/>
                <w:szCs w:val="20"/>
              </w:rPr>
              <w:t>Показатель эффективности (</w:t>
            </w:r>
            <w:proofErr w:type="spellStart"/>
            <w:r w:rsidRPr="000917D0">
              <w:rPr>
                <w:sz w:val="20"/>
                <w:szCs w:val="20"/>
              </w:rPr>
              <w:t>ЭФнл</w:t>
            </w:r>
            <w:proofErr w:type="spellEnd"/>
            <w:r w:rsidRPr="000917D0">
              <w:rPr>
                <w:sz w:val="20"/>
                <w:szCs w:val="20"/>
              </w:rPr>
              <w:t>)</w:t>
            </w:r>
          </w:p>
        </w:tc>
        <w:tc>
          <w:tcPr>
            <w:tcW w:w="1134" w:type="dxa"/>
            <w:vMerge/>
          </w:tcPr>
          <w:p w:rsidR="000917D0" w:rsidRPr="000917D0" w:rsidRDefault="000917D0" w:rsidP="00433C9B">
            <w:pPr>
              <w:spacing w:after="200" w:line="276" w:lineRule="auto"/>
              <w:rPr>
                <w:sz w:val="20"/>
                <w:szCs w:val="20"/>
              </w:rPr>
            </w:pPr>
          </w:p>
        </w:tc>
      </w:tr>
      <w:tr w:rsidR="000917D0" w:rsidRPr="000917D0" w:rsidTr="000917D0">
        <w:trPr>
          <w:trHeight w:val="229"/>
        </w:trPr>
        <w:tc>
          <w:tcPr>
            <w:tcW w:w="432" w:type="dxa"/>
            <w:vAlign w:val="center"/>
          </w:tcPr>
          <w:p w:rsidR="000917D0" w:rsidRPr="000917D0" w:rsidRDefault="000917D0" w:rsidP="00433C9B">
            <w:pPr>
              <w:spacing w:after="200" w:line="276" w:lineRule="auto"/>
              <w:jc w:val="center"/>
              <w:rPr>
                <w:sz w:val="20"/>
                <w:szCs w:val="20"/>
              </w:rPr>
            </w:pPr>
            <w:r w:rsidRPr="000917D0">
              <w:rPr>
                <w:sz w:val="20"/>
                <w:szCs w:val="20"/>
              </w:rPr>
              <w:t>1</w:t>
            </w:r>
          </w:p>
        </w:tc>
        <w:tc>
          <w:tcPr>
            <w:tcW w:w="669" w:type="dxa"/>
            <w:vAlign w:val="center"/>
          </w:tcPr>
          <w:p w:rsidR="000917D0" w:rsidRPr="000917D0" w:rsidRDefault="000917D0" w:rsidP="00433C9B">
            <w:pPr>
              <w:spacing w:after="200" w:line="276" w:lineRule="auto"/>
              <w:jc w:val="center"/>
              <w:rPr>
                <w:sz w:val="20"/>
                <w:szCs w:val="20"/>
              </w:rPr>
            </w:pPr>
            <w:r w:rsidRPr="000917D0">
              <w:rPr>
                <w:sz w:val="20"/>
                <w:szCs w:val="20"/>
              </w:rPr>
              <w:t>2</w:t>
            </w:r>
          </w:p>
        </w:tc>
        <w:tc>
          <w:tcPr>
            <w:tcW w:w="708" w:type="dxa"/>
            <w:vAlign w:val="center"/>
          </w:tcPr>
          <w:p w:rsidR="000917D0" w:rsidRPr="000917D0" w:rsidRDefault="000917D0" w:rsidP="00433C9B">
            <w:pPr>
              <w:spacing w:after="200" w:line="276" w:lineRule="auto"/>
              <w:jc w:val="center"/>
              <w:rPr>
                <w:sz w:val="20"/>
                <w:szCs w:val="20"/>
              </w:rPr>
            </w:pPr>
            <w:r w:rsidRPr="000917D0">
              <w:rPr>
                <w:sz w:val="20"/>
                <w:szCs w:val="20"/>
              </w:rPr>
              <w:t>3</w:t>
            </w:r>
          </w:p>
        </w:tc>
        <w:tc>
          <w:tcPr>
            <w:tcW w:w="993" w:type="dxa"/>
            <w:vAlign w:val="center"/>
          </w:tcPr>
          <w:p w:rsidR="000917D0" w:rsidRPr="000917D0" w:rsidRDefault="000917D0" w:rsidP="00433C9B">
            <w:pPr>
              <w:spacing w:after="200" w:line="276" w:lineRule="auto"/>
              <w:jc w:val="center"/>
              <w:rPr>
                <w:sz w:val="20"/>
                <w:szCs w:val="20"/>
              </w:rPr>
            </w:pPr>
            <w:r w:rsidRPr="000917D0">
              <w:rPr>
                <w:sz w:val="20"/>
                <w:szCs w:val="20"/>
              </w:rPr>
              <w:t>4</w:t>
            </w:r>
          </w:p>
        </w:tc>
        <w:tc>
          <w:tcPr>
            <w:tcW w:w="1134" w:type="dxa"/>
            <w:vAlign w:val="center"/>
          </w:tcPr>
          <w:p w:rsidR="000917D0" w:rsidRPr="000917D0" w:rsidRDefault="000917D0" w:rsidP="00433C9B">
            <w:pPr>
              <w:spacing w:after="200" w:line="276" w:lineRule="auto"/>
              <w:jc w:val="center"/>
              <w:rPr>
                <w:sz w:val="20"/>
                <w:szCs w:val="20"/>
              </w:rPr>
            </w:pPr>
            <w:r w:rsidRPr="000917D0">
              <w:rPr>
                <w:sz w:val="20"/>
                <w:szCs w:val="20"/>
              </w:rPr>
              <w:t>5</w:t>
            </w:r>
          </w:p>
        </w:tc>
        <w:tc>
          <w:tcPr>
            <w:tcW w:w="992" w:type="dxa"/>
            <w:vAlign w:val="center"/>
          </w:tcPr>
          <w:p w:rsidR="000917D0" w:rsidRPr="000917D0" w:rsidRDefault="000917D0" w:rsidP="00433C9B">
            <w:pPr>
              <w:spacing w:after="200" w:line="276" w:lineRule="auto"/>
              <w:jc w:val="center"/>
              <w:rPr>
                <w:sz w:val="20"/>
                <w:szCs w:val="20"/>
              </w:rPr>
            </w:pPr>
            <w:r w:rsidRPr="000917D0">
              <w:rPr>
                <w:sz w:val="20"/>
                <w:szCs w:val="20"/>
              </w:rPr>
              <w:t>6</w:t>
            </w:r>
          </w:p>
        </w:tc>
        <w:tc>
          <w:tcPr>
            <w:tcW w:w="992" w:type="dxa"/>
            <w:vAlign w:val="center"/>
          </w:tcPr>
          <w:p w:rsidR="000917D0" w:rsidRPr="000917D0" w:rsidRDefault="000917D0" w:rsidP="00433C9B">
            <w:pPr>
              <w:spacing w:after="200" w:line="276" w:lineRule="auto"/>
              <w:jc w:val="center"/>
              <w:rPr>
                <w:sz w:val="20"/>
                <w:szCs w:val="20"/>
              </w:rPr>
            </w:pPr>
            <w:r w:rsidRPr="000917D0">
              <w:rPr>
                <w:sz w:val="20"/>
                <w:szCs w:val="20"/>
              </w:rPr>
              <w:t>7</w:t>
            </w:r>
          </w:p>
        </w:tc>
        <w:tc>
          <w:tcPr>
            <w:tcW w:w="709" w:type="dxa"/>
            <w:vAlign w:val="center"/>
          </w:tcPr>
          <w:p w:rsidR="000917D0" w:rsidRPr="000917D0" w:rsidRDefault="000917D0" w:rsidP="00433C9B">
            <w:pPr>
              <w:spacing w:after="200" w:line="276" w:lineRule="auto"/>
              <w:jc w:val="center"/>
              <w:rPr>
                <w:sz w:val="20"/>
                <w:szCs w:val="20"/>
              </w:rPr>
            </w:pPr>
            <w:r w:rsidRPr="000917D0">
              <w:rPr>
                <w:sz w:val="20"/>
                <w:szCs w:val="20"/>
              </w:rPr>
              <w:t>8</w:t>
            </w:r>
          </w:p>
        </w:tc>
        <w:tc>
          <w:tcPr>
            <w:tcW w:w="709" w:type="dxa"/>
            <w:vAlign w:val="center"/>
          </w:tcPr>
          <w:p w:rsidR="000917D0" w:rsidRPr="000917D0" w:rsidRDefault="000917D0" w:rsidP="00433C9B">
            <w:pPr>
              <w:spacing w:after="200" w:line="276" w:lineRule="auto"/>
              <w:jc w:val="center"/>
              <w:rPr>
                <w:sz w:val="20"/>
                <w:szCs w:val="20"/>
              </w:rPr>
            </w:pPr>
            <w:r w:rsidRPr="000917D0">
              <w:rPr>
                <w:sz w:val="20"/>
                <w:szCs w:val="20"/>
              </w:rPr>
              <w:t>9</w:t>
            </w:r>
          </w:p>
        </w:tc>
        <w:tc>
          <w:tcPr>
            <w:tcW w:w="850" w:type="dxa"/>
            <w:vAlign w:val="center"/>
          </w:tcPr>
          <w:p w:rsidR="000917D0" w:rsidRPr="000917D0" w:rsidRDefault="000917D0" w:rsidP="00433C9B">
            <w:pPr>
              <w:spacing w:after="200" w:line="276" w:lineRule="auto"/>
              <w:jc w:val="center"/>
              <w:rPr>
                <w:sz w:val="20"/>
                <w:szCs w:val="20"/>
              </w:rPr>
            </w:pPr>
            <w:r w:rsidRPr="000917D0">
              <w:rPr>
                <w:sz w:val="20"/>
                <w:szCs w:val="20"/>
              </w:rPr>
              <w:t>10</w:t>
            </w:r>
          </w:p>
        </w:tc>
        <w:tc>
          <w:tcPr>
            <w:tcW w:w="709" w:type="dxa"/>
            <w:vAlign w:val="center"/>
          </w:tcPr>
          <w:p w:rsidR="000917D0" w:rsidRPr="000917D0" w:rsidRDefault="000917D0" w:rsidP="00433C9B">
            <w:pPr>
              <w:spacing w:after="200" w:line="276" w:lineRule="auto"/>
              <w:jc w:val="center"/>
              <w:rPr>
                <w:sz w:val="20"/>
                <w:szCs w:val="20"/>
              </w:rPr>
            </w:pPr>
            <w:r w:rsidRPr="000917D0">
              <w:rPr>
                <w:sz w:val="20"/>
                <w:szCs w:val="20"/>
              </w:rPr>
              <w:t>11</w:t>
            </w:r>
          </w:p>
        </w:tc>
        <w:tc>
          <w:tcPr>
            <w:tcW w:w="1134" w:type="dxa"/>
            <w:vAlign w:val="center"/>
          </w:tcPr>
          <w:p w:rsidR="000917D0" w:rsidRPr="000917D0" w:rsidRDefault="000917D0" w:rsidP="00433C9B">
            <w:pPr>
              <w:spacing w:after="200" w:line="276" w:lineRule="auto"/>
              <w:jc w:val="center"/>
              <w:rPr>
                <w:sz w:val="20"/>
                <w:szCs w:val="20"/>
              </w:rPr>
            </w:pPr>
            <w:r w:rsidRPr="000917D0">
              <w:rPr>
                <w:sz w:val="20"/>
                <w:szCs w:val="20"/>
              </w:rPr>
              <w:t>12</w:t>
            </w:r>
          </w:p>
        </w:tc>
      </w:tr>
      <w:tr w:rsidR="000917D0" w:rsidRPr="000917D0" w:rsidTr="000917D0">
        <w:trPr>
          <w:trHeight w:val="377"/>
        </w:trPr>
        <w:tc>
          <w:tcPr>
            <w:tcW w:w="432" w:type="dxa"/>
          </w:tcPr>
          <w:p w:rsidR="000917D0" w:rsidRPr="000917D0" w:rsidRDefault="000917D0" w:rsidP="00433C9B">
            <w:pPr>
              <w:spacing w:after="200" w:line="276" w:lineRule="auto"/>
              <w:rPr>
                <w:sz w:val="20"/>
                <w:szCs w:val="20"/>
              </w:rPr>
            </w:pPr>
          </w:p>
        </w:tc>
        <w:tc>
          <w:tcPr>
            <w:tcW w:w="669" w:type="dxa"/>
          </w:tcPr>
          <w:p w:rsidR="000917D0" w:rsidRPr="000917D0" w:rsidRDefault="000917D0" w:rsidP="00433C9B">
            <w:pPr>
              <w:spacing w:after="200" w:line="276" w:lineRule="auto"/>
              <w:rPr>
                <w:sz w:val="20"/>
                <w:szCs w:val="20"/>
              </w:rPr>
            </w:pPr>
          </w:p>
        </w:tc>
        <w:tc>
          <w:tcPr>
            <w:tcW w:w="708" w:type="dxa"/>
          </w:tcPr>
          <w:p w:rsidR="000917D0" w:rsidRPr="000917D0" w:rsidRDefault="000917D0" w:rsidP="00433C9B">
            <w:pPr>
              <w:spacing w:after="200" w:line="276" w:lineRule="auto"/>
              <w:rPr>
                <w:sz w:val="20"/>
                <w:szCs w:val="20"/>
              </w:rPr>
            </w:pPr>
          </w:p>
        </w:tc>
        <w:tc>
          <w:tcPr>
            <w:tcW w:w="993" w:type="dxa"/>
          </w:tcPr>
          <w:p w:rsidR="000917D0" w:rsidRPr="000917D0" w:rsidRDefault="000917D0" w:rsidP="00433C9B">
            <w:pPr>
              <w:spacing w:after="200" w:line="276" w:lineRule="auto"/>
              <w:rPr>
                <w:sz w:val="20"/>
                <w:szCs w:val="20"/>
              </w:rPr>
            </w:pPr>
          </w:p>
        </w:tc>
        <w:tc>
          <w:tcPr>
            <w:tcW w:w="1134" w:type="dxa"/>
          </w:tcPr>
          <w:p w:rsidR="000917D0" w:rsidRPr="000917D0" w:rsidRDefault="000917D0" w:rsidP="00433C9B">
            <w:pPr>
              <w:spacing w:after="200" w:line="276" w:lineRule="auto"/>
              <w:rPr>
                <w:sz w:val="20"/>
                <w:szCs w:val="20"/>
              </w:rPr>
            </w:pPr>
          </w:p>
        </w:tc>
        <w:tc>
          <w:tcPr>
            <w:tcW w:w="992" w:type="dxa"/>
          </w:tcPr>
          <w:p w:rsidR="000917D0" w:rsidRPr="000917D0" w:rsidRDefault="000917D0" w:rsidP="00433C9B">
            <w:pPr>
              <w:spacing w:after="200" w:line="276" w:lineRule="auto"/>
              <w:rPr>
                <w:sz w:val="20"/>
                <w:szCs w:val="20"/>
              </w:rPr>
            </w:pPr>
          </w:p>
        </w:tc>
        <w:tc>
          <w:tcPr>
            <w:tcW w:w="992"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850"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1134" w:type="dxa"/>
          </w:tcPr>
          <w:p w:rsidR="000917D0" w:rsidRPr="000917D0" w:rsidRDefault="000917D0" w:rsidP="00433C9B">
            <w:pPr>
              <w:spacing w:after="200" w:line="276" w:lineRule="auto"/>
              <w:rPr>
                <w:sz w:val="20"/>
                <w:szCs w:val="20"/>
              </w:rPr>
            </w:pPr>
          </w:p>
        </w:tc>
      </w:tr>
      <w:tr w:rsidR="000917D0" w:rsidRPr="000917D0" w:rsidTr="000917D0">
        <w:tc>
          <w:tcPr>
            <w:tcW w:w="432" w:type="dxa"/>
          </w:tcPr>
          <w:p w:rsidR="000917D0" w:rsidRPr="000917D0" w:rsidRDefault="000917D0" w:rsidP="00433C9B">
            <w:pPr>
              <w:spacing w:after="200" w:line="276" w:lineRule="auto"/>
              <w:rPr>
                <w:sz w:val="20"/>
                <w:szCs w:val="20"/>
              </w:rPr>
            </w:pPr>
          </w:p>
        </w:tc>
        <w:tc>
          <w:tcPr>
            <w:tcW w:w="669" w:type="dxa"/>
          </w:tcPr>
          <w:p w:rsidR="000917D0" w:rsidRPr="000917D0" w:rsidRDefault="000917D0" w:rsidP="00433C9B">
            <w:pPr>
              <w:spacing w:after="200" w:line="276" w:lineRule="auto"/>
              <w:rPr>
                <w:sz w:val="20"/>
                <w:szCs w:val="20"/>
              </w:rPr>
            </w:pPr>
          </w:p>
        </w:tc>
        <w:tc>
          <w:tcPr>
            <w:tcW w:w="708" w:type="dxa"/>
          </w:tcPr>
          <w:p w:rsidR="000917D0" w:rsidRPr="000917D0" w:rsidRDefault="000917D0" w:rsidP="00433C9B">
            <w:pPr>
              <w:spacing w:after="200" w:line="276" w:lineRule="auto"/>
              <w:rPr>
                <w:sz w:val="20"/>
                <w:szCs w:val="20"/>
              </w:rPr>
            </w:pPr>
          </w:p>
        </w:tc>
        <w:tc>
          <w:tcPr>
            <w:tcW w:w="993" w:type="dxa"/>
          </w:tcPr>
          <w:p w:rsidR="000917D0" w:rsidRPr="000917D0" w:rsidRDefault="000917D0" w:rsidP="00433C9B">
            <w:pPr>
              <w:spacing w:after="200" w:line="276" w:lineRule="auto"/>
              <w:rPr>
                <w:sz w:val="20"/>
                <w:szCs w:val="20"/>
              </w:rPr>
            </w:pPr>
          </w:p>
        </w:tc>
        <w:tc>
          <w:tcPr>
            <w:tcW w:w="1134" w:type="dxa"/>
          </w:tcPr>
          <w:p w:rsidR="000917D0" w:rsidRPr="000917D0" w:rsidRDefault="000917D0" w:rsidP="00433C9B">
            <w:pPr>
              <w:spacing w:after="200" w:line="276" w:lineRule="auto"/>
              <w:rPr>
                <w:sz w:val="20"/>
                <w:szCs w:val="20"/>
              </w:rPr>
            </w:pPr>
          </w:p>
        </w:tc>
        <w:tc>
          <w:tcPr>
            <w:tcW w:w="992" w:type="dxa"/>
          </w:tcPr>
          <w:p w:rsidR="000917D0" w:rsidRPr="000917D0" w:rsidRDefault="000917D0" w:rsidP="00433C9B">
            <w:pPr>
              <w:spacing w:after="200" w:line="276" w:lineRule="auto"/>
              <w:rPr>
                <w:sz w:val="20"/>
                <w:szCs w:val="20"/>
              </w:rPr>
            </w:pPr>
          </w:p>
        </w:tc>
        <w:tc>
          <w:tcPr>
            <w:tcW w:w="992"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850"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1134" w:type="dxa"/>
          </w:tcPr>
          <w:p w:rsidR="000917D0" w:rsidRPr="000917D0" w:rsidRDefault="000917D0" w:rsidP="00433C9B">
            <w:pPr>
              <w:spacing w:after="200" w:line="276" w:lineRule="auto"/>
              <w:rPr>
                <w:sz w:val="20"/>
                <w:szCs w:val="20"/>
              </w:rPr>
            </w:pPr>
          </w:p>
        </w:tc>
      </w:tr>
      <w:tr w:rsidR="000917D0" w:rsidRPr="000917D0" w:rsidTr="000917D0">
        <w:tc>
          <w:tcPr>
            <w:tcW w:w="432" w:type="dxa"/>
          </w:tcPr>
          <w:p w:rsidR="000917D0" w:rsidRPr="000917D0" w:rsidRDefault="000917D0" w:rsidP="00433C9B">
            <w:pPr>
              <w:spacing w:after="200" w:line="276" w:lineRule="auto"/>
              <w:rPr>
                <w:sz w:val="20"/>
                <w:szCs w:val="20"/>
              </w:rPr>
            </w:pPr>
          </w:p>
        </w:tc>
        <w:tc>
          <w:tcPr>
            <w:tcW w:w="669" w:type="dxa"/>
          </w:tcPr>
          <w:p w:rsidR="000917D0" w:rsidRPr="000917D0" w:rsidRDefault="000917D0" w:rsidP="00433C9B">
            <w:pPr>
              <w:spacing w:after="200" w:line="276" w:lineRule="auto"/>
              <w:rPr>
                <w:sz w:val="20"/>
                <w:szCs w:val="20"/>
              </w:rPr>
            </w:pPr>
          </w:p>
        </w:tc>
        <w:tc>
          <w:tcPr>
            <w:tcW w:w="708" w:type="dxa"/>
          </w:tcPr>
          <w:p w:rsidR="000917D0" w:rsidRPr="000917D0" w:rsidRDefault="000917D0" w:rsidP="00433C9B">
            <w:pPr>
              <w:spacing w:after="200" w:line="276" w:lineRule="auto"/>
              <w:rPr>
                <w:sz w:val="20"/>
                <w:szCs w:val="20"/>
              </w:rPr>
            </w:pPr>
          </w:p>
        </w:tc>
        <w:tc>
          <w:tcPr>
            <w:tcW w:w="993" w:type="dxa"/>
          </w:tcPr>
          <w:p w:rsidR="000917D0" w:rsidRPr="000917D0" w:rsidRDefault="000917D0" w:rsidP="00433C9B">
            <w:pPr>
              <w:spacing w:after="200" w:line="276" w:lineRule="auto"/>
              <w:rPr>
                <w:sz w:val="20"/>
                <w:szCs w:val="20"/>
              </w:rPr>
            </w:pPr>
          </w:p>
        </w:tc>
        <w:tc>
          <w:tcPr>
            <w:tcW w:w="1134" w:type="dxa"/>
          </w:tcPr>
          <w:p w:rsidR="000917D0" w:rsidRPr="000917D0" w:rsidRDefault="000917D0" w:rsidP="00433C9B">
            <w:pPr>
              <w:spacing w:after="200" w:line="276" w:lineRule="auto"/>
              <w:rPr>
                <w:sz w:val="20"/>
                <w:szCs w:val="20"/>
              </w:rPr>
            </w:pPr>
          </w:p>
        </w:tc>
        <w:tc>
          <w:tcPr>
            <w:tcW w:w="992" w:type="dxa"/>
          </w:tcPr>
          <w:p w:rsidR="000917D0" w:rsidRPr="000917D0" w:rsidRDefault="000917D0" w:rsidP="00433C9B">
            <w:pPr>
              <w:spacing w:after="200" w:line="276" w:lineRule="auto"/>
              <w:rPr>
                <w:sz w:val="20"/>
                <w:szCs w:val="20"/>
              </w:rPr>
            </w:pPr>
          </w:p>
        </w:tc>
        <w:tc>
          <w:tcPr>
            <w:tcW w:w="992"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850"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1134" w:type="dxa"/>
          </w:tcPr>
          <w:p w:rsidR="000917D0" w:rsidRPr="000917D0" w:rsidRDefault="000917D0" w:rsidP="00433C9B">
            <w:pPr>
              <w:spacing w:after="200" w:line="276" w:lineRule="auto"/>
              <w:rPr>
                <w:sz w:val="20"/>
                <w:szCs w:val="20"/>
              </w:rPr>
            </w:pPr>
          </w:p>
        </w:tc>
      </w:tr>
      <w:tr w:rsidR="000917D0" w:rsidRPr="000917D0" w:rsidTr="000917D0">
        <w:tc>
          <w:tcPr>
            <w:tcW w:w="432" w:type="dxa"/>
          </w:tcPr>
          <w:p w:rsidR="000917D0" w:rsidRPr="000917D0" w:rsidRDefault="000917D0" w:rsidP="00433C9B">
            <w:pPr>
              <w:spacing w:after="200" w:line="276" w:lineRule="auto"/>
              <w:rPr>
                <w:sz w:val="20"/>
                <w:szCs w:val="20"/>
              </w:rPr>
            </w:pPr>
          </w:p>
        </w:tc>
        <w:tc>
          <w:tcPr>
            <w:tcW w:w="669" w:type="dxa"/>
          </w:tcPr>
          <w:p w:rsidR="000917D0" w:rsidRPr="000917D0" w:rsidRDefault="000917D0" w:rsidP="00433C9B">
            <w:pPr>
              <w:spacing w:after="200" w:line="276" w:lineRule="auto"/>
              <w:rPr>
                <w:sz w:val="20"/>
                <w:szCs w:val="20"/>
              </w:rPr>
            </w:pPr>
          </w:p>
        </w:tc>
        <w:tc>
          <w:tcPr>
            <w:tcW w:w="708" w:type="dxa"/>
          </w:tcPr>
          <w:p w:rsidR="000917D0" w:rsidRPr="000917D0" w:rsidRDefault="000917D0" w:rsidP="00433C9B">
            <w:pPr>
              <w:spacing w:after="200" w:line="276" w:lineRule="auto"/>
              <w:rPr>
                <w:sz w:val="20"/>
                <w:szCs w:val="20"/>
              </w:rPr>
            </w:pPr>
          </w:p>
        </w:tc>
        <w:tc>
          <w:tcPr>
            <w:tcW w:w="993" w:type="dxa"/>
          </w:tcPr>
          <w:p w:rsidR="000917D0" w:rsidRPr="000917D0" w:rsidRDefault="000917D0" w:rsidP="00433C9B">
            <w:pPr>
              <w:spacing w:after="200" w:line="276" w:lineRule="auto"/>
              <w:rPr>
                <w:sz w:val="20"/>
                <w:szCs w:val="20"/>
              </w:rPr>
            </w:pPr>
          </w:p>
        </w:tc>
        <w:tc>
          <w:tcPr>
            <w:tcW w:w="1134" w:type="dxa"/>
          </w:tcPr>
          <w:p w:rsidR="000917D0" w:rsidRPr="000917D0" w:rsidRDefault="000917D0" w:rsidP="00433C9B">
            <w:pPr>
              <w:spacing w:after="200" w:line="276" w:lineRule="auto"/>
              <w:rPr>
                <w:sz w:val="20"/>
                <w:szCs w:val="20"/>
              </w:rPr>
            </w:pPr>
          </w:p>
        </w:tc>
        <w:tc>
          <w:tcPr>
            <w:tcW w:w="992" w:type="dxa"/>
          </w:tcPr>
          <w:p w:rsidR="000917D0" w:rsidRPr="000917D0" w:rsidRDefault="000917D0" w:rsidP="00433C9B">
            <w:pPr>
              <w:spacing w:after="200" w:line="276" w:lineRule="auto"/>
              <w:rPr>
                <w:sz w:val="20"/>
                <w:szCs w:val="20"/>
              </w:rPr>
            </w:pPr>
          </w:p>
        </w:tc>
        <w:tc>
          <w:tcPr>
            <w:tcW w:w="992"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850"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1134" w:type="dxa"/>
          </w:tcPr>
          <w:p w:rsidR="000917D0" w:rsidRPr="000917D0" w:rsidRDefault="000917D0" w:rsidP="00433C9B">
            <w:pPr>
              <w:spacing w:after="200" w:line="276" w:lineRule="auto"/>
              <w:rPr>
                <w:sz w:val="20"/>
                <w:szCs w:val="20"/>
              </w:rPr>
            </w:pPr>
          </w:p>
        </w:tc>
      </w:tr>
      <w:tr w:rsidR="000917D0" w:rsidRPr="000917D0" w:rsidTr="000917D0">
        <w:tc>
          <w:tcPr>
            <w:tcW w:w="432" w:type="dxa"/>
          </w:tcPr>
          <w:p w:rsidR="000917D0" w:rsidRPr="000917D0" w:rsidRDefault="000917D0" w:rsidP="00433C9B">
            <w:pPr>
              <w:spacing w:after="200" w:line="276" w:lineRule="auto"/>
              <w:rPr>
                <w:sz w:val="20"/>
                <w:szCs w:val="20"/>
              </w:rPr>
            </w:pPr>
          </w:p>
        </w:tc>
        <w:tc>
          <w:tcPr>
            <w:tcW w:w="669" w:type="dxa"/>
          </w:tcPr>
          <w:p w:rsidR="000917D0" w:rsidRPr="000917D0" w:rsidRDefault="000917D0" w:rsidP="00433C9B">
            <w:pPr>
              <w:spacing w:after="200" w:line="276" w:lineRule="auto"/>
              <w:rPr>
                <w:sz w:val="20"/>
                <w:szCs w:val="20"/>
              </w:rPr>
            </w:pPr>
          </w:p>
        </w:tc>
        <w:tc>
          <w:tcPr>
            <w:tcW w:w="708" w:type="dxa"/>
          </w:tcPr>
          <w:p w:rsidR="000917D0" w:rsidRPr="000917D0" w:rsidRDefault="000917D0" w:rsidP="00433C9B">
            <w:pPr>
              <w:spacing w:after="200" w:line="276" w:lineRule="auto"/>
              <w:rPr>
                <w:sz w:val="20"/>
                <w:szCs w:val="20"/>
              </w:rPr>
            </w:pPr>
          </w:p>
        </w:tc>
        <w:tc>
          <w:tcPr>
            <w:tcW w:w="993" w:type="dxa"/>
          </w:tcPr>
          <w:p w:rsidR="000917D0" w:rsidRPr="000917D0" w:rsidRDefault="000917D0" w:rsidP="00433C9B">
            <w:pPr>
              <w:spacing w:after="200" w:line="276" w:lineRule="auto"/>
              <w:rPr>
                <w:sz w:val="20"/>
                <w:szCs w:val="20"/>
              </w:rPr>
            </w:pPr>
          </w:p>
        </w:tc>
        <w:tc>
          <w:tcPr>
            <w:tcW w:w="1134" w:type="dxa"/>
          </w:tcPr>
          <w:p w:rsidR="000917D0" w:rsidRPr="000917D0" w:rsidRDefault="000917D0" w:rsidP="00433C9B">
            <w:pPr>
              <w:spacing w:after="200" w:line="276" w:lineRule="auto"/>
              <w:rPr>
                <w:sz w:val="20"/>
                <w:szCs w:val="20"/>
              </w:rPr>
            </w:pPr>
          </w:p>
        </w:tc>
        <w:tc>
          <w:tcPr>
            <w:tcW w:w="992" w:type="dxa"/>
          </w:tcPr>
          <w:p w:rsidR="000917D0" w:rsidRPr="000917D0" w:rsidRDefault="000917D0" w:rsidP="00433C9B">
            <w:pPr>
              <w:spacing w:after="200" w:line="276" w:lineRule="auto"/>
              <w:rPr>
                <w:sz w:val="20"/>
                <w:szCs w:val="20"/>
              </w:rPr>
            </w:pPr>
          </w:p>
        </w:tc>
        <w:tc>
          <w:tcPr>
            <w:tcW w:w="992"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850"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1134" w:type="dxa"/>
          </w:tcPr>
          <w:p w:rsidR="000917D0" w:rsidRPr="000917D0" w:rsidRDefault="000917D0" w:rsidP="00433C9B">
            <w:pPr>
              <w:spacing w:after="200" w:line="276" w:lineRule="auto"/>
              <w:rPr>
                <w:sz w:val="20"/>
                <w:szCs w:val="20"/>
              </w:rPr>
            </w:pPr>
          </w:p>
        </w:tc>
      </w:tr>
      <w:tr w:rsidR="000917D0" w:rsidRPr="000917D0" w:rsidTr="000917D0">
        <w:tc>
          <w:tcPr>
            <w:tcW w:w="432" w:type="dxa"/>
          </w:tcPr>
          <w:p w:rsidR="000917D0" w:rsidRPr="000917D0" w:rsidRDefault="000917D0" w:rsidP="00433C9B">
            <w:pPr>
              <w:spacing w:after="200" w:line="276" w:lineRule="auto"/>
              <w:rPr>
                <w:sz w:val="20"/>
                <w:szCs w:val="20"/>
              </w:rPr>
            </w:pPr>
          </w:p>
        </w:tc>
        <w:tc>
          <w:tcPr>
            <w:tcW w:w="669" w:type="dxa"/>
          </w:tcPr>
          <w:p w:rsidR="000917D0" w:rsidRPr="000917D0" w:rsidRDefault="000917D0" w:rsidP="00433C9B">
            <w:pPr>
              <w:spacing w:after="200" w:line="276" w:lineRule="auto"/>
              <w:rPr>
                <w:sz w:val="20"/>
                <w:szCs w:val="20"/>
              </w:rPr>
            </w:pPr>
          </w:p>
        </w:tc>
        <w:tc>
          <w:tcPr>
            <w:tcW w:w="708" w:type="dxa"/>
          </w:tcPr>
          <w:p w:rsidR="000917D0" w:rsidRPr="000917D0" w:rsidRDefault="000917D0" w:rsidP="00433C9B">
            <w:pPr>
              <w:spacing w:after="200" w:line="276" w:lineRule="auto"/>
              <w:rPr>
                <w:sz w:val="20"/>
                <w:szCs w:val="20"/>
              </w:rPr>
            </w:pPr>
          </w:p>
        </w:tc>
        <w:tc>
          <w:tcPr>
            <w:tcW w:w="993" w:type="dxa"/>
          </w:tcPr>
          <w:p w:rsidR="000917D0" w:rsidRPr="000917D0" w:rsidRDefault="000917D0" w:rsidP="00433C9B">
            <w:pPr>
              <w:spacing w:after="200" w:line="276" w:lineRule="auto"/>
              <w:rPr>
                <w:sz w:val="20"/>
                <w:szCs w:val="20"/>
              </w:rPr>
            </w:pPr>
          </w:p>
        </w:tc>
        <w:tc>
          <w:tcPr>
            <w:tcW w:w="1134" w:type="dxa"/>
          </w:tcPr>
          <w:p w:rsidR="000917D0" w:rsidRPr="000917D0" w:rsidRDefault="000917D0" w:rsidP="00433C9B">
            <w:pPr>
              <w:spacing w:after="200" w:line="276" w:lineRule="auto"/>
              <w:rPr>
                <w:sz w:val="20"/>
                <w:szCs w:val="20"/>
              </w:rPr>
            </w:pPr>
          </w:p>
        </w:tc>
        <w:tc>
          <w:tcPr>
            <w:tcW w:w="992" w:type="dxa"/>
          </w:tcPr>
          <w:p w:rsidR="000917D0" w:rsidRPr="000917D0" w:rsidRDefault="000917D0" w:rsidP="00433C9B">
            <w:pPr>
              <w:spacing w:after="200" w:line="276" w:lineRule="auto"/>
              <w:rPr>
                <w:sz w:val="20"/>
                <w:szCs w:val="20"/>
              </w:rPr>
            </w:pPr>
          </w:p>
        </w:tc>
        <w:tc>
          <w:tcPr>
            <w:tcW w:w="992"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850" w:type="dxa"/>
          </w:tcPr>
          <w:p w:rsidR="000917D0" w:rsidRPr="000917D0" w:rsidRDefault="000917D0" w:rsidP="00433C9B">
            <w:pPr>
              <w:spacing w:after="200" w:line="276" w:lineRule="auto"/>
              <w:rPr>
                <w:sz w:val="20"/>
                <w:szCs w:val="20"/>
              </w:rPr>
            </w:pPr>
          </w:p>
        </w:tc>
        <w:tc>
          <w:tcPr>
            <w:tcW w:w="709" w:type="dxa"/>
          </w:tcPr>
          <w:p w:rsidR="000917D0" w:rsidRPr="000917D0" w:rsidRDefault="000917D0" w:rsidP="00433C9B">
            <w:pPr>
              <w:spacing w:after="200" w:line="276" w:lineRule="auto"/>
              <w:rPr>
                <w:sz w:val="20"/>
                <w:szCs w:val="20"/>
              </w:rPr>
            </w:pPr>
          </w:p>
        </w:tc>
        <w:tc>
          <w:tcPr>
            <w:tcW w:w="1134" w:type="dxa"/>
          </w:tcPr>
          <w:p w:rsidR="000917D0" w:rsidRPr="000917D0" w:rsidRDefault="000917D0" w:rsidP="00433C9B">
            <w:pPr>
              <w:spacing w:after="200" w:line="276" w:lineRule="auto"/>
              <w:rPr>
                <w:sz w:val="20"/>
                <w:szCs w:val="20"/>
              </w:rPr>
            </w:pPr>
          </w:p>
        </w:tc>
      </w:tr>
    </w:tbl>
    <w:p w:rsidR="00A4350B" w:rsidRPr="000917D0" w:rsidRDefault="00A4350B" w:rsidP="00A4350B">
      <w:pPr>
        <w:jc w:val="both"/>
        <w:rPr>
          <w:sz w:val="20"/>
          <w:szCs w:val="20"/>
        </w:rPr>
      </w:pPr>
    </w:p>
    <w:p w:rsidR="00A4350B" w:rsidRPr="000917D0" w:rsidRDefault="00A4350B" w:rsidP="00A4350B">
      <w:pPr>
        <w:jc w:val="both"/>
        <w:rPr>
          <w:sz w:val="20"/>
          <w:szCs w:val="20"/>
        </w:rPr>
      </w:pPr>
    </w:p>
    <w:p w:rsidR="000917D0" w:rsidRPr="000917D0" w:rsidRDefault="00A4350B" w:rsidP="00A4350B">
      <w:pPr>
        <w:pStyle w:val="a4"/>
        <w:jc w:val="both"/>
        <w:rPr>
          <w:rFonts w:ascii="Times New Roman" w:hAnsi="Times New Roman" w:cs="Times New Roman"/>
          <w:sz w:val="20"/>
          <w:szCs w:val="20"/>
        </w:rPr>
      </w:pPr>
      <w:r w:rsidRPr="000917D0">
        <w:rPr>
          <w:rFonts w:ascii="Times New Roman" w:hAnsi="Times New Roman" w:cs="Times New Roman"/>
          <w:sz w:val="20"/>
          <w:szCs w:val="20"/>
        </w:rPr>
        <w:t xml:space="preserve">    </w:t>
      </w: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0917D0" w:rsidRPr="00BB5AE5" w:rsidTr="00433C9B">
        <w:trPr>
          <w:trHeight w:val="2715"/>
        </w:trPr>
        <w:tc>
          <w:tcPr>
            <w:tcW w:w="2148" w:type="dxa"/>
            <w:tcBorders>
              <w:top w:val="single" w:sz="4" w:space="0" w:color="auto"/>
              <w:left w:val="single" w:sz="4" w:space="0" w:color="auto"/>
              <w:bottom w:val="single" w:sz="4" w:space="0" w:color="auto"/>
              <w:right w:val="single" w:sz="4" w:space="0" w:color="auto"/>
            </w:tcBorders>
          </w:tcPr>
          <w:p w:rsidR="000917D0" w:rsidRPr="00BB5AE5" w:rsidRDefault="000917D0" w:rsidP="00433C9B">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0917D0" w:rsidRPr="00BB5AE5" w:rsidRDefault="000917D0" w:rsidP="00433C9B">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0917D0" w:rsidRPr="00BB5AE5" w:rsidRDefault="000917D0" w:rsidP="00433C9B">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0917D0" w:rsidRPr="00BB5AE5" w:rsidRDefault="000917D0" w:rsidP="00433C9B">
            <w:pPr>
              <w:pStyle w:val="a4"/>
              <w:rPr>
                <w:rFonts w:ascii="Times New Roman" w:hAnsi="Times New Roman"/>
                <w:sz w:val="20"/>
                <w:szCs w:val="20"/>
              </w:rPr>
            </w:pPr>
            <w:r w:rsidRPr="00BB5AE5">
              <w:rPr>
                <w:rFonts w:ascii="Times New Roman" w:hAnsi="Times New Roman"/>
                <w:sz w:val="20"/>
                <w:szCs w:val="20"/>
              </w:rPr>
              <w:t>Адрес редакции:</w:t>
            </w:r>
          </w:p>
          <w:p w:rsidR="000917D0" w:rsidRPr="00BB5AE5" w:rsidRDefault="000917D0" w:rsidP="00433C9B">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0917D0" w:rsidRPr="00BB5AE5" w:rsidRDefault="000917D0" w:rsidP="00433C9B">
            <w:pPr>
              <w:pStyle w:val="a4"/>
              <w:rPr>
                <w:rFonts w:ascii="Times New Roman" w:hAnsi="Times New Roman"/>
                <w:sz w:val="20"/>
                <w:szCs w:val="20"/>
              </w:rPr>
            </w:pPr>
            <w:r w:rsidRPr="00BB5AE5">
              <w:rPr>
                <w:rFonts w:ascii="Times New Roman" w:hAnsi="Times New Roman"/>
                <w:sz w:val="20"/>
                <w:szCs w:val="20"/>
              </w:rPr>
              <w:t>село Новотроицк</w:t>
            </w:r>
          </w:p>
          <w:p w:rsidR="000917D0" w:rsidRPr="00BB5AE5" w:rsidRDefault="000917D0" w:rsidP="00433C9B">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0917D0" w:rsidRPr="00BB5AE5" w:rsidRDefault="000917D0" w:rsidP="00433C9B">
            <w:pPr>
              <w:pStyle w:val="a4"/>
              <w:rPr>
                <w:rFonts w:ascii="Times New Roman" w:hAnsi="Times New Roman"/>
                <w:sz w:val="20"/>
                <w:szCs w:val="20"/>
              </w:rPr>
            </w:pPr>
            <w:r w:rsidRPr="00BB5AE5">
              <w:rPr>
                <w:rFonts w:ascii="Times New Roman" w:hAnsi="Times New Roman"/>
                <w:sz w:val="20"/>
                <w:szCs w:val="20"/>
              </w:rPr>
              <w:t>Главный редактор</w:t>
            </w:r>
          </w:p>
          <w:p w:rsidR="000917D0" w:rsidRPr="00BB5AE5" w:rsidRDefault="000917D0" w:rsidP="00433C9B">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0917D0" w:rsidRPr="00BB5AE5" w:rsidRDefault="000917D0" w:rsidP="00433C9B">
            <w:pPr>
              <w:pStyle w:val="a4"/>
              <w:rPr>
                <w:rFonts w:ascii="Times New Roman" w:hAnsi="Times New Roman"/>
                <w:sz w:val="20"/>
                <w:szCs w:val="20"/>
              </w:rPr>
            </w:pPr>
            <w:r w:rsidRPr="00BB5AE5">
              <w:rPr>
                <w:rFonts w:ascii="Times New Roman" w:hAnsi="Times New Roman"/>
                <w:sz w:val="20"/>
                <w:szCs w:val="20"/>
              </w:rPr>
              <w:t>Телефон:</w:t>
            </w:r>
          </w:p>
          <w:p w:rsidR="000917D0" w:rsidRPr="00BB5AE5" w:rsidRDefault="000917D0" w:rsidP="00433C9B">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0917D0" w:rsidRPr="00BB5AE5" w:rsidRDefault="000917D0" w:rsidP="00433C9B">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0917D0" w:rsidRPr="00BB5AE5" w:rsidRDefault="000917D0" w:rsidP="00433C9B">
            <w:pPr>
              <w:pStyle w:val="a4"/>
              <w:rPr>
                <w:rFonts w:ascii="Times New Roman" w:hAnsi="Times New Roman"/>
                <w:sz w:val="20"/>
                <w:szCs w:val="20"/>
              </w:rPr>
            </w:pPr>
            <w:r w:rsidRPr="00BB5AE5">
              <w:rPr>
                <w:rFonts w:ascii="Times New Roman" w:hAnsi="Times New Roman"/>
                <w:sz w:val="20"/>
                <w:szCs w:val="20"/>
              </w:rPr>
              <w:t>Бесплатно</w:t>
            </w:r>
          </w:p>
        </w:tc>
      </w:tr>
    </w:tbl>
    <w:p w:rsidR="00AF2215" w:rsidRPr="00EC334E" w:rsidRDefault="00A4350B" w:rsidP="00EC334E">
      <w:pPr>
        <w:pStyle w:val="a4"/>
        <w:jc w:val="both"/>
        <w:rPr>
          <w:rFonts w:ascii="Times New Roman" w:hAnsi="Times New Roman" w:cs="Times New Roman"/>
          <w:sz w:val="20"/>
          <w:szCs w:val="20"/>
        </w:rPr>
        <w:sectPr w:rsidR="00AF2215" w:rsidRPr="00EC334E" w:rsidSect="006E2E75">
          <w:pgSz w:w="11906" w:h="16838"/>
          <w:pgMar w:top="1134" w:right="851" w:bottom="1134" w:left="1701" w:header="709" w:footer="709" w:gutter="0"/>
          <w:cols w:space="708"/>
          <w:docGrid w:linePitch="360"/>
        </w:sectPr>
      </w:pPr>
      <w:r w:rsidRPr="000917D0">
        <w:rPr>
          <w:rFonts w:ascii="Times New Roman" w:hAnsi="Times New Roman" w:cs="Times New Roman"/>
          <w:sz w:val="20"/>
          <w:szCs w:val="20"/>
        </w:rPr>
        <w:t xml:space="preserve">                             </w:t>
      </w: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D04047" w:rsidRPr="00AC035B" w:rsidRDefault="00D04047" w:rsidP="00976A8E">
      <w:pPr>
        <w:rPr>
          <w:sz w:val="20"/>
          <w:szCs w:val="20"/>
        </w:rPr>
      </w:pPr>
      <w:bookmarkStart w:id="3" w:name="P51"/>
      <w:bookmarkEnd w:id="3"/>
    </w:p>
    <w:p w:rsidR="00282BD0" w:rsidRPr="00AC035B" w:rsidRDefault="00282BD0">
      <w:pPr>
        <w:rPr>
          <w:sz w:val="20"/>
          <w:szCs w:val="20"/>
        </w:rPr>
      </w:pPr>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0175940"/>
    <w:multiLevelType w:val="hybridMultilevel"/>
    <w:tmpl w:val="23A869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613198B"/>
    <w:multiLevelType w:val="hybridMultilevel"/>
    <w:tmpl w:val="34A2B224"/>
    <w:lvl w:ilvl="0" w:tplc="0419000F">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A0911FC"/>
    <w:multiLevelType w:val="hybridMultilevel"/>
    <w:tmpl w:val="1EFE5E6A"/>
    <w:lvl w:ilvl="0" w:tplc="D0F869B8">
      <w:start w:val="1"/>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7">
    <w:nsid w:val="4C49544D"/>
    <w:multiLevelType w:val="hybridMultilevel"/>
    <w:tmpl w:val="BAE6B7F0"/>
    <w:lvl w:ilvl="0" w:tplc="4ED0E89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A560562"/>
    <w:multiLevelType w:val="hybridMultilevel"/>
    <w:tmpl w:val="71C4EB20"/>
    <w:lvl w:ilvl="0" w:tplc="28D8475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0">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0"/>
  </w:num>
  <w:num w:numId="3">
    <w:abstractNumId w:val="1"/>
  </w:num>
  <w:num w:numId="4">
    <w:abstractNumId w:val="4"/>
  </w:num>
  <w:num w:numId="5">
    <w:abstractNumId w:val="3"/>
  </w:num>
  <w:num w:numId="6">
    <w:abstractNumId w:val="0"/>
  </w:num>
  <w:num w:numId="7">
    <w:abstractNumId w:val="7"/>
  </w:num>
  <w:num w:numId="8">
    <w:abstractNumId w:val="6"/>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722F1"/>
    <w:rsid w:val="000917D0"/>
    <w:rsid w:val="00142A41"/>
    <w:rsid w:val="00193C83"/>
    <w:rsid w:val="001A308F"/>
    <w:rsid w:val="001D2A9C"/>
    <w:rsid w:val="001F31B7"/>
    <w:rsid w:val="001F661A"/>
    <w:rsid w:val="00282BD0"/>
    <w:rsid w:val="00297199"/>
    <w:rsid w:val="00301C72"/>
    <w:rsid w:val="003073D1"/>
    <w:rsid w:val="00314C01"/>
    <w:rsid w:val="003B23B6"/>
    <w:rsid w:val="0056204E"/>
    <w:rsid w:val="005652C1"/>
    <w:rsid w:val="005A7CA1"/>
    <w:rsid w:val="00645A39"/>
    <w:rsid w:val="0088683D"/>
    <w:rsid w:val="008C5244"/>
    <w:rsid w:val="008F125E"/>
    <w:rsid w:val="00946ED0"/>
    <w:rsid w:val="00976A8E"/>
    <w:rsid w:val="00997FAC"/>
    <w:rsid w:val="009C2222"/>
    <w:rsid w:val="00A4350B"/>
    <w:rsid w:val="00AC035B"/>
    <w:rsid w:val="00AD0D3E"/>
    <w:rsid w:val="00AF2215"/>
    <w:rsid w:val="00B758DD"/>
    <w:rsid w:val="00B9166F"/>
    <w:rsid w:val="00BB4537"/>
    <w:rsid w:val="00BC3211"/>
    <w:rsid w:val="00BD153D"/>
    <w:rsid w:val="00BF102D"/>
    <w:rsid w:val="00BF2E6D"/>
    <w:rsid w:val="00C06032"/>
    <w:rsid w:val="00C60366"/>
    <w:rsid w:val="00D04047"/>
    <w:rsid w:val="00E070C0"/>
    <w:rsid w:val="00E15C23"/>
    <w:rsid w:val="00E23652"/>
    <w:rsid w:val="00E413E8"/>
    <w:rsid w:val="00EA60CC"/>
    <w:rsid w:val="00EB5CE9"/>
    <w:rsid w:val="00EC334E"/>
    <w:rsid w:val="00EE37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iPriority w:val="99"/>
    <w:unhideWhenUsed/>
    <w:rsid w:val="00193C83"/>
    <w:pPr>
      <w:spacing w:before="100" w:beforeAutospacing="1" w:after="100" w:afterAutospacing="1"/>
    </w:pPr>
  </w:style>
  <w:style w:type="character" w:styleId="aa">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b">
    <w:name w:val="Body Text"/>
    <w:basedOn w:val="a"/>
    <w:link w:val="ac"/>
    <w:semiHidden/>
    <w:unhideWhenUsed/>
    <w:rsid w:val="003073D1"/>
    <w:pPr>
      <w:jc w:val="both"/>
    </w:pPr>
    <w:rPr>
      <w:sz w:val="16"/>
      <w:szCs w:val="20"/>
    </w:rPr>
  </w:style>
  <w:style w:type="character" w:customStyle="1" w:styleId="ac">
    <w:name w:val="Основной текст Знак"/>
    <w:basedOn w:val="a0"/>
    <w:link w:val="ab"/>
    <w:semiHidden/>
    <w:rsid w:val="003073D1"/>
    <w:rPr>
      <w:rFonts w:ascii="Times New Roman" w:eastAsia="Times New Roman" w:hAnsi="Times New Roman" w:cs="Times New Roman"/>
      <w:sz w:val="16"/>
      <w:szCs w:val="20"/>
      <w:lang w:eastAsia="ru-RU"/>
    </w:rPr>
  </w:style>
  <w:style w:type="table" w:styleId="ad">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e">
    <w:name w:val="Подзаголовок Знак"/>
    <w:aliases w:val="Обычный таблица Знак"/>
    <w:basedOn w:val="a0"/>
    <w:link w:val="af"/>
    <w:locked/>
    <w:rsid w:val="00301C72"/>
    <w:rPr>
      <w:sz w:val="28"/>
      <w:szCs w:val="28"/>
    </w:rPr>
  </w:style>
  <w:style w:type="paragraph" w:styleId="af">
    <w:name w:val="Subtitle"/>
    <w:aliases w:val="Обычный таблица"/>
    <w:basedOn w:val="a"/>
    <w:next w:val="a"/>
    <w:link w:val="ae"/>
    <w:qFormat/>
    <w:rsid w:val="00301C72"/>
    <w:pPr>
      <w:widowControl w:val="0"/>
      <w:autoSpaceDE w:val="0"/>
      <w:autoSpaceDN w:val="0"/>
      <w:adjustRightInd w:val="0"/>
      <w:spacing w:after="60"/>
      <w:ind w:firstLine="709"/>
      <w:jc w:val="both"/>
      <w:outlineLvl w:val="1"/>
    </w:pPr>
    <w:rPr>
      <w:rFonts w:asciiTheme="minorHAnsi" w:eastAsiaTheme="minorHAnsi" w:hAnsiTheme="minorHAnsi" w:cstheme="minorBidi"/>
      <w:sz w:val="28"/>
      <w:szCs w:val="28"/>
      <w:lang w:eastAsia="en-US"/>
    </w:rPr>
  </w:style>
  <w:style w:type="character" w:customStyle="1" w:styleId="11">
    <w:name w:val="Подзаголовок Знак1"/>
    <w:basedOn w:val="a0"/>
    <w:link w:val="af"/>
    <w:uiPriority w:val="11"/>
    <w:rsid w:val="00301C72"/>
    <w:rPr>
      <w:rFonts w:asciiTheme="majorHAnsi" w:eastAsiaTheme="majorEastAsia" w:hAnsiTheme="majorHAnsi" w:cstheme="majorBidi"/>
      <w:i/>
      <w:iCs/>
      <w:color w:val="4F81BD" w:themeColor="accent1"/>
      <w:spacing w:val="15"/>
      <w:sz w:val="24"/>
      <w:szCs w:val="24"/>
      <w:lang w:eastAsia="ru-RU"/>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A4ABB8EFBD75AB35CC4BB987F7627FF788A0DBBF23FF62502AAD16E9ABA261EA3836346FE4716776F35759uC0AC"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8C4D4B-0722-4403-A514-CD6624778D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1</Pages>
  <Words>7501</Words>
  <Characters>42762</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40</cp:revision>
  <cp:lastPrinted>2018-06-19T02:55:00Z</cp:lastPrinted>
  <dcterms:created xsi:type="dcterms:W3CDTF">2017-01-30T01:59:00Z</dcterms:created>
  <dcterms:modified xsi:type="dcterms:W3CDTF">2018-06-19T02:58:00Z</dcterms:modified>
</cp:coreProperties>
</file>