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88" w:rsidRDefault="00DB6388" w:rsidP="00DB6388">
      <w:pPr>
        <w:jc w:val="center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DB6388" w:rsidTr="00DB6388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88" w:rsidRDefault="00DB6388" w:rsidP="00202D85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EE1B68">
              <w:rPr>
                <w:rFonts w:ascii="Times New Roman" w:hAnsi="Times New Roman"/>
                <w:b/>
                <w:sz w:val="52"/>
                <w:szCs w:val="52"/>
              </w:rPr>
              <w:t>1</w:t>
            </w:r>
            <w:r w:rsidR="00202D85">
              <w:rPr>
                <w:rFonts w:ascii="Times New Roman" w:hAnsi="Times New Roman"/>
                <w:b/>
                <w:sz w:val="52"/>
                <w:szCs w:val="52"/>
              </w:rPr>
              <w:t>8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88" w:rsidRDefault="00F068D9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</w:t>
            </w:r>
            <w:r w:rsidR="0029590E" w:rsidRPr="00E21A2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 w:rsidR="00973E40" w:rsidRPr="00E21A25">
              <w:rPr>
                <w:rFonts w:ascii="Times New Roman" w:hAnsi="Times New Roman"/>
                <w:b/>
                <w:sz w:val="32"/>
                <w:szCs w:val="32"/>
              </w:rPr>
              <w:t>0</w:t>
            </w:r>
            <w:r w:rsidR="00202D85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 w:rsidR="00DB6388" w:rsidRPr="00E21A25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DB6388" w:rsidRDefault="00185012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2016</w:t>
            </w:r>
          </w:p>
          <w:p w:rsidR="00DB6388" w:rsidRDefault="00DB638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4E7991" w:rsidRDefault="004E7991" w:rsidP="004E7991">
      <w:pPr>
        <w:pStyle w:val="a4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2D85" w:rsidRPr="00753251" w:rsidRDefault="00202D85" w:rsidP="00753251">
      <w:pPr>
        <w:pStyle w:val="a7"/>
        <w:numPr>
          <w:ilvl w:val="0"/>
          <w:numId w:val="35"/>
        </w:numPr>
        <w:rPr>
          <w:b/>
        </w:rPr>
      </w:pPr>
      <w:r w:rsidRPr="00753251">
        <w:rPr>
          <w:b/>
        </w:rPr>
        <w:t>ПРОКУРАТУРА РАЗЪЯСНЯЕТ…</w:t>
      </w:r>
    </w:p>
    <w:p w:rsidR="00202D85" w:rsidRPr="00753251" w:rsidRDefault="00753251" w:rsidP="00753251">
      <w:pPr>
        <w:pStyle w:val="a7"/>
        <w:numPr>
          <w:ilvl w:val="0"/>
          <w:numId w:val="35"/>
        </w:numPr>
        <w:rPr>
          <w:b/>
        </w:rPr>
      </w:pPr>
      <w:r w:rsidRPr="00753251">
        <w:rPr>
          <w:b/>
        </w:rPr>
        <w:t xml:space="preserve"> </w:t>
      </w:r>
      <w:r w:rsidR="00202D85" w:rsidRPr="00753251">
        <w:rPr>
          <w:b/>
        </w:rPr>
        <w:t>ПРОКУРАТУРА РАЗЪЯСНЯЕТ…</w:t>
      </w:r>
    </w:p>
    <w:p w:rsidR="00753251" w:rsidRPr="00753251" w:rsidRDefault="00753251" w:rsidP="00753251">
      <w:pPr>
        <w:pStyle w:val="a4"/>
        <w:numPr>
          <w:ilvl w:val="0"/>
          <w:numId w:val="35"/>
        </w:numPr>
        <w:rPr>
          <w:rFonts w:ascii="Times New Roman" w:hAnsi="Times New Roman" w:cs="Times New Roman"/>
          <w:b/>
          <w:sz w:val="24"/>
          <w:szCs w:val="24"/>
        </w:rPr>
      </w:pPr>
      <w:r w:rsidRPr="00753251">
        <w:rPr>
          <w:rFonts w:ascii="Times New Roman" w:hAnsi="Times New Roman" w:cs="Times New Roman"/>
          <w:b/>
          <w:sz w:val="24"/>
          <w:szCs w:val="24"/>
        </w:rPr>
        <w:t>Постановление администрации от 06.07.2016 № 72 «Об определении специальных мест для размещения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3251">
        <w:rPr>
          <w:rFonts w:ascii="Times New Roman" w:hAnsi="Times New Roman" w:cs="Times New Roman"/>
          <w:b/>
          <w:sz w:val="24"/>
          <w:szCs w:val="24"/>
        </w:rPr>
        <w:t>печатных предвыборных агитационных и информационных материалов по выборам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02D85" w:rsidRPr="00124B40" w:rsidRDefault="00202D85" w:rsidP="00803E79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202D85" w:rsidRPr="00202D85" w:rsidRDefault="00202D85" w:rsidP="00202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85">
        <w:rPr>
          <w:rFonts w:ascii="Times New Roman" w:hAnsi="Times New Roman" w:cs="Times New Roman"/>
          <w:b/>
          <w:sz w:val="24"/>
          <w:szCs w:val="24"/>
        </w:rPr>
        <w:t>ПРОКУРАТУРА РАЗЪЯСНЯЕТ…</w:t>
      </w:r>
    </w:p>
    <w:p w:rsidR="00202D85" w:rsidRPr="00202D85" w:rsidRDefault="00202D85" w:rsidP="00202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D85">
        <w:rPr>
          <w:rFonts w:ascii="Times New Roman" w:hAnsi="Times New Roman" w:cs="Times New Roman"/>
          <w:sz w:val="24"/>
          <w:szCs w:val="24"/>
        </w:rPr>
        <w:t>Федеральным законом от 2 июня 2016 г. № 162-ФЗ внесены изменения в статью 75 Уголовного кодекса Российской Федерации, которыми уточнена формулировка части первой статьи 75 УК РФ «Освобождение от уголовной ответственности в связи с деятельным раскаянием».</w:t>
      </w:r>
    </w:p>
    <w:p w:rsidR="00202D85" w:rsidRPr="00202D85" w:rsidRDefault="00202D85" w:rsidP="00202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D85">
        <w:rPr>
          <w:rFonts w:ascii="Times New Roman" w:hAnsi="Times New Roman" w:cs="Times New Roman"/>
          <w:sz w:val="24"/>
          <w:szCs w:val="24"/>
        </w:rPr>
        <w:t>Ранее действовавшей редакцией данной статьи было установлено, что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преступления, возместило причиненный ущерб или иным образом загладило вред, причиненный в результате преступления, и вследствие деятельного раскаяния перестало быть общественно опасным.</w:t>
      </w:r>
    </w:p>
    <w:p w:rsidR="00202D85" w:rsidRPr="00202D85" w:rsidRDefault="00202D85" w:rsidP="00202D85">
      <w:pPr>
        <w:jc w:val="both"/>
        <w:rPr>
          <w:rFonts w:ascii="Times New Roman" w:hAnsi="Times New Roman" w:cs="Times New Roman"/>
          <w:sz w:val="24"/>
          <w:szCs w:val="24"/>
        </w:rPr>
      </w:pPr>
      <w:r w:rsidRPr="00202D8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02D85">
        <w:rPr>
          <w:rFonts w:ascii="Times New Roman" w:hAnsi="Times New Roman" w:cs="Times New Roman"/>
          <w:sz w:val="24"/>
          <w:szCs w:val="24"/>
        </w:rPr>
        <w:t xml:space="preserve">В новой редакции  часть первая статьи 75 УК РФ изложена в новой редакции, согласно которой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</w:t>
      </w:r>
      <w:r w:rsidRPr="00202D85">
        <w:rPr>
          <w:rFonts w:ascii="Times New Roman" w:hAnsi="Times New Roman" w:cs="Times New Roman"/>
          <w:b/>
          <w:sz w:val="24"/>
          <w:szCs w:val="24"/>
        </w:rPr>
        <w:t>этого</w:t>
      </w:r>
      <w:r w:rsidRPr="00202D85">
        <w:rPr>
          <w:rFonts w:ascii="Times New Roman" w:hAnsi="Times New Roman" w:cs="Times New Roman"/>
          <w:sz w:val="24"/>
          <w:szCs w:val="24"/>
        </w:rPr>
        <w:t xml:space="preserve"> преступления, возместило ущерб или иным образом загладило вред, причиненный </w:t>
      </w:r>
      <w:r w:rsidRPr="00202D85">
        <w:rPr>
          <w:rFonts w:ascii="Times New Roman" w:hAnsi="Times New Roman" w:cs="Times New Roman"/>
          <w:b/>
          <w:sz w:val="24"/>
          <w:szCs w:val="24"/>
        </w:rPr>
        <w:t xml:space="preserve">этим </w:t>
      </w:r>
      <w:r w:rsidRPr="00202D85">
        <w:rPr>
          <w:rFonts w:ascii="Times New Roman" w:hAnsi="Times New Roman" w:cs="Times New Roman"/>
          <w:sz w:val="24"/>
          <w:szCs w:val="24"/>
        </w:rPr>
        <w:t>преступлением, и вследствие деятельного раскаяния перестало быть общественно</w:t>
      </w:r>
      <w:proofErr w:type="gramEnd"/>
      <w:r w:rsidRPr="00202D85">
        <w:rPr>
          <w:rFonts w:ascii="Times New Roman" w:hAnsi="Times New Roman" w:cs="Times New Roman"/>
          <w:sz w:val="24"/>
          <w:szCs w:val="24"/>
        </w:rPr>
        <w:t xml:space="preserve"> опасным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2D85" w:rsidRPr="00202D85" w:rsidRDefault="00803E79" w:rsidP="00202D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02D85" w:rsidRPr="00202D8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02D8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02D85" w:rsidRPr="00202D85">
        <w:rPr>
          <w:rFonts w:ascii="Times New Roman" w:hAnsi="Times New Roman" w:cs="Times New Roman"/>
          <w:sz w:val="24"/>
          <w:szCs w:val="24"/>
        </w:rPr>
        <w:t>заместитель прокурора Северного района</w:t>
      </w:r>
      <w:r w:rsidR="00202D85">
        <w:rPr>
          <w:rFonts w:ascii="Times New Roman" w:hAnsi="Times New Roman" w:cs="Times New Roman"/>
          <w:sz w:val="24"/>
          <w:szCs w:val="24"/>
        </w:rPr>
        <w:t xml:space="preserve"> </w:t>
      </w:r>
      <w:r w:rsidR="00202D85" w:rsidRPr="00202D85">
        <w:rPr>
          <w:rFonts w:ascii="Times New Roman" w:hAnsi="Times New Roman" w:cs="Times New Roman"/>
          <w:sz w:val="24"/>
          <w:szCs w:val="24"/>
        </w:rPr>
        <w:t>советник юстиции</w:t>
      </w:r>
      <w:r w:rsidR="00202D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2D85" w:rsidRPr="00202D85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="00202D85" w:rsidRPr="00202D85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202D85" w:rsidRPr="00202D85" w:rsidRDefault="00202D85" w:rsidP="00202D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D85">
        <w:rPr>
          <w:rFonts w:ascii="Times New Roman" w:hAnsi="Times New Roman" w:cs="Times New Roman"/>
          <w:b/>
          <w:sz w:val="24"/>
          <w:szCs w:val="24"/>
        </w:rPr>
        <w:lastRenderedPageBreak/>
        <w:t>ПРОКУРАТУРА РАЗЪЯСНЯЕТ…</w:t>
      </w:r>
    </w:p>
    <w:p w:rsidR="00202D85" w:rsidRPr="00202D85" w:rsidRDefault="00202D85" w:rsidP="00202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D85">
        <w:rPr>
          <w:rFonts w:ascii="Times New Roman" w:hAnsi="Times New Roman" w:cs="Times New Roman"/>
          <w:sz w:val="24"/>
          <w:szCs w:val="24"/>
        </w:rPr>
        <w:t xml:space="preserve">Лишение права занимать определенные должности или заниматься определенной деятельностью назначается за совершение преступления судом как в качестве основного, так и дополнительного наказания. По своему содержанию его суть выражается в ограничении трудовых прав осужденных. </w:t>
      </w:r>
    </w:p>
    <w:p w:rsidR="00202D85" w:rsidRPr="00202D85" w:rsidRDefault="00202D85" w:rsidP="00202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D85">
        <w:rPr>
          <w:rFonts w:ascii="Times New Roman" w:hAnsi="Times New Roman" w:cs="Times New Roman"/>
          <w:sz w:val="24"/>
          <w:szCs w:val="24"/>
        </w:rPr>
        <w:t xml:space="preserve"> Лишение права занимать определенные должности состоит в запрещении занимать должности на государственной службе, а также в органах местного самоуправления. Вместе с тем данное наказание не предполагает запрет занимать какую-либо конкретную должность (например, главы органа местного самоуправления). Поэтому при назначении данного вида наказания указывается не перечень, а определенная конкретными признаками категория должностей, на которую распространяется запрет (например, должности, связанные с осуществлением функций представителя власти либо организационно-распорядительных или административно-хозяйственных полномочий). </w:t>
      </w:r>
    </w:p>
    <w:p w:rsidR="00202D85" w:rsidRPr="00202D85" w:rsidRDefault="00202D85" w:rsidP="00202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D85">
        <w:rPr>
          <w:rFonts w:ascii="Times New Roman" w:hAnsi="Times New Roman" w:cs="Times New Roman"/>
          <w:sz w:val="24"/>
          <w:szCs w:val="24"/>
        </w:rPr>
        <w:t xml:space="preserve">Запрет не распространяется на занятие должностей в общественных, коммерческих и иных негосударственных организациях. </w:t>
      </w:r>
    </w:p>
    <w:p w:rsidR="00202D85" w:rsidRPr="00202D85" w:rsidRDefault="00202D85" w:rsidP="00202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D85">
        <w:rPr>
          <w:rFonts w:ascii="Times New Roman" w:hAnsi="Times New Roman" w:cs="Times New Roman"/>
          <w:sz w:val="24"/>
          <w:szCs w:val="24"/>
        </w:rPr>
        <w:t xml:space="preserve">Лишение права заниматься определенной деятельностью распространяется как на профессиональную (вне зависимости от того, где трудится виновный - в государственном или негосударственном секторе), так и иную деятельность гражданина. Этот вид наказания состоит в запрете на занятие профессиональной или иной деятельностью лицом, совершившим преступление, характер которого связан с этой деятельностью (например, педагогической, врачебной деятельностью, управлением транспортом, охотой). </w:t>
      </w:r>
    </w:p>
    <w:p w:rsidR="00202D85" w:rsidRPr="00202D85" w:rsidRDefault="00202D85" w:rsidP="00202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D85">
        <w:rPr>
          <w:rFonts w:ascii="Times New Roman" w:hAnsi="Times New Roman" w:cs="Times New Roman"/>
          <w:sz w:val="24"/>
          <w:szCs w:val="24"/>
        </w:rPr>
        <w:t xml:space="preserve"> То обстоятельство, что к моменту вынесения приговора лицо не занимало определенной должности или не занималось определенной деятельностью, не лишает суд права назначить данное наказание. Предусмотренные ст. 47 УК РФ виды наказаний могут быть назначены и тем лицам, которые выполняли соответствующие служебные обязанности временно, по приказу или распоряжению вышестоящего уполномоченного лица либо к моменту постановления приговора уже не занимали должности и не занимались деятельностью, с которыми были связаны совершенные преступления. </w:t>
      </w:r>
    </w:p>
    <w:p w:rsidR="00202D85" w:rsidRPr="00202D85" w:rsidRDefault="00202D85" w:rsidP="00202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D85">
        <w:rPr>
          <w:rFonts w:ascii="Times New Roman" w:hAnsi="Times New Roman" w:cs="Times New Roman"/>
          <w:sz w:val="24"/>
          <w:szCs w:val="24"/>
        </w:rPr>
        <w:t xml:space="preserve">Лишение права занимать определенные должности или заниматься определенной деятельностью назначается в качестве основного вида наказания на срок от одного года до пяти лет, а в качестве дополнительного - на срок от шести месяцев до трех лет. В определённых случаях, специально предусмотренных соответствующими статьями Уголовного кодекса РФ, лишение права занимать определенные должности или заниматься определенной деятельностью устанавливается на срок до двадцати лет в качестве дополнительного вида наказания. </w:t>
      </w:r>
    </w:p>
    <w:p w:rsidR="00202D85" w:rsidRPr="00202D85" w:rsidRDefault="00202D85" w:rsidP="00202D8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2D85">
        <w:rPr>
          <w:rFonts w:ascii="Times New Roman" w:hAnsi="Times New Roman" w:cs="Times New Roman"/>
          <w:sz w:val="24"/>
          <w:szCs w:val="24"/>
        </w:rPr>
        <w:t xml:space="preserve">При этом осужденному как за одно преступление, так и по совокупности преступлений и приговоров, указанное наказание не может быть назначено одновременно в качестве основного и дополнительного. </w:t>
      </w:r>
      <w:proofErr w:type="gramStart"/>
      <w:r w:rsidRPr="00202D85">
        <w:rPr>
          <w:rFonts w:ascii="Times New Roman" w:hAnsi="Times New Roman" w:cs="Times New Roman"/>
          <w:sz w:val="24"/>
          <w:szCs w:val="24"/>
        </w:rPr>
        <w:t>За одно</w:t>
      </w:r>
      <w:proofErr w:type="gramEnd"/>
      <w:r w:rsidRPr="00202D85">
        <w:rPr>
          <w:rFonts w:ascii="Times New Roman" w:hAnsi="Times New Roman" w:cs="Times New Roman"/>
          <w:sz w:val="24"/>
          <w:szCs w:val="24"/>
        </w:rPr>
        <w:t xml:space="preserve"> и то же преступление осужденному не может быть назначено одновременно лишение права занимать определенные должности и заниматься определенной деятельностью. А в качестве дополнительного наказания - оно </w:t>
      </w:r>
      <w:r w:rsidRPr="00202D85">
        <w:rPr>
          <w:rFonts w:ascii="Times New Roman" w:hAnsi="Times New Roman" w:cs="Times New Roman"/>
          <w:sz w:val="24"/>
          <w:szCs w:val="24"/>
        </w:rPr>
        <w:lastRenderedPageBreak/>
        <w:t>может назначаться даже в тех случаях, когда оно не предусмотрено в санкциях Особенной части Уголовного кодекса РФ в качестве наказания за соответствующее преступление.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02D85" w:rsidRPr="00202D85" w:rsidRDefault="00202D85" w:rsidP="00202D85">
      <w:pPr>
        <w:jc w:val="right"/>
        <w:rPr>
          <w:rFonts w:ascii="Times New Roman" w:hAnsi="Times New Roman" w:cs="Times New Roman"/>
          <w:sz w:val="24"/>
          <w:szCs w:val="24"/>
        </w:rPr>
      </w:pPr>
      <w:r w:rsidRPr="00202D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02D85">
        <w:rPr>
          <w:rFonts w:ascii="Times New Roman" w:hAnsi="Times New Roman" w:cs="Times New Roman"/>
          <w:sz w:val="24"/>
          <w:szCs w:val="24"/>
        </w:rPr>
        <w:t>заместитель прокурора Северного района</w:t>
      </w:r>
    </w:p>
    <w:p w:rsidR="00202D85" w:rsidRPr="00202D85" w:rsidRDefault="00202D85" w:rsidP="00202D85">
      <w:pPr>
        <w:jc w:val="right"/>
        <w:rPr>
          <w:rFonts w:ascii="Times New Roman" w:hAnsi="Times New Roman" w:cs="Times New Roman"/>
          <w:sz w:val="24"/>
          <w:szCs w:val="24"/>
        </w:rPr>
      </w:pPr>
      <w:r w:rsidRPr="00202D85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02D85">
        <w:rPr>
          <w:rFonts w:ascii="Times New Roman" w:hAnsi="Times New Roman" w:cs="Times New Roman"/>
          <w:sz w:val="24"/>
          <w:szCs w:val="24"/>
        </w:rPr>
        <w:t>советник юстиции</w:t>
      </w:r>
    </w:p>
    <w:p w:rsidR="00202D85" w:rsidRPr="00753251" w:rsidRDefault="00202D85" w:rsidP="00753251">
      <w:pPr>
        <w:jc w:val="right"/>
        <w:rPr>
          <w:rFonts w:ascii="Times New Roman" w:hAnsi="Times New Roman" w:cs="Times New Roman"/>
          <w:sz w:val="24"/>
          <w:szCs w:val="24"/>
        </w:rPr>
      </w:pPr>
      <w:r w:rsidRPr="00202D8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proofErr w:type="spellStart"/>
      <w:r w:rsidRPr="00202D85">
        <w:rPr>
          <w:rFonts w:ascii="Times New Roman" w:hAnsi="Times New Roman" w:cs="Times New Roman"/>
          <w:sz w:val="24"/>
          <w:szCs w:val="24"/>
        </w:rPr>
        <w:t>Тишечко</w:t>
      </w:r>
      <w:proofErr w:type="spellEnd"/>
      <w:r w:rsidRPr="00202D85">
        <w:rPr>
          <w:rFonts w:ascii="Times New Roman" w:hAnsi="Times New Roman" w:cs="Times New Roman"/>
          <w:sz w:val="24"/>
          <w:szCs w:val="24"/>
        </w:rPr>
        <w:t xml:space="preserve"> Л.И.</w:t>
      </w:r>
    </w:p>
    <w:p w:rsidR="00753251" w:rsidRPr="00753251" w:rsidRDefault="00753251" w:rsidP="007532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3251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53251" w:rsidRPr="00753251" w:rsidRDefault="00753251" w:rsidP="007532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3251">
        <w:rPr>
          <w:rFonts w:ascii="Times New Roman" w:hAnsi="Times New Roman" w:cs="Times New Roman"/>
          <w:sz w:val="24"/>
          <w:szCs w:val="24"/>
        </w:rPr>
        <w:t>НОВОТРОИЦКОГО СЕЛЬСОВЕТА</w:t>
      </w:r>
    </w:p>
    <w:p w:rsidR="00753251" w:rsidRPr="00753251" w:rsidRDefault="00753251" w:rsidP="007532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3251"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753251" w:rsidRPr="00753251" w:rsidRDefault="00753251" w:rsidP="0075325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53251"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753251" w:rsidRPr="00753251" w:rsidRDefault="00753251" w:rsidP="007532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25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53251" w:rsidRPr="00753251" w:rsidRDefault="00753251" w:rsidP="00753251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53251">
        <w:rPr>
          <w:rFonts w:ascii="Times New Roman" w:hAnsi="Times New Roman" w:cs="Times New Roman"/>
          <w:sz w:val="24"/>
          <w:szCs w:val="24"/>
        </w:rPr>
        <w:t>06.07.2016                             с. Новотроицк                                                № 72</w:t>
      </w:r>
    </w:p>
    <w:p w:rsidR="00753251" w:rsidRPr="00753251" w:rsidRDefault="00753251" w:rsidP="00753251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53251" w:rsidRPr="00753251" w:rsidRDefault="00753251" w:rsidP="007532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251">
        <w:rPr>
          <w:rFonts w:ascii="Times New Roman" w:hAnsi="Times New Roman" w:cs="Times New Roman"/>
          <w:b/>
          <w:sz w:val="24"/>
          <w:szCs w:val="24"/>
        </w:rPr>
        <w:t>Об определении специальных мест для размещения</w:t>
      </w:r>
    </w:p>
    <w:p w:rsidR="00753251" w:rsidRPr="00753251" w:rsidRDefault="00753251" w:rsidP="0075325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251">
        <w:rPr>
          <w:rFonts w:ascii="Times New Roman" w:hAnsi="Times New Roman" w:cs="Times New Roman"/>
          <w:b/>
          <w:sz w:val="24"/>
          <w:szCs w:val="24"/>
        </w:rPr>
        <w:t>печатных предвыборных агитационных и информационных материалов по выборам</w:t>
      </w:r>
    </w:p>
    <w:p w:rsidR="00753251" w:rsidRPr="00753251" w:rsidRDefault="00753251" w:rsidP="007532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3251" w:rsidRPr="00753251" w:rsidRDefault="00753251" w:rsidP="007532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3251">
        <w:rPr>
          <w:rFonts w:ascii="Times New Roman" w:hAnsi="Times New Roman" w:cs="Times New Roman"/>
          <w:sz w:val="24"/>
          <w:szCs w:val="24"/>
        </w:rPr>
        <w:t xml:space="preserve">          Руководствуясь частью 9 статьи 68  Федерального закона  «О выборах депутатов Государственной Думы Федерального Собрания Российской Федерации»,  администрация Новотроицкого сельсовета Северного района Новосибирской области</w:t>
      </w:r>
    </w:p>
    <w:p w:rsidR="00753251" w:rsidRPr="00753251" w:rsidRDefault="00753251" w:rsidP="007532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325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53251" w:rsidRPr="00753251" w:rsidRDefault="00753251" w:rsidP="007532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3251">
        <w:rPr>
          <w:rFonts w:ascii="Times New Roman" w:hAnsi="Times New Roman" w:cs="Times New Roman"/>
          <w:sz w:val="24"/>
          <w:szCs w:val="24"/>
        </w:rPr>
        <w:t>1. Определить специальные места для размещения печатных предвыборных агитационных и информационных материалов по выборам по избирательному участку № 907:</w:t>
      </w:r>
    </w:p>
    <w:p w:rsidR="00753251" w:rsidRPr="00753251" w:rsidRDefault="00753251" w:rsidP="007532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251">
        <w:rPr>
          <w:rFonts w:ascii="Times New Roman" w:hAnsi="Times New Roman" w:cs="Times New Roman"/>
          <w:sz w:val="24"/>
          <w:szCs w:val="24"/>
        </w:rPr>
        <w:t>- Стенд общей площадью 2,97 кв.м.  центр села, с. Новотроицк Северного района, Новосибирской области, возле парка отдыха по улице Школьная д.2;</w:t>
      </w:r>
      <w:proofErr w:type="gramEnd"/>
    </w:p>
    <w:p w:rsidR="00753251" w:rsidRPr="00753251" w:rsidRDefault="00753251" w:rsidP="007532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3251">
        <w:rPr>
          <w:rFonts w:ascii="Times New Roman" w:hAnsi="Times New Roman" w:cs="Times New Roman"/>
          <w:sz w:val="24"/>
          <w:szCs w:val="24"/>
        </w:rPr>
        <w:t xml:space="preserve">- Стенд общей площадью 1,44 кв.м.  по улице </w:t>
      </w:r>
      <w:proofErr w:type="gramStart"/>
      <w:r w:rsidRPr="00753251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Pr="00753251">
        <w:rPr>
          <w:rFonts w:ascii="Times New Roman" w:hAnsi="Times New Roman" w:cs="Times New Roman"/>
          <w:sz w:val="24"/>
          <w:szCs w:val="24"/>
        </w:rPr>
        <w:t xml:space="preserve"> д. 2а, с.</w:t>
      </w:r>
    </w:p>
    <w:p w:rsidR="00753251" w:rsidRPr="00753251" w:rsidRDefault="00753251" w:rsidP="007532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3251">
        <w:rPr>
          <w:rFonts w:ascii="Times New Roman" w:hAnsi="Times New Roman" w:cs="Times New Roman"/>
          <w:sz w:val="24"/>
          <w:szCs w:val="24"/>
        </w:rPr>
        <w:t>Новотроицк Северного района Новосибирской области, на административном здании (гостиница).</w:t>
      </w:r>
    </w:p>
    <w:p w:rsidR="00753251" w:rsidRPr="00753251" w:rsidRDefault="00753251" w:rsidP="007532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3251">
        <w:rPr>
          <w:rFonts w:ascii="Times New Roman" w:hAnsi="Times New Roman" w:cs="Times New Roman"/>
          <w:sz w:val="24"/>
          <w:szCs w:val="24"/>
        </w:rPr>
        <w:t xml:space="preserve">2. Опубликовать данное постановление в </w:t>
      </w:r>
      <w:proofErr w:type="gramStart"/>
      <w:r w:rsidRPr="00753251">
        <w:rPr>
          <w:rFonts w:ascii="Times New Roman" w:hAnsi="Times New Roman" w:cs="Times New Roman"/>
          <w:sz w:val="24"/>
          <w:szCs w:val="24"/>
        </w:rPr>
        <w:t>периодическом</w:t>
      </w:r>
      <w:proofErr w:type="gramEnd"/>
      <w:r w:rsidRPr="00753251">
        <w:rPr>
          <w:rFonts w:ascii="Times New Roman" w:hAnsi="Times New Roman" w:cs="Times New Roman"/>
          <w:sz w:val="24"/>
          <w:szCs w:val="24"/>
        </w:rPr>
        <w:t xml:space="preserve"> печатном</w:t>
      </w:r>
    </w:p>
    <w:p w:rsidR="00753251" w:rsidRPr="00753251" w:rsidRDefault="00753251" w:rsidP="007532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32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251">
        <w:rPr>
          <w:rFonts w:ascii="Times New Roman" w:hAnsi="Times New Roman" w:cs="Times New Roman"/>
          <w:sz w:val="24"/>
          <w:szCs w:val="24"/>
        </w:rPr>
        <w:t>издании</w:t>
      </w:r>
      <w:proofErr w:type="gramEnd"/>
      <w:r w:rsidRPr="00753251">
        <w:rPr>
          <w:rFonts w:ascii="Times New Roman" w:hAnsi="Times New Roman" w:cs="Times New Roman"/>
          <w:sz w:val="24"/>
          <w:szCs w:val="24"/>
        </w:rPr>
        <w:t xml:space="preserve"> «Вестник Новотроицкого сельсовета».</w:t>
      </w:r>
    </w:p>
    <w:p w:rsidR="00753251" w:rsidRPr="00753251" w:rsidRDefault="00753251" w:rsidP="007532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325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53251">
        <w:rPr>
          <w:rFonts w:ascii="Times New Roman" w:hAnsi="Times New Roman" w:cs="Times New Roman"/>
          <w:sz w:val="24"/>
          <w:szCs w:val="24"/>
        </w:rPr>
        <w:t xml:space="preserve"> исполнением данного постановления возложить на специалиста администрации 2 разряда </w:t>
      </w:r>
      <w:proofErr w:type="spellStart"/>
      <w:r w:rsidRPr="00753251">
        <w:rPr>
          <w:rFonts w:ascii="Times New Roman" w:hAnsi="Times New Roman" w:cs="Times New Roman"/>
          <w:sz w:val="24"/>
          <w:szCs w:val="24"/>
        </w:rPr>
        <w:t>Магер</w:t>
      </w:r>
      <w:proofErr w:type="spellEnd"/>
      <w:r w:rsidRPr="00753251">
        <w:rPr>
          <w:rFonts w:ascii="Times New Roman" w:hAnsi="Times New Roman" w:cs="Times New Roman"/>
          <w:sz w:val="24"/>
          <w:szCs w:val="24"/>
        </w:rPr>
        <w:t xml:space="preserve"> Г.Н.</w:t>
      </w:r>
    </w:p>
    <w:p w:rsidR="00753251" w:rsidRPr="00753251" w:rsidRDefault="00753251" w:rsidP="007532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53251" w:rsidRPr="00753251" w:rsidRDefault="00753251" w:rsidP="007532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3251">
        <w:rPr>
          <w:rFonts w:ascii="Times New Roman" w:hAnsi="Times New Roman" w:cs="Times New Roman"/>
          <w:sz w:val="24"/>
          <w:szCs w:val="24"/>
        </w:rPr>
        <w:t>Глава Новотроицкого сельсовета</w:t>
      </w:r>
    </w:p>
    <w:p w:rsidR="00753251" w:rsidRPr="00753251" w:rsidRDefault="00753251" w:rsidP="007532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53251">
        <w:rPr>
          <w:rFonts w:ascii="Times New Roman" w:hAnsi="Times New Roman" w:cs="Times New Roman"/>
          <w:sz w:val="24"/>
          <w:szCs w:val="24"/>
        </w:rPr>
        <w:t xml:space="preserve">Северного района  Новосибирской области                                </w:t>
      </w:r>
      <w:proofErr w:type="spellStart"/>
      <w:r w:rsidRPr="00753251">
        <w:rPr>
          <w:rFonts w:ascii="Times New Roman" w:hAnsi="Times New Roman" w:cs="Times New Roman"/>
          <w:sz w:val="24"/>
          <w:szCs w:val="24"/>
        </w:rPr>
        <w:t>А.Д.Кочережко</w:t>
      </w:r>
      <w:proofErr w:type="spellEnd"/>
      <w:r w:rsidRPr="0075325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EE1B68" w:rsidRPr="00E21A25" w:rsidRDefault="00EE1B68" w:rsidP="00E21A25">
      <w:pPr>
        <w:rPr>
          <w:rFonts w:ascii="Times New Roman" w:hAnsi="Times New Roman" w:cs="Times New Roman"/>
          <w:sz w:val="20"/>
          <w:szCs w:val="20"/>
        </w:rPr>
      </w:pPr>
      <w:bookmarkStart w:id="0" w:name="Par180"/>
      <w:bookmarkEnd w:id="0"/>
    </w:p>
    <w:tbl>
      <w:tblPr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77"/>
        <w:gridCol w:w="2178"/>
        <w:gridCol w:w="2178"/>
        <w:gridCol w:w="2178"/>
        <w:gridCol w:w="2180"/>
      </w:tblGrid>
      <w:tr w:rsidR="00E65CF4" w:rsidRPr="009608E0" w:rsidTr="00830AF2">
        <w:trPr>
          <w:trHeight w:val="2640"/>
        </w:trPr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B58" w:rsidRDefault="00780B58" w:rsidP="0029590E">
            <w:pPr>
              <w:pStyle w:val="a4"/>
              <w:rPr>
                <w:rFonts w:ascii="Times New Roman" w:hAnsi="Times New Roman"/>
              </w:rPr>
            </w:pP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Учредители:</w:t>
            </w:r>
            <w:r w:rsidRPr="00CC7AD7">
              <w:rPr>
                <w:rFonts w:ascii="Times New Roman" w:hAnsi="Times New Roman"/>
              </w:rPr>
              <w:tab/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Совет депутатов Новотроицкого сельсовета администрация Новотроицкого сельсовета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Адрес редакции: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632092 Новосибирская область Северный район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село Новотроицк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Главный редактор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CC7AD7">
              <w:rPr>
                <w:rFonts w:ascii="Times New Roman" w:hAnsi="Times New Roman"/>
              </w:rPr>
              <w:t>Магер</w:t>
            </w:r>
            <w:proofErr w:type="spellEnd"/>
            <w:r w:rsidRPr="00CC7AD7">
              <w:rPr>
                <w:rFonts w:ascii="Times New Roman" w:hAnsi="Times New Roman"/>
              </w:rPr>
              <w:t xml:space="preserve"> Г.Н.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Телефон: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47-374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 xml:space="preserve">Отпечатано в администрации Новотроицкого сельсовета 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Бесплатно</w:t>
            </w:r>
          </w:p>
        </w:tc>
      </w:tr>
    </w:tbl>
    <w:p w:rsidR="00DB6388" w:rsidRPr="00DB6388" w:rsidRDefault="00DB6388" w:rsidP="00D4624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B6388" w:rsidRPr="00DB6388" w:rsidSect="006313F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EE9" w:rsidRDefault="008E7EE9" w:rsidP="004612A4">
      <w:pPr>
        <w:spacing w:after="0" w:line="240" w:lineRule="auto"/>
      </w:pPr>
      <w:r>
        <w:separator/>
      </w:r>
    </w:p>
  </w:endnote>
  <w:endnote w:type="continuationSeparator" w:id="0">
    <w:p w:rsidR="008E7EE9" w:rsidRDefault="008E7EE9" w:rsidP="00461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EE9" w:rsidRDefault="008E7EE9" w:rsidP="004612A4">
      <w:pPr>
        <w:spacing w:after="0" w:line="240" w:lineRule="auto"/>
      </w:pPr>
      <w:r>
        <w:separator/>
      </w:r>
    </w:p>
  </w:footnote>
  <w:footnote w:type="continuationSeparator" w:id="0">
    <w:p w:rsidR="008E7EE9" w:rsidRDefault="008E7EE9" w:rsidP="00461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80A30"/>
    <w:multiLevelType w:val="hybridMultilevel"/>
    <w:tmpl w:val="8A7AD33E"/>
    <w:lvl w:ilvl="0" w:tplc="F3127E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06FB7CA5"/>
    <w:multiLevelType w:val="multilevel"/>
    <w:tmpl w:val="AE3E2D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0CC47B6A"/>
    <w:multiLevelType w:val="hybridMultilevel"/>
    <w:tmpl w:val="CAC44ED0"/>
    <w:lvl w:ilvl="0" w:tplc="7D746DD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>
    <w:nsid w:val="1E071DF4"/>
    <w:multiLevelType w:val="hybridMultilevel"/>
    <w:tmpl w:val="F42037DA"/>
    <w:lvl w:ilvl="0" w:tplc="8A1CC85C">
      <w:start w:val="1"/>
      <w:numFmt w:val="decimal"/>
      <w:lvlText w:val="%1."/>
      <w:lvlJc w:val="left"/>
      <w:pPr>
        <w:ind w:left="58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22763F43"/>
    <w:multiLevelType w:val="hybridMultilevel"/>
    <w:tmpl w:val="7AE8A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55E1F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15D04"/>
    <w:multiLevelType w:val="hybridMultilevel"/>
    <w:tmpl w:val="2D3A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FE7AE1"/>
    <w:multiLevelType w:val="hybridMultilevel"/>
    <w:tmpl w:val="E13A2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B4EEE"/>
    <w:multiLevelType w:val="hybridMultilevel"/>
    <w:tmpl w:val="A73AEE64"/>
    <w:lvl w:ilvl="0" w:tplc="92F8CDE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9">
    <w:nsid w:val="2F064374"/>
    <w:multiLevelType w:val="hybridMultilevel"/>
    <w:tmpl w:val="22C2F342"/>
    <w:lvl w:ilvl="0" w:tplc="02E8BFA2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F3402B"/>
    <w:multiLevelType w:val="hybridMultilevel"/>
    <w:tmpl w:val="0394C724"/>
    <w:lvl w:ilvl="0" w:tplc="09BA98F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7DF1E8A"/>
    <w:multiLevelType w:val="hybridMultilevel"/>
    <w:tmpl w:val="282A1886"/>
    <w:lvl w:ilvl="0" w:tplc="FA2AC45A">
      <w:start w:val="10"/>
      <w:numFmt w:val="decimal"/>
      <w:lvlText w:val="%1."/>
      <w:lvlJc w:val="left"/>
      <w:pPr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A66FD"/>
    <w:multiLevelType w:val="hybridMultilevel"/>
    <w:tmpl w:val="54581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81AF5"/>
    <w:multiLevelType w:val="hybridMultilevel"/>
    <w:tmpl w:val="87C8899A"/>
    <w:lvl w:ilvl="0" w:tplc="A4E43E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>
    <w:nsid w:val="40F77A9D"/>
    <w:multiLevelType w:val="hybridMultilevel"/>
    <w:tmpl w:val="95E4F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CC489D"/>
    <w:multiLevelType w:val="hybridMultilevel"/>
    <w:tmpl w:val="E25A13C8"/>
    <w:lvl w:ilvl="0" w:tplc="2B6079D8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43D332CF"/>
    <w:multiLevelType w:val="hybridMultilevel"/>
    <w:tmpl w:val="95E4F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550C0"/>
    <w:multiLevelType w:val="hybridMultilevel"/>
    <w:tmpl w:val="174C1E7E"/>
    <w:lvl w:ilvl="0" w:tplc="187C8F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9">
    <w:nsid w:val="44CD29B5"/>
    <w:multiLevelType w:val="hybridMultilevel"/>
    <w:tmpl w:val="067E50C8"/>
    <w:lvl w:ilvl="0" w:tplc="CF2E93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A6B56"/>
    <w:multiLevelType w:val="hybridMultilevel"/>
    <w:tmpl w:val="5568DFEC"/>
    <w:lvl w:ilvl="0" w:tplc="31ACE360">
      <w:start w:val="3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9F4CB7"/>
    <w:multiLevelType w:val="hybridMultilevel"/>
    <w:tmpl w:val="B6D248F2"/>
    <w:lvl w:ilvl="0" w:tplc="4CF027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F45907"/>
    <w:multiLevelType w:val="hybridMultilevel"/>
    <w:tmpl w:val="BD04CB40"/>
    <w:lvl w:ilvl="0" w:tplc="65D8918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3">
    <w:nsid w:val="5BC31928"/>
    <w:multiLevelType w:val="multilevel"/>
    <w:tmpl w:val="A5AEB3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4">
    <w:nsid w:val="5E290B32"/>
    <w:multiLevelType w:val="hybridMultilevel"/>
    <w:tmpl w:val="A4722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BD41CB"/>
    <w:multiLevelType w:val="hybridMultilevel"/>
    <w:tmpl w:val="228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901A2"/>
    <w:multiLevelType w:val="hybridMultilevel"/>
    <w:tmpl w:val="46ACA0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62B87CEC"/>
    <w:multiLevelType w:val="hybridMultilevel"/>
    <w:tmpl w:val="98821D0A"/>
    <w:lvl w:ilvl="0" w:tplc="1DE65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42404"/>
    <w:multiLevelType w:val="hybridMultilevel"/>
    <w:tmpl w:val="C26C1A7C"/>
    <w:lvl w:ilvl="0" w:tplc="506800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64B0EF5"/>
    <w:multiLevelType w:val="hybridMultilevel"/>
    <w:tmpl w:val="2770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35057F"/>
    <w:multiLevelType w:val="hybridMultilevel"/>
    <w:tmpl w:val="EBEC8324"/>
    <w:lvl w:ilvl="0" w:tplc="4836C444">
      <w:start w:val="1"/>
      <w:numFmt w:val="decimal"/>
      <w:lvlText w:val="%1."/>
      <w:lvlJc w:val="left"/>
      <w:pPr>
        <w:ind w:left="6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55297B"/>
    <w:multiLevelType w:val="hybridMultilevel"/>
    <w:tmpl w:val="D762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883AEC"/>
    <w:multiLevelType w:val="hybridMultilevel"/>
    <w:tmpl w:val="26421D12"/>
    <w:lvl w:ilvl="0" w:tplc="0602C1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067AE8"/>
    <w:multiLevelType w:val="hybridMultilevel"/>
    <w:tmpl w:val="C9AEA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C25980"/>
    <w:multiLevelType w:val="hybridMultilevel"/>
    <w:tmpl w:val="D0D86B80"/>
    <w:lvl w:ilvl="0" w:tplc="94E80D26">
      <w:start w:val="1"/>
      <w:numFmt w:val="decimal"/>
      <w:lvlText w:val="%1."/>
      <w:lvlJc w:val="left"/>
      <w:pPr>
        <w:ind w:left="67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35">
    <w:nsid w:val="75FE5030"/>
    <w:multiLevelType w:val="hybridMultilevel"/>
    <w:tmpl w:val="D870DB5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86" w:hanging="360"/>
      </w:pPr>
    </w:lvl>
    <w:lvl w:ilvl="2" w:tplc="0419001B" w:tentative="1">
      <w:start w:val="1"/>
      <w:numFmt w:val="lowerRoman"/>
      <w:lvlText w:val="%3."/>
      <w:lvlJc w:val="right"/>
      <w:pPr>
        <w:ind w:left="34" w:hanging="180"/>
      </w:pPr>
    </w:lvl>
    <w:lvl w:ilvl="3" w:tplc="0419000F" w:tentative="1">
      <w:start w:val="1"/>
      <w:numFmt w:val="decimal"/>
      <w:lvlText w:val="%4."/>
      <w:lvlJc w:val="left"/>
      <w:pPr>
        <w:ind w:left="754" w:hanging="360"/>
      </w:pPr>
    </w:lvl>
    <w:lvl w:ilvl="4" w:tplc="04190019" w:tentative="1">
      <w:start w:val="1"/>
      <w:numFmt w:val="lowerLetter"/>
      <w:lvlText w:val="%5."/>
      <w:lvlJc w:val="left"/>
      <w:pPr>
        <w:ind w:left="1474" w:hanging="360"/>
      </w:pPr>
    </w:lvl>
    <w:lvl w:ilvl="5" w:tplc="0419001B" w:tentative="1">
      <w:start w:val="1"/>
      <w:numFmt w:val="lowerRoman"/>
      <w:lvlText w:val="%6."/>
      <w:lvlJc w:val="right"/>
      <w:pPr>
        <w:ind w:left="2194" w:hanging="180"/>
      </w:pPr>
    </w:lvl>
    <w:lvl w:ilvl="6" w:tplc="0419000F" w:tentative="1">
      <w:start w:val="1"/>
      <w:numFmt w:val="decimal"/>
      <w:lvlText w:val="%7."/>
      <w:lvlJc w:val="left"/>
      <w:pPr>
        <w:ind w:left="2914" w:hanging="360"/>
      </w:pPr>
    </w:lvl>
    <w:lvl w:ilvl="7" w:tplc="04190019" w:tentative="1">
      <w:start w:val="1"/>
      <w:numFmt w:val="lowerLetter"/>
      <w:lvlText w:val="%8."/>
      <w:lvlJc w:val="left"/>
      <w:pPr>
        <w:ind w:left="3634" w:hanging="360"/>
      </w:pPr>
    </w:lvl>
    <w:lvl w:ilvl="8" w:tplc="0419001B" w:tentative="1">
      <w:start w:val="1"/>
      <w:numFmt w:val="lowerRoman"/>
      <w:lvlText w:val="%9."/>
      <w:lvlJc w:val="right"/>
      <w:pPr>
        <w:ind w:left="4354" w:hanging="180"/>
      </w:pPr>
    </w:lvl>
  </w:abstractNum>
  <w:num w:numId="1">
    <w:abstractNumId w:val="29"/>
  </w:num>
  <w:num w:numId="2">
    <w:abstractNumId w:val="18"/>
  </w:num>
  <w:num w:numId="3">
    <w:abstractNumId w:val="11"/>
  </w:num>
  <w:num w:numId="4">
    <w:abstractNumId w:val="2"/>
  </w:num>
  <w:num w:numId="5">
    <w:abstractNumId w:val="14"/>
  </w:num>
  <w:num w:numId="6">
    <w:abstractNumId w:val="9"/>
  </w:num>
  <w:num w:numId="7">
    <w:abstractNumId w:val="16"/>
  </w:num>
  <w:num w:numId="8">
    <w:abstractNumId w:val="21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25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6"/>
  </w:num>
  <w:num w:numId="15">
    <w:abstractNumId w:val="31"/>
  </w:num>
  <w:num w:numId="16">
    <w:abstractNumId w:val="19"/>
  </w:num>
  <w:num w:numId="17">
    <w:abstractNumId w:val="3"/>
  </w:num>
  <w:num w:numId="18">
    <w:abstractNumId w:val="17"/>
  </w:num>
  <w:num w:numId="19">
    <w:abstractNumId w:val="15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4"/>
  </w:num>
  <w:num w:numId="23">
    <w:abstractNumId w:val="32"/>
  </w:num>
  <w:num w:numId="24">
    <w:abstractNumId w:val="35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34"/>
  </w:num>
  <w:num w:numId="30">
    <w:abstractNumId w:val="26"/>
  </w:num>
  <w:num w:numId="31">
    <w:abstractNumId w:val="0"/>
  </w:num>
  <w:num w:numId="32">
    <w:abstractNumId w:val="22"/>
  </w:num>
  <w:num w:numId="33">
    <w:abstractNumId w:val="28"/>
  </w:num>
  <w:num w:numId="34">
    <w:abstractNumId w:val="33"/>
  </w:num>
  <w:num w:numId="35">
    <w:abstractNumId w:val="13"/>
  </w:num>
  <w:num w:numId="36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6388"/>
    <w:rsid w:val="00004261"/>
    <w:rsid w:val="0000768E"/>
    <w:rsid w:val="00076B28"/>
    <w:rsid w:val="00083257"/>
    <w:rsid w:val="00090036"/>
    <w:rsid w:val="000C13F4"/>
    <w:rsid w:val="000C2441"/>
    <w:rsid w:val="000F534E"/>
    <w:rsid w:val="000F666D"/>
    <w:rsid w:val="001217DE"/>
    <w:rsid w:val="00124B40"/>
    <w:rsid w:val="001316A4"/>
    <w:rsid w:val="001325FE"/>
    <w:rsid w:val="00133828"/>
    <w:rsid w:val="00170058"/>
    <w:rsid w:val="00185012"/>
    <w:rsid w:val="001A0CB8"/>
    <w:rsid w:val="00202D85"/>
    <w:rsid w:val="0022067F"/>
    <w:rsid w:val="002433D8"/>
    <w:rsid w:val="00264330"/>
    <w:rsid w:val="0029590E"/>
    <w:rsid w:val="002B6E09"/>
    <w:rsid w:val="002C4020"/>
    <w:rsid w:val="002D533C"/>
    <w:rsid w:val="002D5767"/>
    <w:rsid w:val="002E5C14"/>
    <w:rsid w:val="002F0D1D"/>
    <w:rsid w:val="00325A0E"/>
    <w:rsid w:val="00336B57"/>
    <w:rsid w:val="00382489"/>
    <w:rsid w:val="003A6624"/>
    <w:rsid w:val="003D7401"/>
    <w:rsid w:val="003F7E7A"/>
    <w:rsid w:val="004026B3"/>
    <w:rsid w:val="00412F62"/>
    <w:rsid w:val="004612A4"/>
    <w:rsid w:val="004663F7"/>
    <w:rsid w:val="00477464"/>
    <w:rsid w:val="004C326A"/>
    <w:rsid w:val="004C3398"/>
    <w:rsid w:val="004E213A"/>
    <w:rsid w:val="004E7991"/>
    <w:rsid w:val="00502F6A"/>
    <w:rsid w:val="0052538D"/>
    <w:rsid w:val="00533293"/>
    <w:rsid w:val="00540E14"/>
    <w:rsid w:val="00544214"/>
    <w:rsid w:val="0057480D"/>
    <w:rsid w:val="00597D09"/>
    <w:rsid w:val="005A37D2"/>
    <w:rsid w:val="005D1222"/>
    <w:rsid w:val="005D633D"/>
    <w:rsid w:val="006313FC"/>
    <w:rsid w:val="00721C3A"/>
    <w:rsid w:val="00753251"/>
    <w:rsid w:val="007551DA"/>
    <w:rsid w:val="00780B58"/>
    <w:rsid w:val="007869FB"/>
    <w:rsid w:val="00790DB5"/>
    <w:rsid w:val="007A74A8"/>
    <w:rsid w:val="007B0CF9"/>
    <w:rsid w:val="007E2D57"/>
    <w:rsid w:val="007F300C"/>
    <w:rsid w:val="00803E79"/>
    <w:rsid w:val="00830AF2"/>
    <w:rsid w:val="00841524"/>
    <w:rsid w:val="008750E0"/>
    <w:rsid w:val="00892932"/>
    <w:rsid w:val="008E7EE9"/>
    <w:rsid w:val="009058B5"/>
    <w:rsid w:val="0091749D"/>
    <w:rsid w:val="009708D1"/>
    <w:rsid w:val="00973E40"/>
    <w:rsid w:val="00985457"/>
    <w:rsid w:val="009A02C5"/>
    <w:rsid w:val="009A61D1"/>
    <w:rsid w:val="009F2EA2"/>
    <w:rsid w:val="009F4339"/>
    <w:rsid w:val="009F7F2A"/>
    <w:rsid w:val="00A20E84"/>
    <w:rsid w:val="00A403F2"/>
    <w:rsid w:val="00A82A79"/>
    <w:rsid w:val="00AC509A"/>
    <w:rsid w:val="00AC53E7"/>
    <w:rsid w:val="00AF22AC"/>
    <w:rsid w:val="00BE3988"/>
    <w:rsid w:val="00BE781C"/>
    <w:rsid w:val="00BF5375"/>
    <w:rsid w:val="00C14352"/>
    <w:rsid w:val="00C35133"/>
    <w:rsid w:val="00C5529A"/>
    <w:rsid w:val="00C56734"/>
    <w:rsid w:val="00C863ED"/>
    <w:rsid w:val="00C94327"/>
    <w:rsid w:val="00CA64C1"/>
    <w:rsid w:val="00CC0424"/>
    <w:rsid w:val="00CC7AD7"/>
    <w:rsid w:val="00CE1FD4"/>
    <w:rsid w:val="00D012A5"/>
    <w:rsid w:val="00D06A87"/>
    <w:rsid w:val="00D21F06"/>
    <w:rsid w:val="00D46247"/>
    <w:rsid w:val="00D5138D"/>
    <w:rsid w:val="00D5524C"/>
    <w:rsid w:val="00D663A2"/>
    <w:rsid w:val="00D80A1F"/>
    <w:rsid w:val="00D97C5A"/>
    <w:rsid w:val="00DA08A7"/>
    <w:rsid w:val="00DB6388"/>
    <w:rsid w:val="00DE03AB"/>
    <w:rsid w:val="00DE7B14"/>
    <w:rsid w:val="00E02C28"/>
    <w:rsid w:val="00E063A0"/>
    <w:rsid w:val="00E21A25"/>
    <w:rsid w:val="00E56C48"/>
    <w:rsid w:val="00E65CF4"/>
    <w:rsid w:val="00E71C27"/>
    <w:rsid w:val="00E8310F"/>
    <w:rsid w:val="00E84DE9"/>
    <w:rsid w:val="00EB37B4"/>
    <w:rsid w:val="00EC566B"/>
    <w:rsid w:val="00ED38D8"/>
    <w:rsid w:val="00ED4928"/>
    <w:rsid w:val="00EE1B68"/>
    <w:rsid w:val="00F068D9"/>
    <w:rsid w:val="00F21ADA"/>
    <w:rsid w:val="00F82E53"/>
    <w:rsid w:val="00F902A6"/>
    <w:rsid w:val="00F96559"/>
    <w:rsid w:val="00F96A09"/>
    <w:rsid w:val="00F96A80"/>
    <w:rsid w:val="00FC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66"/>
  </w:style>
  <w:style w:type="paragraph" w:styleId="2">
    <w:name w:val="heading 2"/>
    <w:basedOn w:val="a"/>
    <w:next w:val="a"/>
    <w:link w:val="20"/>
    <w:semiHidden/>
    <w:unhideWhenUsed/>
    <w:qFormat/>
    <w:rsid w:val="000C13F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No Spacing1 Знак,No Spacing Знак"/>
    <w:link w:val="a4"/>
    <w:uiPriority w:val="1"/>
    <w:locked/>
    <w:rsid w:val="00DB6388"/>
  </w:style>
  <w:style w:type="paragraph" w:styleId="a4">
    <w:name w:val="No Spacing"/>
    <w:aliases w:val="с интервалом,No Spacing1,No Spacing"/>
    <w:link w:val="a3"/>
    <w:uiPriority w:val="1"/>
    <w:qFormat/>
    <w:rsid w:val="00DB6388"/>
    <w:pPr>
      <w:spacing w:after="0" w:line="240" w:lineRule="auto"/>
    </w:pPr>
  </w:style>
  <w:style w:type="paragraph" w:customStyle="1" w:styleId="ConsPlusNonformat">
    <w:name w:val="ConsPlusNonformat"/>
    <w:uiPriority w:val="99"/>
    <w:rsid w:val="00DB6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DB63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B638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95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9590E"/>
    <w:pPr>
      <w:snapToGrid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863ED"/>
    <w:rPr>
      <w:rFonts w:ascii="Times New Roman" w:hAnsi="Times New Roman" w:cs="Times New Roman" w:hint="default"/>
      <w:color w:val="0000FF"/>
      <w:u w:val="single"/>
    </w:rPr>
  </w:style>
  <w:style w:type="paragraph" w:styleId="a9">
    <w:name w:val="footnote text"/>
    <w:basedOn w:val="a"/>
    <w:link w:val="aa"/>
    <w:semiHidden/>
    <w:rsid w:val="00133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3828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C13F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C1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C13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0C13F4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nhideWhenUsed/>
    <w:rsid w:val="00F9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40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bullet3gif">
    <w:name w:val="msonormalbullet2gifbullet3.gif"/>
    <w:basedOn w:val="a"/>
    <w:rsid w:val="0054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0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18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5012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semiHidden/>
    <w:unhideWhenUsed/>
    <w:rsid w:val="00EE1B68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EE1B68"/>
  </w:style>
  <w:style w:type="paragraph" w:customStyle="1" w:styleId="1">
    <w:name w:val="Без интервала1"/>
    <w:rsid w:val="00EE1B68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styleId="af2">
    <w:name w:val="footer"/>
    <w:basedOn w:val="a"/>
    <w:link w:val="af3"/>
    <w:uiPriority w:val="99"/>
    <w:unhideWhenUsed/>
    <w:rsid w:val="00780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80B58"/>
  </w:style>
  <w:style w:type="paragraph" w:customStyle="1" w:styleId="af4">
    <w:name w:val="Содержимое таблицы"/>
    <w:basedOn w:val="a"/>
    <w:rsid w:val="00780B58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5">
    <w:name w:val="Заголовок таблицы"/>
    <w:basedOn w:val="af4"/>
    <w:rsid w:val="00780B58"/>
    <w:pPr>
      <w:jc w:val="center"/>
    </w:pPr>
    <w:rPr>
      <w:b/>
      <w:bCs/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C9432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94327"/>
    <w:rPr>
      <w:sz w:val="16"/>
      <w:szCs w:val="16"/>
    </w:rPr>
  </w:style>
  <w:style w:type="character" w:styleId="af6">
    <w:name w:val="Strong"/>
    <w:basedOn w:val="a0"/>
    <w:uiPriority w:val="22"/>
    <w:qFormat/>
    <w:rsid w:val="00BE3988"/>
    <w:rPr>
      <w:b/>
      <w:bCs/>
    </w:rPr>
  </w:style>
  <w:style w:type="table" w:styleId="af7">
    <w:name w:val="Table Grid"/>
    <w:basedOn w:val="a1"/>
    <w:rsid w:val="00D663A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D663A2"/>
  </w:style>
  <w:style w:type="paragraph" w:customStyle="1" w:styleId="Default">
    <w:name w:val="Default"/>
    <w:rsid w:val="00D663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b3">
    <w:name w:val="mb3"/>
    <w:basedOn w:val="a"/>
    <w:rsid w:val="00124B40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lsh2mb3">
    <w:name w:val="plsh2 mb3"/>
    <w:basedOn w:val="a"/>
    <w:rsid w:val="00124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1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C6CF8-050D-4E30-9CF5-8EA613C4F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81</cp:revision>
  <cp:lastPrinted>2016-06-27T04:47:00Z</cp:lastPrinted>
  <dcterms:created xsi:type="dcterms:W3CDTF">2015-02-27T03:14:00Z</dcterms:created>
  <dcterms:modified xsi:type="dcterms:W3CDTF">2016-07-20T03:32:00Z</dcterms:modified>
</cp:coreProperties>
</file>