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76F7" w:rsidRDefault="007B76F7" w:rsidP="00DE6E71">
      <w:pPr>
        <w:pStyle w:val="ConsPlusNormal"/>
        <w:outlineLvl w:val="0"/>
        <w:rPr>
          <w:rFonts w:ascii="Times New Roman" w:hAnsi="Times New Roman" w:cs="Times New Roman"/>
          <w:sz w:val="24"/>
          <w:szCs w:val="24"/>
        </w:rPr>
      </w:pPr>
    </w:p>
    <w:p w:rsidR="002D24AA" w:rsidRPr="002D24AA" w:rsidRDefault="00DE6E71">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УТВЕРДЕНЫ</w:t>
      </w:r>
    </w:p>
    <w:p w:rsidR="002D24AA" w:rsidRPr="002D24AA" w:rsidRDefault="00DE6E71">
      <w:pPr>
        <w:pStyle w:val="ConsPlusNormal"/>
        <w:jc w:val="right"/>
        <w:rPr>
          <w:rFonts w:ascii="Times New Roman" w:hAnsi="Times New Roman" w:cs="Times New Roman"/>
          <w:sz w:val="24"/>
          <w:szCs w:val="24"/>
        </w:rPr>
      </w:pPr>
      <w:r>
        <w:rPr>
          <w:rFonts w:ascii="Times New Roman" w:hAnsi="Times New Roman" w:cs="Times New Roman"/>
          <w:sz w:val="24"/>
          <w:szCs w:val="24"/>
        </w:rPr>
        <w:t>Решением</w:t>
      </w:r>
    </w:p>
    <w:p w:rsidR="002D24AA" w:rsidRPr="002D24AA" w:rsidRDefault="002D24AA">
      <w:pPr>
        <w:pStyle w:val="ConsPlusNormal"/>
        <w:jc w:val="right"/>
        <w:rPr>
          <w:rFonts w:ascii="Times New Roman" w:hAnsi="Times New Roman" w:cs="Times New Roman"/>
          <w:sz w:val="24"/>
          <w:szCs w:val="24"/>
        </w:rPr>
      </w:pPr>
      <w:r w:rsidRPr="002D24AA">
        <w:rPr>
          <w:rFonts w:ascii="Times New Roman" w:hAnsi="Times New Roman" w:cs="Times New Roman"/>
          <w:sz w:val="24"/>
          <w:szCs w:val="24"/>
        </w:rPr>
        <w:t>Совета депутатов</w:t>
      </w:r>
    </w:p>
    <w:p w:rsidR="00B666E7" w:rsidRDefault="00CE0EF3">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Северного </w:t>
      </w:r>
      <w:r w:rsidR="002D24AA">
        <w:rPr>
          <w:rFonts w:ascii="Times New Roman" w:hAnsi="Times New Roman" w:cs="Times New Roman"/>
          <w:sz w:val="24"/>
          <w:szCs w:val="24"/>
        </w:rPr>
        <w:t xml:space="preserve">района </w:t>
      </w:r>
    </w:p>
    <w:p w:rsidR="002D24AA" w:rsidRPr="002D24AA" w:rsidRDefault="00DB1EC8">
      <w:pPr>
        <w:pStyle w:val="ConsPlusNormal"/>
        <w:jc w:val="right"/>
        <w:rPr>
          <w:rFonts w:ascii="Times New Roman" w:hAnsi="Times New Roman" w:cs="Times New Roman"/>
          <w:sz w:val="24"/>
          <w:szCs w:val="24"/>
        </w:rPr>
      </w:pPr>
      <w:r>
        <w:rPr>
          <w:rFonts w:ascii="Times New Roman" w:hAnsi="Times New Roman" w:cs="Times New Roman"/>
          <w:sz w:val="24"/>
          <w:szCs w:val="24"/>
        </w:rPr>
        <w:t>Новосибирской</w:t>
      </w:r>
      <w:r w:rsidR="002D24AA">
        <w:rPr>
          <w:rFonts w:ascii="Times New Roman" w:hAnsi="Times New Roman" w:cs="Times New Roman"/>
          <w:sz w:val="24"/>
          <w:szCs w:val="24"/>
        </w:rPr>
        <w:t xml:space="preserve"> области</w:t>
      </w:r>
    </w:p>
    <w:p w:rsidR="002D24AA" w:rsidRPr="0023120A" w:rsidRDefault="0023120A" w:rsidP="0023120A">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 xml:space="preserve">от </w:t>
      </w:r>
      <w:r w:rsidRPr="0023120A">
        <w:rPr>
          <w:rFonts w:ascii="Times New Roman" w:hAnsi="Times New Roman" w:cs="Times New Roman"/>
          <w:sz w:val="24"/>
          <w:szCs w:val="24"/>
        </w:rPr>
        <w:t>29.03.2017 № 10</w:t>
      </w:r>
    </w:p>
    <w:p w:rsidR="00880B57" w:rsidRDefault="00880B57" w:rsidP="00880B57">
      <w:pPr>
        <w:shd w:val="clear" w:color="auto" w:fill="FFFFFF"/>
        <w:spacing w:after="0" w:line="320" w:lineRule="exact"/>
        <w:jc w:val="right"/>
        <w:rPr>
          <w:rFonts w:ascii="Times New Roman" w:hAnsi="Times New Roman"/>
          <w:sz w:val="24"/>
          <w:szCs w:val="24"/>
        </w:rPr>
      </w:pPr>
      <w:bookmarkStart w:id="0" w:name="P40"/>
      <w:bookmarkEnd w:id="0"/>
      <w:r>
        <w:rPr>
          <w:rFonts w:ascii="Times New Roman" w:hAnsi="Times New Roman"/>
          <w:sz w:val="24"/>
          <w:szCs w:val="24"/>
        </w:rPr>
        <w:t xml:space="preserve">Изменения внесены решением </w:t>
      </w:r>
    </w:p>
    <w:p w:rsidR="00880B57" w:rsidRDefault="00880B57" w:rsidP="00880B57">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Совета депутатов </w:t>
      </w:r>
    </w:p>
    <w:p w:rsidR="00880B57" w:rsidRDefault="00880B57" w:rsidP="00880B57">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Северного района </w:t>
      </w:r>
    </w:p>
    <w:p w:rsidR="00880B57" w:rsidRDefault="00880B57" w:rsidP="00880B57">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 xml:space="preserve">                                                               Новосибирской области</w:t>
      </w:r>
    </w:p>
    <w:p w:rsidR="00880B57" w:rsidRDefault="00880B57" w:rsidP="00880B57">
      <w:pPr>
        <w:shd w:val="clear" w:color="auto" w:fill="FFFFFF"/>
        <w:spacing w:after="0" w:line="320" w:lineRule="exact"/>
        <w:jc w:val="right"/>
        <w:rPr>
          <w:rFonts w:ascii="Times New Roman" w:hAnsi="Times New Roman"/>
          <w:sz w:val="24"/>
          <w:szCs w:val="24"/>
        </w:rPr>
      </w:pPr>
      <w:r w:rsidRPr="00880B57">
        <w:rPr>
          <w:rFonts w:ascii="Times New Roman" w:hAnsi="Times New Roman"/>
          <w:sz w:val="24"/>
          <w:szCs w:val="24"/>
        </w:rPr>
        <w:t xml:space="preserve">                                    </w:t>
      </w:r>
      <w:r w:rsidR="00704948">
        <w:rPr>
          <w:rFonts w:ascii="Times New Roman" w:hAnsi="Times New Roman"/>
          <w:sz w:val="24"/>
          <w:szCs w:val="24"/>
        </w:rPr>
        <w:t xml:space="preserve">                   от 25.10.2017</w:t>
      </w:r>
      <w:r w:rsidRPr="00880B57">
        <w:rPr>
          <w:rFonts w:ascii="Times New Roman" w:hAnsi="Times New Roman"/>
          <w:sz w:val="24"/>
          <w:szCs w:val="24"/>
        </w:rPr>
        <w:t xml:space="preserve"> № 13</w:t>
      </w:r>
    </w:p>
    <w:p w:rsidR="00411D06" w:rsidRDefault="00411D06" w:rsidP="00880B57">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от 19.02.2020 № 23</w:t>
      </w:r>
    </w:p>
    <w:p w:rsidR="001F3850" w:rsidRDefault="001F3850" w:rsidP="00880B57">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от 24.08.2022 № 20</w:t>
      </w:r>
    </w:p>
    <w:p w:rsidR="00CC3194" w:rsidRPr="00880B57" w:rsidRDefault="00CC3194" w:rsidP="00880B57">
      <w:pPr>
        <w:shd w:val="clear" w:color="auto" w:fill="FFFFFF"/>
        <w:spacing w:after="0" w:line="320" w:lineRule="exact"/>
        <w:jc w:val="right"/>
        <w:rPr>
          <w:rFonts w:ascii="Times New Roman" w:hAnsi="Times New Roman"/>
          <w:sz w:val="24"/>
          <w:szCs w:val="24"/>
        </w:rPr>
      </w:pPr>
      <w:r>
        <w:rPr>
          <w:rFonts w:ascii="Times New Roman" w:hAnsi="Times New Roman"/>
          <w:sz w:val="24"/>
          <w:szCs w:val="24"/>
        </w:rPr>
        <w:t>от 31.05.2023 №25</w:t>
      </w:r>
    </w:p>
    <w:p w:rsidR="00880B57" w:rsidRPr="00880B57" w:rsidRDefault="00880B57" w:rsidP="00880B57">
      <w:pPr>
        <w:pStyle w:val="ConsPlusTitle"/>
        <w:jc w:val="right"/>
        <w:rPr>
          <w:rFonts w:ascii="Times New Roman" w:hAnsi="Times New Roman" w:cs="Times New Roman"/>
          <w:sz w:val="24"/>
          <w:szCs w:val="24"/>
        </w:rPr>
      </w:pPr>
    </w:p>
    <w:p w:rsidR="002D24AA" w:rsidRPr="001F48C7" w:rsidRDefault="002D24AA">
      <w:pPr>
        <w:pStyle w:val="ConsPlusTitle"/>
        <w:jc w:val="center"/>
        <w:rPr>
          <w:rFonts w:ascii="Times New Roman" w:hAnsi="Times New Roman" w:cs="Times New Roman"/>
          <w:sz w:val="24"/>
          <w:szCs w:val="24"/>
        </w:rPr>
      </w:pPr>
      <w:r w:rsidRPr="001F48C7">
        <w:rPr>
          <w:rFonts w:ascii="Times New Roman" w:hAnsi="Times New Roman" w:cs="Times New Roman"/>
          <w:sz w:val="24"/>
          <w:szCs w:val="24"/>
        </w:rPr>
        <w:t>ПРАВИЛА</w:t>
      </w:r>
    </w:p>
    <w:p w:rsidR="002D24AA" w:rsidRPr="001F48C7" w:rsidRDefault="002D24AA">
      <w:pPr>
        <w:pStyle w:val="ConsPlusTitle"/>
        <w:jc w:val="center"/>
        <w:rPr>
          <w:rFonts w:ascii="Times New Roman" w:hAnsi="Times New Roman" w:cs="Times New Roman"/>
          <w:sz w:val="24"/>
          <w:szCs w:val="24"/>
        </w:rPr>
      </w:pPr>
      <w:r w:rsidRPr="001F48C7">
        <w:rPr>
          <w:rFonts w:ascii="Times New Roman" w:hAnsi="Times New Roman" w:cs="Times New Roman"/>
          <w:sz w:val="24"/>
          <w:szCs w:val="24"/>
        </w:rPr>
        <w:t xml:space="preserve">ЗЕМЛЕПОЛЬЗОВАНИЯ И ЗАСТРОЙКИ </w:t>
      </w:r>
      <w:r w:rsidR="00BF4AF6" w:rsidRPr="001F48C7">
        <w:rPr>
          <w:rFonts w:ascii="Times New Roman" w:hAnsi="Times New Roman" w:cs="Times New Roman"/>
          <w:sz w:val="24"/>
          <w:szCs w:val="24"/>
        </w:rPr>
        <w:t>ОСТАНИНСКОГО</w:t>
      </w:r>
      <w:r w:rsidR="00A46362"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A46362"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A46362" w:rsidRPr="001F48C7">
        <w:rPr>
          <w:rFonts w:ascii="Times New Roman" w:hAnsi="Times New Roman" w:cs="Times New Roman"/>
          <w:sz w:val="24"/>
          <w:szCs w:val="24"/>
        </w:rPr>
        <w:t xml:space="preserve"> ОБЛАСТИ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jc w:val="center"/>
        <w:outlineLvl w:val="1"/>
        <w:rPr>
          <w:rFonts w:ascii="Times New Roman" w:hAnsi="Times New Roman" w:cs="Times New Roman"/>
          <w:sz w:val="24"/>
          <w:szCs w:val="24"/>
        </w:rPr>
      </w:pPr>
      <w:r w:rsidRPr="001F48C7">
        <w:rPr>
          <w:rFonts w:ascii="Times New Roman" w:hAnsi="Times New Roman" w:cs="Times New Roman"/>
          <w:sz w:val="24"/>
          <w:szCs w:val="24"/>
        </w:rPr>
        <w:t>Раздел 1. ПОРЯДОК ПРИМЕНЕНИЯ ПРАВИЛ ЗЕМЛЕПОЛЬЗОВАНИЯ</w:t>
      </w:r>
    </w:p>
    <w:p w:rsidR="002D24AA" w:rsidRPr="001F48C7" w:rsidRDefault="002D24AA">
      <w:pPr>
        <w:pStyle w:val="ConsPlusNormal"/>
        <w:jc w:val="center"/>
        <w:rPr>
          <w:rFonts w:ascii="Times New Roman" w:hAnsi="Times New Roman" w:cs="Times New Roman"/>
          <w:sz w:val="24"/>
          <w:szCs w:val="24"/>
        </w:rPr>
      </w:pPr>
      <w:r w:rsidRPr="001F48C7">
        <w:rPr>
          <w:rFonts w:ascii="Times New Roman" w:hAnsi="Times New Roman" w:cs="Times New Roman"/>
          <w:sz w:val="24"/>
          <w:szCs w:val="24"/>
        </w:rPr>
        <w:t xml:space="preserve">И ЗАСТРОЙКИ </w:t>
      </w:r>
      <w:r w:rsidR="00BF4AF6" w:rsidRPr="001F48C7">
        <w:rPr>
          <w:rFonts w:ascii="Times New Roman" w:hAnsi="Times New Roman" w:cs="Times New Roman"/>
          <w:sz w:val="24"/>
          <w:szCs w:val="24"/>
        </w:rPr>
        <w:t>ОСТАНИНСКОГО</w:t>
      </w:r>
      <w:r w:rsidR="00875B57"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И ВНЕСЕНИЯ В НИХ ИЗМЕНЕНИЙ</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jc w:val="center"/>
        <w:outlineLvl w:val="2"/>
        <w:rPr>
          <w:rFonts w:ascii="Times New Roman" w:hAnsi="Times New Roman" w:cs="Times New Roman"/>
          <w:sz w:val="24"/>
          <w:szCs w:val="24"/>
        </w:rPr>
      </w:pPr>
      <w:r w:rsidRPr="001F48C7">
        <w:rPr>
          <w:rFonts w:ascii="Times New Roman" w:hAnsi="Times New Roman" w:cs="Times New Roman"/>
          <w:sz w:val="24"/>
          <w:szCs w:val="24"/>
        </w:rPr>
        <w:t>Глава 1. ОБЩИЕ ПОЛОЖЕНИЯ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BF4AF6" w:rsidRPr="001F48C7">
        <w:rPr>
          <w:rFonts w:ascii="Times New Roman" w:hAnsi="Times New Roman" w:cs="Times New Roman"/>
          <w:sz w:val="24"/>
          <w:szCs w:val="24"/>
        </w:rPr>
        <w:t>Останинского</w:t>
      </w:r>
      <w:proofErr w:type="spellEnd"/>
      <w:r w:rsidR="00C87B3B" w:rsidRPr="001F48C7">
        <w:rPr>
          <w:rFonts w:ascii="Times New Roman" w:hAnsi="Times New Roman" w:cs="Times New Roman"/>
          <w:sz w:val="24"/>
          <w:szCs w:val="24"/>
        </w:rPr>
        <w:t xml:space="preserve"> </w:t>
      </w:r>
      <w:r w:rsidR="00875B57" w:rsidRPr="001F48C7">
        <w:rPr>
          <w:rFonts w:ascii="Times New Roman" w:hAnsi="Times New Roman" w:cs="Times New Roman"/>
          <w:sz w:val="24"/>
          <w:szCs w:val="24"/>
        </w:rPr>
        <w:t xml:space="preserve">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CC3194">
      <w:pPr>
        <w:pStyle w:val="ConsPlusNormal"/>
        <w:ind w:firstLine="540"/>
        <w:jc w:val="both"/>
        <w:rPr>
          <w:rFonts w:ascii="Times New Roman" w:hAnsi="Times New Roman" w:cs="Times New Roman"/>
          <w:sz w:val="24"/>
          <w:szCs w:val="24"/>
        </w:rPr>
      </w:pPr>
      <w:hyperlink r:id="rId7" w:history="1">
        <w:r w:rsidR="002D24AA" w:rsidRPr="001F48C7">
          <w:rPr>
            <w:rFonts w:ascii="Times New Roman" w:hAnsi="Times New Roman" w:cs="Times New Roman"/>
            <w:sz w:val="24"/>
            <w:szCs w:val="24"/>
          </w:rPr>
          <w:t>Правила</w:t>
        </w:r>
      </w:hyperlink>
      <w:r w:rsidR="002D24AA" w:rsidRPr="001F48C7">
        <w:rPr>
          <w:rFonts w:ascii="Times New Roman" w:hAnsi="Times New Roman" w:cs="Times New Roman"/>
          <w:sz w:val="24"/>
          <w:szCs w:val="24"/>
        </w:rPr>
        <w:t xml:space="preserve"> землепользования и застройки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002D24AA" w:rsidRPr="001F48C7">
        <w:rPr>
          <w:rFonts w:ascii="Times New Roman" w:hAnsi="Times New Roman" w:cs="Times New Roman"/>
          <w:sz w:val="24"/>
          <w:szCs w:val="24"/>
        </w:rPr>
        <w:t xml:space="preserve"> (далее - Правила) разрабатываются в целях:</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создания условий для устойчивого развития территории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сохранения окружающей среды и объектов культурного наследия;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создания условий для планировки территории </w:t>
      </w:r>
      <w:proofErr w:type="spellStart"/>
      <w:r w:rsidR="00BF4AF6" w:rsidRPr="001F48C7">
        <w:rPr>
          <w:rFonts w:ascii="Times New Roman" w:hAnsi="Times New Roman" w:cs="Times New Roman"/>
          <w:sz w:val="24"/>
          <w:szCs w:val="24"/>
        </w:rPr>
        <w:t>Останинского</w:t>
      </w:r>
      <w:proofErr w:type="spellEnd"/>
      <w:r w:rsidR="00B22D2A" w:rsidRPr="001F48C7">
        <w:rPr>
          <w:rFonts w:ascii="Times New Roman" w:hAnsi="Times New Roman" w:cs="Times New Roman"/>
          <w:sz w:val="24"/>
          <w:szCs w:val="24"/>
        </w:rPr>
        <w:t xml:space="preserve"> </w:t>
      </w:r>
      <w:r w:rsidR="00875B57" w:rsidRPr="001F48C7">
        <w:rPr>
          <w:rFonts w:ascii="Times New Roman" w:hAnsi="Times New Roman" w:cs="Times New Roman"/>
          <w:sz w:val="24"/>
          <w:szCs w:val="24"/>
        </w:rPr>
        <w:t xml:space="preserve">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2. Порядок подготовки и утверждения проекта Правил</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1F48C7">
          <w:rPr>
            <w:rFonts w:ascii="Times New Roman" w:hAnsi="Times New Roman" w:cs="Times New Roman"/>
            <w:sz w:val="24"/>
            <w:szCs w:val="24"/>
          </w:rPr>
          <w:t>плане</w:t>
        </w:r>
      </w:hyperlink>
      <w:r w:rsidR="00CE0EF3" w:rsidRPr="001F48C7">
        <w:rPr>
          <w:rFonts w:ascii="Times New Roman" w:hAnsi="Times New Roman" w:cs="Times New Roman"/>
          <w:sz w:val="24"/>
          <w:szCs w:val="24"/>
        </w:rPr>
        <w:t xml:space="preserve">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Правила утверждаются Советом депутатов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Обязательными приложениями к проекту Правил являются протоколы публичных слушаний по указанному проекту и заключение о результатах таких </w:t>
      </w:r>
      <w:r w:rsidRPr="001F48C7">
        <w:rPr>
          <w:rFonts w:ascii="Times New Roman" w:hAnsi="Times New Roman" w:cs="Times New Roman"/>
          <w:sz w:val="24"/>
          <w:szCs w:val="24"/>
        </w:rPr>
        <w:lastRenderedPageBreak/>
        <w:t>публичных слушаний.</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jc w:val="center"/>
        <w:outlineLvl w:val="2"/>
        <w:rPr>
          <w:rFonts w:ascii="Times New Roman" w:hAnsi="Times New Roman" w:cs="Times New Roman"/>
          <w:sz w:val="24"/>
          <w:szCs w:val="24"/>
        </w:rPr>
      </w:pPr>
      <w:r w:rsidRPr="001F48C7">
        <w:rPr>
          <w:rFonts w:ascii="Times New Roman" w:hAnsi="Times New Roman" w:cs="Times New Roman"/>
          <w:sz w:val="24"/>
          <w:szCs w:val="24"/>
        </w:rPr>
        <w:t>Глава 2. РЕГУЛИРОВАНИЕ ЗЕМЛЕПОЛЬЗОВАНИЯ И ЗАСТРОЙКИ ОРГАНАМИ</w:t>
      </w:r>
    </w:p>
    <w:p w:rsidR="002D24AA" w:rsidRPr="001F48C7" w:rsidRDefault="002D24AA">
      <w:pPr>
        <w:pStyle w:val="ConsPlusNormal"/>
        <w:jc w:val="center"/>
        <w:rPr>
          <w:rFonts w:ascii="Times New Roman" w:hAnsi="Times New Roman" w:cs="Times New Roman"/>
          <w:sz w:val="24"/>
          <w:szCs w:val="24"/>
        </w:rPr>
      </w:pPr>
      <w:r w:rsidRPr="001F48C7">
        <w:rPr>
          <w:rFonts w:ascii="Times New Roman" w:hAnsi="Times New Roman" w:cs="Times New Roman"/>
          <w:sz w:val="24"/>
          <w:szCs w:val="24"/>
        </w:rPr>
        <w:t xml:space="preserve">МЕСТНОГО САМОУПРАВЛЕНИЯ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 xml:space="preserve">Статья 3. Компетенция Совета депутатов </w:t>
      </w:r>
      <w:r w:rsidR="00CE0EF3" w:rsidRPr="001F48C7">
        <w:rPr>
          <w:rFonts w:ascii="Times New Roman" w:hAnsi="Times New Roman" w:cs="Times New Roman"/>
          <w:sz w:val="24"/>
          <w:szCs w:val="24"/>
        </w:rPr>
        <w:t>Северного</w:t>
      </w:r>
      <w:r w:rsidR="003E3938" w:rsidRPr="001F48C7">
        <w:rPr>
          <w:rFonts w:ascii="Times New Roman" w:hAnsi="Times New Roman" w:cs="Times New Roman"/>
          <w:sz w:val="24"/>
          <w:szCs w:val="24"/>
        </w:rPr>
        <w:t xml:space="preserve"> </w:t>
      </w:r>
      <w:r w:rsidR="00B666E7" w:rsidRPr="001F48C7">
        <w:rPr>
          <w:rFonts w:ascii="Times New Roman" w:hAnsi="Times New Roman" w:cs="Times New Roman"/>
          <w:sz w:val="24"/>
          <w:szCs w:val="24"/>
        </w:rPr>
        <w:t>района</w:t>
      </w:r>
      <w:r w:rsidR="00CE0EF3" w:rsidRPr="001F48C7">
        <w:rPr>
          <w:rFonts w:ascii="Times New Roman" w:hAnsi="Times New Roman" w:cs="Times New Roman"/>
          <w:sz w:val="24"/>
          <w:szCs w:val="24"/>
        </w:rPr>
        <w:t xml:space="preserve">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области землепользования и застройки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В компетенции Совета депутатов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области землепользования и застройки находится: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утверждение Правил или направление проекта Правил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направление предложений в комиссию по подготов</w:t>
      </w:r>
      <w:r w:rsidR="00AA5571" w:rsidRPr="001F48C7">
        <w:rPr>
          <w:rFonts w:ascii="Times New Roman" w:hAnsi="Times New Roman" w:cs="Times New Roman"/>
          <w:sz w:val="24"/>
          <w:szCs w:val="24"/>
        </w:rPr>
        <w:t>ке</w:t>
      </w:r>
      <w:r w:rsidRPr="001F48C7">
        <w:rPr>
          <w:rFonts w:ascii="Times New Roman" w:hAnsi="Times New Roman" w:cs="Times New Roman"/>
          <w:sz w:val="24"/>
          <w:szCs w:val="24"/>
        </w:rPr>
        <w:t xml:space="preserve"> проект</w:t>
      </w:r>
      <w:r w:rsidR="00AA5571" w:rsidRPr="001F48C7">
        <w:rPr>
          <w:rFonts w:ascii="Times New Roman" w:hAnsi="Times New Roman" w:cs="Times New Roman"/>
          <w:sz w:val="24"/>
          <w:szCs w:val="24"/>
        </w:rPr>
        <w:t>ов</w:t>
      </w:r>
      <w:r w:rsidRPr="001F48C7">
        <w:rPr>
          <w:rFonts w:ascii="Times New Roman" w:hAnsi="Times New Roman" w:cs="Times New Roman"/>
          <w:sz w:val="24"/>
          <w:szCs w:val="24"/>
        </w:rPr>
        <w:t xml:space="preserve"> Правил землепользования и застройки </w:t>
      </w:r>
      <w:r w:rsidR="00AA5571" w:rsidRPr="001F48C7">
        <w:rPr>
          <w:rFonts w:ascii="Times New Roman" w:hAnsi="Times New Roman" w:cs="Times New Roman"/>
          <w:sz w:val="24"/>
          <w:szCs w:val="24"/>
        </w:rPr>
        <w:t xml:space="preserve">поселений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1F48C7">
        <w:rPr>
          <w:rFonts w:ascii="Times New Roman" w:hAnsi="Times New Roman" w:cs="Times New Roman"/>
          <w:sz w:val="24"/>
          <w:szCs w:val="24"/>
        </w:rPr>
        <w:t xml:space="preserve"> сельского</w:t>
      </w:r>
      <w:r w:rsidR="003E3938" w:rsidRPr="001F48C7">
        <w:rPr>
          <w:rFonts w:ascii="Times New Roman" w:hAnsi="Times New Roman" w:cs="Times New Roman"/>
          <w:sz w:val="24"/>
          <w:szCs w:val="24"/>
        </w:rPr>
        <w:t xml:space="preserve"> </w:t>
      </w:r>
      <w:r w:rsidR="007B4DFF" w:rsidRPr="001F48C7">
        <w:rPr>
          <w:rFonts w:ascii="Times New Roman" w:hAnsi="Times New Roman" w:cs="Times New Roman"/>
          <w:sz w:val="24"/>
          <w:szCs w:val="24"/>
        </w:rPr>
        <w:t xml:space="preserve">поселения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CE0EF3" w:rsidRPr="001F48C7">
        <w:rPr>
          <w:rFonts w:ascii="Times New Roman" w:hAnsi="Times New Roman" w:cs="Times New Roman"/>
          <w:sz w:val="24"/>
          <w:szCs w:val="24"/>
        </w:rPr>
        <w:t xml:space="preserve"> </w:t>
      </w:r>
      <w:r w:rsidRPr="001F48C7">
        <w:rPr>
          <w:rFonts w:ascii="Times New Roman" w:hAnsi="Times New Roman" w:cs="Times New Roman"/>
          <w:sz w:val="24"/>
          <w:szCs w:val="24"/>
        </w:rPr>
        <w:t xml:space="preserve">(далее - документация по планировке территории), утвержденной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лав</w:t>
      </w:r>
      <w:r w:rsidR="007D5FEE" w:rsidRPr="001F48C7">
        <w:rPr>
          <w:rFonts w:ascii="Times New Roman" w:hAnsi="Times New Roman" w:cs="Times New Roman"/>
          <w:sz w:val="24"/>
          <w:szCs w:val="24"/>
        </w:rPr>
        <w:t xml:space="preserve">ой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установление порядка подготовки</w:t>
      </w:r>
      <w:r w:rsidR="001C6879" w:rsidRPr="001F48C7">
        <w:rPr>
          <w:rFonts w:ascii="Times New Roman" w:hAnsi="Times New Roman" w:cs="Times New Roman"/>
          <w:sz w:val="24"/>
          <w:szCs w:val="24"/>
        </w:rPr>
        <w:t xml:space="preserve"> и утверждения</w:t>
      </w:r>
      <w:r w:rsidRPr="001F48C7">
        <w:rPr>
          <w:rFonts w:ascii="Times New Roman" w:hAnsi="Times New Roman" w:cs="Times New Roman"/>
          <w:sz w:val="24"/>
          <w:szCs w:val="24"/>
        </w:rPr>
        <w:t xml:space="preserve"> документации по планировке территории</w:t>
      </w:r>
      <w:r w:rsidR="001C6879" w:rsidRPr="001F48C7">
        <w:rPr>
          <w:rFonts w:ascii="Times New Roman" w:hAnsi="Times New Roman" w:cs="Times New Roman"/>
          <w:sz w:val="24"/>
          <w:szCs w:val="24"/>
        </w:rPr>
        <w:t xml:space="preserve"> в случаях пре</w:t>
      </w:r>
      <w:r w:rsidR="00DE6E71" w:rsidRPr="001F48C7">
        <w:rPr>
          <w:rFonts w:ascii="Times New Roman" w:hAnsi="Times New Roman" w:cs="Times New Roman"/>
          <w:sz w:val="24"/>
          <w:szCs w:val="24"/>
        </w:rPr>
        <w:t>дусмотренных Градостроительным к</w:t>
      </w:r>
      <w:r w:rsidR="001C6879" w:rsidRPr="001F48C7">
        <w:rPr>
          <w:rFonts w:ascii="Times New Roman" w:hAnsi="Times New Roman" w:cs="Times New Roman"/>
          <w:sz w:val="24"/>
          <w:szCs w:val="24"/>
        </w:rPr>
        <w:t>одексом Российской Федерации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осуществление </w:t>
      </w:r>
      <w:proofErr w:type="gramStart"/>
      <w:r w:rsidRPr="001F48C7">
        <w:rPr>
          <w:rFonts w:ascii="Times New Roman" w:hAnsi="Times New Roman" w:cs="Times New Roman"/>
          <w:sz w:val="24"/>
          <w:szCs w:val="24"/>
        </w:rPr>
        <w:t>контроля за</w:t>
      </w:r>
      <w:proofErr w:type="gramEnd"/>
      <w:r w:rsidRPr="001F48C7">
        <w:rPr>
          <w:rFonts w:ascii="Times New Roman" w:hAnsi="Times New Roman" w:cs="Times New Roman"/>
          <w:sz w:val="24"/>
          <w:szCs w:val="24"/>
        </w:rPr>
        <w:t xml:space="preserve"> исполнением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лав</w:t>
      </w:r>
      <w:r w:rsidR="007D5FEE" w:rsidRPr="001F48C7">
        <w:rPr>
          <w:rFonts w:ascii="Times New Roman" w:hAnsi="Times New Roman" w:cs="Times New Roman"/>
          <w:sz w:val="24"/>
          <w:szCs w:val="24"/>
        </w:rPr>
        <w:t>ой</w:t>
      </w:r>
      <w:r w:rsidR="004C5A67" w:rsidRPr="001F48C7">
        <w:rPr>
          <w:rFonts w:ascii="Times New Roman" w:hAnsi="Times New Roman" w:cs="Times New Roman"/>
          <w:sz w:val="24"/>
          <w:szCs w:val="24"/>
        </w:rPr>
        <w:t xml:space="preserve">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полномочий в облас</w:t>
      </w:r>
      <w:r w:rsidR="00DE6E71" w:rsidRPr="001F48C7">
        <w:rPr>
          <w:rFonts w:ascii="Times New Roman" w:hAnsi="Times New Roman" w:cs="Times New Roman"/>
          <w:sz w:val="24"/>
          <w:szCs w:val="24"/>
        </w:rPr>
        <w:t>ти землепользования и застройки.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 xml:space="preserve">Статья 4. Полномочия </w:t>
      </w:r>
      <w:r w:rsidR="00CE0EF3" w:rsidRPr="001F48C7">
        <w:rPr>
          <w:rFonts w:ascii="Times New Roman" w:hAnsi="Times New Roman" w:cs="Times New Roman"/>
          <w:sz w:val="24"/>
          <w:szCs w:val="24"/>
        </w:rPr>
        <w:t>Г</w:t>
      </w:r>
      <w:r w:rsidR="00875B57" w:rsidRPr="001F48C7">
        <w:rPr>
          <w:rFonts w:ascii="Times New Roman" w:hAnsi="Times New Roman" w:cs="Times New Roman"/>
          <w:sz w:val="24"/>
          <w:szCs w:val="24"/>
        </w:rPr>
        <w:t xml:space="preserve">лавы </w:t>
      </w:r>
      <w:r w:rsidR="00CE0EF3" w:rsidRPr="001F48C7">
        <w:rPr>
          <w:rFonts w:ascii="Times New Roman" w:hAnsi="Times New Roman" w:cs="Times New Roman"/>
          <w:sz w:val="24"/>
          <w:szCs w:val="24"/>
        </w:rPr>
        <w:t xml:space="preserve">Северного </w:t>
      </w:r>
      <w:r w:rsidR="00B666E7" w:rsidRPr="001F48C7">
        <w:rPr>
          <w:rFonts w:ascii="Times New Roman" w:hAnsi="Times New Roman" w:cs="Times New Roman"/>
          <w:sz w:val="24"/>
          <w:szCs w:val="24"/>
        </w:rPr>
        <w:t>района</w:t>
      </w:r>
      <w:r w:rsidR="00CE0EF3" w:rsidRPr="001F48C7">
        <w:rPr>
          <w:rFonts w:ascii="Times New Roman" w:hAnsi="Times New Roman" w:cs="Times New Roman"/>
          <w:sz w:val="24"/>
          <w:szCs w:val="24"/>
        </w:rPr>
        <w:t xml:space="preserve">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области землепользования и застройки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К полномочиям </w:t>
      </w:r>
      <w:r w:rsidR="00CE0EF3" w:rsidRPr="001F48C7">
        <w:rPr>
          <w:rFonts w:ascii="Times New Roman" w:hAnsi="Times New Roman" w:cs="Times New Roman"/>
          <w:sz w:val="24"/>
          <w:szCs w:val="24"/>
        </w:rPr>
        <w:t>Г</w:t>
      </w:r>
      <w:r w:rsidR="00875B57" w:rsidRPr="001F48C7">
        <w:rPr>
          <w:rFonts w:ascii="Times New Roman" w:hAnsi="Times New Roman" w:cs="Times New Roman"/>
          <w:sz w:val="24"/>
          <w:szCs w:val="24"/>
        </w:rPr>
        <w:t xml:space="preserve">лавы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области землепользования и застройки относятся: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принятие решения о подготовке проекта Правил;</w:t>
      </w:r>
    </w:p>
    <w:p w:rsidR="00875B57" w:rsidRPr="001F48C7" w:rsidRDefault="002D24AA" w:rsidP="00AA5571">
      <w:pPr>
        <w:pStyle w:val="ConsPlusNormal"/>
        <w:ind w:firstLine="567"/>
        <w:jc w:val="both"/>
        <w:rPr>
          <w:rFonts w:ascii="Times New Roman" w:hAnsi="Times New Roman" w:cs="Times New Roman"/>
          <w:sz w:val="24"/>
          <w:szCs w:val="24"/>
        </w:rPr>
      </w:pPr>
      <w:proofErr w:type="gramStart"/>
      <w:r w:rsidRPr="001F48C7">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B652BB"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 xml:space="preserve">еском </w:t>
      </w:r>
      <w:r w:rsidR="00B652BB" w:rsidRPr="001F48C7">
        <w:rPr>
          <w:rFonts w:ascii="Times New Roman" w:hAnsi="Times New Roman" w:cs="Times New Roman"/>
          <w:sz w:val="24"/>
          <w:szCs w:val="24"/>
        </w:rPr>
        <w:t xml:space="preserve"> печатном издании</w:t>
      </w:r>
      <w:r w:rsidR="00DE6E71" w:rsidRPr="001F48C7">
        <w:rPr>
          <w:rFonts w:ascii="Times New Roman" w:hAnsi="Times New Roman" w:cs="Times New Roman"/>
          <w:sz w:val="24"/>
          <w:szCs w:val="24"/>
        </w:rPr>
        <w:t xml:space="preserve"> органов местного самоуправления </w:t>
      </w:r>
      <w:r w:rsidR="00B652BB" w:rsidRPr="001F48C7">
        <w:rPr>
          <w:rFonts w:ascii="Times New Roman" w:hAnsi="Times New Roman" w:cs="Times New Roman"/>
          <w:sz w:val="24"/>
          <w:szCs w:val="24"/>
        </w:rPr>
        <w:t xml:space="preserve"> </w:t>
      </w:r>
      <w:r w:rsidR="00DE6E71" w:rsidRPr="001F48C7">
        <w:rPr>
          <w:rFonts w:ascii="Times New Roman" w:hAnsi="Times New Roman" w:cs="Times New Roman"/>
          <w:sz w:val="24"/>
          <w:szCs w:val="24"/>
        </w:rPr>
        <w:t xml:space="preserve">Северного района Новосибирской области </w:t>
      </w:r>
      <w:r w:rsidR="00CE0EF3" w:rsidRPr="001F48C7">
        <w:rPr>
          <w:rFonts w:ascii="Times New Roman" w:hAnsi="Times New Roman" w:cs="Times New Roman"/>
          <w:sz w:val="24"/>
          <w:szCs w:val="24"/>
        </w:rPr>
        <w:t>«Северн</w:t>
      </w:r>
      <w:r w:rsidR="00B652BB" w:rsidRPr="001F48C7">
        <w:rPr>
          <w:rFonts w:ascii="Times New Roman" w:hAnsi="Times New Roman" w:cs="Times New Roman"/>
          <w:sz w:val="24"/>
          <w:szCs w:val="24"/>
        </w:rPr>
        <w:t>ый</w:t>
      </w:r>
      <w:r w:rsidR="00CE0EF3" w:rsidRPr="001F48C7">
        <w:rPr>
          <w:rFonts w:ascii="Times New Roman" w:hAnsi="Times New Roman" w:cs="Times New Roman"/>
          <w:sz w:val="24"/>
          <w:szCs w:val="24"/>
        </w:rPr>
        <w:t xml:space="preserve"> Вестник»</w:t>
      </w:r>
      <w:r w:rsidR="00AA5571" w:rsidRPr="001F48C7">
        <w:rPr>
          <w:rFonts w:ascii="Times New Roman" w:hAnsi="Times New Roman" w:cs="Times New Roman"/>
          <w:sz w:val="24"/>
          <w:szCs w:val="24"/>
        </w:rPr>
        <w:t xml:space="preserve"> определенном для официального опубликования правовых актов </w:t>
      </w:r>
      <w:r w:rsidRPr="001F48C7">
        <w:rPr>
          <w:rFonts w:ascii="Times New Roman" w:hAnsi="Times New Roman" w:cs="Times New Roman"/>
          <w:sz w:val="24"/>
          <w:szCs w:val="24"/>
        </w:rPr>
        <w:t xml:space="preserve">органов местного самоуправления </w:t>
      </w:r>
      <w:r w:rsidR="00CE0EF3"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и размещения указанного сообщения на официальном сайте </w:t>
      </w:r>
      <w:r w:rsidR="00DE6E71" w:rsidRPr="001F48C7">
        <w:rPr>
          <w:rFonts w:ascii="Times New Roman" w:hAnsi="Times New Roman" w:cs="Times New Roman"/>
          <w:sz w:val="24"/>
          <w:szCs w:val="24"/>
        </w:rPr>
        <w:t xml:space="preserve">администрации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информационно-телекоммуникационной сети "Интернет" (далее - сеть "Интернет");</w:t>
      </w:r>
      <w:proofErr w:type="gramEnd"/>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утверждение состава и порядка деятельности комиссии;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принятие решения о направлении проекта Правил в Совет депутатов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7) принятие решения о подготовке проекта о внесении изменений в Правила или об отклонении предложений о внесении изменений в Правила с указанием причин </w:t>
      </w:r>
      <w:r w:rsidRPr="001F48C7">
        <w:rPr>
          <w:rFonts w:ascii="Times New Roman" w:hAnsi="Times New Roman" w:cs="Times New Roman"/>
          <w:sz w:val="24"/>
          <w:szCs w:val="24"/>
        </w:rPr>
        <w:lastRenderedPageBreak/>
        <w:t>отклонения и направление копии такого решения заявителям;</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10) принятие решения о подготовке документации по планировке территории;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w:t>
      </w:r>
      <w:r w:rsidR="00DE6E71" w:rsidRPr="001F48C7">
        <w:rPr>
          <w:rFonts w:ascii="Times New Roman" w:hAnsi="Times New Roman" w:cs="Times New Roman"/>
          <w:sz w:val="24"/>
          <w:szCs w:val="24"/>
        </w:rPr>
        <w:t xml:space="preserve"> результатах публичных слушаний.</w:t>
      </w:r>
    </w:p>
    <w:p w:rsidR="00DE6E71" w:rsidRPr="00411D06" w:rsidRDefault="00411D06">
      <w:pPr>
        <w:pStyle w:val="ConsPlusNormal"/>
        <w:ind w:firstLine="540"/>
        <w:jc w:val="both"/>
        <w:outlineLvl w:val="3"/>
        <w:rPr>
          <w:rFonts w:ascii="Times New Roman" w:hAnsi="Times New Roman" w:cs="Times New Roman"/>
          <w:sz w:val="24"/>
          <w:szCs w:val="24"/>
        </w:rPr>
      </w:pPr>
      <w:proofErr w:type="gramStart"/>
      <w:r w:rsidRPr="00411D06">
        <w:rPr>
          <w:rFonts w:ascii="Times New Roman" w:hAnsi="Times New Roman" w:cs="Times New Roman"/>
          <w:sz w:val="24"/>
          <w:szCs w:val="24"/>
        </w:rPr>
        <w:t>13) обеспечение  внесения  изменений в Правила землепользования и застройки путем их уточнения в соответствии с требованием, поступившем от администрации Северного района Новосибирской области, уполномоченной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требования об отображении в правилах землепользования и застройки границ зон с особыми</w:t>
      </w:r>
      <w:proofErr w:type="gramEnd"/>
      <w:r w:rsidRPr="00411D06">
        <w:rPr>
          <w:rFonts w:ascii="Times New Roman" w:hAnsi="Times New Roman" w:cs="Times New Roman"/>
          <w:sz w:val="24"/>
          <w:szCs w:val="24"/>
        </w:rPr>
        <w:t xml:space="preserve"> </w:t>
      </w:r>
      <w:proofErr w:type="gramStart"/>
      <w:r w:rsidRPr="00411D06">
        <w:rPr>
          <w:rFonts w:ascii="Times New Roman" w:hAnsi="Times New Roman" w:cs="Times New Roman"/>
          <w:sz w:val="24"/>
          <w:szCs w:val="24"/>
        </w:rPr>
        <w:t>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а также при поступлении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w:t>
      </w:r>
      <w:proofErr w:type="gramEnd"/>
      <w:r w:rsidRPr="00411D06">
        <w:rPr>
          <w:rFonts w:ascii="Times New Roman" w:hAnsi="Times New Roman" w:cs="Times New Roman"/>
          <w:sz w:val="24"/>
          <w:szCs w:val="24"/>
        </w:rPr>
        <w:t xml:space="preserve"> выявления оснований для внесения изменений в </w:t>
      </w:r>
      <w:proofErr w:type="spellStart"/>
      <w:r w:rsidRPr="00411D06">
        <w:rPr>
          <w:rFonts w:ascii="Times New Roman" w:hAnsi="Times New Roman" w:cs="Times New Roman"/>
          <w:sz w:val="24"/>
          <w:szCs w:val="24"/>
        </w:rPr>
        <w:t>ПЗиЗ</w:t>
      </w:r>
      <w:proofErr w:type="spellEnd"/>
      <w:r w:rsidRPr="00411D06">
        <w:rPr>
          <w:rFonts w:ascii="Times New Roman" w:hAnsi="Times New Roman" w:cs="Times New Roman"/>
          <w:sz w:val="24"/>
          <w:szCs w:val="24"/>
        </w:rPr>
        <w:t>.</w:t>
      </w: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 xml:space="preserve">Статья 5. Полномочия </w:t>
      </w:r>
      <w:r w:rsidR="00875B57" w:rsidRPr="001F48C7">
        <w:rPr>
          <w:rFonts w:ascii="Times New Roman" w:hAnsi="Times New Roman" w:cs="Times New Roman"/>
          <w:sz w:val="24"/>
          <w:szCs w:val="24"/>
        </w:rPr>
        <w:t>администрации</w:t>
      </w:r>
      <w:r w:rsidR="00CE0EF3" w:rsidRPr="001F48C7">
        <w:rPr>
          <w:rFonts w:ascii="Times New Roman" w:hAnsi="Times New Roman" w:cs="Times New Roman"/>
          <w:sz w:val="24"/>
          <w:szCs w:val="24"/>
        </w:rPr>
        <w:t xml:space="preserve"> Северного </w:t>
      </w:r>
      <w:r w:rsidR="00B666E7" w:rsidRPr="001F48C7">
        <w:rPr>
          <w:rFonts w:ascii="Times New Roman" w:hAnsi="Times New Roman" w:cs="Times New Roman"/>
          <w:sz w:val="24"/>
          <w:szCs w:val="24"/>
        </w:rPr>
        <w:t>района</w:t>
      </w:r>
      <w:r w:rsidR="00CE0EF3" w:rsidRPr="001F48C7">
        <w:rPr>
          <w:rFonts w:ascii="Times New Roman" w:hAnsi="Times New Roman" w:cs="Times New Roman"/>
          <w:sz w:val="24"/>
          <w:szCs w:val="24"/>
        </w:rPr>
        <w:t xml:space="preserve">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области землепользования и застройки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К полномочиям </w:t>
      </w:r>
      <w:r w:rsidR="00875B57" w:rsidRPr="001F48C7">
        <w:rPr>
          <w:rFonts w:ascii="Times New Roman" w:hAnsi="Times New Roman" w:cs="Times New Roman"/>
          <w:sz w:val="24"/>
          <w:szCs w:val="24"/>
        </w:rPr>
        <w:t>администрации</w:t>
      </w:r>
      <w:r w:rsidR="003E3938" w:rsidRPr="001F48C7">
        <w:rPr>
          <w:rFonts w:ascii="Times New Roman" w:hAnsi="Times New Roman" w:cs="Times New Roman"/>
          <w:sz w:val="24"/>
          <w:szCs w:val="24"/>
        </w:rPr>
        <w:t xml:space="preserve">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области землепользования и застройки относятся: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1F48C7">
          <w:rPr>
            <w:rFonts w:ascii="Times New Roman" w:hAnsi="Times New Roman" w:cs="Times New Roman"/>
            <w:sz w:val="24"/>
            <w:szCs w:val="24"/>
          </w:rPr>
          <w:t>плану</w:t>
        </w:r>
      </w:hyperlink>
      <w:r w:rsidR="00CE0EF3" w:rsidRPr="001F48C7">
        <w:rPr>
          <w:rFonts w:ascii="Times New Roman" w:hAnsi="Times New Roman" w:cs="Times New Roman"/>
          <w:sz w:val="24"/>
          <w:szCs w:val="24"/>
        </w:rPr>
        <w:t xml:space="preserve"> </w:t>
      </w:r>
      <w:proofErr w:type="spellStart"/>
      <w:r w:rsidR="00BF4AF6" w:rsidRPr="001F48C7">
        <w:rPr>
          <w:rFonts w:ascii="Times New Roman" w:hAnsi="Times New Roman" w:cs="Times New Roman"/>
          <w:sz w:val="24"/>
          <w:szCs w:val="24"/>
        </w:rPr>
        <w:t>Останинского</w:t>
      </w:r>
      <w:proofErr w:type="spellEnd"/>
      <w:r w:rsidR="00AA5571"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Схеме территориального планирования </w:t>
      </w:r>
      <w:r w:rsidR="00CE0EF3" w:rsidRPr="001F48C7">
        <w:rPr>
          <w:rFonts w:ascii="Times New Roman" w:hAnsi="Times New Roman" w:cs="Times New Roman"/>
          <w:sz w:val="24"/>
          <w:szCs w:val="24"/>
        </w:rPr>
        <w:t>Северного</w:t>
      </w:r>
      <w:r w:rsidR="00AA5571" w:rsidRPr="001F48C7">
        <w:rPr>
          <w:rFonts w:ascii="Times New Roman" w:hAnsi="Times New Roman" w:cs="Times New Roman"/>
          <w:sz w:val="24"/>
          <w:szCs w:val="24"/>
        </w:rPr>
        <w:t xml:space="preserve"> района, Схеме территориального планирования </w:t>
      </w:r>
      <w:r w:rsidR="00B22D2A" w:rsidRPr="001F48C7">
        <w:rPr>
          <w:rFonts w:ascii="Times New Roman" w:hAnsi="Times New Roman" w:cs="Times New Roman"/>
          <w:sz w:val="24"/>
          <w:szCs w:val="24"/>
        </w:rPr>
        <w:t>Новосибирской области</w:t>
      </w:r>
      <w:r w:rsidRPr="001F48C7">
        <w:rPr>
          <w:rFonts w:ascii="Times New Roman" w:hAnsi="Times New Roman" w:cs="Times New Roman"/>
          <w:sz w:val="24"/>
          <w:szCs w:val="24"/>
        </w:rPr>
        <w:t>, схемам территориального планирования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BF4AF6" w:rsidRPr="001F48C7">
        <w:rPr>
          <w:rFonts w:ascii="Times New Roman" w:hAnsi="Times New Roman" w:cs="Times New Roman"/>
          <w:sz w:val="24"/>
          <w:szCs w:val="24"/>
        </w:rPr>
        <w:t>Останинского</w:t>
      </w:r>
      <w:proofErr w:type="spellEnd"/>
      <w:r w:rsidR="00DE6E71" w:rsidRPr="001F48C7">
        <w:rPr>
          <w:rFonts w:ascii="Times New Roman" w:hAnsi="Times New Roman" w:cs="Times New Roman"/>
          <w:sz w:val="24"/>
          <w:szCs w:val="24"/>
        </w:rPr>
        <w:t xml:space="preserve"> сельсовета</w:t>
      </w:r>
      <w:r w:rsidR="00AA5571" w:rsidRPr="001F48C7">
        <w:rPr>
          <w:rFonts w:ascii="Times New Roman" w:hAnsi="Times New Roman" w:cs="Times New Roman"/>
          <w:sz w:val="24"/>
          <w:szCs w:val="24"/>
        </w:rPr>
        <w:t xml:space="preserve">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разработка и реализация программ использования и охраны земель;</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6) подготовка документации по планировке территории в с</w:t>
      </w:r>
      <w:r w:rsidR="00DE6E71" w:rsidRPr="001F48C7">
        <w:rPr>
          <w:rFonts w:ascii="Times New Roman" w:hAnsi="Times New Roman" w:cs="Times New Roman"/>
          <w:sz w:val="24"/>
          <w:szCs w:val="24"/>
        </w:rPr>
        <w:t>оответствии с законодательством.</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jc w:val="center"/>
        <w:outlineLvl w:val="2"/>
        <w:rPr>
          <w:rFonts w:ascii="Times New Roman" w:hAnsi="Times New Roman" w:cs="Times New Roman"/>
          <w:sz w:val="24"/>
          <w:szCs w:val="24"/>
        </w:rPr>
      </w:pPr>
      <w:r w:rsidRPr="001F48C7">
        <w:rPr>
          <w:rFonts w:ascii="Times New Roman" w:hAnsi="Times New Roman" w:cs="Times New Roman"/>
          <w:sz w:val="24"/>
          <w:szCs w:val="24"/>
        </w:rPr>
        <w:t>Глава 3. ИЗМЕНЕНИЕ ВИДОВ РАЗРЕШЕННОГО ИСПОЛЬЗОВАНИЯ</w:t>
      </w:r>
    </w:p>
    <w:p w:rsidR="002D24AA" w:rsidRPr="001F48C7" w:rsidRDefault="002D24AA">
      <w:pPr>
        <w:pStyle w:val="ConsPlusNormal"/>
        <w:jc w:val="center"/>
        <w:rPr>
          <w:rFonts w:ascii="Times New Roman" w:hAnsi="Times New Roman" w:cs="Times New Roman"/>
          <w:sz w:val="24"/>
          <w:szCs w:val="24"/>
        </w:rPr>
      </w:pPr>
      <w:r w:rsidRPr="001F48C7">
        <w:rPr>
          <w:rFonts w:ascii="Times New Roman" w:hAnsi="Times New Roman" w:cs="Times New Roman"/>
          <w:sz w:val="24"/>
          <w:szCs w:val="24"/>
        </w:rPr>
        <w:lastRenderedPageBreak/>
        <w:t>ЗЕМЕЛЬНЫХ УЧАСТКОВ И ОБЪЕКТОВ КАПИТАЛЬНОГО СТРОИТЕЛЬСТВА</w:t>
      </w:r>
    </w:p>
    <w:p w:rsidR="002D24AA" w:rsidRPr="001F48C7" w:rsidRDefault="002D24AA">
      <w:pPr>
        <w:pStyle w:val="ConsPlusNormal"/>
        <w:jc w:val="center"/>
        <w:rPr>
          <w:rFonts w:ascii="Times New Roman" w:hAnsi="Times New Roman" w:cs="Times New Roman"/>
          <w:sz w:val="24"/>
          <w:szCs w:val="24"/>
        </w:rPr>
      </w:pPr>
      <w:r w:rsidRPr="001F48C7">
        <w:rPr>
          <w:rFonts w:ascii="Times New Roman" w:hAnsi="Times New Roman" w:cs="Times New Roman"/>
          <w:sz w:val="24"/>
          <w:szCs w:val="24"/>
        </w:rPr>
        <w:t>ФИЗИЧЕСКИМИ И ЮРИДИЧЕСКИМИ ЛИЦАМИ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основные виды разрешенного использования;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условно разрешенные виды использования;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1F48C7">
        <w:rPr>
          <w:rFonts w:ascii="Times New Roman" w:hAnsi="Times New Roman" w:cs="Times New Roman"/>
          <w:sz w:val="24"/>
          <w:szCs w:val="24"/>
        </w:rPr>
        <w:t>дополнительных</w:t>
      </w:r>
      <w:proofErr w:type="gramEnd"/>
      <w:r w:rsidRPr="001F48C7">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bookmarkStart w:id="1" w:name="P131"/>
      <w:bookmarkEnd w:id="1"/>
      <w:r w:rsidRPr="001F48C7">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1F48C7" w:rsidRDefault="002D24AA">
      <w:pPr>
        <w:pStyle w:val="ConsPlusNormal"/>
        <w:ind w:firstLine="540"/>
        <w:jc w:val="both"/>
        <w:rPr>
          <w:rFonts w:ascii="Times New Roman" w:hAnsi="Times New Roman" w:cs="Times New Roman"/>
          <w:sz w:val="24"/>
          <w:szCs w:val="24"/>
        </w:rPr>
      </w:pPr>
      <w:bookmarkStart w:id="2" w:name="P135"/>
      <w:bookmarkEnd w:id="2"/>
      <w:r w:rsidRPr="001F48C7">
        <w:rPr>
          <w:rFonts w:ascii="Times New Roman" w:hAnsi="Times New Roman" w:cs="Times New Roman"/>
          <w:sz w:val="24"/>
          <w:szCs w:val="24"/>
        </w:rPr>
        <w:t xml:space="preserve">3. </w:t>
      </w:r>
      <w:proofErr w:type="gramStart"/>
      <w:r w:rsidRPr="001F48C7">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условно разрешенный вид</w:t>
      </w:r>
      <w:proofErr w:type="gramEnd"/>
      <w:r w:rsidRPr="001F48C7">
        <w:rPr>
          <w:rFonts w:ascii="Times New Roman" w:hAnsi="Times New Roman" w:cs="Times New Roman"/>
          <w:sz w:val="24"/>
          <w:szCs w:val="24"/>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CE0EF3"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4. На основании рекомендаций, указанных в части 3 настоящей статьи,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w:t>
      </w:r>
      <w:r w:rsidRPr="001F48C7">
        <w:rPr>
          <w:rFonts w:ascii="Times New Roman" w:hAnsi="Times New Roman" w:cs="Times New Roman"/>
          <w:sz w:val="24"/>
          <w:szCs w:val="24"/>
        </w:rPr>
        <w:lastRenderedPageBreak/>
        <w:t xml:space="preserve">решение подлежит опубликованию в </w:t>
      </w:r>
      <w:r w:rsidR="00CE0EF3"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еском</w:t>
      </w:r>
      <w:r w:rsidR="00CE0EF3" w:rsidRPr="001F48C7">
        <w:rPr>
          <w:rFonts w:ascii="Times New Roman" w:hAnsi="Times New Roman" w:cs="Times New Roman"/>
          <w:sz w:val="24"/>
          <w:szCs w:val="24"/>
        </w:rPr>
        <w:t xml:space="preserve"> печатном издании</w:t>
      </w:r>
      <w:r w:rsidR="00DE6E71" w:rsidRPr="001F48C7">
        <w:rPr>
          <w:rFonts w:ascii="Times New Roman" w:hAnsi="Times New Roman" w:cs="Times New Roman"/>
          <w:sz w:val="24"/>
          <w:szCs w:val="24"/>
        </w:rPr>
        <w:t xml:space="preserve"> органов местного самоуправления Северного района Новосибирской области</w:t>
      </w:r>
      <w:r w:rsidR="00CE0EF3" w:rsidRPr="001F48C7">
        <w:rPr>
          <w:rFonts w:ascii="Times New Roman" w:hAnsi="Times New Roman" w:cs="Times New Roman"/>
          <w:sz w:val="24"/>
          <w:szCs w:val="24"/>
        </w:rPr>
        <w:t xml:space="preserve"> «Северный Вестник»</w:t>
      </w:r>
      <w:r w:rsidRPr="001F48C7">
        <w:rPr>
          <w:rFonts w:ascii="Times New Roman" w:hAnsi="Times New Roman" w:cs="Times New Roman"/>
          <w:sz w:val="24"/>
          <w:szCs w:val="24"/>
        </w:rPr>
        <w:t xml:space="preserve"> и размещается на официальном сайте </w:t>
      </w:r>
      <w:r w:rsidR="00DE6E71" w:rsidRPr="001F48C7">
        <w:rPr>
          <w:rFonts w:ascii="Times New Roman" w:hAnsi="Times New Roman" w:cs="Times New Roman"/>
          <w:sz w:val="24"/>
          <w:szCs w:val="24"/>
        </w:rPr>
        <w:t xml:space="preserve">администрации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5. В случае</w:t>
      </w:r>
      <w:proofErr w:type="gramStart"/>
      <w:r w:rsidRPr="001F48C7">
        <w:rPr>
          <w:rFonts w:ascii="Times New Roman" w:hAnsi="Times New Roman" w:cs="Times New Roman"/>
          <w:sz w:val="24"/>
          <w:szCs w:val="24"/>
        </w:rPr>
        <w:t>,</w:t>
      </w:r>
      <w:proofErr w:type="gramEnd"/>
      <w:r w:rsidRPr="001F48C7">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1F48C7" w:rsidRDefault="002D24AA">
      <w:pPr>
        <w:pStyle w:val="ConsPlusNormal"/>
        <w:ind w:firstLine="540"/>
        <w:jc w:val="both"/>
        <w:rPr>
          <w:rFonts w:ascii="Times New Roman" w:hAnsi="Times New Roman" w:cs="Times New Roman"/>
          <w:sz w:val="24"/>
          <w:szCs w:val="24"/>
        </w:rPr>
      </w:pPr>
      <w:bookmarkStart w:id="3" w:name="P146"/>
      <w:bookmarkEnd w:id="3"/>
      <w:r w:rsidRPr="001F48C7">
        <w:rPr>
          <w:rFonts w:ascii="Times New Roman" w:hAnsi="Times New Roman" w:cs="Times New Roman"/>
          <w:sz w:val="24"/>
          <w:szCs w:val="24"/>
        </w:rPr>
        <w:t xml:space="preserve">5. </w:t>
      </w:r>
      <w:proofErr w:type="gramStart"/>
      <w:r w:rsidRPr="001F48C7">
        <w:rPr>
          <w:rFonts w:ascii="Times New Roman" w:hAnsi="Times New Roman" w:cs="Times New Roman"/>
          <w:sz w:val="24"/>
          <w:szCs w:val="24"/>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roofErr w:type="gramEnd"/>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6. </w:t>
      </w:r>
      <w:r w:rsidR="004C5A67" w:rsidRPr="001F48C7">
        <w:rPr>
          <w:rFonts w:ascii="Times New Roman" w:hAnsi="Times New Roman" w:cs="Times New Roman"/>
          <w:sz w:val="24"/>
          <w:szCs w:val="24"/>
        </w:rPr>
        <w:t xml:space="preserve">Глава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jc w:val="center"/>
        <w:outlineLvl w:val="2"/>
        <w:rPr>
          <w:rFonts w:ascii="Times New Roman" w:hAnsi="Times New Roman" w:cs="Times New Roman"/>
          <w:sz w:val="24"/>
          <w:szCs w:val="24"/>
        </w:rPr>
      </w:pPr>
      <w:r w:rsidRPr="001F48C7">
        <w:rPr>
          <w:rFonts w:ascii="Times New Roman" w:hAnsi="Times New Roman" w:cs="Times New Roman"/>
          <w:sz w:val="24"/>
          <w:szCs w:val="24"/>
        </w:rPr>
        <w:t>Глава 4. ПОДГОТОВКА ДОКУМЕНТАЦИИ ПО ПЛАНИРОВКЕ ТЕРРИТОРИИ</w:t>
      </w:r>
    </w:p>
    <w:p w:rsidR="002D24AA" w:rsidRPr="001F48C7" w:rsidRDefault="002D24AA">
      <w:pPr>
        <w:pStyle w:val="ConsPlusNormal"/>
        <w:jc w:val="center"/>
        <w:rPr>
          <w:rFonts w:ascii="Times New Roman" w:hAnsi="Times New Roman" w:cs="Times New Roman"/>
          <w:sz w:val="24"/>
          <w:szCs w:val="24"/>
        </w:rPr>
      </w:pPr>
      <w:r w:rsidRPr="001F48C7">
        <w:rPr>
          <w:rFonts w:ascii="Times New Roman" w:hAnsi="Times New Roman" w:cs="Times New Roman"/>
          <w:sz w:val="24"/>
          <w:szCs w:val="24"/>
        </w:rPr>
        <w:t>О</w:t>
      </w:r>
      <w:r w:rsidR="00DB1EC8" w:rsidRPr="001F48C7">
        <w:rPr>
          <w:rFonts w:ascii="Times New Roman" w:hAnsi="Times New Roman" w:cs="Times New Roman"/>
          <w:sz w:val="24"/>
          <w:szCs w:val="24"/>
        </w:rPr>
        <w:t>РГАНАМИ МЕСТНОГО САМОУПРАВЛЕНИЯ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lastRenderedPageBreak/>
        <w:t>Статья 9. Назначение и виды документации по планировке территории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1F48C7">
          <w:rPr>
            <w:rFonts w:ascii="Times New Roman" w:hAnsi="Times New Roman" w:cs="Times New Roman"/>
            <w:sz w:val="24"/>
            <w:szCs w:val="24"/>
          </w:rPr>
          <w:t>кодексом</w:t>
        </w:r>
      </w:hyperlink>
      <w:r w:rsidRPr="001F48C7">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1F48C7" w:rsidRDefault="005C0507">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5</w:t>
      </w:r>
      <w:r w:rsidR="002D24AA" w:rsidRPr="001F48C7">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проектов планировки без проектов межевания в их составе;</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проектов планировки с проектами межевания в их составе;</w:t>
      </w:r>
    </w:p>
    <w:p w:rsidR="00CC7706"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проектов межевания в виде отдельных документов</w:t>
      </w:r>
      <w:r w:rsidR="00DE6E71" w:rsidRPr="001F48C7">
        <w:rPr>
          <w:rFonts w:ascii="Times New Roman" w:hAnsi="Times New Roman" w:cs="Times New Roman"/>
          <w:sz w:val="24"/>
          <w:szCs w:val="24"/>
        </w:rPr>
        <w:t>.</w:t>
      </w:r>
    </w:p>
    <w:p w:rsidR="002D24AA" w:rsidRPr="001F48C7" w:rsidRDefault="005C0507">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6</w:t>
      </w:r>
      <w:r w:rsidR="002D24AA" w:rsidRPr="001F48C7">
        <w:rPr>
          <w:rFonts w:ascii="Times New Roman" w:hAnsi="Times New Roman" w:cs="Times New Roman"/>
          <w:sz w:val="24"/>
          <w:szCs w:val="24"/>
        </w:rPr>
        <w:t xml:space="preserve">. </w:t>
      </w:r>
      <w:proofErr w:type="gramStart"/>
      <w:r w:rsidR="002D24AA" w:rsidRPr="001F48C7">
        <w:rPr>
          <w:rFonts w:ascii="Times New Roman" w:hAnsi="Times New Roman" w:cs="Times New Roman"/>
          <w:sz w:val="24"/>
          <w:szCs w:val="24"/>
        </w:rPr>
        <w:t xml:space="preserve">Подготовка документации по планировке территории осуществляется на основании Генерального </w:t>
      </w:r>
      <w:hyperlink r:id="rId11" w:history="1">
        <w:r w:rsidR="002D24AA" w:rsidRPr="001F48C7">
          <w:rPr>
            <w:rFonts w:ascii="Times New Roman" w:hAnsi="Times New Roman" w:cs="Times New Roman"/>
            <w:sz w:val="24"/>
            <w:szCs w:val="24"/>
          </w:rPr>
          <w:t>плана</w:t>
        </w:r>
      </w:hyperlink>
      <w:r w:rsidR="00CE0EF3" w:rsidRPr="001F48C7">
        <w:rPr>
          <w:rFonts w:ascii="Times New Roman" w:hAnsi="Times New Roman" w:cs="Times New Roman"/>
          <w:sz w:val="24"/>
          <w:szCs w:val="24"/>
        </w:rPr>
        <w:t xml:space="preserve">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002D24AA" w:rsidRPr="001F48C7">
        <w:rPr>
          <w:rFonts w:ascii="Times New Roman" w:hAnsi="Times New Roman" w:cs="Times New Roman"/>
          <w:sz w:val="24"/>
          <w:szCs w:val="24"/>
        </w:rPr>
        <w:t>,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002D24AA" w:rsidRPr="001F48C7">
        <w:rPr>
          <w:rFonts w:ascii="Times New Roman" w:hAnsi="Times New Roman" w:cs="Times New Roman"/>
          <w:sz w:val="24"/>
          <w:szCs w:val="24"/>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BF4AF6" w:rsidRPr="001F48C7">
        <w:rPr>
          <w:rFonts w:ascii="Times New Roman" w:hAnsi="Times New Roman" w:cs="Times New Roman"/>
          <w:sz w:val="24"/>
          <w:szCs w:val="24"/>
        </w:rPr>
        <w:t>Останинского</w:t>
      </w:r>
      <w:proofErr w:type="spellEnd"/>
      <w:r w:rsidR="00CD69D5" w:rsidRPr="001F48C7">
        <w:rPr>
          <w:rFonts w:ascii="Times New Roman" w:hAnsi="Times New Roman" w:cs="Times New Roman"/>
          <w:sz w:val="24"/>
          <w:szCs w:val="24"/>
        </w:rPr>
        <w:t xml:space="preserve"> </w:t>
      </w:r>
      <w:r w:rsidR="00875B57" w:rsidRPr="001F48C7">
        <w:rPr>
          <w:rFonts w:ascii="Times New Roman" w:hAnsi="Times New Roman" w:cs="Times New Roman"/>
          <w:sz w:val="24"/>
          <w:szCs w:val="24"/>
        </w:rPr>
        <w:t xml:space="preserve">сельсовета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002D24AA" w:rsidRPr="001F48C7">
        <w:rPr>
          <w:rFonts w:ascii="Times New Roman" w:hAnsi="Times New Roman" w:cs="Times New Roman"/>
          <w:sz w:val="24"/>
          <w:szCs w:val="24"/>
        </w:rPr>
        <w:t>.</w:t>
      </w:r>
    </w:p>
    <w:p w:rsidR="002D24AA" w:rsidRPr="001F48C7" w:rsidRDefault="005C0507">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7</w:t>
      </w:r>
      <w:r w:rsidR="002D24AA" w:rsidRPr="001F48C7">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CE0EF3" w:rsidRPr="001F48C7">
        <w:rPr>
          <w:rFonts w:ascii="Times New Roman" w:hAnsi="Times New Roman" w:cs="Times New Roman"/>
          <w:sz w:val="24"/>
          <w:szCs w:val="24"/>
        </w:rPr>
        <w:t>Г</w:t>
      </w:r>
      <w:r w:rsidR="00875B57" w:rsidRPr="001F48C7">
        <w:rPr>
          <w:rFonts w:ascii="Times New Roman" w:hAnsi="Times New Roman" w:cs="Times New Roman"/>
          <w:sz w:val="24"/>
          <w:szCs w:val="24"/>
        </w:rPr>
        <w:t xml:space="preserve">лавы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002D24AA" w:rsidRPr="001F48C7">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w:t>
      </w:r>
      <w:r w:rsidR="00DE6E71" w:rsidRPr="001F48C7">
        <w:rPr>
          <w:rFonts w:ascii="Times New Roman" w:hAnsi="Times New Roman" w:cs="Times New Roman"/>
          <w:sz w:val="24"/>
          <w:szCs w:val="24"/>
        </w:rPr>
        <w:t>актом</w:t>
      </w:r>
      <w:r w:rsidR="002D24AA" w:rsidRPr="001F48C7">
        <w:rPr>
          <w:rFonts w:ascii="Times New Roman" w:hAnsi="Times New Roman" w:cs="Times New Roman"/>
          <w:sz w:val="24"/>
          <w:szCs w:val="24"/>
        </w:rPr>
        <w:t xml:space="preserve"> Совета депутатов </w:t>
      </w:r>
      <w:r w:rsidR="00CE0EF3"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002D24AA" w:rsidRPr="001F48C7">
        <w:rPr>
          <w:rFonts w:ascii="Times New Roman" w:hAnsi="Times New Roman" w:cs="Times New Roman"/>
          <w:sz w:val="24"/>
          <w:szCs w:val="24"/>
        </w:rPr>
        <w:t xml:space="preserve">, </w:t>
      </w:r>
      <w:hyperlink w:anchor="P171" w:history="1">
        <w:r w:rsidR="002D24AA" w:rsidRPr="001F48C7">
          <w:rPr>
            <w:rFonts w:ascii="Times New Roman" w:hAnsi="Times New Roman" w:cs="Times New Roman"/>
            <w:sz w:val="24"/>
            <w:szCs w:val="24"/>
          </w:rPr>
          <w:t>статьей 10</w:t>
        </w:r>
      </w:hyperlink>
      <w:r w:rsidR="002D24AA" w:rsidRPr="001F48C7">
        <w:rPr>
          <w:rFonts w:ascii="Times New Roman" w:hAnsi="Times New Roman" w:cs="Times New Roman"/>
          <w:sz w:val="24"/>
          <w:szCs w:val="24"/>
        </w:rPr>
        <w:t xml:space="preserve"> настоящих Правил.</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bookmarkStart w:id="4" w:name="P171"/>
      <w:bookmarkEnd w:id="4"/>
      <w:r w:rsidRPr="001F48C7">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CE0EF3" w:rsidRPr="001F48C7">
        <w:rPr>
          <w:rFonts w:ascii="Times New Roman" w:hAnsi="Times New Roman" w:cs="Times New Roman"/>
          <w:sz w:val="24"/>
          <w:szCs w:val="24"/>
        </w:rPr>
        <w:t>Г</w:t>
      </w:r>
      <w:r w:rsidR="00875B57" w:rsidRPr="001F48C7">
        <w:rPr>
          <w:rFonts w:ascii="Times New Roman" w:hAnsi="Times New Roman" w:cs="Times New Roman"/>
          <w:sz w:val="24"/>
          <w:szCs w:val="24"/>
        </w:rPr>
        <w:t xml:space="preserve">лавы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bookmarkStart w:id="5" w:name="P173"/>
      <w:bookmarkEnd w:id="5"/>
      <w:r w:rsidRPr="001F48C7">
        <w:rPr>
          <w:rFonts w:ascii="Times New Roman" w:hAnsi="Times New Roman" w:cs="Times New Roman"/>
          <w:sz w:val="24"/>
          <w:szCs w:val="24"/>
        </w:rPr>
        <w:t xml:space="preserve">1. Решение о подготовке документации по планировке территории принимается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лав</w:t>
      </w:r>
      <w:r w:rsidR="00A3251A" w:rsidRPr="001F48C7">
        <w:rPr>
          <w:rFonts w:ascii="Times New Roman" w:hAnsi="Times New Roman" w:cs="Times New Roman"/>
          <w:sz w:val="24"/>
          <w:szCs w:val="24"/>
        </w:rPr>
        <w:t>ой</w:t>
      </w:r>
      <w:r w:rsidR="004C5A67" w:rsidRPr="001F48C7">
        <w:rPr>
          <w:rFonts w:ascii="Times New Roman" w:hAnsi="Times New Roman" w:cs="Times New Roman"/>
          <w:sz w:val="24"/>
          <w:szCs w:val="24"/>
        </w:rPr>
        <w:t xml:space="preserve">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Указанное в части 1 настоящей статьи решение подлежит опубликованию в </w:t>
      </w:r>
      <w:r w:rsidR="00CE0EF3"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 xml:space="preserve">еском </w:t>
      </w:r>
      <w:r w:rsidR="00CE0EF3" w:rsidRPr="001F48C7">
        <w:rPr>
          <w:rFonts w:ascii="Times New Roman" w:hAnsi="Times New Roman" w:cs="Times New Roman"/>
          <w:sz w:val="24"/>
          <w:szCs w:val="24"/>
        </w:rPr>
        <w:t xml:space="preserve"> печатном издании </w:t>
      </w:r>
      <w:r w:rsidR="00DE6E71" w:rsidRPr="001F48C7">
        <w:rPr>
          <w:rFonts w:ascii="Times New Roman" w:hAnsi="Times New Roman" w:cs="Times New Roman"/>
          <w:sz w:val="24"/>
          <w:szCs w:val="24"/>
        </w:rPr>
        <w:t xml:space="preserve">органов местного самоуправления Северного района Новосибирской области </w:t>
      </w:r>
      <w:r w:rsidR="00CE0EF3"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в течение трех дней со дня принятия такого решения и размещается на официальном сайте</w:t>
      </w:r>
      <w:r w:rsidR="00DE6E71" w:rsidRPr="001F48C7">
        <w:rPr>
          <w:rFonts w:ascii="Times New Roman" w:hAnsi="Times New Roman" w:cs="Times New Roman"/>
          <w:sz w:val="24"/>
          <w:szCs w:val="24"/>
        </w:rPr>
        <w:t xml:space="preserve"> администрации </w:t>
      </w:r>
      <w:r w:rsidR="00CE0EF3"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1F48C7">
        <w:rPr>
          <w:rFonts w:ascii="Times New Roman" w:hAnsi="Times New Roman" w:cs="Times New Roman"/>
          <w:sz w:val="24"/>
          <w:szCs w:val="24"/>
        </w:rPr>
        <w:t>администрац</w:t>
      </w:r>
      <w:r w:rsidRPr="001F48C7">
        <w:rPr>
          <w:rFonts w:ascii="Times New Roman" w:hAnsi="Times New Roman" w:cs="Times New Roman"/>
          <w:sz w:val="24"/>
          <w:szCs w:val="24"/>
        </w:rPr>
        <w:t xml:space="preserve">ию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свои предложения о порядке, сроках </w:t>
      </w:r>
      <w:r w:rsidRPr="001F48C7">
        <w:rPr>
          <w:rFonts w:ascii="Times New Roman" w:hAnsi="Times New Roman" w:cs="Times New Roman"/>
          <w:sz w:val="24"/>
          <w:szCs w:val="24"/>
        </w:rPr>
        <w:lastRenderedPageBreak/>
        <w:t>подготовки и содержании документации по планировке территории.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4. </w:t>
      </w:r>
      <w:proofErr w:type="gramStart"/>
      <w:r w:rsidR="00D30AC5" w:rsidRPr="001F48C7">
        <w:rPr>
          <w:rFonts w:ascii="Times New Roman" w:hAnsi="Times New Roman" w:cs="Times New Roman"/>
          <w:sz w:val="24"/>
          <w:szCs w:val="24"/>
        </w:rPr>
        <w:t>А</w:t>
      </w:r>
      <w:r w:rsidR="004C5A67" w:rsidRPr="001F48C7">
        <w:rPr>
          <w:rFonts w:ascii="Times New Roman" w:hAnsi="Times New Roman" w:cs="Times New Roman"/>
          <w:sz w:val="24"/>
          <w:szCs w:val="24"/>
        </w:rPr>
        <w:t>дминистраци</w:t>
      </w:r>
      <w:r w:rsidR="00D30AC5" w:rsidRPr="001F48C7">
        <w:rPr>
          <w:rFonts w:ascii="Times New Roman" w:hAnsi="Times New Roman" w:cs="Times New Roman"/>
          <w:sz w:val="24"/>
          <w:szCs w:val="24"/>
        </w:rPr>
        <w:t>я</w:t>
      </w:r>
      <w:r w:rsidR="00CE0EF3"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CE0EF3"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CE0EF3"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или об отклонении такой документации и о направлении ее на доработку.</w:t>
      </w:r>
      <w:proofErr w:type="gramEnd"/>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7252E1" w:rsidRPr="001F48C7">
        <w:rPr>
          <w:rFonts w:ascii="Times New Roman" w:hAnsi="Times New Roman" w:cs="Times New Roman"/>
          <w:sz w:val="24"/>
          <w:szCs w:val="24"/>
        </w:rPr>
        <w:t>Г</w:t>
      </w:r>
      <w:r w:rsidR="00875B57" w:rsidRPr="001F48C7">
        <w:rPr>
          <w:rFonts w:ascii="Times New Roman" w:hAnsi="Times New Roman" w:cs="Times New Roman"/>
          <w:sz w:val="24"/>
          <w:szCs w:val="24"/>
        </w:rPr>
        <w:t xml:space="preserve">лавы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6. </w:t>
      </w:r>
      <w:r w:rsidR="00E97EC2" w:rsidRPr="001F48C7">
        <w:rPr>
          <w:rFonts w:ascii="Times New Roman" w:hAnsi="Times New Roman" w:cs="Times New Roman"/>
          <w:sz w:val="24"/>
          <w:szCs w:val="24"/>
        </w:rPr>
        <w:t>А</w:t>
      </w:r>
      <w:r w:rsidR="004C5A67" w:rsidRPr="001F48C7">
        <w:rPr>
          <w:rFonts w:ascii="Times New Roman" w:hAnsi="Times New Roman" w:cs="Times New Roman"/>
          <w:sz w:val="24"/>
          <w:szCs w:val="24"/>
        </w:rPr>
        <w:t>дминистраци</w:t>
      </w:r>
      <w:r w:rsidR="00E97EC2" w:rsidRPr="001F48C7">
        <w:rPr>
          <w:rFonts w:ascii="Times New Roman" w:hAnsi="Times New Roman" w:cs="Times New Roman"/>
          <w:sz w:val="24"/>
          <w:szCs w:val="24"/>
        </w:rPr>
        <w:t>я</w:t>
      </w:r>
      <w:r w:rsidR="007252E1"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направляет </w:t>
      </w:r>
      <w:r w:rsidR="007252E1"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1F48C7">
        <w:rPr>
          <w:rFonts w:ascii="Times New Roman" w:hAnsi="Times New Roman" w:cs="Times New Roman"/>
          <w:sz w:val="24"/>
          <w:szCs w:val="24"/>
        </w:rPr>
        <w:t>пять</w:t>
      </w:r>
      <w:r w:rsidRPr="001F48C7">
        <w:rPr>
          <w:rFonts w:ascii="Times New Roman" w:hAnsi="Times New Roman" w:cs="Times New Roman"/>
          <w:sz w:val="24"/>
          <w:szCs w:val="24"/>
        </w:rPr>
        <w:t xml:space="preserve"> дней со дня проведения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7. </w:t>
      </w:r>
      <w:proofErr w:type="gramStart"/>
      <w:r w:rsidR="004C5A67" w:rsidRPr="001F48C7">
        <w:rPr>
          <w:rFonts w:ascii="Times New Roman" w:hAnsi="Times New Roman" w:cs="Times New Roman"/>
          <w:sz w:val="24"/>
          <w:szCs w:val="24"/>
        </w:rPr>
        <w:t xml:space="preserve">Глава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1F48C7">
        <w:rPr>
          <w:rFonts w:ascii="Times New Roman" w:hAnsi="Times New Roman" w:cs="Times New Roman"/>
          <w:sz w:val="24"/>
          <w:szCs w:val="24"/>
        </w:rPr>
        <w:t>администрации</w:t>
      </w:r>
      <w:r w:rsidR="007252E1"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на доработку с учетом указанных протокола и заключения.</w:t>
      </w:r>
      <w:proofErr w:type="gramEnd"/>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7252E1"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 xml:space="preserve">еском </w:t>
      </w:r>
      <w:r w:rsidR="007252E1" w:rsidRPr="001F48C7">
        <w:rPr>
          <w:rFonts w:ascii="Times New Roman" w:hAnsi="Times New Roman" w:cs="Times New Roman"/>
          <w:sz w:val="24"/>
          <w:szCs w:val="24"/>
        </w:rPr>
        <w:t xml:space="preserve">печатном издании </w:t>
      </w:r>
      <w:r w:rsidR="00DE6E71" w:rsidRPr="001F48C7">
        <w:rPr>
          <w:rFonts w:ascii="Times New Roman" w:hAnsi="Times New Roman" w:cs="Times New Roman"/>
          <w:sz w:val="24"/>
          <w:szCs w:val="24"/>
        </w:rPr>
        <w:t xml:space="preserve">органов местного самоуправления Северного района Новосибирской области </w:t>
      </w:r>
      <w:r w:rsidR="007252E1"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в течение семи дней со дня утверждения указанной документации и размещается на официальном сайте</w:t>
      </w:r>
      <w:r w:rsidR="00DE6E71" w:rsidRPr="001F48C7">
        <w:rPr>
          <w:rFonts w:ascii="Times New Roman" w:hAnsi="Times New Roman" w:cs="Times New Roman"/>
          <w:sz w:val="24"/>
          <w:szCs w:val="24"/>
        </w:rPr>
        <w:t xml:space="preserve"> администрации </w:t>
      </w:r>
      <w:r w:rsidRPr="001F48C7">
        <w:rPr>
          <w:rFonts w:ascii="Times New Roman" w:hAnsi="Times New Roman" w:cs="Times New Roman"/>
          <w:sz w:val="24"/>
          <w:szCs w:val="24"/>
        </w:rPr>
        <w:t xml:space="preserve">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jc w:val="center"/>
        <w:outlineLvl w:val="2"/>
        <w:rPr>
          <w:rFonts w:ascii="Times New Roman" w:hAnsi="Times New Roman" w:cs="Times New Roman"/>
          <w:sz w:val="24"/>
          <w:szCs w:val="24"/>
        </w:rPr>
      </w:pPr>
      <w:r w:rsidRPr="001F48C7">
        <w:rPr>
          <w:rFonts w:ascii="Times New Roman" w:hAnsi="Times New Roman" w:cs="Times New Roman"/>
          <w:sz w:val="24"/>
          <w:szCs w:val="24"/>
        </w:rPr>
        <w:t>Глава 5. ПРОВЕДЕНИЕ ПУБЛИЧНЫХ СЛУШАНИЙ ПО ВОПРОСАМ</w:t>
      </w:r>
    </w:p>
    <w:p w:rsidR="002D24AA" w:rsidRPr="001F48C7" w:rsidRDefault="002D24AA">
      <w:pPr>
        <w:pStyle w:val="ConsPlusNormal"/>
        <w:jc w:val="center"/>
        <w:rPr>
          <w:rFonts w:ascii="Times New Roman" w:hAnsi="Times New Roman" w:cs="Times New Roman"/>
          <w:sz w:val="24"/>
          <w:szCs w:val="24"/>
        </w:rPr>
      </w:pPr>
      <w:r w:rsidRPr="001F48C7">
        <w:rPr>
          <w:rFonts w:ascii="Times New Roman" w:hAnsi="Times New Roman" w:cs="Times New Roman"/>
          <w:sz w:val="24"/>
          <w:szCs w:val="24"/>
        </w:rPr>
        <w:t>ЗЕМЛЕПОЛЬЗОВАНИЯ И ЗАСТРОЙКИ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1</w:t>
      </w:r>
      <w:r w:rsidRPr="001F48C7">
        <w:rPr>
          <w:rFonts w:ascii="Times New Roman" w:hAnsi="Times New Roman" w:cs="Times New Roman"/>
          <w:sz w:val="24"/>
          <w:szCs w:val="24"/>
        </w:rPr>
        <w:t>. Общие положения о проведении публичных слушаний по вопросам землепользования и застройки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проект Правил и проект о внесении изменений в Правила;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проекты планировки территории и проекты межевания </w:t>
      </w:r>
      <w:proofErr w:type="gramStart"/>
      <w:r w:rsidRPr="001F48C7">
        <w:rPr>
          <w:rFonts w:ascii="Times New Roman" w:hAnsi="Times New Roman" w:cs="Times New Roman"/>
          <w:sz w:val="24"/>
          <w:szCs w:val="24"/>
        </w:rPr>
        <w:t>территории</w:t>
      </w:r>
      <w:proofErr w:type="gramEnd"/>
      <w:r w:rsidR="00B87947" w:rsidRPr="001F48C7">
        <w:rPr>
          <w:rFonts w:ascii="Times New Roman" w:hAnsi="Times New Roman" w:cs="Times New Roman"/>
          <w:sz w:val="24"/>
          <w:szCs w:val="24"/>
        </w:rPr>
        <w:t xml:space="preserve"> разр</w:t>
      </w:r>
      <w:r w:rsidR="007252E1" w:rsidRPr="001F48C7">
        <w:rPr>
          <w:rFonts w:ascii="Times New Roman" w:hAnsi="Times New Roman" w:cs="Times New Roman"/>
          <w:sz w:val="24"/>
          <w:szCs w:val="24"/>
        </w:rPr>
        <w:t>аботанные на основании решения Г</w:t>
      </w:r>
      <w:r w:rsidR="00B87947" w:rsidRPr="001F48C7">
        <w:rPr>
          <w:rFonts w:ascii="Times New Roman" w:hAnsi="Times New Roman" w:cs="Times New Roman"/>
          <w:sz w:val="24"/>
          <w:szCs w:val="24"/>
        </w:rPr>
        <w:t xml:space="preserve">лавы </w:t>
      </w:r>
      <w:r w:rsidR="007252E1" w:rsidRPr="001F48C7">
        <w:rPr>
          <w:rFonts w:ascii="Times New Roman" w:hAnsi="Times New Roman" w:cs="Times New Roman"/>
          <w:sz w:val="24"/>
          <w:szCs w:val="24"/>
        </w:rPr>
        <w:t>Северного</w:t>
      </w:r>
      <w:r w:rsidR="00B87947" w:rsidRPr="001F48C7">
        <w:rPr>
          <w:rFonts w:ascii="Times New Roman" w:hAnsi="Times New Roman" w:cs="Times New Roman"/>
          <w:sz w:val="24"/>
          <w:szCs w:val="24"/>
        </w:rPr>
        <w:t xml:space="preserve"> района Новосибирской области</w:t>
      </w:r>
      <w:r w:rsidRPr="001F48C7">
        <w:rPr>
          <w:rFonts w:ascii="Times New Roman" w:hAnsi="Times New Roman" w:cs="Times New Roman"/>
          <w:sz w:val="24"/>
          <w:szCs w:val="24"/>
        </w:rPr>
        <w:t>;</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7252E1"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лава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7252E1" w:rsidRPr="001F48C7" w:rsidRDefault="007252E1" w:rsidP="004363A9">
      <w:pPr>
        <w:pStyle w:val="ConsPlusNormal"/>
        <w:jc w:val="both"/>
        <w:outlineLvl w:val="3"/>
        <w:rPr>
          <w:rFonts w:ascii="Times New Roman" w:hAnsi="Times New Roman" w:cs="Times New Roman"/>
          <w:sz w:val="24"/>
          <w:szCs w:val="24"/>
        </w:rPr>
      </w:pPr>
      <w:bookmarkStart w:id="6" w:name="P213"/>
      <w:bookmarkEnd w:id="6"/>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2</w:t>
      </w:r>
      <w:r w:rsidRPr="001F48C7">
        <w:rPr>
          <w:rFonts w:ascii="Times New Roman" w:hAnsi="Times New Roman" w:cs="Times New Roman"/>
          <w:sz w:val="24"/>
          <w:szCs w:val="24"/>
        </w:rPr>
        <w:t>. Публичные слушания по проекту Правил и проекту о внесении изменений в Правила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lastRenderedPageBreak/>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F48C7">
        <w:rPr>
          <w:rFonts w:ascii="Times New Roman" w:hAnsi="Times New Roman" w:cs="Times New Roman"/>
          <w:sz w:val="24"/>
          <w:szCs w:val="24"/>
        </w:rPr>
        <w:t>актом</w:t>
      </w:r>
      <w:r w:rsidRPr="001F48C7">
        <w:rPr>
          <w:rFonts w:ascii="Times New Roman" w:hAnsi="Times New Roman" w:cs="Times New Roman"/>
          <w:sz w:val="24"/>
          <w:szCs w:val="24"/>
        </w:rPr>
        <w:t xml:space="preserve"> Совета депутатов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 учетом положений Градостроительного </w:t>
      </w:r>
      <w:hyperlink r:id="rId12" w:history="1">
        <w:r w:rsidRPr="001F48C7">
          <w:rPr>
            <w:rFonts w:ascii="Times New Roman" w:hAnsi="Times New Roman" w:cs="Times New Roman"/>
            <w:sz w:val="24"/>
            <w:szCs w:val="24"/>
          </w:rPr>
          <w:t>кодекса</w:t>
        </w:r>
      </w:hyperlink>
      <w:r w:rsidRPr="001F48C7">
        <w:rPr>
          <w:rFonts w:ascii="Times New Roman" w:hAnsi="Times New Roman" w:cs="Times New Roman"/>
          <w:sz w:val="24"/>
          <w:szCs w:val="24"/>
        </w:rPr>
        <w:t xml:space="preserve">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проводятся в обязательном порядке.</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При проведении публичных слушаний по проекту Правил и проекту </w:t>
      </w:r>
      <w:proofErr w:type="gramStart"/>
      <w:r w:rsidRPr="001F48C7">
        <w:rPr>
          <w:rFonts w:ascii="Times New Roman" w:hAnsi="Times New Roman" w:cs="Times New Roman"/>
          <w:sz w:val="24"/>
          <w:szCs w:val="24"/>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1F48C7">
        <w:rPr>
          <w:rFonts w:ascii="Times New Roman" w:hAnsi="Times New Roman" w:cs="Times New Roman"/>
          <w:sz w:val="24"/>
          <w:szCs w:val="24"/>
        </w:rPr>
        <w:t xml:space="preserve"> территория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w:t>
      </w:r>
      <w:proofErr w:type="gramStart"/>
      <w:r w:rsidRPr="001F48C7">
        <w:rPr>
          <w:rFonts w:ascii="Times New Roman" w:hAnsi="Times New Roman" w:cs="Times New Roman"/>
          <w:sz w:val="24"/>
          <w:szCs w:val="24"/>
        </w:rPr>
        <w:t>на такой части территории</w:t>
      </w:r>
      <w:proofErr w:type="gramEnd"/>
      <w:r w:rsidRPr="001F48C7">
        <w:rPr>
          <w:rFonts w:ascii="Times New Roman" w:hAnsi="Times New Roman" w:cs="Times New Roman"/>
          <w:sz w:val="24"/>
          <w:szCs w:val="24"/>
        </w:rPr>
        <w:t xml:space="preserve">, устанавливается Законом </w:t>
      </w:r>
      <w:r w:rsidR="00DB1EC8" w:rsidRPr="001F48C7">
        <w:rPr>
          <w:rFonts w:ascii="Times New Roman" w:hAnsi="Times New Roman" w:cs="Times New Roman"/>
          <w:sz w:val="24"/>
          <w:szCs w:val="24"/>
        </w:rPr>
        <w:t>Новосибирской</w:t>
      </w:r>
      <w:r w:rsidRPr="001F48C7">
        <w:rPr>
          <w:rFonts w:ascii="Times New Roman" w:hAnsi="Times New Roman" w:cs="Times New Roman"/>
          <w:sz w:val="24"/>
          <w:szCs w:val="24"/>
        </w:rPr>
        <w:t xml:space="preserve"> области </w:t>
      </w:r>
      <w:r w:rsidR="001F48C7">
        <w:rPr>
          <w:rFonts w:ascii="Times New Roman" w:hAnsi="Times New Roman" w:cs="Times New Roman"/>
          <w:sz w:val="24"/>
          <w:szCs w:val="24"/>
        </w:rPr>
        <w:t xml:space="preserve">от 27.04.2010 №481-ОЗ «О регулировании градостроительной деятельности Новосибирской области» </w:t>
      </w:r>
      <w:r w:rsidRPr="001F48C7">
        <w:rPr>
          <w:rFonts w:ascii="Times New Roman" w:hAnsi="Times New Roman" w:cs="Times New Roman"/>
          <w:sz w:val="24"/>
          <w:szCs w:val="24"/>
        </w:rPr>
        <w:t>исходя из требования обеспечения всем заинтересованным лицам равных возможностей для выражения своего мнения.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4. </w:t>
      </w:r>
      <w:proofErr w:type="gramStart"/>
      <w:r w:rsidRPr="001F48C7">
        <w:rPr>
          <w:rFonts w:ascii="Times New Roman" w:hAnsi="Times New Roman" w:cs="Times New Roman"/>
          <w:sz w:val="24"/>
          <w:szCs w:val="24"/>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w:t>
      </w:r>
      <w:proofErr w:type="gramEnd"/>
      <w:r w:rsidRPr="001F48C7">
        <w:rPr>
          <w:rFonts w:ascii="Times New Roman" w:hAnsi="Times New Roman" w:cs="Times New Roman"/>
          <w:sz w:val="24"/>
          <w:szCs w:val="24"/>
        </w:rPr>
        <w:t xml:space="preserve"> массовой информации, по радио и телевидению.</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7252E1"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еском</w:t>
      </w:r>
      <w:r w:rsidR="007252E1" w:rsidRPr="001F48C7">
        <w:rPr>
          <w:rFonts w:ascii="Times New Roman" w:hAnsi="Times New Roman" w:cs="Times New Roman"/>
          <w:sz w:val="24"/>
          <w:szCs w:val="24"/>
        </w:rPr>
        <w:t xml:space="preserve"> печатном издании</w:t>
      </w:r>
      <w:r w:rsidR="00DE6E71" w:rsidRPr="001F48C7">
        <w:rPr>
          <w:rFonts w:ascii="Times New Roman" w:hAnsi="Times New Roman" w:cs="Times New Roman"/>
          <w:sz w:val="24"/>
          <w:szCs w:val="24"/>
        </w:rPr>
        <w:t xml:space="preserve"> органов местного самоуправления </w:t>
      </w:r>
      <w:r w:rsidR="007252E1" w:rsidRPr="001F48C7">
        <w:rPr>
          <w:rFonts w:ascii="Times New Roman" w:hAnsi="Times New Roman" w:cs="Times New Roman"/>
          <w:sz w:val="24"/>
          <w:szCs w:val="24"/>
        </w:rPr>
        <w:t xml:space="preserve"> </w:t>
      </w:r>
      <w:r w:rsidR="00DE6E71" w:rsidRPr="001F48C7">
        <w:rPr>
          <w:rFonts w:ascii="Times New Roman" w:hAnsi="Times New Roman" w:cs="Times New Roman"/>
          <w:sz w:val="24"/>
          <w:szCs w:val="24"/>
        </w:rPr>
        <w:t xml:space="preserve">Северного района Новосибирской области </w:t>
      </w:r>
      <w:r w:rsidR="007252E1"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и размещается на официальном сайте</w:t>
      </w:r>
      <w:r w:rsidR="00DE6E71" w:rsidRPr="001F48C7">
        <w:rPr>
          <w:rFonts w:ascii="Times New Roman" w:hAnsi="Times New Roman" w:cs="Times New Roman"/>
          <w:sz w:val="24"/>
          <w:szCs w:val="24"/>
        </w:rPr>
        <w:t xml:space="preserve"> администрации </w:t>
      </w:r>
      <w:r w:rsidRPr="001F48C7">
        <w:rPr>
          <w:rFonts w:ascii="Times New Roman" w:hAnsi="Times New Roman" w:cs="Times New Roman"/>
          <w:sz w:val="24"/>
          <w:szCs w:val="24"/>
        </w:rPr>
        <w:t xml:space="preserve">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411D06" w:rsidRPr="00411D06" w:rsidRDefault="002D24AA">
      <w:pPr>
        <w:pStyle w:val="ConsPlusNormal"/>
        <w:ind w:firstLine="540"/>
        <w:jc w:val="both"/>
        <w:rPr>
          <w:rFonts w:ascii="Times New Roman" w:hAnsi="Times New Roman" w:cs="Times New Roman"/>
          <w:sz w:val="24"/>
          <w:szCs w:val="24"/>
        </w:rPr>
      </w:pPr>
      <w:r w:rsidRPr="00411D06">
        <w:rPr>
          <w:rFonts w:ascii="Times New Roman" w:hAnsi="Times New Roman" w:cs="Times New Roman"/>
          <w:sz w:val="24"/>
          <w:szCs w:val="24"/>
        </w:rPr>
        <w:t xml:space="preserve">7. </w:t>
      </w:r>
      <w:r w:rsidR="001F3850">
        <w:rPr>
          <w:rFonts w:ascii="Times New Roman" w:hAnsi="Times New Roman"/>
          <w:sz w:val="24"/>
          <w:szCs w:val="24"/>
        </w:rPr>
        <w:t>Продолжительность публичных слушаний по проекту Правил землепользования и застройки не может превышать один месяц до дня опубликования заключения о результатах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bookmarkStart w:id="7" w:name="P225"/>
      <w:bookmarkEnd w:id="7"/>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3</w:t>
      </w:r>
      <w:r w:rsidRPr="001F48C7">
        <w:rPr>
          <w:rFonts w:ascii="Times New Roman" w:hAnsi="Times New Roman" w:cs="Times New Roman"/>
          <w:sz w:val="24"/>
          <w:szCs w:val="24"/>
        </w:rPr>
        <w:t>. Публичные слушания по вопросу предоставления разрешения на условно разрешенный вид использования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w:t>
      </w:r>
      <w:r w:rsidR="00DE6E71" w:rsidRPr="001F48C7">
        <w:rPr>
          <w:rFonts w:ascii="Times New Roman" w:hAnsi="Times New Roman" w:cs="Times New Roman"/>
          <w:sz w:val="24"/>
          <w:szCs w:val="24"/>
        </w:rPr>
        <w:t>актом</w:t>
      </w:r>
      <w:r w:rsidRPr="001F48C7">
        <w:rPr>
          <w:rFonts w:ascii="Times New Roman" w:hAnsi="Times New Roman" w:cs="Times New Roman"/>
          <w:sz w:val="24"/>
          <w:szCs w:val="24"/>
        </w:rPr>
        <w:t xml:space="preserve"> Совета депутатов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 учетом положений Градостроительного </w:t>
      </w:r>
      <w:hyperlink r:id="rId13" w:history="1">
        <w:r w:rsidRPr="001F48C7">
          <w:rPr>
            <w:rFonts w:ascii="Times New Roman" w:hAnsi="Times New Roman" w:cs="Times New Roman"/>
            <w:sz w:val="24"/>
            <w:szCs w:val="24"/>
          </w:rPr>
          <w:t>кодекса</w:t>
        </w:r>
      </w:hyperlink>
      <w:r w:rsidRPr="001F48C7">
        <w:rPr>
          <w:rFonts w:ascii="Times New Roman" w:hAnsi="Times New Roman" w:cs="Times New Roman"/>
          <w:sz w:val="24"/>
          <w:szCs w:val="24"/>
        </w:rPr>
        <w:t xml:space="preserve">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w:t>
      </w:r>
      <w:proofErr w:type="gramStart"/>
      <w:r w:rsidRPr="001F48C7">
        <w:rPr>
          <w:rFonts w:ascii="Times New Roman" w:hAnsi="Times New Roman" w:cs="Times New Roman"/>
          <w:sz w:val="24"/>
          <w:szCs w:val="24"/>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w:t>
      </w:r>
      <w:r w:rsidRPr="001F48C7">
        <w:rPr>
          <w:rFonts w:ascii="Times New Roman" w:hAnsi="Times New Roman" w:cs="Times New Roman"/>
          <w:sz w:val="24"/>
          <w:szCs w:val="24"/>
        </w:rPr>
        <w:lastRenderedPageBreak/>
        <w:t>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1F48C7">
        <w:rPr>
          <w:rFonts w:ascii="Times New Roman" w:hAnsi="Times New Roman" w:cs="Times New Roman"/>
          <w:sz w:val="24"/>
          <w:szCs w:val="24"/>
        </w:rPr>
        <w:t xml:space="preserve"> В случае</w:t>
      </w:r>
      <w:proofErr w:type="gramStart"/>
      <w:r w:rsidRPr="001F48C7">
        <w:rPr>
          <w:rFonts w:ascii="Times New Roman" w:hAnsi="Times New Roman" w:cs="Times New Roman"/>
          <w:sz w:val="24"/>
          <w:szCs w:val="24"/>
        </w:rPr>
        <w:t>,</w:t>
      </w:r>
      <w:proofErr w:type="gramEnd"/>
      <w:r w:rsidRPr="001F48C7">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w:t>
      </w:r>
      <w:proofErr w:type="gramStart"/>
      <w:r w:rsidRPr="001F48C7">
        <w:rPr>
          <w:rFonts w:ascii="Times New Roman" w:hAnsi="Times New Roman" w:cs="Times New Roman"/>
          <w:sz w:val="24"/>
          <w:szCs w:val="24"/>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1F48C7">
        <w:rPr>
          <w:rFonts w:ascii="Times New Roman" w:hAnsi="Times New Roman" w:cs="Times New Roman"/>
          <w:sz w:val="24"/>
          <w:szCs w:val="24"/>
        </w:rPr>
        <w:t xml:space="preserve"> к </w:t>
      </w:r>
      <w:proofErr w:type="gramStart"/>
      <w:r w:rsidRPr="001F48C7">
        <w:rPr>
          <w:rFonts w:ascii="Times New Roman" w:hAnsi="Times New Roman" w:cs="Times New Roman"/>
          <w:sz w:val="24"/>
          <w:szCs w:val="24"/>
        </w:rPr>
        <w:t>которому</w:t>
      </w:r>
      <w:proofErr w:type="gramEnd"/>
      <w:r w:rsidRPr="001F48C7">
        <w:rPr>
          <w:rFonts w:ascii="Times New Roman" w:hAnsi="Times New Roman" w:cs="Times New Roman"/>
          <w:sz w:val="24"/>
          <w:szCs w:val="24"/>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7252E1"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еском</w:t>
      </w:r>
      <w:r w:rsidR="007252E1" w:rsidRPr="001F48C7">
        <w:rPr>
          <w:rFonts w:ascii="Times New Roman" w:hAnsi="Times New Roman" w:cs="Times New Roman"/>
          <w:sz w:val="24"/>
          <w:szCs w:val="24"/>
        </w:rPr>
        <w:t xml:space="preserve"> печатном издании</w:t>
      </w:r>
      <w:r w:rsidR="00DE6E71" w:rsidRPr="001F48C7">
        <w:rPr>
          <w:rFonts w:ascii="Times New Roman" w:hAnsi="Times New Roman" w:cs="Times New Roman"/>
          <w:sz w:val="24"/>
          <w:szCs w:val="24"/>
        </w:rPr>
        <w:t xml:space="preserve"> органов местного самоуправления </w:t>
      </w:r>
      <w:r w:rsidR="007252E1" w:rsidRPr="001F48C7">
        <w:rPr>
          <w:rFonts w:ascii="Times New Roman" w:hAnsi="Times New Roman" w:cs="Times New Roman"/>
          <w:sz w:val="24"/>
          <w:szCs w:val="24"/>
        </w:rPr>
        <w:t xml:space="preserve"> </w:t>
      </w:r>
      <w:r w:rsidR="00DE6E71" w:rsidRPr="001F48C7">
        <w:rPr>
          <w:rFonts w:ascii="Times New Roman" w:hAnsi="Times New Roman" w:cs="Times New Roman"/>
          <w:sz w:val="24"/>
          <w:szCs w:val="24"/>
        </w:rPr>
        <w:t xml:space="preserve">Северного района Новосибирской области </w:t>
      </w:r>
      <w:r w:rsidR="007252E1"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 xml:space="preserve">и размещается на официальном сайте </w:t>
      </w:r>
      <w:r w:rsidR="00DE6E71" w:rsidRPr="001F48C7">
        <w:rPr>
          <w:rFonts w:ascii="Times New Roman" w:hAnsi="Times New Roman" w:cs="Times New Roman"/>
          <w:sz w:val="24"/>
          <w:szCs w:val="24"/>
        </w:rPr>
        <w:t xml:space="preserve">администрации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bookmarkStart w:id="8" w:name="P235"/>
      <w:bookmarkEnd w:id="8"/>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4</w:t>
      </w:r>
      <w:r w:rsidRPr="001F48C7">
        <w:rPr>
          <w:rFonts w:ascii="Times New Roman" w:hAnsi="Times New Roman" w:cs="Times New Roman"/>
          <w:sz w:val="24"/>
          <w:szCs w:val="24"/>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w:t>
      </w:r>
      <w:r w:rsidR="00DE6E71" w:rsidRPr="001F48C7">
        <w:rPr>
          <w:rFonts w:ascii="Times New Roman" w:hAnsi="Times New Roman" w:cs="Times New Roman"/>
          <w:sz w:val="24"/>
          <w:szCs w:val="24"/>
        </w:rPr>
        <w:t>актом</w:t>
      </w:r>
      <w:r w:rsidRPr="001F48C7">
        <w:rPr>
          <w:rFonts w:ascii="Times New Roman" w:hAnsi="Times New Roman" w:cs="Times New Roman"/>
          <w:sz w:val="24"/>
          <w:szCs w:val="24"/>
        </w:rPr>
        <w:t xml:space="preserve"> Совета депутатов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w:t>
      </w:r>
      <w:proofErr w:type="gramStart"/>
      <w:r w:rsidRPr="001F48C7">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1F48C7">
        <w:rPr>
          <w:rFonts w:ascii="Times New Roman" w:hAnsi="Times New Roman" w:cs="Times New Roman"/>
          <w:sz w:val="24"/>
          <w:szCs w:val="24"/>
        </w:rPr>
        <w:t xml:space="preserve"> запрашивается разрешение. В случае</w:t>
      </w:r>
      <w:proofErr w:type="gramStart"/>
      <w:r w:rsidRPr="001F48C7">
        <w:rPr>
          <w:rFonts w:ascii="Times New Roman" w:hAnsi="Times New Roman" w:cs="Times New Roman"/>
          <w:sz w:val="24"/>
          <w:szCs w:val="24"/>
        </w:rPr>
        <w:t>,</w:t>
      </w:r>
      <w:proofErr w:type="gramEnd"/>
      <w:r w:rsidRPr="001F48C7">
        <w:rPr>
          <w:rFonts w:ascii="Times New Roman" w:hAnsi="Times New Roman" w:cs="Times New Roman"/>
          <w:sz w:val="24"/>
          <w:szCs w:val="24"/>
        </w:rPr>
        <w:t xml:space="preserve"> если отклонение от предельных параметров </w:t>
      </w:r>
      <w:r w:rsidRPr="001F48C7">
        <w:rPr>
          <w:rFonts w:ascii="Times New Roman" w:hAnsi="Times New Roman" w:cs="Times New Roman"/>
          <w:sz w:val="24"/>
          <w:szCs w:val="24"/>
        </w:rPr>
        <w:lastRenderedPageBreak/>
        <w:t>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w:t>
      </w:r>
      <w:proofErr w:type="gramStart"/>
      <w:r w:rsidRPr="001F48C7">
        <w:rPr>
          <w:rFonts w:ascii="Times New Roman" w:hAnsi="Times New Roman" w:cs="Times New Roman"/>
          <w:sz w:val="24"/>
          <w:szCs w:val="24"/>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1F48C7">
        <w:rPr>
          <w:rFonts w:ascii="Times New Roman" w:hAnsi="Times New Roman" w:cs="Times New Roman"/>
          <w:sz w:val="24"/>
          <w:szCs w:val="24"/>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1F48C7">
        <w:rPr>
          <w:rFonts w:ascii="Times New Roman" w:hAnsi="Times New Roman" w:cs="Times New Roman"/>
          <w:sz w:val="24"/>
          <w:szCs w:val="24"/>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1F48C7">
        <w:rPr>
          <w:rFonts w:ascii="Times New Roman" w:hAnsi="Times New Roman" w:cs="Times New Roman"/>
          <w:sz w:val="24"/>
          <w:szCs w:val="24"/>
        </w:rPr>
        <w:t xml:space="preserve"> разрешенного строительства, реконструкции объектов капитального строительства.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Заключение </w:t>
      </w:r>
      <w:proofErr w:type="gramStart"/>
      <w:r w:rsidRPr="001F48C7">
        <w:rPr>
          <w:rFonts w:ascii="Times New Roman" w:hAnsi="Times New Roman" w:cs="Times New Roman"/>
          <w:sz w:val="24"/>
          <w:szCs w:val="24"/>
        </w:rPr>
        <w:t>о результатах публичных слушаний по вопросу о предоставлении разрешения на отклонение от предельных параметров</w:t>
      </w:r>
      <w:proofErr w:type="gramEnd"/>
      <w:r w:rsidRPr="001F48C7">
        <w:rPr>
          <w:rFonts w:ascii="Times New Roman" w:hAnsi="Times New Roman" w:cs="Times New Roman"/>
          <w:sz w:val="24"/>
          <w:szCs w:val="24"/>
        </w:rPr>
        <w:t xml:space="preserve"> разрешенного строительства, реконструкции объектов капитального строительства подлежит опубликованию в </w:t>
      </w:r>
      <w:r w:rsidR="007252E1"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еском</w:t>
      </w:r>
      <w:r w:rsidR="007252E1" w:rsidRPr="001F48C7">
        <w:rPr>
          <w:rFonts w:ascii="Times New Roman" w:hAnsi="Times New Roman" w:cs="Times New Roman"/>
          <w:sz w:val="24"/>
          <w:szCs w:val="24"/>
        </w:rPr>
        <w:t xml:space="preserve"> печатном издании</w:t>
      </w:r>
      <w:r w:rsidR="00DE6E71" w:rsidRPr="001F48C7">
        <w:rPr>
          <w:rFonts w:ascii="Times New Roman" w:hAnsi="Times New Roman" w:cs="Times New Roman"/>
          <w:sz w:val="24"/>
          <w:szCs w:val="24"/>
        </w:rPr>
        <w:t xml:space="preserve"> органов местного самоуправления </w:t>
      </w:r>
      <w:r w:rsidR="007252E1" w:rsidRPr="001F48C7">
        <w:rPr>
          <w:rFonts w:ascii="Times New Roman" w:hAnsi="Times New Roman" w:cs="Times New Roman"/>
          <w:sz w:val="24"/>
          <w:szCs w:val="24"/>
        </w:rPr>
        <w:t xml:space="preserve"> </w:t>
      </w:r>
      <w:r w:rsidR="00DE6E71" w:rsidRPr="001F48C7">
        <w:rPr>
          <w:rFonts w:ascii="Times New Roman" w:hAnsi="Times New Roman" w:cs="Times New Roman"/>
          <w:sz w:val="24"/>
          <w:szCs w:val="24"/>
        </w:rPr>
        <w:t xml:space="preserve">Северного района Новосибирской области </w:t>
      </w:r>
      <w:r w:rsidR="007252E1"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и размещается на официальном сайте</w:t>
      </w:r>
      <w:r w:rsidR="00DE6E71" w:rsidRPr="001F48C7">
        <w:rPr>
          <w:rFonts w:ascii="Times New Roman" w:hAnsi="Times New Roman" w:cs="Times New Roman"/>
          <w:sz w:val="24"/>
          <w:szCs w:val="24"/>
        </w:rPr>
        <w:t xml:space="preserve"> администрации </w:t>
      </w:r>
      <w:r w:rsidRPr="001F48C7">
        <w:rPr>
          <w:rFonts w:ascii="Times New Roman" w:hAnsi="Times New Roman" w:cs="Times New Roman"/>
          <w:sz w:val="24"/>
          <w:szCs w:val="24"/>
        </w:rPr>
        <w:t xml:space="preserve">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7252E1"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о времени и месте их проведения </w:t>
      </w:r>
      <w:proofErr w:type="gramStart"/>
      <w:r w:rsidRPr="001F48C7">
        <w:rPr>
          <w:rFonts w:ascii="Times New Roman" w:hAnsi="Times New Roman" w:cs="Times New Roman"/>
          <w:sz w:val="24"/>
          <w:szCs w:val="24"/>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1F48C7">
        <w:rPr>
          <w:rFonts w:ascii="Times New Roman" w:hAnsi="Times New Roman" w:cs="Times New Roman"/>
          <w:sz w:val="24"/>
          <w:szCs w:val="24"/>
        </w:rPr>
        <w:t xml:space="preserve"> разрешенного строительства, реконструкции объектов капитального строительства не может быть более одного месяца.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bookmarkStart w:id="9" w:name="P245"/>
      <w:bookmarkEnd w:id="9"/>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5</w:t>
      </w:r>
      <w:r w:rsidRPr="001F48C7">
        <w:rPr>
          <w:rFonts w:ascii="Times New Roman" w:hAnsi="Times New Roman" w:cs="Times New Roman"/>
          <w:sz w:val="24"/>
          <w:szCs w:val="24"/>
        </w:rPr>
        <w:t>. Публичные слушания по проекту планировки территории и проекту межевания территории</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w:t>
      </w:r>
      <w:r w:rsidR="00DE6E71" w:rsidRPr="001F48C7">
        <w:rPr>
          <w:rFonts w:ascii="Times New Roman" w:hAnsi="Times New Roman" w:cs="Times New Roman"/>
          <w:sz w:val="24"/>
          <w:szCs w:val="24"/>
        </w:rPr>
        <w:t>актом</w:t>
      </w:r>
      <w:r w:rsidRPr="001F48C7">
        <w:rPr>
          <w:rFonts w:ascii="Times New Roman" w:hAnsi="Times New Roman" w:cs="Times New Roman"/>
          <w:sz w:val="24"/>
          <w:szCs w:val="24"/>
        </w:rPr>
        <w:t xml:space="preserve"> Совета депутатов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 учетом положений Градостроительного </w:t>
      </w:r>
      <w:hyperlink r:id="rId14" w:history="1">
        <w:r w:rsidRPr="001F48C7">
          <w:rPr>
            <w:rFonts w:ascii="Times New Roman" w:hAnsi="Times New Roman" w:cs="Times New Roman"/>
            <w:sz w:val="24"/>
            <w:szCs w:val="24"/>
          </w:rPr>
          <w:t>кодекса</w:t>
        </w:r>
      </w:hyperlink>
      <w:r w:rsidRPr="001F48C7">
        <w:rPr>
          <w:rFonts w:ascii="Times New Roman" w:hAnsi="Times New Roman" w:cs="Times New Roman"/>
          <w:sz w:val="24"/>
          <w:szCs w:val="24"/>
        </w:rPr>
        <w:t xml:space="preserve">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w:t>
      </w:r>
      <w:proofErr w:type="gramStart"/>
      <w:r w:rsidRPr="001F48C7">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1F48C7">
        <w:rPr>
          <w:rFonts w:ascii="Times New Roman" w:hAnsi="Times New Roman" w:cs="Times New Roman"/>
          <w:sz w:val="24"/>
          <w:szCs w:val="24"/>
        </w:rPr>
        <w:t xml:space="preserve">, лиц, </w:t>
      </w:r>
      <w:r w:rsidRPr="001F48C7">
        <w:rPr>
          <w:rFonts w:ascii="Times New Roman" w:hAnsi="Times New Roman" w:cs="Times New Roman"/>
          <w:sz w:val="24"/>
          <w:szCs w:val="24"/>
        </w:rPr>
        <w:lastRenderedPageBreak/>
        <w:t>законные интересы которых могут быть нарушены в связи с реализацией таких проектов.</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7252E1"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еском</w:t>
      </w:r>
      <w:r w:rsidR="007252E1" w:rsidRPr="001F48C7">
        <w:rPr>
          <w:rFonts w:ascii="Times New Roman" w:hAnsi="Times New Roman" w:cs="Times New Roman"/>
          <w:sz w:val="24"/>
          <w:szCs w:val="24"/>
        </w:rPr>
        <w:t xml:space="preserve"> печатном издании </w:t>
      </w:r>
      <w:r w:rsidR="00DE6E71" w:rsidRPr="001F48C7">
        <w:rPr>
          <w:rFonts w:ascii="Times New Roman" w:hAnsi="Times New Roman" w:cs="Times New Roman"/>
          <w:sz w:val="24"/>
          <w:szCs w:val="24"/>
        </w:rPr>
        <w:t xml:space="preserve"> органов местного самоуправления Северного района Новосибирской области </w:t>
      </w:r>
      <w:r w:rsidR="007252E1"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и размещается на официальном сайте</w:t>
      </w:r>
      <w:r w:rsidR="00DE6E71" w:rsidRPr="001F48C7">
        <w:rPr>
          <w:rFonts w:ascii="Times New Roman" w:hAnsi="Times New Roman" w:cs="Times New Roman"/>
          <w:sz w:val="24"/>
          <w:szCs w:val="24"/>
        </w:rPr>
        <w:t xml:space="preserve"> администрации </w:t>
      </w:r>
      <w:r w:rsidRPr="001F48C7">
        <w:rPr>
          <w:rFonts w:ascii="Times New Roman" w:hAnsi="Times New Roman" w:cs="Times New Roman"/>
          <w:sz w:val="24"/>
          <w:szCs w:val="24"/>
        </w:rPr>
        <w:t xml:space="preserve"> </w:t>
      </w:r>
      <w:r w:rsidR="007252E1"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BB14ED" w:rsidRDefault="002D24AA" w:rsidP="004363A9">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6. Срок проведения публичных слушаний со дня оповещения жителей</w:t>
      </w:r>
      <w:r w:rsidR="0043404C" w:rsidRPr="001F48C7">
        <w:rPr>
          <w:rFonts w:ascii="Times New Roman" w:hAnsi="Times New Roman" w:cs="Times New Roman"/>
          <w:sz w:val="24"/>
          <w:szCs w:val="24"/>
        </w:rPr>
        <w:t xml:space="preserve"> </w:t>
      </w:r>
      <w:proofErr w:type="spellStart"/>
      <w:r w:rsidR="00BF4AF6" w:rsidRPr="001F48C7">
        <w:rPr>
          <w:rFonts w:ascii="Times New Roman" w:hAnsi="Times New Roman" w:cs="Times New Roman"/>
          <w:sz w:val="24"/>
          <w:szCs w:val="24"/>
        </w:rPr>
        <w:t>Останинского</w:t>
      </w:r>
      <w:proofErr w:type="spellEnd"/>
      <w:r w:rsidR="0043404C" w:rsidRPr="001F48C7">
        <w:rPr>
          <w:rFonts w:ascii="Times New Roman" w:hAnsi="Times New Roman" w:cs="Times New Roman"/>
          <w:sz w:val="24"/>
          <w:szCs w:val="24"/>
        </w:rPr>
        <w:t xml:space="preserve"> сельсовета</w:t>
      </w:r>
      <w:r w:rsidR="007252E1"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w:t>
      </w:r>
      <w:r w:rsidR="004363A9">
        <w:rPr>
          <w:rFonts w:ascii="Times New Roman" w:hAnsi="Times New Roman" w:cs="Times New Roman"/>
          <w:sz w:val="24"/>
          <w:szCs w:val="24"/>
        </w:rPr>
        <w:t>го месяца и более трех месяцев.</w:t>
      </w:r>
    </w:p>
    <w:p w:rsidR="00BB14ED" w:rsidRDefault="00BB14ED">
      <w:pPr>
        <w:pStyle w:val="ConsPlusNormal"/>
        <w:jc w:val="center"/>
        <w:outlineLvl w:val="2"/>
        <w:rPr>
          <w:rFonts w:ascii="Times New Roman" w:hAnsi="Times New Roman" w:cs="Times New Roman"/>
          <w:sz w:val="24"/>
          <w:szCs w:val="24"/>
        </w:rPr>
      </w:pPr>
    </w:p>
    <w:p w:rsidR="002D24AA" w:rsidRPr="001F48C7" w:rsidRDefault="002D24AA">
      <w:pPr>
        <w:pStyle w:val="ConsPlusNormal"/>
        <w:jc w:val="center"/>
        <w:outlineLvl w:val="2"/>
        <w:rPr>
          <w:rFonts w:ascii="Times New Roman" w:hAnsi="Times New Roman" w:cs="Times New Roman"/>
          <w:sz w:val="24"/>
          <w:szCs w:val="24"/>
        </w:rPr>
      </w:pPr>
      <w:r w:rsidRPr="001F48C7">
        <w:rPr>
          <w:rFonts w:ascii="Times New Roman" w:hAnsi="Times New Roman" w:cs="Times New Roman"/>
          <w:sz w:val="24"/>
          <w:szCs w:val="24"/>
        </w:rPr>
        <w:t>Глава 6. ВНЕСЕНИЕ ИЗМЕНЕНИЙ В ПРАВИЛА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6</w:t>
      </w:r>
      <w:r w:rsidRPr="001F48C7">
        <w:rPr>
          <w:rFonts w:ascii="Times New Roman" w:hAnsi="Times New Roman" w:cs="Times New Roman"/>
          <w:sz w:val="24"/>
          <w:szCs w:val="24"/>
        </w:rPr>
        <w:t>. Порядок внесения изменений в Правила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Основаниями для рассмотрения </w:t>
      </w:r>
      <w:r w:rsidR="0053541F" w:rsidRPr="001F48C7">
        <w:rPr>
          <w:rFonts w:ascii="Times New Roman" w:hAnsi="Times New Roman" w:cs="Times New Roman"/>
          <w:sz w:val="24"/>
          <w:szCs w:val="24"/>
        </w:rPr>
        <w:t>Г</w:t>
      </w:r>
      <w:r w:rsidR="004C5A67" w:rsidRPr="001F48C7">
        <w:rPr>
          <w:rFonts w:ascii="Times New Roman" w:hAnsi="Times New Roman" w:cs="Times New Roman"/>
          <w:sz w:val="24"/>
          <w:szCs w:val="24"/>
        </w:rPr>
        <w:t>лав</w:t>
      </w:r>
      <w:r w:rsidR="005C0507" w:rsidRPr="001F48C7">
        <w:rPr>
          <w:rFonts w:ascii="Times New Roman" w:hAnsi="Times New Roman" w:cs="Times New Roman"/>
          <w:sz w:val="24"/>
          <w:szCs w:val="24"/>
        </w:rPr>
        <w:t>ой</w:t>
      </w:r>
      <w:r w:rsidR="004C5A67" w:rsidRPr="001F48C7">
        <w:rPr>
          <w:rFonts w:ascii="Times New Roman" w:hAnsi="Times New Roman" w:cs="Times New Roman"/>
          <w:sz w:val="24"/>
          <w:szCs w:val="24"/>
        </w:rPr>
        <w:t xml:space="preserve"> </w:t>
      </w:r>
      <w:r w:rsidR="0053541F"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вопроса о внесении изменений в Правила являются: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несоответствие Правил Генеральному плану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возникшее в результате внесения в него изменений;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3. Предложения о внесении изменений в Правила в комиссию направляются: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органами исполнительной власти </w:t>
      </w:r>
      <w:r w:rsidR="00DB1EC8" w:rsidRPr="001F48C7">
        <w:rPr>
          <w:rFonts w:ascii="Times New Roman" w:hAnsi="Times New Roman" w:cs="Times New Roman"/>
          <w:sz w:val="24"/>
          <w:szCs w:val="24"/>
        </w:rPr>
        <w:t>Новосибирской</w:t>
      </w:r>
      <w:r w:rsidRPr="001F48C7">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w:t>
      </w:r>
      <w:r w:rsidR="00DE6E71" w:rsidRPr="001F48C7">
        <w:rPr>
          <w:rFonts w:ascii="Times New Roman" w:hAnsi="Times New Roman" w:cs="Times New Roman"/>
          <w:sz w:val="24"/>
          <w:szCs w:val="24"/>
        </w:rPr>
        <w:t>Г</w:t>
      </w:r>
      <w:r w:rsidR="004C5A67" w:rsidRPr="001F48C7">
        <w:rPr>
          <w:rFonts w:ascii="Times New Roman" w:hAnsi="Times New Roman" w:cs="Times New Roman"/>
          <w:sz w:val="24"/>
          <w:szCs w:val="24"/>
        </w:rPr>
        <w:t>лав</w:t>
      </w:r>
      <w:r w:rsidR="00994876" w:rsidRPr="001F48C7">
        <w:rPr>
          <w:rFonts w:ascii="Times New Roman" w:hAnsi="Times New Roman" w:cs="Times New Roman"/>
          <w:sz w:val="24"/>
          <w:szCs w:val="24"/>
        </w:rPr>
        <w:t>ой</w:t>
      </w:r>
      <w:r w:rsidR="004C5A67" w:rsidRPr="001F48C7">
        <w:rPr>
          <w:rFonts w:ascii="Times New Roman" w:hAnsi="Times New Roman" w:cs="Times New Roman"/>
          <w:sz w:val="24"/>
          <w:szCs w:val="24"/>
        </w:rPr>
        <w:t xml:space="preserve">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Советом депутатов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00994876" w:rsidRPr="001F48C7">
        <w:rPr>
          <w:rFonts w:ascii="Times New Roman" w:hAnsi="Times New Roman" w:cs="Times New Roman"/>
          <w:sz w:val="24"/>
          <w:szCs w:val="24"/>
        </w:rPr>
        <w:t xml:space="preserve">, </w:t>
      </w:r>
      <w:r w:rsidR="0053541F" w:rsidRPr="001F48C7">
        <w:rPr>
          <w:rFonts w:ascii="Times New Roman" w:hAnsi="Times New Roman" w:cs="Times New Roman"/>
          <w:sz w:val="24"/>
          <w:szCs w:val="24"/>
        </w:rPr>
        <w:t>Г</w:t>
      </w:r>
      <w:r w:rsidR="00994876" w:rsidRPr="001F48C7">
        <w:rPr>
          <w:rFonts w:ascii="Times New Roman" w:hAnsi="Times New Roman" w:cs="Times New Roman"/>
          <w:sz w:val="24"/>
          <w:szCs w:val="24"/>
        </w:rPr>
        <w:t xml:space="preserve">лавой </w:t>
      </w:r>
      <w:proofErr w:type="spellStart"/>
      <w:r w:rsidR="00BF4AF6" w:rsidRPr="001F48C7">
        <w:rPr>
          <w:rFonts w:ascii="Times New Roman" w:hAnsi="Times New Roman" w:cs="Times New Roman"/>
          <w:sz w:val="24"/>
          <w:szCs w:val="24"/>
        </w:rPr>
        <w:t>Останинского</w:t>
      </w:r>
      <w:proofErr w:type="spellEnd"/>
      <w:r w:rsidR="00994876" w:rsidRPr="001F48C7">
        <w:rPr>
          <w:rFonts w:ascii="Times New Roman" w:hAnsi="Times New Roman" w:cs="Times New Roman"/>
          <w:sz w:val="24"/>
          <w:szCs w:val="24"/>
        </w:rPr>
        <w:t xml:space="preserve"> сельсовета </w:t>
      </w:r>
      <w:r w:rsidR="0053541F" w:rsidRPr="001F48C7">
        <w:rPr>
          <w:rFonts w:ascii="Times New Roman" w:hAnsi="Times New Roman" w:cs="Times New Roman"/>
          <w:sz w:val="24"/>
          <w:szCs w:val="24"/>
        </w:rPr>
        <w:t>Северного</w:t>
      </w:r>
      <w:r w:rsidR="00994876" w:rsidRPr="001F48C7">
        <w:rPr>
          <w:rFonts w:ascii="Times New Roman" w:hAnsi="Times New Roman" w:cs="Times New Roman"/>
          <w:sz w:val="24"/>
          <w:szCs w:val="24"/>
        </w:rPr>
        <w:t xml:space="preserve"> района Новосибирской области, Советом депутатов </w:t>
      </w:r>
      <w:proofErr w:type="spellStart"/>
      <w:r w:rsidR="00BF4AF6" w:rsidRPr="001F48C7">
        <w:rPr>
          <w:rFonts w:ascii="Times New Roman" w:hAnsi="Times New Roman" w:cs="Times New Roman"/>
          <w:sz w:val="24"/>
          <w:szCs w:val="24"/>
        </w:rPr>
        <w:t>Останинского</w:t>
      </w:r>
      <w:proofErr w:type="spellEnd"/>
      <w:r w:rsidR="00994876" w:rsidRPr="001F48C7">
        <w:rPr>
          <w:rFonts w:ascii="Times New Roman" w:hAnsi="Times New Roman" w:cs="Times New Roman"/>
          <w:sz w:val="24"/>
          <w:szCs w:val="24"/>
        </w:rPr>
        <w:t xml:space="preserve"> сельсовета </w:t>
      </w:r>
      <w:r w:rsidR="0053541F" w:rsidRPr="001F48C7">
        <w:rPr>
          <w:rFonts w:ascii="Times New Roman" w:hAnsi="Times New Roman" w:cs="Times New Roman"/>
          <w:sz w:val="24"/>
          <w:szCs w:val="24"/>
        </w:rPr>
        <w:t>Северного</w:t>
      </w:r>
      <w:r w:rsidR="00994876" w:rsidRPr="001F48C7">
        <w:rPr>
          <w:rFonts w:ascii="Times New Roman" w:hAnsi="Times New Roman" w:cs="Times New Roman"/>
          <w:sz w:val="24"/>
          <w:szCs w:val="24"/>
        </w:rPr>
        <w:t xml:space="preserve"> района Новосибирской области</w:t>
      </w:r>
      <w:r w:rsidRPr="001F48C7">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proofErr w:type="spellStart"/>
      <w:r w:rsidR="00BF4AF6" w:rsidRPr="001F48C7">
        <w:rPr>
          <w:rFonts w:ascii="Times New Roman" w:hAnsi="Times New Roman" w:cs="Times New Roman"/>
          <w:sz w:val="24"/>
          <w:szCs w:val="24"/>
        </w:rPr>
        <w:t>Останинского</w:t>
      </w:r>
      <w:proofErr w:type="spellEnd"/>
      <w:r w:rsidR="00CD69D5" w:rsidRPr="001F48C7">
        <w:rPr>
          <w:rFonts w:ascii="Times New Roman" w:hAnsi="Times New Roman" w:cs="Times New Roman"/>
          <w:sz w:val="24"/>
          <w:szCs w:val="24"/>
        </w:rPr>
        <w:t xml:space="preserve"> </w:t>
      </w:r>
      <w:r w:rsidR="00875B57" w:rsidRPr="001F48C7">
        <w:rPr>
          <w:rFonts w:ascii="Times New Roman" w:hAnsi="Times New Roman" w:cs="Times New Roman"/>
          <w:sz w:val="24"/>
          <w:szCs w:val="24"/>
        </w:rPr>
        <w:t xml:space="preserve">сельсовета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w:t>
      </w:r>
      <w:proofErr w:type="gramStart"/>
      <w:r w:rsidRPr="001F48C7">
        <w:rPr>
          <w:rFonts w:ascii="Times New Roman" w:hAnsi="Times New Roman" w:cs="Times New Roman"/>
          <w:sz w:val="24"/>
          <w:szCs w:val="24"/>
        </w:rPr>
        <w:t>Правил</w:t>
      </w:r>
      <w:proofErr w:type="gramEnd"/>
      <w:r w:rsidRPr="001F48C7">
        <w:rPr>
          <w:rFonts w:ascii="Times New Roman" w:hAnsi="Times New Roman" w:cs="Times New Roman"/>
          <w:sz w:val="24"/>
          <w:szCs w:val="24"/>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3120A" w:rsidRPr="0023120A" w:rsidRDefault="0023120A" w:rsidP="0023120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0" w:name="Par0"/>
      <w:bookmarkEnd w:id="10"/>
      <w:r w:rsidRPr="0023120A">
        <w:rPr>
          <w:rFonts w:ascii="Times New Roman" w:eastAsia="Times New Roman" w:hAnsi="Times New Roman" w:cs="Times New Roman"/>
          <w:sz w:val="24"/>
          <w:szCs w:val="24"/>
          <w:lang w:eastAsia="ru-RU"/>
        </w:rPr>
        <w:t>3.1. В случае</w:t>
      </w:r>
      <w:proofErr w:type="gramStart"/>
      <w:r w:rsidRPr="0023120A">
        <w:rPr>
          <w:rFonts w:ascii="Times New Roman" w:eastAsia="Times New Roman" w:hAnsi="Times New Roman" w:cs="Times New Roman"/>
          <w:sz w:val="24"/>
          <w:szCs w:val="24"/>
          <w:lang w:eastAsia="ru-RU"/>
        </w:rPr>
        <w:t>,</w:t>
      </w:r>
      <w:proofErr w:type="gramEnd"/>
      <w:r w:rsidRPr="0023120A">
        <w:rPr>
          <w:rFonts w:ascii="Times New Roman" w:eastAsia="Times New Roman" w:hAnsi="Times New Roman" w:cs="Times New Roman"/>
          <w:sz w:val="24"/>
          <w:szCs w:val="24"/>
          <w:lang w:eastAsia="ru-RU"/>
        </w:rPr>
        <w:t xml:space="preserve"> если правилами землепользования и застройки не обеспечена в соответствии с </w:t>
      </w:r>
      <w:hyperlink r:id="rId15" w:history="1">
        <w:r w:rsidRPr="0023120A">
          <w:rPr>
            <w:rFonts w:ascii="Times New Roman" w:eastAsia="Times New Roman" w:hAnsi="Times New Roman" w:cs="Times New Roman"/>
            <w:color w:val="0000FF"/>
            <w:sz w:val="24"/>
            <w:szCs w:val="24"/>
            <w:lang w:eastAsia="ru-RU"/>
          </w:rPr>
          <w:t>частью 3.1 статьи 31</w:t>
        </w:r>
      </w:hyperlink>
      <w:r w:rsidRPr="0023120A">
        <w:rPr>
          <w:rFonts w:ascii="Times New Roman" w:eastAsia="Times New Roman" w:hAnsi="Times New Roman" w:cs="Times New Roman"/>
          <w:sz w:val="24"/>
          <w:szCs w:val="24"/>
          <w:lang w:eastAsia="ru-RU"/>
        </w:rPr>
        <w:t xml:space="preserve"> Градостроительного  кодекса Российской Федерации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w:t>
      </w:r>
      <w:r w:rsidRPr="0023120A">
        <w:rPr>
          <w:rFonts w:ascii="Times New Roman" w:eastAsia="Times New Roman" w:hAnsi="Times New Roman" w:cs="Times New Roman"/>
          <w:sz w:val="24"/>
          <w:szCs w:val="24"/>
          <w:lang w:eastAsia="ru-RU"/>
        </w:rPr>
        <w:lastRenderedPageBreak/>
        <w:t>власти, уполномоченный орган исполнительной власти субъекта Российской Федерации, администрация Северного района Новосибирской области направляют Главе Северного 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23120A" w:rsidRPr="0023120A" w:rsidRDefault="0023120A" w:rsidP="0023120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3120A">
        <w:rPr>
          <w:rFonts w:ascii="Times New Roman" w:eastAsia="Times New Roman" w:hAnsi="Times New Roman" w:cs="Times New Roman"/>
          <w:sz w:val="24"/>
          <w:szCs w:val="24"/>
          <w:lang w:eastAsia="ru-RU"/>
        </w:rPr>
        <w:t xml:space="preserve">3.2. В случае, предусмотренном </w:t>
      </w:r>
      <w:hyperlink w:anchor="Par0" w:history="1">
        <w:r w:rsidRPr="0023120A">
          <w:rPr>
            <w:rFonts w:ascii="Times New Roman" w:eastAsia="Times New Roman" w:hAnsi="Times New Roman" w:cs="Times New Roman"/>
            <w:color w:val="0000FF"/>
            <w:sz w:val="24"/>
            <w:szCs w:val="24"/>
            <w:lang w:eastAsia="ru-RU"/>
          </w:rPr>
          <w:t>частью 3.1</w:t>
        </w:r>
      </w:hyperlink>
      <w:r w:rsidRPr="0023120A">
        <w:rPr>
          <w:rFonts w:ascii="Times New Roman" w:eastAsia="Times New Roman" w:hAnsi="Times New Roman" w:cs="Times New Roman"/>
          <w:sz w:val="24"/>
          <w:szCs w:val="24"/>
          <w:lang w:eastAsia="ru-RU"/>
        </w:rPr>
        <w:t xml:space="preserve"> статьи 33 Градостроительного  кодекса Российской Федерации, Глава Северного района Новосибирской области, обеспечивает внесение изменений в правила землепользования и застройки в течение тридцати дней со дня получения указанного в </w:t>
      </w:r>
      <w:hyperlink w:anchor="Par0" w:history="1">
        <w:r w:rsidRPr="0023120A">
          <w:rPr>
            <w:rFonts w:ascii="Times New Roman" w:eastAsia="Times New Roman" w:hAnsi="Times New Roman" w:cs="Times New Roman"/>
            <w:color w:val="0000FF"/>
            <w:sz w:val="24"/>
            <w:szCs w:val="24"/>
            <w:lang w:eastAsia="ru-RU"/>
          </w:rPr>
          <w:t>части 3.1</w:t>
        </w:r>
      </w:hyperlink>
      <w:r w:rsidRPr="0023120A">
        <w:rPr>
          <w:rFonts w:ascii="Times New Roman" w:eastAsia="Times New Roman" w:hAnsi="Times New Roman" w:cs="Times New Roman"/>
          <w:sz w:val="24"/>
          <w:szCs w:val="24"/>
          <w:lang w:eastAsia="ru-RU"/>
        </w:rPr>
        <w:t xml:space="preserve"> настоящей статьи требования.</w:t>
      </w:r>
    </w:p>
    <w:p w:rsidR="003C326E" w:rsidRDefault="0023120A" w:rsidP="0023120A">
      <w:pPr>
        <w:pStyle w:val="af"/>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w:t>
      </w:r>
      <w:r w:rsidRPr="0023120A">
        <w:rPr>
          <w:rFonts w:ascii="Times New Roman" w:eastAsiaTheme="minorHAnsi" w:hAnsi="Times New Roman" w:cs="Times New Roman"/>
          <w:sz w:val="24"/>
          <w:szCs w:val="24"/>
          <w:lang w:eastAsia="en-US"/>
        </w:rPr>
        <w:t xml:space="preserve">3.3. В целях внесения изменений в правила землепользования и застройки в случае, предусмотренном </w:t>
      </w:r>
      <w:hyperlink r:id="rId16" w:history="1">
        <w:r w:rsidRPr="0023120A">
          <w:rPr>
            <w:rFonts w:ascii="Times New Roman" w:eastAsiaTheme="minorHAnsi" w:hAnsi="Times New Roman" w:cs="Times New Roman"/>
            <w:color w:val="0000FF"/>
            <w:sz w:val="24"/>
            <w:szCs w:val="24"/>
            <w:lang w:eastAsia="en-US"/>
          </w:rPr>
          <w:t>частью 3.1</w:t>
        </w:r>
      </w:hyperlink>
      <w:r w:rsidRPr="0023120A">
        <w:rPr>
          <w:rFonts w:ascii="Times New Roman" w:eastAsiaTheme="minorHAnsi" w:hAnsi="Times New Roman" w:cs="Times New Roman"/>
          <w:sz w:val="24"/>
          <w:szCs w:val="24"/>
          <w:lang w:eastAsia="en-US"/>
        </w:rPr>
        <w:t xml:space="preserve"> настоящей статьи, проведение публичных слушаний не требуется</w:t>
      </w:r>
      <w:r>
        <w:rPr>
          <w:rFonts w:ascii="Times New Roman" w:eastAsiaTheme="minorHAnsi" w:hAnsi="Times New Roman" w:cs="Times New Roman"/>
          <w:sz w:val="24"/>
          <w:szCs w:val="24"/>
          <w:lang w:eastAsia="en-US"/>
        </w:rPr>
        <w:t>.</w:t>
      </w:r>
    </w:p>
    <w:p w:rsidR="00411D06" w:rsidRPr="00411D06" w:rsidRDefault="00411D06" w:rsidP="00411D06">
      <w:pPr>
        <w:pStyle w:val="af"/>
        <w:jc w:val="both"/>
        <w:rPr>
          <w:rFonts w:ascii="Times New Roman" w:hAnsi="Times New Roman" w:cs="Times New Roman"/>
          <w:sz w:val="24"/>
          <w:szCs w:val="24"/>
        </w:rPr>
      </w:pPr>
      <w:r w:rsidRPr="00411D06">
        <w:rPr>
          <w:rFonts w:ascii="Times New Roman" w:eastAsiaTheme="minorHAnsi" w:hAnsi="Times New Roman" w:cs="Times New Roman"/>
          <w:sz w:val="24"/>
          <w:szCs w:val="24"/>
          <w:lang w:eastAsia="en-US"/>
        </w:rPr>
        <w:t xml:space="preserve">           </w:t>
      </w:r>
      <w:r w:rsidRPr="00411D06">
        <w:rPr>
          <w:rFonts w:ascii="Times New Roman" w:hAnsi="Times New Roman" w:cs="Times New Roman"/>
          <w:sz w:val="24"/>
          <w:szCs w:val="24"/>
        </w:rPr>
        <w:t xml:space="preserve">3.4. </w:t>
      </w:r>
      <w:proofErr w:type="gramStart"/>
      <w:r w:rsidRPr="00411D06">
        <w:rPr>
          <w:rFonts w:ascii="Times New Roman" w:hAnsi="Times New Roman" w:cs="Times New Roman"/>
          <w:sz w:val="24"/>
          <w:szCs w:val="24"/>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sidRPr="00411D06">
        <w:rPr>
          <w:rFonts w:ascii="Times New Roman" w:hAnsi="Times New Roman" w:cs="Times New Roman"/>
          <w:sz w:val="24"/>
          <w:szCs w:val="24"/>
        </w:rPr>
        <w:t xml:space="preserve">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заключения комиссии не требуются.</w:t>
      </w:r>
    </w:p>
    <w:p w:rsidR="002D24AA" w:rsidRPr="003C326E" w:rsidRDefault="0023120A" w:rsidP="00411D06">
      <w:pPr>
        <w:pStyle w:val="af"/>
        <w:jc w:val="both"/>
        <w:rPr>
          <w:rFonts w:ascii="Times New Roman" w:hAnsi="Times New Roman" w:cs="Times New Roman"/>
          <w:sz w:val="24"/>
          <w:szCs w:val="24"/>
        </w:rPr>
      </w:pPr>
      <w:r>
        <w:rPr>
          <w:rFonts w:ascii="Times New Roman" w:hAnsi="Times New Roman" w:cs="Times New Roman"/>
          <w:sz w:val="24"/>
          <w:szCs w:val="24"/>
        </w:rPr>
        <w:t xml:space="preserve">           </w:t>
      </w:r>
      <w:r w:rsidR="002D24AA" w:rsidRPr="003C326E">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53541F" w:rsidRPr="003C326E">
        <w:rPr>
          <w:rFonts w:ascii="Times New Roman" w:hAnsi="Times New Roman" w:cs="Times New Roman"/>
          <w:sz w:val="24"/>
          <w:szCs w:val="24"/>
        </w:rPr>
        <w:t>Г</w:t>
      </w:r>
      <w:r w:rsidR="004C5A67" w:rsidRPr="003C326E">
        <w:rPr>
          <w:rFonts w:ascii="Times New Roman" w:hAnsi="Times New Roman" w:cs="Times New Roman"/>
          <w:sz w:val="24"/>
          <w:szCs w:val="24"/>
        </w:rPr>
        <w:t xml:space="preserve">лаве </w:t>
      </w:r>
      <w:r w:rsidR="0053541F" w:rsidRPr="003C326E">
        <w:rPr>
          <w:rFonts w:ascii="Times New Roman" w:hAnsi="Times New Roman" w:cs="Times New Roman"/>
          <w:sz w:val="24"/>
          <w:szCs w:val="24"/>
        </w:rPr>
        <w:t>Северного</w:t>
      </w:r>
      <w:r w:rsidR="00875B57" w:rsidRPr="003C326E">
        <w:rPr>
          <w:rFonts w:ascii="Times New Roman" w:hAnsi="Times New Roman" w:cs="Times New Roman"/>
          <w:sz w:val="24"/>
          <w:szCs w:val="24"/>
        </w:rPr>
        <w:t xml:space="preserve"> района </w:t>
      </w:r>
      <w:r w:rsidR="00DB1EC8" w:rsidRPr="003C326E">
        <w:rPr>
          <w:rFonts w:ascii="Times New Roman" w:hAnsi="Times New Roman" w:cs="Times New Roman"/>
          <w:sz w:val="24"/>
          <w:szCs w:val="24"/>
        </w:rPr>
        <w:t>Новосибирской</w:t>
      </w:r>
      <w:r w:rsidR="00875B57" w:rsidRPr="003C326E">
        <w:rPr>
          <w:rFonts w:ascii="Times New Roman" w:hAnsi="Times New Roman" w:cs="Times New Roman"/>
          <w:sz w:val="24"/>
          <w:szCs w:val="24"/>
        </w:rPr>
        <w:t xml:space="preserve"> области</w:t>
      </w:r>
      <w:r w:rsidR="002D24AA" w:rsidRPr="003C326E">
        <w:rPr>
          <w:rFonts w:ascii="Times New Roman" w:hAnsi="Times New Roman" w:cs="Times New Roman"/>
          <w:sz w:val="24"/>
          <w:szCs w:val="24"/>
        </w:rPr>
        <w:t>.</w:t>
      </w:r>
    </w:p>
    <w:p w:rsidR="002D24AA" w:rsidRPr="003C326E" w:rsidRDefault="0023120A" w:rsidP="00411D06">
      <w:pPr>
        <w:pStyle w:val="af"/>
        <w:jc w:val="both"/>
        <w:rPr>
          <w:rFonts w:ascii="Times New Roman" w:hAnsi="Times New Roman" w:cs="Times New Roman"/>
          <w:sz w:val="24"/>
          <w:szCs w:val="24"/>
        </w:rPr>
      </w:pPr>
      <w:r>
        <w:rPr>
          <w:rFonts w:ascii="Times New Roman" w:hAnsi="Times New Roman" w:cs="Times New Roman"/>
          <w:sz w:val="24"/>
          <w:szCs w:val="24"/>
        </w:rPr>
        <w:t xml:space="preserve">           </w:t>
      </w:r>
      <w:r w:rsidR="002D24AA" w:rsidRPr="003C326E">
        <w:rPr>
          <w:rFonts w:ascii="Times New Roman" w:hAnsi="Times New Roman" w:cs="Times New Roman"/>
          <w:sz w:val="24"/>
          <w:szCs w:val="24"/>
        </w:rPr>
        <w:t xml:space="preserve">5. </w:t>
      </w:r>
      <w:r w:rsidR="004C5A67" w:rsidRPr="003C326E">
        <w:rPr>
          <w:rFonts w:ascii="Times New Roman" w:hAnsi="Times New Roman" w:cs="Times New Roman"/>
          <w:sz w:val="24"/>
          <w:szCs w:val="24"/>
        </w:rPr>
        <w:t xml:space="preserve">Глава </w:t>
      </w:r>
      <w:r w:rsidR="0053541F" w:rsidRPr="003C326E">
        <w:rPr>
          <w:rFonts w:ascii="Times New Roman" w:hAnsi="Times New Roman" w:cs="Times New Roman"/>
          <w:sz w:val="24"/>
          <w:szCs w:val="24"/>
        </w:rPr>
        <w:t>Северного</w:t>
      </w:r>
      <w:r w:rsidR="00875B57" w:rsidRPr="003C326E">
        <w:rPr>
          <w:rFonts w:ascii="Times New Roman" w:hAnsi="Times New Roman" w:cs="Times New Roman"/>
          <w:sz w:val="24"/>
          <w:szCs w:val="24"/>
        </w:rPr>
        <w:t xml:space="preserve"> района </w:t>
      </w:r>
      <w:r w:rsidR="00DB1EC8" w:rsidRPr="003C326E">
        <w:rPr>
          <w:rFonts w:ascii="Times New Roman" w:hAnsi="Times New Roman" w:cs="Times New Roman"/>
          <w:sz w:val="24"/>
          <w:szCs w:val="24"/>
        </w:rPr>
        <w:t>Новосибирской</w:t>
      </w:r>
      <w:r w:rsidR="00875B57" w:rsidRPr="003C326E">
        <w:rPr>
          <w:rFonts w:ascii="Times New Roman" w:hAnsi="Times New Roman" w:cs="Times New Roman"/>
          <w:sz w:val="24"/>
          <w:szCs w:val="24"/>
        </w:rPr>
        <w:t xml:space="preserve"> области</w:t>
      </w:r>
      <w:r w:rsidR="002D24AA" w:rsidRPr="003C326E">
        <w:rPr>
          <w:rFonts w:ascii="Times New Roman" w:hAnsi="Times New Roman" w:cs="Times New Roman"/>
          <w:sz w:val="24"/>
          <w:szCs w:val="24"/>
        </w:rPr>
        <w:t xml:space="preserve"> с учетом рекомендаций, содержащихся в заключени</w:t>
      </w:r>
      <w:proofErr w:type="gramStart"/>
      <w:r w:rsidR="002D24AA" w:rsidRPr="003C326E">
        <w:rPr>
          <w:rFonts w:ascii="Times New Roman" w:hAnsi="Times New Roman" w:cs="Times New Roman"/>
          <w:sz w:val="24"/>
          <w:szCs w:val="24"/>
        </w:rPr>
        <w:t>и</w:t>
      </w:r>
      <w:proofErr w:type="gramEnd"/>
      <w:r w:rsidR="002D24AA" w:rsidRPr="003C326E">
        <w:rPr>
          <w:rFonts w:ascii="Times New Roman" w:hAnsi="Times New Roman" w:cs="Times New Roman"/>
          <w:sz w:val="24"/>
          <w:szCs w:val="24"/>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1F48C7" w:rsidRDefault="002D24AA" w:rsidP="00411D06">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7. </w:t>
      </w:r>
      <w:proofErr w:type="gramStart"/>
      <w:r w:rsidR="004C5A67" w:rsidRPr="001F48C7">
        <w:rPr>
          <w:rFonts w:ascii="Times New Roman" w:hAnsi="Times New Roman" w:cs="Times New Roman"/>
          <w:sz w:val="24"/>
          <w:szCs w:val="24"/>
        </w:rPr>
        <w:t xml:space="preserve">Глава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не </w:t>
      </w:r>
      <w:r w:rsidR="005C0507" w:rsidRPr="001F48C7">
        <w:rPr>
          <w:rFonts w:ascii="Times New Roman" w:hAnsi="Times New Roman" w:cs="Times New Roman"/>
          <w:sz w:val="24"/>
          <w:szCs w:val="24"/>
        </w:rPr>
        <w:t>позднее,</w:t>
      </w:r>
      <w:r w:rsidRPr="001F48C7">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53541F" w:rsidRPr="001F48C7">
        <w:rPr>
          <w:rFonts w:ascii="Times New Roman" w:hAnsi="Times New Roman" w:cs="Times New Roman"/>
          <w:sz w:val="24"/>
          <w:szCs w:val="24"/>
        </w:rPr>
        <w:t>периодич</w:t>
      </w:r>
      <w:r w:rsidR="00DE6E71" w:rsidRPr="001F48C7">
        <w:rPr>
          <w:rFonts w:ascii="Times New Roman" w:hAnsi="Times New Roman" w:cs="Times New Roman"/>
          <w:sz w:val="24"/>
          <w:szCs w:val="24"/>
        </w:rPr>
        <w:t>еском</w:t>
      </w:r>
      <w:r w:rsidR="0053541F" w:rsidRPr="001F48C7">
        <w:rPr>
          <w:rFonts w:ascii="Times New Roman" w:hAnsi="Times New Roman" w:cs="Times New Roman"/>
          <w:sz w:val="24"/>
          <w:szCs w:val="24"/>
        </w:rPr>
        <w:t xml:space="preserve"> печатном издании</w:t>
      </w:r>
      <w:r w:rsidR="00DE6E71" w:rsidRPr="001F48C7">
        <w:rPr>
          <w:rFonts w:ascii="Times New Roman" w:hAnsi="Times New Roman" w:cs="Times New Roman"/>
          <w:sz w:val="24"/>
          <w:szCs w:val="24"/>
        </w:rPr>
        <w:t xml:space="preserve"> органов местного самоуправления </w:t>
      </w:r>
      <w:r w:rsidR="0053541F" w:rsidRPr="001F48C7">
        <w:rPr>
          <w:rFonts w:ascii="Times New Roman" w:hAnsi="Times New Roman" w:cs="Times New Roman"/>
          <w:sz w:val="24"/>
          <w:szCs w:val="24"/>
        </w:rPr>
        <w:t xml:space="preserve"> </w:t>
      </w:r>
      <w:r w:rsidR="00DE6E71" w:rsidRPr="001F48C7">
        <w:rPr>
          <w:rFonts w:ascii="Times New Roman" w:hAnsi="Times New Roman" w:cs="Times New Roman"/>
          <w:sz w:val="24"/>
          <w:szCs w:val="24"/>
        </w:rPr>
        <w:t xml:space="preserve">Северного района Новосибирской области </w:t>
      </w:r>
      <w:r w:rsidR="0053541F"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 xml:space="preserve">и размещение указанного сообщения на официальном сайте </w:t>
      </w:r>
      <w:r w:rsidR="00B6425A" w:rsidRPr="001F48C7">
        <w:rPr>
          <w:rFonts w:ascii="Times New Roman" w:hAnsi="Times New Roman" w:cs="Times New Roman"/>
          <w:sz w:val="24"/>
          <w:szCs w:val="24"/>
        </w:rPr>
        <w:t xml:space="preserve">администрации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roofErr w:type="gramEnd"/>
      <w:r w:rsidRPr="001F48C7">
        <w:rPr>
          <w:rFonts w:ascii="Times New Roman" w:hAnsi="Times New Roman" w:cs="Times New Roman"/>
          <w:sz w:val="24"/>
          <w:szCs w:val="24"/>
        </w:rPr>
        <w:t xml:space="preserve"> Сообщение о принятии такого решения также может быть распространено по радио и телевидению.</w:t>
      </w:r>
    </w:p>
    <w:p w:rsidR="002D24AA" w:rsidRPr="001F48C7" w:rsidRDefault="002D24AA">
      <w:pPr>
        <w:pStyle w:val="ConsPlusNormal"/>
        <w:ind w:firstLine="540"/>
        <w:jc w:val="both"/>
        <w:rPr>
          <w:rFonts w:ascii="Times New Roman" w:hAnsi="Times New Roman" w:cs="Times New Roman"/>
          <w:sz w:val="24"/>
          <w:szCs w:val="24"/>
        </w:rPr>
      </w:pPr>
      <w:bookmarkStart w:id="11" w:name="P271"/>
      <w:bookmarkEnd w:id="11"/>
      <w:r w:rsidRPr="001F48C7">
        <w:rPr>
          <w:rFonts w:ascii="Times New Roman" w:hAnsi="Times New Roman" w:cs="Times New Roman"/>
          <w:sz w:val="24"/>
          <w:szCs w:val="24"/>
        </w:rPr>
        <w:t xml:space="preserve">8. </w:t>
      </w:r>
      <w:r w:rsidR="00994876" w:rsidRPr="001F48C7">
        <w:rPr>
          <w:rFonts w:ascii="Times New Roman" w:hAnsi="Times New Roman" w:cs="Times New Roman"/>
          <w:sz w:val="24"/>
          <w:szCs w:val="24"/>
        </w:rPr>
        <w:t>А</w:t>
      </w:r>
      <w:r w:rsidR="004C5A67" w:rsidRPr="001F48C7">
        <w:rPr>
          <w:rFonts w:ascii="Times New Roman" w:hAnsi="Times New Roman" w:cs="Times New Roman"/>
          <w:sz w:val="24"/>
          <w:szCs w:val="24"/>
        </w:rPr>
        <w:t>дминистраци</w:t>
      </w:r>
      <w:r w:rsidR="00994876" w:rsidRPr="001F48C7">
        <w:rPr>
          <w:rFonts w:ascii="Times New Roman" w:hAnsi="Times New Roman" w:cs="Times New Roman"/>
          <w:sz w:val="24"/>
          <w:szCs w:val="24"/>
        </w:rPr>
        <w:t>я</w:t>
      </w:r>
      <w:r w:rsidR="0053541F"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BF4AF6" w:rsidRPr="001F48C7">
        <w:rPr>
          <w:rFonts w:ascii="Times New Roman" w:hAnsi="Times New Roman" w:cs="Times New Roman"/>
          <w:sz w:val="24"/>
          <w:szCs w:val="24"/>
        </w:rPr>
        <w:t>Останинского</w:t>
      </w:r>
      <w:proofErr w:type="spellEnd"/>
      <w:r w:rsidR="00875B57" w:rsidRPr="001F48C7">
        <w:rPr>
          <w:rFonts w:ascii="Times New Roman" w:hAnsi="Times New Roman" w:cs="Times New Roman"/>
          <w:sz w:val="24"/>
          <w:szCs w:val="24"/>
        </w:rPr>
        <w:t xml:space="preserve"> сельсовета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Схеме территориального планирования</w:t>
      </w:r>
      <w:r w:rsidR="00994876" w:rsidRPr="001F48C7">
        <w:rPr>
          <w:rFonts w:ascii="Times New Roman" w:hAnsi="Times New Roman" w:cs="Times New Roman"/>
          <w:sz w:val="24"/>
          <w:szCs w:val="24"/>
        </w:rPr>
        <w:t xml:space="preserve"> </w:t>
      </w:r>
      <w:r w:rsidR="0053541F" w:rsidRPr="001F48C7">
        <w:rPr>
          <w:rFonts w:ascii="Times New Roman" w:hAnsi="Times New Roman" w:cs="Times New Roman"/>
          <w:sz w:val="24"/>
          <w:szCs w:val="24"/>
        </w:rPr>
        <w:t>Северного</w:t>
      </w:r>
      <w:r w:rsidR="00994876" w:rsidRPr="001F48C7">
        <w:rPr>
          <w:rFonts w:ascii="Times New Roman" w:hAnsi="Times New Roman" w:cs="Times New Roman"/>
          <w:sz w:val="24"/>
          <w:szCs w:val="24"/>
        </w:rPr>
        <w:t xml:space="preserve"> района</w:t>
      </w:r>
      <w:r w:rsidR="0053541F" w:rsidRPr="001F48C7">
        <w:rPr>
          <w:rFonts w:ascii="Times New Roman" w:hAnsi="Times New Roman" w:cs="Times New Roman"/>
          <w:sz w:val="24"/>
          <w:szCs w:val="24"/>
        </w:rPr>
        <w:t xml:space="preserve"> </w:t>
      </w:r>
      <w:r w:rsidR="00DB1EC8" w:rsidRPr="001F48C7">
        <w:rPr>
          <w:rFonts w:ascii="Times New Roman" w:hAnsi="Times New Roman" w:cs="Times New Roman"/>
          <w:sz w:val="24"/>
          <w:szCs w:val="24"/>
        </w:rPr>
        <w:t>Новосибирской</w:t>
      </w:r>
      <w:r w:rsidRPr="001F48C7">
        <w:rPr>
          <w:rFonts w:ascii="Times New Roman" w:hAnsi="Times New Roman" w:cs="Times New Roman"/>
          <w:sz w:val="24"/>
          <w:szCs w:val="24"/>
        </w:rPr>
        <w:t xml:space="preserve"> области,</w:t>
      </w:r>
      <w:r w:rsidR="0053541F" w:rsidRPr="001F48C7">
        <w:rPr>
          <w:rFonts w:ascii="Times New Roman" w:hAnsi="Times New Roman" w:cs="Times New Roman"/>
          <w:sz w:val="24"/>
          <w:szCs w:val="24"/>
        </w:rPr>
        <w:t xml:space="preserve"> </w:t>
      </w:r>
      <w:r w:rsidR="00994876" w:rsidRPr="001F48C7">
        <w:rPr>
          <w:rFonts w:ascii="Times New Roman" w:hAnsi="Times New Roman" w:cs="Times New Roman"/>
          <w:sz w:val="24"/>
          <w:szCs w:val="24"/>
        </w:rPr>
        <w:t>Схеме территориального планирования Новосибирской области,</w:t>
      </w:r>
      <w:r w:rsidRPr="001F48C7">
        <w:rPr>
          <w:rFonts w:ascii="Times New Roman" w:hAnsi="Times New Roman" w:cs="Times New Roman"/>
          <w:sz w:val="24"/>
          <w:szCs w:val="24"/>
        </w:rPr>
        <w:t xml:space="preserve"> схемам территориального планирования Российской Федерации.</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9. По результатам проверки, указанной в </w:t>
      </w:r>
      <w:hyperlink w:anchor="P271" w:history="1">
        <w:r w:rsidRPr="001F48C7">
          <w:rPr>
            <w:rFonts w:ascii="Times New Roman" w:hAnsi="Times New Roman" w:cs="Times New Roman"/>
            <w:sz w:val="24"/>
            <w:szCs w:val="24"/>
          </w:rPr>
          <w:t>части 8</w:t>
        </w:r>
      </w:hyperlink>
      <w:r w:rsidRPr="001F48C7">
        <w:rPr>
          <w:rFonts w:ascii="Times New Roman" w:hAnsi="Times New Roman" w:cs="Times New Roman"/>
          <w:sz w:val="24"/>
          <w:szCs w:val="24"/>
        </w:rPr>
        <w:t xml:space="preserve"> настоящей статьи, </w:t>
      </w:r>
      <w:r w:rsidR="004C5A67" w:rsidRPr="001F48C7">
        <w:rPr>
          <w:rFonts w:ascii="Times New Roman" w:hAnsi="Times New Roman" w:cs="Times New Roman"/>
          <w:sz w:val="24"/>
          <w:szCs w:val="24"/>
        </w:rPr>
        <w:t>администраци</w:t>
      </w:r>
      <w:r w:rsidR="00994876" w:rsidRPr="001F48C7">
        <w:rPr>
          <w:rFonts w:ascii="Times New Roman" w:hAnsi="Times New Roman" w:cs="Times New Roman"/>
          <w:sz w:val="24"/>
          <w:szCs w:val="24"/>
        </w:rPr>
        <w:t>я</w:t>
      </w:r>
      <w:r w:rsidR="0053541F"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направляет проект о внесении изменений в Правила </w:t>
      </w:r>
      <w:r w:rsidR="0053541F"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или в случае обнаружения его </w:t>
      </w:r>
      <w:r w:rsidRPr="001F48C7">
        <w:rPr>
          <w:rFonts w:ascii="Times New Roman" w:hAnsi="Times New Roman" w:cs="Times New Roman"/>
          <w:sz w:val="24"/>
          <w:szCs w:val="24"/>
        </w:rPr>
        <w:lastRenderedPageBreak/>
        <w:t>несоответствия требованиям и документам, указанным в части 8 настоящей статьи, - в комиссию на доработку.</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10. </w:t>
      </w:r>
      <w:r w:rsidR="004C5A67" w:rsidRPr="001F48C7">
        <w:rPr>
          <w:rFonts w:ascii="Times New Roman" w:hAnsi="Times New Roman" w:cs="Times New Roman"/>
          <w:sz w:val="24"/>
          <w:szCs w:val="24"/>
        </w:rPr>
        <w:t xml:space="preserve">Глава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при получении от </w:t>
      </w:r>
      <w:r w:rsidR="00875B57" w:rsidRPr="001F48C7">
        <w:rPr>
          <w:rFonts w:ascii="Times New Roman" w:hAnsi="Times New Roman" w:cs="Times New Roman"/>
          <w:sz w:val="24"/>
          <w:szCs w:val="24"/>
        </w:rPr>
        <w:t>администрации</w:t>
      </w:r>
      <w:r w:rsidR="0053541F" w:rsidRPr="001F48C7">
        <w:rPr>
          <w:rFonts w:ascii="Times New Roman" w:hAnsi="Times New Roman" w:cs="Times New Roman"/>
          <w:sz w:val="24"/>
          <w:szCs w:val="24"/>
        </w:rPr>
        <w:t xml:space="preserve"> 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11. Публичные слушания по проекту о внесении изменений в Правила проводятся комисс</w:t>
      </w:r>
      <w:r w:rsidR="001F48C7">
        <w:rPr>
          <w:rFonts w:ascii="Times New Roman" w:hAnsi="Times New Roman" w:cs="Times New Roman"/>
          <w:sz w:val="24"/>
          <w:szCs w:val="24"/>
        </w:rPr>
        <w:t>ией в соответствии со статьей 12</w:t>
      </w:r>
      <w:r w:rsidRPr="001F48C7">
        <w:rPr>
          <w:rFonts w:ascii="Times New Roman" w:hAnsi="Times New Roman" w:cs="Times New Roman"/>
          <w:sz w:val="24"/>
          <w:szCs w:val="24"/>
        </w:rPr>
        <w:t xml:space="preserve"> настоящих Правил.</w:t>
      </w:r>
    </w:p>
    <w:p w:rsidR="002D24AA" w:rsidRPr="001F48C7" w:rsidRDefault="002D24AA">
      <w:pPr>
        <w:pStyle w:val="ConsPlusNormal"/>
        <w:ind w:firstLine="540"/>
        <w:jc w:val="both"/>
        <w:rPr>
          <w:rFonts w:ascii="Times New Roman" w:hAnsi="Times New Roman" w:cs="Times New Roman"/>
          <w:sz w:val="24"/>
          <w:szCs w:val="24"/>
        </w:rPr>
      </w:pPr>
      <w:bookmarkStart w:id="12" w:name="P275"/>
      <w:bookmarkEnd w:id="12"/>
      <w:r w:rsidRPr="001F48C7">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53541F"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13. </w:t>
      </w:r>
      <w:proofErr w:type="gramStart"/>
      <w:r w:rsidR="004C5A67" w:rsidRPr="001F48C7">
        <w:rPr>
          <w:rFonts w:ascii="Times New Roman" w:hAnsi="Times New Roman" w:cs="Times New Roman"/>
          <w:sz w:val="24"/>
          <w:szCs w:val="24"/>
        </w:rPr>
        <w:t xml:space="preserve">Глава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1F48C7">
          <w:rPr>
            <w:rFonts w:ascii="Times New Roman" w:hAnsi="Times New Roman" w:cs="Times New Roman"/>
            <w:sz w:val="24"/>
            <w:szCs w:val="24"/>
          </w:rPr>
          <w:t>части 12</w:t>
        </w:r>
      </w:hyperlink>
      <w:r w:rsidRPr="001F48C7">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w:t>
      </w:r>
      <w:proofErr w:type="gramEnd"/>
      <w:r w:rsidRPr="001F48C7">
        <w:rPr>
          <w:rFonts w:ascii="Times New Roman" w:hAnsi="Times New Roman" w:cs="Times New Roman"/>
          <w:sz w:val="24"/>
          <w:szCs w:val="24"/>
        </w:rPr>
        <w:t xml:space="preserve"> повторного представления.</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outlineLvl w:val="3"/>
        <w:rPr>
          <w:rFonts w:ascii="Times New Roman" w:hAnsi="Times New Roman" w:cs="Times New Roman"/>
          <w:sz w:val="24"/>
          <w:szCs w:val="24"/>
        </w:rPr>
      </w:pPr>
      <w:r w:rsidRPr="001F48C7">
        <w:rPr>
          <w:rFonts w:ascii="Times New Roman" w:hAnsi="Times New Roman" w:cs="Times New Roman"/>
          <w:sz w:val="24"/>
          <w:szCs w:val="24"/>
        </w:rPr>
        <w:t>Статья 1</w:t>
      </w:r>
      <w:r w:rsidR="00095DEF" w:rsidRPr="001F48C7">
        <w:rPr>
          <w:rFonts w:ascii="Times New Roman" w:hAnsi="Times New Roman" w:cs="Times New Roman"/>
          <w:sz w:val="24"/>
          <w:szCs w:val="24"/>
        </w:rPr>
        <w:t>7</w:t>
      </w:r>
      <w:r w:rsidRPr="001F48C7">
        <w:rPr>
          <w:rFonts w:ascii="Times New Roman" w:hAnsi="Times New Roman" w:cs="Times New Roman"/>
          <w:sz w:val="24"/>
          <w:szCs w:val="24"/>
        </w:rPr>
        <w:t>. Порядок утверждения проекта о внесении изменений в Правила</w:t>
      </w:r>
    </w:p>
    <w:p w:rsidR="002D24AA" w:rsidRPr="001F48C7" w:rsidRDefault="002D24AA">
      <w:pPr>
        <w:pStyle w:val="ConsPlusNormal"/>
        <w:ind w:firstLine="540"/>
        <w:jc w:val="both"/>
        <w:rPr>
          <w:rFonts w:ascii="Times New Roman" w:hAnsi="Times New Roman" w:cs="Times New Roman"/>
          <w:sz w:val="24"/>
          <w:szCs w:val="24"/>
        </w:rPr>
      </w:pP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Проект о внесении изменений в Правила утверждается Советом депутатов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1F48C7" w:rsidRDefault="002D24AA">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2. </w:t>
      </w:r>
      <w:proofErr w:type="gramStart"/>
      <w:r w:rsidRPr="001F48C7">
        <w:rPr>
          <w:rFonts w:ascii="Times New Roman" w:hAnsi="Times New Roman" w:cs="Times New Roman"/>
          <w:sz w:val="24"/>
          <w:szCs w:val="24"/>
        </w:rPr>
        <w:t xml:space="preserve">Совет депутатов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53541F" w:rsidRPr="001F48C7">
        <w:rPr>
          <w:rFonts w:ascii="Times New Roman" w:hAnsi="Times New Roman" w:cs="Times New Roman"/>
          <w:sz w:val="24"/>
          <w:szCs w:val="24"/>
        </w:rPr>
        <w:t>Г</w:t>
      </w:r>
      <w:r w:rsidR="004C5A67" w:rsidRPr="001F48C7">
        <w:rPr>
          <w:rFonts w:ascii="Times New Roman" w:hAnsi="Times New Roman" w:cs="Times New Roman"/>
          <w:sz w:val="24"/>
          <w:szCs w:val="24"/>
        </w:rPr>
        <w:t xml:space="preserve">лаве </w:t>
      </w:r>
      <w:r w:rsidR="0053541F" w:rsidRPr="001F48C7">
        <w:rPr>
          <w:rFonts w:ascii="Times New Roman" w:hAnsi="Times New Roman" w:cs="Times New Roman"/>
          <w:sz w:val="24"/>
          <w:szCs w:val="24"/>
        </w:rPr>
        <w:t>Северного</w:t>
      </w:r>
      <w:r w:rsidR="00875B57" w:rsidRPr="001F48C7">
        <w:rPr>
          <w:rFonts w:ascii="Times New Roman" w:hAnsi="Times New Roman" w:cs="Times New Roman"/>
          <w:sz w:val="24"/>
          <w:szCs w:val="24"/>
        </w:rPr>
        <w:t xml:space="preserve"> 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roofErr w:type="gramEnd"/>
    </w:p>
    <w:p w:rsidR="00207199" w:rsidRPr="001F48C7" w:rsidRDefault="002D24AA" w:rsidP="00A46362">
      <w:pPr>
        <w:pStyle w:val="ConsPlusNormal"/>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Проект о внесении изменений в Правила подлежит опубликованию в </w:t>
      </w:r>
      <w:r w:rsidR="0053541F" w:rsidRPr="001F48C7">
        <w:rPr>
          <w:rFonts w:ascii="Times New Roman" w:hAnsi="Times New Roman" w:cs="Times New Roman"/>
          <w:sz w:val="24"/>
          <w:szCs w:val="24"/>
        </w:rPr>
        <w:t>периодич</w:t>
      </w:r>
      <w:r w:rsidR="00B6425A" w:rsidRPr="001F48C7">
        <w:rPr>
          <w:rFonts w:ascii="Times New Roman" w:hAnsi="Times New Roman" w:cs="Times New Roman"/>
          <w:sz w:val="24"/>
          <w:szCs w:val="24"/>
        </w:rPr>
        <w:t>еском</w:t>
      </w:r>
      <w:r w:rsidR="0053541F" w:rsidRPr="001F48C7">
        <w:rPr>
          <w:rFonts w:ascii="Times New Roman" w:hAnsi="Times New Roman" w:cs="Times New Roman"/>
          <w:sz w:val="24"/>
          <w:szCs w:val="24"/>
        </w:rPr>
        <w:t xml:space="preserve"> печатном издании </w:t>
      </w:r>
      <w:r w:rsidR="00B6425A" w:rsidRPr="001F48C7">
        <w:rPr>
          <w:rFonts w:ascii="Times New Roman" w:hAnsi="Times New Roman" w:cs="Times New Roman"/>
          <w:sz w:val="24"/>
          <w:szCs w:val="24"/>
        </w:rPr>
        <w:t xml:space="preserve"> органов местного самоуправления Северного района Новосибирской области </w:t>
      </w:r>
      <w:r w:rsidR="0053541F" w:rsidRPr="001F48C7">
        <w:rPr>
          <w:rFonts w:ascii="Times New Roman" w:hAnsi="Times New Roman" w:cs="Times New Roman"/>
          <w:sz w:val="24"/>
          <w:szCs w:val="24"/>
        </w:rPr>
        <w:t xml:space="preserve">«Северный Вестник» </w:t>
      </w:r>
      <w:r w:rsidRPr="001F48C7">
        <w:rPr>
          <w:rFonts w:ascii="Times New Roman" w:hAnsi="Times New Roman" w:cs="Times New Roman"/>
          <w:sz w:val="24"/>
          <w:szCs w:val="24"/>
        </w:rPr>
        <w:t>и размещается на официальном сайте</w:t>
      </w:r>
      <w:r w:rsidR="00B6425A" w:rsidRPr="001F48C7">
        <w:rPr>
          <w:rFonts w:ascii="Times New Roman" w:hAnsi="Times New Roman" w:cs="Times New Roman"/>
          <w:sz w:val="24"/>
          <w:szCs w:val="24"/>
        </w:rPr>
        <w:t xml:space="preserve"> администрации </w:t>
      </w:r>
      <w:r w:rsidRPr="001F48C7">
        <w:rPr>
          <w:rFonts w:ascii="Times New Roman" w:hAnsi="Times New Roman" w:cs="Times New Roman"/>
          <w:sz w:val="24"/>
          <w:szCs w:val="24"/>
        </w:rPr>
        <w:t xml:space="preserve"> </w:t>
      </w:r>
      <w:r w:rsidR="0053541F" w:rsidRPr="001F48C7">
        <w:rPr>
          <w:rFonts w:ascii="Times New Roman" w:hAnsi="Times New Roman" w:cs="Times New Roman"/>
          <w:sz w:val="24"/>
          <w:szCs w:val="24"/>
        </w:rPr>
        <w:t xml:space="preserve">Северного </w:t>
      </w:r>
      <w:r w:rsidR="00875B57" w:rsidRPr="001F48C7">
        <w:rPr>
          <w:rFonts w:ascii="Times New Roman" w:hAnsi="Times New Roman" w:cs="Times New Roman"/>
          <w:sz w:val="24"/>
          <w:szCs w:val="24"/>
        </w:rPr>
        <w:t xml:space="preserve">района </w:t>
      </w:r>
      <w:r w:rsidR="00DB1EC8" w:rsidRPr="001F48C7">
        <w:rPr>
          <w:rFonts w:ascii="Times New Roman" w:hAnsi="Times New Roman" w:cs="Times New Roman"/>
          <w:sz w:val="24"/>
          <w:szCs w:val="24"/>
        </w:rPr>
        <w:t>Новосибирской</w:t>
      </w:r>
      <w:r w:rsidR="00875B57" w:rsidRPr="001F48C7">
        <w:rPr>
          <w:rFonts w:ascii="Times New Roman" w:hAnsi="Times New Roman" w:cs="Times New Roman"/>
          <w:sz w:val="24"/>
          <w:szCs w:val="24"/>
        </w:rPr>
        <w:t xml:space="preserve"> области</w:t>
      </w:r>
      <w:r w:rsidRPr="001F48C7">
        <w:rPr>
          <w:rFonts w:ascii="Times New Roman" w:hAnsi="Times New Roman" w:cs="Times New Roman"/>
          <w:sz w:val="24"/>
          <w:szCs w:val="24"/>
        </w:rPr>
        <w:t xml:space="preserve"> в сети "Интернет".</w:t>
      </w:r>
    </w:p>
    <w:p w:rsidR="00BB14ED" w:rsidRDefault="00BB14ED" w:rsidP="003C326E">
      <w:pPr>
        <w:autoSpaceDE w:val="0"/>
        <w:autoSpaceDN w:val="0"/>
        <w:adjustRightInd w:val="0"/>
        <w:spacing w:after="0" w:line="240" w:lineRule="auto"/>
        <w:outlineLvl w:val="0"/>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1F48C7">
        <w:rPr>
          <w:rFonts w:ascii="Times New Roman" w:hAnsi="Times New Roman" w:cs="Times New Roman"/>
          <w:sz w:val="24"/>
          <w:szCs w:val="24"/>
        </w:rPr>
        <w:t>Раздел 2. ГРАДОСТРОИТЕЛЬНЫЕ РЕГЛАМЕНТЫ</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095DEF" w:rsidP="00244A16">
      <w:pPr>
        <w:autoSpaceDE w:val="0"/>
        <w:autoSpaceDN w:val="0"/>
        <w:adjustRightInd w:val="0"/>
        <w:spacing w:after="0" w:line="240" w:lineRule="auto"/>
        <w:jc w:val="center"/>
        <w:outlineLvl w:val="1"/>
        <w:rPr>
          <w:rFonts w:ascii="Times New Roman" w:hAnsi="Times New Roman" w:cs="Times New Roman"/>
          <w:sz w:val="24"/>
          <w:szCs w:val="24"/>
        </w:rPr>
      </w:pPr>
      <w:r w:rsidRPr="001F48C7">
        <w:rPr>
          <w:rFonts w:ascii="Times New Roman" w:hAnsi="Times New Roman" w:cs="Times New Roman"/>
          <w:sz w:val="24"/>
          <w:szCs w:val="24"/>
        </w:rPr>
        <w:t>Глава 7</w:t>
      </w:r>
      <w:r w:rsidR="00244A16" w:rsidRPr="001F48C7">
        <w:rPr>
          <w:rFonts w:ascii="Times New Roman" w:hAnsi="Times New Roman" w:cs="Times New Roman"/>
          <w:sz w:val="24"/>
          <w:szCs w:val="24"/>
        </w:rPr>
        <w:t>. ГРАДОСТРОИТЕЛЬНОЕ ЗОНИРОВАНИЕ</w:t>
      </w:r>
    </w:p>
    <w:p w:rsidR="00244A16" w:rsidRPr="001F48C7"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1F48C7">
        <w:rPr>
          <w:rFonts w:ascii="Times New Roman" w:hAnsi="Times New Roman" w:cs="Times New Roman"/>
          <w:sz w:val="24"/>
          <w:szCs w:val="24"/>
        </w:rPr>
        <w:t xml:space="preserve">ТЕРРИТОРИИ </w:t>
      </w:r>
      <w:r w:rsidR="00BF4AF6" w:rsidRPr="001F48C7">
        <w:rPr>
          <w:rFonts w:ascii="Times New Roman" w:hAnsi="Times New Roman" w:cs="Times New Roman"/>
          <w:sz w:val="24"/>
          <w:szCs w:val="24"/>
        </w:rPr>
        <w:t>ОСТАНИНСКОГО</w:t>
      </w:r>
      <w:r w:rsidRPr="001F48C7">
        <w:rPr>
          <w:rFonts w:ascii="Times New Roman" w:hAnsi="Times New Roman" w:cs="Times New Roman"/>
          <w:sz w:val="24"/>
          <w:szCs w:val="24"/>
        </w:rPr>
        <w:t xml:space="preserve"> СЕЛЬСОВЕТА </w:t>
      </w:r>
      <w:r w:rsidR="0053541F" w:rsidRPr="001F48C7">
        <w:rPr>
          <w:rFonts w:ascii="Times New Roman" w:hAnsi="Times New Roman" w:cs="Times New Roman"/>
          <w:sz w:val="24"/>
          <w:szCs w:val="24"/>
        </w:rPr>
        <w:t>СЕВЕРНОГО</w:t>
      </w:r>
      <w:r w:rsidRPr="001F48C7">
        <w:rPr>
          <w:rFonts w:ascii="Times New Roman" w:hAnsi="Times New Roman" w:cs="Times New Roman"/>
          <w:sz w:val="24"/>
          <w:szCs w:val="24"/>
        </w:rPr>
        <w:t xml:space="preserve"> РАЙОНА НОВОСИБИРСКОЙ ОБЛАСТИ</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411D06" w:rsidRDefault="00411D06" w:rsidP="00411D06">
      <w:pPr>
        <w:autoSpaceDE w:val="0"/>
        <w:autoSpaceDN w:val="0"/>
        <w:adjustRightInd w:val="0"/>
        <w:spacing w:after="0" w:line="240" w:lineRule="auto"/>
        <w:jc w:val="both"/>
        <w:rPr>
          <w:rFonts w:ascii="Times New Roman" w:hAnsi="Times New Roman" w:cs="Times New Roman"/>
          <w:sz w:val="24"/>
          <w:szCs w:val="24"/>
        </w:rPr>
      </w:pPr>
      <w:r w:rsidRPr="00411D06">
        <w:rPr>
          <w:rFonts w:ascii="Times New Roman" w:hAnsi="Times New Roman" w:cs="Times New Roman"/>
          <w:sz w:val="24"/>
          <w:szCs w:val="24"/>
        </w:rPr>
        <w:t xml:space="preserve">Статья 18. Виды, состав и обозначение территориальных зон, установленных на карте градостроительного зонирования территории </w:t>
      </w:r>
      <w:proofErr w:type="spellStart"/>
      <w:r w:rsidRPr="00411D06">
        <w:rPr>
          <w:rFonts w:ascii="Times New Roman" w:hAnsi="Times New Roman" w:cs="Times New Roman"/>
          <w:sz w:val="24"/>
          <w:szCs w:val="24"/>
        </w:rPr>
        <w:t>Останинского</w:t>
      </w:r>
      <w:proofErr w:type="spellEnd"/>
      <w:r w:rsidRPr="00411D06">
        <w:rPr>
          <w:rFonts w:ascii="Times New Roman" w:hAnsi="Times New Roman" w:cs="Times New Roman"/>
          <w:sz w:val="24"/>
          <w:szCs w:val="24"/>
        </w:rPr>
        <w:t xml:space="preserve"> сельсовета Северного района Новосибирской области</w:t>
      </w:r>
    </w:p>
    <w:p w:rsidR="00411D06" w:rsidRPr="00411D06" w:rsidRDefault="00411D06" w:rsidP="00411D06">
      <w:pPr>
        <w:spacing w:after="0" w:line="240" w:lineRule="auto"/>
        <w:jc w:val="both"/>
        <w:rPr>
          <w:rFonts w:ascii="Times New Roman" w:hAnsi="Times New Roman" w:cs="Times New Roman"/>
          <w:sz w:val="24"/>
          <w:szCs w:val="24"/>
        </w:rPr>
      </w:pPr>
      <w:r w:rsidRPr="00411D06">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17" w:history="1">
        <w:r w:rsidRPr="00411D06">
          <w:rPr>
            <w:rStyle w:val="ad"/>
            <w:rFonts w:ascii="Times New Roman" w:hAnsi="Times New Roman" w:cs="Times New Roman"/>
            <w:sz w:val="24"/>
            <w:szCs w:val="24"/>
          </w:rPr>
          <w:t>законодательством</w:t>
        </w:r>
      </w:hyperlink>
      <w:r w:rsidRPr="00411D06">
        <w:rPr>
          <w:rFonts w:ascii="Times New Roman" w:hAnsi="Times New Roman" w:cs="Times New Roman"/>
          <w:sz w:val="24"/>
          <w:szCs w:val="24"/>
        </w:rPr>
        <w:t xml:space="preserve"> могут пересекать границы территориальных зон».</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 xml:space="preserve">На карте градостроительного зонирования территории </w:t>
      </w:r>
      <w:proofErr w:type="spellStart"/>
      <w:r w:rsidRPr="00411D06">
        <w:rPr>
          <w:rFonts w:ascii="Times New Roman" w:hAnsi="Times New Roman" w:cs="Times New Roman"/>
          <w:sz w:val="24"/>
          <w:szCs w:val="24"/>
        </w:rPr>
        <w:t>Останинского</w:t>
      </w:r>
      <w:proofErr w:type="spellEnd"/>
      <w:r w:rsidRPr="00411D06">
        <w:rPr>
          <w:rFonts w:ascii="Times New Roman" w:hAnsi="Times New Roman" w:cs="Times New Roman"/>
          <w:sz w:val="24"/>
          <w:szCs w:val="24"/>
        </w:rPr>
        <w:t xml:space="preserve"> сельсовета Северного района Новосибирской области установлены следующие виды территориальных зон (в скобках приводится их кодовое обозначение):</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lastRenderedPageBreak/>
        <w:t>1) Зоны рекреационного назначения (Р)</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озеленения (Р-2)</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2) общественно-деловые зоны (ОД):</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делового, общественного и коммерческого назначения (ОД-1)</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объектов здравоохранения (ОД-3)</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объектов дошкольного, начального общего, основного общего и среднего общего образования (ОД-5);</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3) жилые зоны (Ж):</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застройки жилыми домами смешанной этажности (Ж-1);</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4) производственные зоны (П):</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производственной деятельности (П-1)</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5) зоны инженерной и транспортной инфраструктур (</w:t>
      </w:r>
      <w:proofErr w:type="gramStart"/>
      <w:r w:rsidRPr="00411D06">
        <w:rPr>
          <w:rFonts w:ascii="Times New Roman" w:hAnsi="Times New Roman" w:cs="Times New Roman"/>
          <w:sz w:val="24"/>
          <w:szCs w:val="24"/>
        </w:rPr>
        <w:t>ИТ</w:t>
      </w:r>
      <w:proofErr w:type="gramEnd"/>
      <w:r w:rsidRPr="00411D06">
        <w:rPr>
          <w:rFonts w:ascii="Times New Roman" w:hAnsi="Times New Roman" w:cs="Times New Roman"/>
          <w:sz w:val="24"/>
          <w:szCs w:val="24"/>
        </w:rPr>
        <w:t>):</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сооружений и коммуникаций автомобильного, речного, воздушного транспорта, метрополитена (ИТ-2)</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улично-дорожной сети (ИТ-3)</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6) зоны специального назначения (С):</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кладбищ и крематориев (С-1);</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объектов санитарно-технического назначения (С-2);</w:t>
      </w:r>
    </w:p>
    <w:p w:rsidR="00411D06"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7) зоны сельскохозяйственного использования (СХ):</w:t>
      </w:r>
    </w:p>
    <w:p w:rsidR="00D175A5" w:rsidRP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411D06">
        <w:rPr>
          <w:rFonts w:ascii="Times New Roman" w:hAnsi="Times New Roman" w:cs="Times New Roman"/>
          <w:sz w:val="24"/>
          <w:szCs w:val="24"/>
        </w:rPr>
        <w:t>Зона объектов сельскохозяйственного использования (СХ-2)</w:t>
      </w:r>
      <w:r w:rsidR="00D175A5" w:rsidRPr="00411D06">
        <w:rPr>
          <w:rFonts w:ascii="Times New Roman" w:hAnsi="Times New Roman" w:cs="Times New Roman"/>
          <w:sz w:val="24"/>
          <w:szCs w:val="24"/>
        </w:rPr>
        <w:t>;</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Статья </w:t>
      </w:r>
      <w:r w:rsidR="00095DEF" w:rsidRPr="001F48C7">
        <w:rPr>
          <w:rFonts w:ascii="Times New Roman" w:hAnsi="Times New Roman" w:cs="Times New Roman"/>
          <w:sz w:val="24"/>
          <w:szCs w:val="24"/>
        </w:rPr>
        <w:t>19</w:t>
      </w:r>
      <w:r w:rsidRPr="001F48C7">
        <w:rPr>
          <w:rFonts w:ascii="Times New Roman" w:hAnsi="Times New Roman" w:cs="Times New Roman"/>
          <w:sz w:val="24"/>
          <w:szCs w:val="24"/>
        </w:rPr>
        <w:t>. Общие положения о градостроительных регламентах</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00BF4AF6" w:rsidRPr="001F48C7">
        <w:rPr>
          <w:rFonts w:ascii="Times New Roman" w:hAnsi="Times New Roman" w:cs="Times New Roman"/>
          <w:sz w:val="24"/>
          <w:szCs w:val="24"/>
        </w:rPr>
        <w:t>Останинского</w:t>
      </w:r>
      <w:proofErr w:type="spellEnd"/>
      <w:r w:rsidRPr="001F48C7">
        <w:rPr>
          <w:rFonts w:ascii="Times New Roman" w:hAnsi="Times New Roman" w:cs="Times New Roman"/>
          <w:sz w:val="24"/>
          <w:szCs w:val="24"/>
        </w:rPr>
        <w:t xml:space="preserve"> сельсовета </w:t>
      </w:r>
      <w:r w:rsidR="003E3938" w:rsidRPr="001F48C7">
        <w:rPr>
          <w:rFonts w:ascii="Times New Roman" w:hAnsi="Times New Roman" w:cs="Times New Roman"/>
          <w:sz w:val="24"/>
          <w:szCs w:val="24"/>
        </w:rPr>
        <w:t>Северного</w:t>
      </w:r>
      <w:r w:rsidRPr="001F48C7">
        <w:rPr>
          <w:rFonts w:ascii="Times New Roman" w:hAnsi="Times New Roman" w:cs="Times New Roman"/>
          <w:sz w:val="24"/>
          <w:szCs w:val="24"/>
        </w:rPr>
        <w:t xml:space="preserve"> района Новосибирской области, указаны:</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3C326E" w:rsidRDefault="003C326E" w:rsidP="003C326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Статья 2</w:t>
      </w:r>
      <w:r w:rsidR="00095DEF" w:rsidRPr="001F48C7">
        <w:rPr>
          <w:rFonts w:ascii="Times New Roman" w:hAnsi="Times New Roman" w:cs="Times New Roman"/>
          <w:sz w:val="24"/>
          <w:szCs w:val="24"/>
        </w:rPr>
        <w:t>0</w:t>
      </w:r>
      <w:r w:rsidRPr="001F48C7">
        <w:rPr>
          <w:rFonts w:ascii="Times New Roman" w:hAnsi="Times New Roman" w:cs="Times New Roman"/>
          <w:sz w:val="24"/>
          <w:szCs w:val="24"/>
        </w:rPr>
        <w:t>. Градостроительные регламенты в части видов разрешенного использования земельных участков и объектов капитального строительства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BF4AF6" w:rsidRPr="001F48C7">
        <w:rPr>
          <w:rFonts w:ascii="Times New Roman" w:hAnsi="Times New Roman" w:cs="Times New Roman"/>
          <w:sz w:val="24"/>
          <w:szCs w:val="24"/>
        </w:rPr>
        <w:t>Отсанинского</w:t>
      </w:r>
      <w:proofErr w:type="spellEnd"/>
      <w:r w:rsidR="00BE4CB4" w:rsidRPr="001F48C7">
        <w:rPr>
          <w:rFonts w:ascii="Times New Roman" w:hAnsi="Times New Roman" w:cs="Times New Roman"/>
          <w:sz w:val="24"/>
          <w:szCs w:val="24"/>
        </w:rPr>
        <w:t xml:space="preserve"> сельсовета </w:t>
      </w:r>
      <w:r w:rsidR="003E3938" w:rsidRPr="001F48C7">
        <w:rPr>
          <w:rFonts w:ascii="Times New Roman" w:hAnsi="Times New Roman" w:cs="Times New Roman"/>
          <w:sz w:val="24"/>
          <w:szCs w:val="24"/>
        </w:rPr>
        <w:t>Северного</w:t>
      </w:r>
      <w:r w:rsidR="00BE4CB4" w:rsidRPr="001F48C7">
        <w:rPr>
          <w:rFonts w:ascii="Times New Roman" w:hAnsi="Times New Roman" w:cs="Times New Roman"/>
          <w:sz w:val="24"/>
          <w:szCs w:val="24"/>
        </w:rPr>
        <w:t xml:space="preserve"> района Новосибирской области</w:t>
      </w:r>
      <w:r w:rsidRPr="001F48C7">
        <w:rPr>
          <w:rFonts w:ascii="Times New Roman" w:hAnsi="Times New Roman" w:cs="Times New Roman"/>
          <w:sz w:val="24"/>
          <w:szCs w:val="24"/>
        </w:rPr>
        <w:t>, осуществляется в соответствии со следующими видами:</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1) основные виды разрешенного использования;</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2) условно разрешенные виды использования;</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1F48C7">
        <w:rPr>
          <w:rFonts w:ascii="Times New Roman" w:hAnsi="Times New Roman" w:cs="Times New Roman"/>
          <w:sz w:val="24"/>
          <w:szCs w:val="24"/>
        </w:rPr>
        <w:t>дополнительных</w:t>
      </w:r>
      <w:proofErr w:type="gramEnd"/>
      <w:r w:rsidRPr="001F48C7">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lastRenderedPageBreak/>
        <w:t xml:space="preserve">2. Виды разрешенного использования земельных участков применительно к каждой территориальной зоне </w:t>
      </w:r>
      <w:proofErr w:type="spellStart"/>
      <w:r w:rsidR="00BF4AF6" w:rsidRPr="001F48C7">
        <w:rPr>
          <w:rFonts w:ascii="Times New Roman" w:hAnsi="Times New Roman" w:cs="Times New Roman"/>
          <w:sz w:val="24"/>
          <w:szCs w:val="24"/>
        </w:rPr>
        <w:t>Останинского</w:t>
      </w:r>
      <w:proofErr w:type="spellEnd"/>
      <w:r w:rsidR="00D175A5" w:rsidRPr="001F48C7">
        <w:rPr>
          <w:rFonts w:ascii="Times New Roman" w:hAnsi="Times New Roman" w:cs="Times New Roman"/>
          <w:sz w:val="24"/>
          <w:szCs w:val="24"/>
        </w:rPr>
        <w:t xml:space="preserve"> сельсовета </w:t>
      </w:r>
      <w:r w:rsidR="003E3938" w:rsidRPr="001F48C7">
        <w:rPr>
          <w:rFonts w:ascii="Times New Roman" w:hAnsi="Times New Roman" w:cs="Times New Roman"/>
          <w:sz w:val="24"/>
          <w:szCs w:val="24"/>
        </w:rPr>
        <w:t>Северного</w:t>
      </w:r>
      <w:r w:rsidR="00D175A5" w:rsidRPr="001F48C7">
        <w:rPr>
          <w:rFonts w:ascii="Times New Roman" w:hAnsi="Times New Roman" w:cs="Times New Roman"/>
          <w:sz w:val="24"/>
          <w:szCs w:val="24"/>
        </w:rPr>
        <w:t xml:space="preserve"> района Новосибирской области</w:t>
      </w:r>
      <w:r w:rsidR="00FF074F" w:rsidRPr="001F48C7">
        <w:rPr>
          <w:rFonts w:ascii="Times New Roman" w:hAnsi="Times New Roman" w:cs="Times New Roman"/>
          <w:sz w:val="24"/>
          <w:szCs w:val="24"/>
        </w:rPr>
        <w:t xml:space="preserve"> </w:t>
      </w:r>
      <w:r w:rsidRPr="001F48C7">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Статья 2</w:t>
      </w:r>
      <w:r w:rsidR="00095DEF" w:rsidRPr="001F48C7">
        <w:rPr>
          <w:rFonts w:ascii="Times New Roman" w:hAnsi="Times New Roman" w:cs="Times New Roman"/>
          <w:sz w:val="24"/>
          <w:szCs w:val="24"/>
        </w:rPr>
        <w:t>1</w:t>
      </w:r>
      <w:r w:rsidRPr="001F48C7">
        <w:rPr>
          <w:rFonts w:ascii="Times New Roman" w:hAnsi="Times New Roman" w:cs="Times New Roman"/>
          <w:sz w:val="24"/>
          <w:szCs w:val="24"/>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BF4AF6" w:rsidRPr="001F48C7">
        <w:rPr>
          <w:rFonts w:ascii="Times New Roman" w:hAnsi="Times New Roman" w:cs="Times New Roman"/>
          <w:sz w:val="24"/>
          <w:szCs w:val="24"/>
        </w:rPr>
        <w:t>Останинского</w:t>
      </w:r>
      <w:proofErr w:type="spellEnd"/>
      <w:r w:rsidR="00D175A5" w:rsidRPr="001F48C7">
        <w:rPr>
          <w:rFonts w:ascii="Times New Roman" w:hAnsi="Times New Roman" w:cs="Times New Roman"/>
          <w:sz w:val="24"/>
          <w:szCs w:val="24"/>
        </w:rPr>
        <w:t xml:space="preserve"> сельсовета </w:t>
      </w:r>
      <w:r w:rsidR="003E3938" w:rsidRPr="001F48C7">
        <w:rPr>
          <w:rFonts w:ascii="Times New Roman" w:hAnsi="Times New Roman" w:cs="Times New Roman"/>
          <w:sz w:val="24"/>
          <w:szCs w:val="24"/>
        </w:rPr>
        <w:t>Северного</w:t>
      </w:r>
      <w:r w:rsidR="00D175A5" w:rsidRPr="001F48C7">
        <w:rPr>
          <w:rFonts w:ascii="Times New Roman" w:hAnsi="Times New Roman" w:cs="Times New Roman"/>
          <w:sz w:val="24"/>
          <w:szCs w:val="24"/>
        </w:rPr>
        <w:t xml:space="preserve"> района Новосибирской области</w:t>
      </w:r>
      <w:r w:rsidRPr="001F48C7">
        <w:rPr>
          <w:rFonts w:ascii="Times New Roman" w:hAnsi="Times New Roman" w:cs="Times New Roman"/>
          <w:sz w:val="24"/>
          <w:szCs w:val="24"/>
        </w:rPr>
        <w:t>, установлены в следующем составе:</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F48C7">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roofErr w:type="gramEnd"/>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5) предельное минимальное количество </w:t>
      </w:r>
      <w:proofErr w:type="spellStart"/>
      <w:r w:rsidRPr="001F48C7">
        <w:rPr>
          <w:rFonts w:ascii="Times New Roman" w:hAnsi="Times New Roman" w:cs="Times New Roman"/>
          <w:sz w:val="24"/>
          <w:szCs w:val="24"/>
        </w:rPr>
        <w:t>машино</w:t>
      </w:r>
      <w:proofErr w:type="spellEnd"/>
      <w:r w:rsidRPr="001F48C7">
        <w:rPr>
          <w:rFonts w:ascii="Times New Roman" w:hAnsi="Times New Roman" w:cs="Times New Roman"/>
          <w:sz w:val="24"/>
          <w:szCs w:val="24"/>
        </w:rPr>
        <w:t>-мест для стоянок индивидуальных транспортных средств;</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Статья 2</w:t>
      </w:r>
      <w:r w:rsidR="00095DEF" w:rsidRPr="001F48C7">
        <w:rPr>
          <w:rFonts w:ascii="Times New Roman" w:hAnsi="Times New Roman" w:cs="Times New Roman"/>
          <w:sz w:val="24"/>
          <w:szCs w:val="24"/>
        </w:rPr>
        <w:t>2</w:t>
      </w:r>
      <w:r w:rsidRPr="001F48C7">
        <w:rPr>
          <w:rFonts w:ascii="Times New Roman" w:hAnsi="Times New Roman" w:cs="Times New Roman"/>
          <w:sz w:val="24"/>
          <w:szCs w:val="24"/>
        </w:rPr>
        <w:t>. Градостроительные регламенты в части ограничения использования земельных участков и объектов капитального строительства</w:t>
      </w: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F48C7"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F48C7">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BF4AF6" w:rsidRPr="001F48C7">
        <w:rPr>
          <w:rFonts w:ascii="Times New Roman" w:hAnsi="Times New Roman" w:cs="Times New Roman"/>
          <w:sz w:val="24"/>
          <w:szCs w:val="24"/>
        </w:rPr>
        <w:t>Останинского</w:t>
      </w:r>
      <w:proofErr w:type="spellEnd"/>
      <w:r w:rsidR="003E3938" w:rsidRPr="001F48C7">
        <w:rPr>
          <w:rFonts w:ascii="Times New Roman" w:hAnsi="Times New Roman" w:cs="Times New Roman"/>
          <w:sz w:val="24"/>
          <w:szCs w:val="24"/>
        </w:rPr>
        <w:t xml:space="preserve"> </w:t>
      </w:r>
      <w:r w:rsidR="00BE4CB4" w:rsidRPr="001F48C7">
        <w:rPr>
          <w:rFonts w:ascii="Times New Roman" w:hAnsi="Times New Roman" w:cs="Times New Roman"/>
          <w:sz w:val="24"/>
          <w:szCs w:val="24"/>
        </w:rPr>
        <w:t xml:space="preserve">сельсовета </w:t>
      </w:r>
      <w:r w:rsidR="003E3938" w:rsidRPr="001F48C7">
        <w:rPr>
          <w:rFonts w:ascii="Times New Roman" w:hAnsi="Times New Roman" w:cs="Times New Roman"/>
          <w:sz w:val="24"/>
          <w:szCs w:val="24"/>
        </w:rPr>
        <w:t>Северного</w:t>
      </w:r>
      <w:r w:rsidR="00BE4CB4" w:rsidRPr="001F48C7">
        <w:rPr>
          <w:rFonts w:ascii="Times New Roman" w:hAnsi="Times New Roman" w:cs="Times New Roman"/>
          <w:sz w:val="24"/>
          <w:szCs w:val="24"/>
        </w:rPr>
        <w:t xml:space="preserve"> района Новосибирской области</w:t>
      </w:r>
      <w:r w:rsidRPr="001F48C7">
        <w:rPr>
          <w:rFonts w:ascii="Times New Roman" w:hAnsi="Times New Roman" w:cs="Times New Roman"/>
          <w:sz w:val="24"/>
          <w:szCs w:val="24"/>
        </w:rPr>
        <w:t>, устанавливаются в соответствии с законодательством Российской Федерации.</w:t>
      </w:r>
    </w:p>
    <w:p w:rsidR="007D0C88" w:rsidRPr="001F48C7" w:rsidRDefault="007D0C88" w:rsidP="003C326E">
      <w:pPr>
        <w:autoSpaceDE w:val="0"/>
        <w:autoSpaceDN w:val="0"/>
        <w:adjustRightInd w:val="0"/>
        <w:spacing w:after="0" w:line="240" w:lineRule="auto"/>
        <w:outlineLvl w:val="0"/>
        <w:rPr>
          <w:rFonts w:ascii="Times New Roman" w:hAnsi="Times New Roman" w:cs="Times New Roman"/>
          <w:sz w:val="24"/>
          <w:szCs w:val="24"/>
        </w:rPr>
      </w:pPr>
    </w:p>
    <w:p w:rsidR="00D175A5" w:rsidRPr="001F48C7"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1F48C7">
        <w:rPr>
          <w:rFonts w:ascii="Times New Roman" w:hAnsi="Times New Roman" w:cs="Times New Roman"/>
          <w:sz w:val="24"/>
          <w:szCs w:val="24"/>
        </w:rPr>
        <w:t xml:space="preserve">Глава </w:t>
      </w:r>
      <w:r w:rsidR="00095DEF" w:rsidRPr="001F48C7">
        <w:rPr>
          <w:rFonts w:ascii="Times New Roman" w:hAnsi="Times New Roman" w:cs="Times New Roman"/>
          <w:sz w:val="24"/>
          <w:szCs w:val="24"/>
        </w:rPr>
        <w:t>8</w:t>
      </w:r>
      <w:r w:rsidRPr="001F48C7">
        <w:rPr>
          <w:rFonts w:ascii="Times New Roman" w:hAnsi="Times New Roman" w:cs="Times New Roman"/>
          <w:sz w:val="24"/>
          <w:szCs w:val="24"/>
        </w:rPr>
        <w:t>. ГРАДОСТРОИТЕЛЬНЫЕ РЕГЛАМЕНТЫ</w:t>
      </w:r>
    </w:p>
    <w:p w:rsidR="00D175A5" w:rsidRPr="001F48C7"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1F48C7">
        <w:rPr>
          <w:rFonts w:ascii="Times New Roman" w:hAnsi="Times New Roman" w:cs="Times New Roman"/>
          <w:sz w:val="24"/>
          <w:szCs w:val="24"/>
        </w:rPr>
        <w:t xml:space="preserve">ТЕРРИТОРИАЛЬНЫХ ЗОН </w:t>
      </w:r>
      <w:r w:rsidR="00BF4AF6" w:rsidRPr="001F48C7">
        <w:rPr>
          <w:rFonts w:ascii="Times New Roman" w:hAnsi="Times New Roman" w:cs="Times New Roman"/>
          <w:sz w:val="24"/>
          <w:szCs w:val="24"/>
        </w:rPr>
        <w:t>ОСТАНИНСКОГО</w:t>
      </w:r>
      <w:r w:rsidRPr="001F48C7">
        <w:rPr>
          <w:rFonts w:ascii="Times New Roman" w:hAnsi="Times New Roman" w:cs="Times New Roman"/>
          <w:sz w:val="24"/>
          <w:szCs w:val="24"/>
        </w:rPr>
        <w:t xml:space="preserve"> СЕЛЬСОВЕТА </w:t>
      </w:r>
      <w:r w:rsidR="003E3938" w:rsidRPr="001F48C7">
        <w:rPr>
          <w:rFonts w:ascii="Times New Roman" w:hAnsi="Times New Roman" w:cs="Times New Roman"/>
          <w:sz w:val="24"/>
          <w:szCs w:val="24"/>
        </w:rPr>
        <w:t xml:space="preserve">СЕВЕРНОГО </w:t>
      </w:r>
      <w:r w:rsidR="00BE4CB4" w:rsidRPr="001F48C7">
        <w:rPr>
          <w:rFonts w:ascii="Times New Roman" w:hAnsi="Times New Roman" w:cs="Times New Roman"/>
          <w:sz w:val="24"/>
          <w:szCs w:val="24"/>
        </w:rPr>
        <w:t>РАЙОНА НОВОСИБИРСКОЙ ОБЛАСТИ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3</w:t>
      </w:r>
      <w:r w:rsidRPr="00140D7F">
        <w:rPr>
          <w:rFonts w:ascii="Times New Roman" w:hAnsi="Times New Roman" w:cs="Times New Roman"/>
          <w:sz w:val="24"/>
          <w:szCs w:val="24"/>
        </w:rPr>
        <w:t>. Зона озеленения  (Р-2)</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spacing w:after="0"/>
        <w:ind w:firstLine="709"/>
        <w:jc w:val="both"/>
        <w:rPr>
          <w:rFonts w:ascii="Times New Roman" w:hAnsi="Times New Roman" w:cs="Times New Roman"/>
          <w:sz w:val="24"/>
          <w:szCs w:val="24"/>
        </w:rPr>
      </w:pPr>
      <w:r w:rsidRPr="00140D7F">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463"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c>
          <w:tcPr>
            <w:tcW w:w="9463"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spacing w:after="0"/>
              <w:jc w:val="center"/>
              <w:rPr>
                <w:rFonts w:ascii="Times New Roman" w:hAnsi="Times New Roman" w:cs="Times New Roman"/>
                <w:sz w:val="24"/>
                <w:szCs w:val="24"/>
              </w:rPr>
            </w:pPr>
            <w:r w:rsidRPr="00140D7F">
              <w:rPr>
                <w:rFonts w:ascii="Times New Roman" w:hAnsi="Times New Roman" w:cs="Times New Roman"/>
                <w:sz w:val="24"/>
                <w:szCs w:val="24"/>
              </w:rPr>
              <w:t>2.Условно разрешённые виды использования</w:t>
            </w:r>
          </w:p>
        </w:tc>
      </w:tr>
      <w:tr w:rsidR="00411D06" w:rsidRPr="00140D7F" w:rsidTr="00E763E0">
        <w:trPr>
          <w:trHeight w:val="281"/>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8" w:history="1">
              <w:r w:rsidRPr="00140D7F">
                <w:rPr>
                  <w:rFonts w:ascii="Times New Roman" w:hAnsi="Times New Roman" w:cs="Times New Roman"/>
                  <w:color w:val="0000FF"/>
                  <w:sz w:val="24"/>
                  <w:szCs w:val="24"/>
                </w:rPr>
                <w:t>(3.1)</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rPr>
          <w:trHeight w:val="281"/>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rPr>
          <w:trHeight w:val="281"/>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Административные здания организаций, </w:t>
            </w:r>
            <w:r w:rsidRPr="00140D7F">
              <w:rPr>
                <w:rFonts w:ascii="Times New Roman" w:hAnsi="Times New Roman" w:cs="Times New Roman"/>
                <w:sz w:val="24"/>
                <w:szCs w:val="24"/>
              </w:rPr>
              <w:lastRenderedPageBreak/>
              <w:t>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предназначенных для приема физических и юридических лиц в связи с </w:t>
            </w:r>
            <w:r w:rsidRPr="00140D7F">
              <w:rPr>
                <w:rFonts w:ascii="Times New Roman" w:hAnsi="Times New Roman" w:cs="Times New Roman"/>
                <w:sz w:val="24"/>
                <w:szCs w:val="24"/>
              </w:rPr>
              <w:lastRenderedPageBreak/>
              <w:t>предоставлением им коммунальных услуг</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lastRenderedPageBreak/>
              <w:t>2.4</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Культурное развитие </w:t>
            </w:r>
            <w:hyperlink r:id="rId19" w:history="1">
              <w:r w:rsidRPr="00140D7F">
                <w:rPr>
                  <w:rFonts w:ascii="Times New Roman" w:hAnsi="Times New Roman" w:cs="Times New Roman"/>
                  <w:color w:val="0000FF"/>
                  <w:sz w:val="24"/>
                  <w:szCs w:val="24"/>
                </w:rPr>
                <w:t>(3.6)</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20"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21"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411D06" w:rsidRPr="00140D7F" w:rsidTr="00E763E0">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22" w:history="1">
              <w:r w:rsidRPr="00140D7F">
                <w:rPr>
                  <w:rFonts w:ascii="Times New Roman" w:hAnsi="Times New Roman" w:cs="Times New Roman"/>
                  <w:color w:val="0000FF"/>
                  <w:sz w:val="24"/>
                  <w:szCs w:val="24"/>
                </w:rPr>
                <w:t>(4.6)</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1D06" w:rsidRPr="00140D7F" w:rsidTr="00E763E0">
        <w:trPr>
          <w:trHeight w:val="710"/>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23" w:history="1">
              <w:r w:rsidRPr="00140D7F">
                <w:rPr>
                  <w:rFonts w:ascii="Times New Roman" w:hAnsi="Times New Roman" w:cs="Times New Roman"/>
                  <w:color w:val="0000FF"/>
                  <w:sz w:val="24"/>
                  <w:szCs w:val="24"/>
                </w:rPr>
                <w:t>(4.8)</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411D06" w:rsidRPr="00140D7F" w:rsidTr="00E763E0">
        <w:trPr>
          <w:trHeight w:val="710"/>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411D06"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24" w:history="1">
              <w:r w:rsidRPr="00140D7F">
                <w:rPr>
                  <w:rFonts w:ascii="Times New Roman" w:hAnsi="Times New Roman" w:cs="Times New Roman"/>
                  <w:color w:val="0000FF"/>
                  <w:sz w:val="24"/>
                  <w:szCs w:val="24"/>
                </w:rPr>
                <w:t>(5.1)</w:t>
              </w:r>
            </w:hyperlink>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411D06"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411D06"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411D06" w:rsidRPr="00140D7F" w:rsidTr="00E763E0">
        <w:trPr>
          <w:trHeight w:val="832"/>
        </w:trPr>
        <w:tc>
          <w:tcPr>
            <w:tcW w:w="993"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af0"/>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40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sidRPr="00140D7F">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411D06"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4</w:t>
      </w:r>
      <w:r w:rsidRPr="00140D7F">
        <w:rPr>
          <w:rFonts w:ascii="Times New Roman" w:hAnsi="Times New Roman" w:cs="Times New Roman"/>
          <w:sz w:val="24"/>
          <w:szCs w:val="24"/>
        </w:rPr>
        <w:t>. Зона делового, общественного и коммерческого назначения (ОД-1)</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070" w:type="dxa"/>
            <w:gridSpan w:val="4"/>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411D06"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bookmarkStart w:id="13" w:name="Par644"/>
            <w:bookmarkEnd w:id="13"/>
            <w:r w:rsidRPr="00140D7F">
              <w:rPr>
                <w:rFonts w:ascii="Times New Roman" w:hAnsi="Times New Roman" w:cs="Times New Roman"/>
                <w:sz w:val="24"/>
                <w:szCs w:val="24"/>
              </w:rPr>
              <w:t>1.2</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26"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27"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411D06"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411D06"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w:t>
            </w:r>
            <w:r w:rsidRPr="00140D7F">
              <w:rPr>
                <w:rFonts w:ascii="Times New Roman" w:hAnsi="Times New Roman" w:cs="Times New Roman"/>
                <w:sz w:val="24"/>
                <w:szCs w:val="24"/>
              </w:rPr>
              <w:lastRenderedPageBreak/>
              <w:t>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411D06" w:rsidRPr="00140D7F" w:rsidTr="00E763E0">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1.8</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411D06"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11D06"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28"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411D06"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411D06" w:rsidRPr="00140D7F" w:rsidTr="00E763E0">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411D06" w:rsidRPr="00140D7F" w:rsidTr="00E763E0">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Культурное развитие </w:t>
            </w:r>
            <w:hyperlink r:id="rId29" w:history="1">
              <w:r w:rsidRPr="00140D7F">
                <w:rPr>
                  <w:rFonts w:ascii="Times New Roman" w:hAnsi="Times New Roman" w:cs="Times New Roman"/>
                  <w:sz w:val="24"/>
                  <w:szCs w:val="24"/>
                </w:rPr>
                <w:t>(3.6)</w:t>
              </w:r>
            </w:hyperlink>
          </w:p>
          <w:p w:rsidR="00411D06" w:rsidRPr="00140D7F" w:rsidRDefault="00411D06" w:rsidP="00E763E0">
            <w:pPr>
              <w:autoSpaceDE w:val="0"/>
              <w:autoSpaceDN w:val="0"/>
              <w:adjustRightInd w:val="0"/>
              <w:spacing w:after="0"/>
              <w:jc w:val="both"/>
              <w:rPr>
                <w:rFonts w:ascii="Times New Roman" w:hAnsi="Times New Roman" w:cs="Times New Roman"/>
                <w:sz w:val="24"/>
                <w:szCs w:val="24"/>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411D06" w:rsidRPr="00140D7F" w:rsidTr="00E763E0">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управление </w:t>
            </w:r>
            <w:hyperlink r:id="rId30" w:history="1">
              <w:r w:rsidRPr="00140D7F">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411D06" w:rsidRPr="00140D7F" w:rsidTr="00E763E0">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411D06" w:rsidRPr="00140D7F" w:rsidTr="00E763E0">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411D06" w:rsidRPr="00140D7F" w:rsidTr="00E763E0">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31" w:history="1">
              <w:r w:rsidRPr="00140D7F">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411D06" w:rsidRPr="00140D7F" w:rsidTr="00E763E0">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32"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33" w:history="1">
              <w:r w:rsidRPr="00140D7F">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34"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35"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36" w:history="1">
              <w:r w:rsidRPr="00140D7F">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w:t>
            </w:r>
            <w:r w:rsidRPr="00140D7F">
              <w:rPr>
                <w:rFonts w:ascii="Times New Roman" w:hAnsi="Times New Roman" w:cs="Times New Roman"/>
                <w:sz w:val="24"/>
                <w:szCs w:val="24"/>
              </w:rPr>
              <w:lastRenderedPageBreak/>
              <w:t>боулинга, аттракционов и т.п., игровых автоматов (кроме игрового оборудования, используемого для проведения азартных игр), игровых площадок</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1.24</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37"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411D06" w:rsidRPr="00140D7F" w:rsidTr="00E763E0">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38" w:history="1">
              <w:r w:rsidRPr="00140D7F">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411D06" w:rsidRPr="00140D7F" w:rsidTr="00E763E0">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1.31</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39"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411D06"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411D06"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411D06" w:rsidRPr="00140D7F" w:rsidTr="00E763E0">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411D06" w:rsidRPr="00140D7F" w:rsidTr="00E763E0">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22"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411D06" w:rsidRPr="00140D7F" w:rsidTr="00E763E0">
        <w:tc>
          <w:tcPr>
            <w:tcW w:w="9070" w:type="dxa"/>
            <w:gridSpan w:val="4"/>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411D06"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40"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w:t>
            </w:r>
            <w:r w:rsidRPr="00140D7F">
              <w:rPr>
                <w:rFonts w:ascii="Times New Roman" w:hAnsi="Times New Roman" w:cs="Times New Roman"/>
                <w:sz w:val="24"/>
                <w:szCs w:val="24"/>
              </w:rPr>
              <w:lastRenderedPageBreak/>
              <w:t>разрешенного использования включает в себя содержание видов разрешенного использования с кодами 3.7.1 - 3.7.2</w:t>
            </w:r>
          </w:p>
        </w:tc>
      </w:tr>
      <w:tr w:rsidR="00411D06"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41"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411D06"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42"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411D06"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43"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411D06"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411D06" w:rsidRPr="00140D7F" w:rsidTr="00E763E0">
        <w:trPr>
          <w:trHeight w:val="596"/>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44" w:history="1">
              <w:r w:rsidRPr="00140D7F">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2.11</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4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11D06" w:rsidRPr="00140D7F" w:rsidTr="00E763E0">
        <w:trPr>
          <w:trHeight w:val="67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2.13</w:t>
            </w:r>
          </w:p>
        </w:tc>
        <w:tc>
          <w:tcPr>
            <w:tcW w:w="2551" w:type="dxa"/>
            <w:gridSpan w:val="2"/>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w:t>
      </w:r>
      <w:r w:rsidR="00CC3194">
        <w:rPr>
          <w:rFonts w:ascii="Times New Roman" w:hAnsi="Times New Roman" w:cs="Times New Roman"/>
          <w:sz w:val="24"/>
          <w:szCs w:val="24"/>
        </w:rPr>
        <w:t>00</w:t>
      </w:r>
      <w:r w:rsidRPr="00140D7F">
        <w:rPr>
          <w:rFonts w:ascii="Times New Roman" w:hAnsi="Times New Roman" w:cs="Times New Roman"/>
          <w:sz w:val="24"/>
          <w:szCs w:val="24"/>
        </w:rPr>
        <w:t>1 га, максимальный - 150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4)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5</w:t>
      </w:r>
      <w:r w:rsidRPr="00140D7F">
        <w:rPr>
          <w:rFonts w:ascii="Times New Roman" w:hAnsi="Times New Roman" w:cs="Times New Roman"/>
          <w:sz w:val="24"/>
          <w:szCs w:val="24"/>
        </w:rPr>
        <w:t>. Зона объектов здравоохранения (ОД-3)</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pStyle w:val="af0"/>
        <w:numPr>
          <w:ilvl w:val="0"/>
          <w:numId w:val="1"/>
        </w:numPr>
        <w:autoSpaceDE w:val="0"/>
        <w:autoSpaceDN w:val="0"/>
        <w:adjustRightInd w:val="0"/>
        <w:spacing w:after="0" w:line="240" w:lineRule="auto"/>
        <w:ind w:left="0"/>
        <w:jc w:val="both"/>
        <w:rPr>
          <w:rFonts w:ascii="Times New Roman" w:hAnsi="Times New Roman" w:cs="Times New Roman"/>
          <w:sz w:val="24"/>
          <w:szCs w:val="24"/>
        </w:rPr>
      </w:pPr>
      <w:r w:rsidRPr="00140D7F">
        <w:rPr>
          <w:rFonts w:ascii="Times New Roman" w:hAnsi="Times New Roman" w:cs="Times New Roman"/>
          <w:sz w:val="24"/>
          <w:szCs w:val="24"/>
        </w:rPr>
        <w:t>Виды разрешенного использования земельных участков и объектов капитального строительства:</w:t>
      </w:r>
    </w:p>
    <w:p w:rsidR="00411D06" w:rsidRPr="00140D7F" w:rsidRDefault="00411D06" w:rsidP="00411D06">
      <w:pPr>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w:t>
            </w:r>
            <w:r w:rsidRPr="00140D7F">
              <w:rPr>
                <w:rFonts w:ascii="Times New Roman" w:hAnsi="Times New Roman" w:cs="Times New Roman"/>
                <w:sz w:val="24"/>
                <w:szCs w:val="24"/>
              </w:rPr>
              <w:lastRenderedPageBreak/>
              <w:t xml:space="preserve">указанием кода </w:t>
            </w:r>
            <w:hyperlink r:id="rId46"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4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48"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некоммерческих фондов, благотворительных организаций, клубов по интересам</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49" w:history="1">
              <w:r w:rsidRPr="00140D7F">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p w:rsidR="00411D06" w:rsidRPr="00140D7F" w:rsidRDefault="00411D06" w:rsidP="00E763E0">
            <w:pPr>
              <w:pStyle w:val="ConsPlusNormal"/>
              <w:jc w:val="both"/>
              <w:rPr>
                <w:rFonts w:ascii="Times New Roman" w:hAnsi="Times New Roman" w:cs="Times New Roman"/>
                <w:sz w:val="24"/>
                <w:szCs w:val="24"/>
              </w:rPr>
            </w:pP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Медицинские организации особого назначения (3.4.3)</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Земельные участки (территории) общего пользования </w:t>
            </w:r>
            <w:hyperlink r:id="rId50" w:history="1">
              <w:r w:rsidRPr="00140D7F">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411D06" w:rsidRPr="00140D7F" w:rsidTr="00E763E0">
        <w:trPr>
          <w:trHeight w:val="41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51" w:history="1">
              <w:r w:rsidRPr="00140D7F">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411D06" w:rsidRPr="00140D7F" w:rsidTr="00E763E0">
        <w:trPr>
          <w:trHeight w:val="41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411D06" w:rsidRPr="00140D7F" w:rsidTr="00E763E0">
        <w:trPr>
          <w:trHeight w:val="41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411D06" w:rsidRPr="00140D7F" w:rsidTr="00E763E0">
        <w:trPr>
          <w:trHeight w:val="577"/>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52"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411D06"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 Вспомогательные виды разрешенного использования</w:t>
            </w:r>
          </w:p>
        </w:tc>
      </w:tr>
      <w:tr w:rsidR="00411D06" w:rsidRPr="00140D7F" w:rsidTr="00E763E0">
        <w:trPr>
          <w:trHeight w:val="455"/>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53"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11D06" w:rsidRPr="00140D7F" w:rsidTr="00E763E0">
        <w:trPr>
          <w:trHeight w:val="26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54"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w:t>
            </w:r>
            <w:r w:rsidRPr="00140D7F">
              <w:rPr>
                <w:rFonts w:ascii="Times New Roman" w:hAnsi="Times New Roman" w:cs="Times New Roman"/>
                <w:sz w:val="24"/>
                <w:szCs w:val="24"/>
              </w:rPr>
              <w:lastRenderedPageBreak/>
              <w:t>складов</w:t>
            </w:r>
            <w:proofErr w:type="gramEnd"/>
          </w:p>
        </w:tc>
      </w:tr>
      <w:tr w:rsidR="00411D06" w:rsidRPr="00140D7F" w:rsidTr="00E763E0">
        <w:trPr>
          <w:trHeight w:val="263"/>
        </w:trPr>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3.3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4)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411D06" w:rsidRDefault="00411D06" w:rsidP="00411D06">
      <w:pPr>
        <w:pStyle w:val="4"/>
        <w:rPr>
          <w:b w:val="0"/>
          <w:sz w:val="24"/>
          <w:szCs w:val="24"/>
        </w:rPr>
      </w:pPr>
      <w:r w:rsidRPr="00BE609C">
        <w:rPr>
          <w:b w:val="0"/>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5</w:t>
      </w:r>
      <w:r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  (ОД-5)</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5"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6"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57"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411D06" w:rsidRPr="00140D7F" w:rsidTr="00E763E0">
        <w:tc>
          <w:tcPr>
            <w:tcW w:w="9070" w:type="dxa"/>
            <w:gridSpan w:val="3"/>
            <w:tcBorders>
              <w:top w:val="single" w:sz="4" w:space="0" w:color="auto"/>
              <w:left w:val="single" w:sz="4" w:space="0" w:color="auto"/>
              <w:right w:val="single" w:sz="4" w:space="0" w:color="auto"/>
            </w:tcBorders>
          </w:tcPr>
          <w:p w:rsidR="00411D06" w:rsidRPr="00140D7F" w:rsidRDefault="00411D06" w:rsidP="00E763E0">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411D06" w:rsidRPr="00140D7F" w:rsidTr="00E763E0">
        <w:tc>
          <w:tcPr>
            <w:tcW w:w="680" w:type="dxa"/>
            <w:tcBorders>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c>
          <w:tcPr>
            <w:tcW w:w="680" w:type="dxa"/>
            <w:tcBorders>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c>
          <w:tcPr>
            <w:tcW w:w="680" w:type="dxa"/>
            <w:tcBorders>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c>
          <w:tcPr>
            <w:tcW w:w="9070" w:type="dxa"/>
            <w:gridSpan w:val="3"/>
            <w:tcBorders>
              <w:top w:val="single" w:sz="4" w:space="0" w:color="auto"/>
              <w:left w:val="single" w:sz="4" w:space="0" w:color="auto"/>
              <w:bottom w:val="single" w:sz="4" w:space="0" w:color="auto"/>
              <w:right w:val="single" w:sz="4" w:space="0" w:color="auto"/>
            </w:tcBorders>
          </w:tcPr>
          <w:p w:rsidR="00411D06" w:rsidRDefault="00411D06" w:rsidP="00E763E0">
            <w:pPr>
              <w:autoSpaceDE w:val="0"/>
              <w:autoSpaceDN w:val="0"/>
              <w:adjustRightInd w:val="0"/>
              <w:spacing w:after="0" w:line="240" w:lineRule="auto"/>
              <w:jc w:val="center"/>
              <w:rPr>
                <w:rFonts w:ascii="Times New Roman" w:hAnsi="Times New Roman" w:cs="Times New Roman"/>
                <w:sz w:val="24"/>
                <w:szCs w:val="24"/>
              </w:rPr>
            </w:pPr>
          </w:p>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Вспомогательные виды разрешенного использования</w:t>
            </w:r>
          </w:p>
        </w:tc>
      </w:tr>
      <w:tr w:rsidR="00411D06" w:rsidRPr="00140D7F" w:rsidTr="00E763E0">
        <w:tc>
          <w:tcPr>
            <w:tcW w:w="9070" w:type="dxa"/>
            <w:gridSpan w:val="3"/>
            <w:tcBorders>
              <w:top w:val="single" w:sz="4" w:space="0" w:color="auto"/>
              <w:left w:val="single" w:sz="4" w:space="0" w:color="auto"/>
              <w:right w:val="single" w:sz="4" w:space="0" w:color="auto"/>
            </w:tcBorders>
          </w:tcPr>
          <w:p w:rsidR="00411D06" w:rsidRPr="00140D7F" w:rsidRDefault="00411D06" w:rsidP="00E763E0">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411D06" w:rsidRPr="00140D7F" w:rsidTr="00E763E0">
        <w:tc>
          <w:tcPr>
            <w:tcW w:w="680" w:type="dxa"/>
            <w:tcBorders>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w:t>
      </w:r>
      <w:proofErr w:type="gramStart"/>
      <w:r w:rsidRPr="00140D7F">
        <w:rPr>
          <w:rFonts w:ascii="Times New Roman" w:hAnsi="Times New Roman" w:cs="Times New Roman"/>
          <w:sz w:val="24"/>
          <w:szCs w:val="24"/>
        </w:rPr>
        <w:t>дств дл</w:t>
      </w:r>
      <w:proofErr w:type="gramEnd"/>
      <w:r w:rsidRPr="00140D7F">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411D06" w:rsidRPr="00BE609C" w:rsidRDefault="00411D06" w:rsidP="00411D06">
      <w:pPr>
        <w:rPr>
          <w:lang w:eastAsia="ru-RU"/>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Pr>
          <w:rFonts w:ascii="Times New Roman" w:hAnsi="Times New Roman" w:cs="Times New Roman"/>
          <w:sz w:val="24"/>
          <w:szCs w:val="24"/>
        </w:rPr>
        <w:t>6</w:t>
      </w:r>
      <w:r w:rsidRPr="00140D7F">
        <w:rPr>
          <w:rFonts w:ascii="Times New Roman" w:hAnsi="Times New Roman" w:cs="Times New Roman"/>
          <w:sz w:val="24"/>
          <w:szCs w:val="24"/>
        </w:rPr>
        <w:t>. Зона застройки жилыми домами смешанной этажности (Ж-1)</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Style w:val="ae"/>
        <w:tblW w:w="9747" w:type="dxa"/>
        <w:tblLayout w:type="fixed"/>
        <w:tblLook w:val="04A0" w:firstRow="1" w:lastRow="0" w:firstColumn="1" w:lastColumn="0" w:noHBand="0" w:noVBand="1"/>
      </w:tblPr>
      <w:tblGrid>
        <w:gridCol w:w="678"/>
        <w:gridCol w:w="139"/>
        <w:gridCol w:w="2413"/>
        <w:gridCol w:w="6517"/>
      </w:tblGrid>
      <w:tr w:rsidR="00411D06" w:rsidRPr="00140D7F" w:rsidTr="00E763E0">
        <w:tc>
          <w:tcPr>
            <w:tcW w:w="678" w:type="dxa"/>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2" w:type="dxa"/>
            <w:gridSpan w:val="2"/>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8"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6517" w:type="dxa"/>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140D7F" w:rsidTr="00E763E0">
        <w:tc>
          <w:tcPr>
            <w:tcW w:w="678" w:type="dxa"/>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2" w:type="dxa"/>
            <w:gridSpan w:val="2"/>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517" w:type="dxa"/>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747" w:type="dxa"/>
            <w:gridSpan w:val="4"/>
          </w:tcPr>
          <w:p w:rsidR="00411D06" w:rsidRPr="00140D7F" w:rsidRDefault="00411D06" w:rsidP="00E763E0">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rPr>
          <w:trHeight w:val="601"/>
        </w:trPr>
        <w:tc>
          <w:tcPr>
            <w:tcW w:w="817" w:type="dxa"/>
            <w:gridSpan w:val="2"/>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13" w:type="dxa"/>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Жилая застройка (2.0)</w:t>
            </w:r>
          </w:p>
        </w:tc>
        <w:tc>
          <w:tcPr>
            <w:tcW w:w="6517" w:type="dxa"/>
            <w:tcBorders>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помещений различного вида и обеспечение проживания в них.</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140D7F">
              <w:rPr>
                <w:rFonts w:ascii="Times New Roman" w:hAnsi="Times New Roman" w:cs="Times New Roman"/>
                <w:sz w:val="24"/>
                <w:szCs w:val="24"/>
              </w:rPr>
              <w:t>престарелых</w:t>
            </w:r>
            <w:proofErr w:type="gramEnd"/>
            <w:r w:rsidRPr="00140D7F">
              <w:rPr>
                <w:rFonts w:ascii="Times New Roman" w:hAnsi="Times New Roman" w:cs="Times New Roman"/>
                <w:sz w:val="24"/>
                <w:szCs w:val="24"/>
              </w:rPr>
              <w:t>, больницы);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140D7F">
                <w:rPr>
                  <w:rFonts w:ascii="Times New Roman" w:hAnsi="Times New Roman" w:cs="Times New Roman"/>
                  <w:color w:val="0000FF"/>
                  <w:sz w:val="24"/>
                  <w:szCs w:val="24"/>
                </w:rPr>
                <w:t>кодами 2.1</w:t>
              </w:r>
            </w:hyperlink>
            <w:r w:rsidRPr="00140D7F">
              <w:rPr>
                <w:rFonts w:ascii="Times New Roman" w:hAnsi="Times New Roman" w:cs="Times New Roman"/>
                <w:sz w:val="24"/>
                <w:szCs w:val="24"/>
              </w:rPr>
              <w:t xml:space="preserve"> -2.3, 2.5- </w:t>
            </w:r>
            <w:hyperlink w:anchor="P183" w:history="1">
              <w:r w:rsidRPr="00140D7F">
                <w:rPr>
                  <w:rFonts w:ascii="Times New Roman" w:hAnsi="Times New Roman" w:cs="Times New Roman"/>
                  <w:color w:val="0000FF"/>
                  <w:sz w:val="24"/>
                  <w:szCs w:val="24"/>
                </w:rPr>
                <w:t>2.7.1</w:t>
              </w:r>
            </w:hyperlink>
          </w:p>
        </w:tc>
      </w:tr>
      <w:tr w:rsidR="00411D06" w:rsidRPr="00140D7F" w:rsidTr="00E763E0">
        <w:trPr>
          <w:trHeight w:val="601"/>
        </w:trPr>
        <w:tc>
          <w:tcPr>
            <w:tcW w:w="817" w:type="dxa"/>
            <w:gridSpan w:val="2"/>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13" w:type="dxa"/>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w:t>
            </w:r>
            <w:r w:rsidRPr="00140D7F">
              <w:rPr>
                <w:rFonts w:ascii="Times New Roman" w:hAnsi="Times New Roman" w:cs="Times New Roman"/>
                <w:sz w:val="24"/>
                <w:szCs w:val="24"/>
              </w:rPr>
              <w:lastRenderedPageBreak/>
              <w:t>строительства (2.1)</w:t>
            </w:r>
          </w:p>
        </w:tc>
        <w:tc>
          <w:tcPr>
            <w:tcW w:w="6517" w:type="dxa"/>
            <w:tcBorders>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w:t>
            </w:r>
            <w:r w:rsidRPr="00140D7F">
              <w:rPr>
                <w:rFonts w:ascii="Times New Roman" w:hAnsi="Times New Roman" w:cs="Times New Roman"/>
                <w:sz w:val="24"/>
                <w:szCs w:val="24"/>
              </w:rPr>
              <w:lastRenderedPageBreak/>
              <w:t>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411D06" w:rsidRPr="00140D7F" w:rsidTr="00E763E0">
        <w:trPr>
          <w:trHeight w:val="601"/>
        </w:trPr>
        <w:tc>
          <w:tcPr>
            <w:tcW w:w="817" w:type="dxa"/>
            <w:gridSpan w:val="2"/>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413" w:type="dxa"/>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Малоэтажная многоквартирная жилая застройка (2.1.1)</w:t>
            </w:r>
          </w:p>
        </w:tc>
        <w:tc>
          <w:tcPr>
            <w:tcW w:w="6517" w:type="dxa"/>
            <w:tcBorders>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140D7F">
              <w:rPr>
                <w:rFonts w:ascii="Times New Roman" w:hAnsi="Times New Roman" w:cs="Times New Roman"/>
                <w:sz w:val="24"/>
                <w:szCs w:val="24"/>
              </w:rPr>
              <w:t>мансардный</w:t>
            </w:r>
            <w:proofErr w:type="gramEnd"/>
            <w:r w:rsidRPr="00140D7F">
              <w:rPr>
                <w:rFonts w:ascii="Times New Roman" w:hAnsi="Times New Roman" w:cs="Times New Roman"/>
                <w:sz w:val="24"/>
                <w:szCs w:val="24"/>
              </w:rPr>
              <w:t>);</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411D06" w:rsidRPr="00140D7F" w:rsidTr="00E763E0">
        <w:trPr>
          <w:trHeight w:val="601"/>
        </w:trPr>
        <w:tc>
          <w:tcPr>
            <w:tcW w:w="817" w:type="dxa"/>
            <w:gridSpan w:val="2"/>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413" w:type="dxa"/>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Для ведения личного подсобного хозяйства приусадебный земельный участок </w:t>
            </w:r>
            <w:r w:rsidRPr="00140D7F">
              <w:rPr>
                <w:rFonts w:ascii="Times New Roman" w:hAnsi="Times New Roman" w:cs="Times New Roman"/>
                <w:color w:val="000000"/>
                <w:sz w:val="24"/>
                <w:szCs w:val="24"/>
              </w:rPr>
              <w:t xml:space="preserve"> (2.2)</w:t>
            </w:r>
          </w:p>
        </w:tc>
        <w:tc>
          <w:tcPr>
            <w:tcW w:w="6517" w:type="dxa"/>
            <w:tcBorders>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производство сельскохозяйственной продукции;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гаража и иных вспомогательных сооружений;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содержание сельскохозяйственных животных</w:t>
            </w:r>
          </w:p>
        </w:tc>
      </w:tr>
      <w:tr w:rsidR="00411D06" w:rsidRPr="00140D7F" w:rsidTr="00E763E0">
        <w:trPr>
          <w:trHeight w:val="601"/>
        </w:trPr>
        <w:tc>
          <w:tcPr>
            <w:tcW w:w="817" w:type="dxa"/>
            <w:gridSpan w:val="2"/>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413" w:type="dxa"/>
            <w:tcBorders>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shd w:val="clear" w:color="auto" w:fill="FFFFFF"/>
              </w:rPr>
              <w:t>Блокированная жилая застройка (2.3)</w:t>
            </w:r>
          </w:p>
        </w:tc>
        <w:tc>
          <w:tcPr>
            <w:tcW w:w="6517" w:type="dxa"/>
            <w:tcBorders>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140D7F">
              <w:rPr>
                <w:rFonts w:ascii="Times New Roman" w:hAnsi="Times New Roman" w:cs="Times New Roman"/>
                <w:sz w:val="24"/>
                <w:szCs w:val="24"/>
              </w:rPr>
              <w:t xml:space="preserve"> пользования (жилые дома блокированной застройки);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tc>
      </w:tr>
      <w:tr w:rsidR="00411D06" w:rsidRPr="00140D7F" w:rsidTr="00E763E0">
        <w:trPr>
          <w:trHeight w:val="142"/>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застройка(2.5)</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411D06" w:rsidRPr="00140D7F" w:rsidTr="00E763E0">
        <w:trPr>
          <w:trHeight w:val="15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Обслуживание жилой застройки </w:t>
            </w:r>
            <w:r w:rsidRPr="00140D7F">
              <w:rPr>
                <w:rFonts w:ascii="Times New Roman" w:hAnsi="Times New Roman" w:cs="Times New Roman"/>
                <w:sz w:val="24"/>
                <w:szCs w:val="24"/>
              </w:rPr>
              <w:lastRenderedPageBreak/>
              <w:t>(2.7)</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 xml:space="preserve">Размещение объектов капитального строительства, размещение которых предусмотрено видами разрешенного </w:t>
            </w:r>
            <w:r w:rsidRPr="00140D7F">
              <w:rPr>
                <w:rFonts w:ascii="Times New Roman" w:hAnsi="Times New Roman" w:cs="Times New Roman"/>
                <w:sz w:val="24"/>
                <w:szCs w:val="24"/>
              </w:rPr>
              <w:lastRenderedPageBreak/>
              <w:t xml:space="preserve">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w:t>
            </w:r>
            <w:hyperlink w:anchor="P195" w:history="1">
              <w:r w:rsidRPr="00140D7F">
                <w:rPr>
                  <w:rFonts w:ascii="Times New Roman" w:hAnsi="Times New Roman" w:cs="Times New Roman"/>
                  <w:color w:val="0000FF"/>
                  <w:sz w:val="24"/>
                  <w:szCs w:val="24"/>
                </w:rPr>
                <w:t>3.2</w:t>
              </w:r>
            </w:hyperlink>
            <w:r w:rsidRPr="00140D7F">
              <w:rPr>
                <w:rFonts w:ascii="Times New Roman" w:hAnsi="Times New Roman" w:cs="Times New Roman"/>
                <w:sz w:val="24"/>
                <w:szCs w:val="24"/>
              </w:rPr>
              <w:t xml:space="preserve">, </w:t>
            </w:r>
            <w:hyperlink w:anchor="P200" w:history="1">
              <w:r w:rsidRPr="00140D7F">
                <w:rPr>
                  <w:rFonts w:ascii="Times New Roman" w:hAnsi="Times New Roman" w:cs="Times New Roman"/>
                  <w:color w:val="0000FF"/>
                  <w:sz w:val="24"/>
                  <w:szCs w:val="24"/>
                </w:rPr>
                <w:t>3.3</w:t>
              </w:r>
            </w:hyperlink>
            <w:r w:rsidRPr="00140D7F">
              <w:rPr>
                <w:rFonts w:ascii="Times New Roman" w:hAnsi="Times New Roman" w:cs="Times New Roman"/>
                <w:sz w:val="24"/>
                <w:szCs w:val="24"/>
              </w:rPr>
              <w:t xml:space="preserve">, </w:t>
            </w:r>
            <w:hyperlink w:anchor="P204" w:history="1">
              <w:r w:rsidRPr="00140D7F">
                <w:rPr>
                  <w:rFonts w:ascii="Times New Roman" w:hAnsi="Times New Roman" w:cs="Times New Roman"/>
                  <w:color w:val="0000FF"/>
                  <w:sz w:val="24"/>
                  <w:szCs w:val="24"/>
                </w:rPr>
                <w:t>3.4</w:t>
              </w:r>
            </w:hyperlink>
            <w:r w:rsidRPr="00140D7F">
              <w:rPr>
                <w:rFonts w:ascii="Times New Roman" w:hAnsi="Times New Roman" w:cs="Times New Roman"/>
                <w:sz w:val="24"/>
                <w:szCs w:val="24"/>
              </w:rPr>
              <w:t xml:space="preserve">, </w:t>
            </w:r>
            <w:hyperlink w:anchor="P208" w:history="1">
              <w:r w:rsidRPr="00140D7F">
                <w:rPr>
                  <w:rFonts w:ascii="Times New Roman" w:hAnsi="Times New Roman" w:cs="Times New Roman"/>
                  <w:color w:val="0000FF"/>
                  <w:sz w:val="24"/>
                  <w:szCs w:val="24"/>
                </w:rPr>
                <w:t>3.4.1</w:t>
              </w:r>
            </w:hyperlink>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3.5.1</w:t>
              </w:r>
            </w:hyperlink>
            <w:r w:rsidRPr="00140D7F">
              <w:rPr>
                <w:rFonts w:ascii="Times New Roman" w:hAnsi="Times New Roman" w:cs="Times New Roman"/>
                <w:sz w:val="24"/>
                <w:szCs w:val="24"/>
              </w:rPr>
              <w:t xml:space="preserve">, </w:t>
            </w:r>
            <w:hyperlink w:anchor="P229" w:history="1">
              <w:r w:rsidRPr="00140D7F">
                <w:rPr>
                  <w:rFonts w:ascii="Times New Roman" w:hAnsi="Times New Roman" w:cs="Times New Roman"/>
                  <w:color w:val="0000FF"/>
                  <w:sz w:val="24"/>
                  <w:szCs w:val="24"/>
                </w:rPr>
                <w:t>3.6</w:t>
              </w:r>
            </w:hyperlink>
            <w:r w:rsidRPr="00140D7F">
              <w:rPr>
                <w:rFonts w:ascii="Times New Roman" w:hAnsi="Times New Roman" w:cs="Times New Roman"/>
                <w:sz w:val="24"/>
                <w:szCs w:val="24"/>
              </w:rPr>
              <w:t xml:space="preserve">, </w:t>
            </w:r>
            <w:hyperlink w:anchor="P235" w:history="1">
              <w:r w:rsidRPr="00140D7F">
                <w:rPr>
                  <w:rFonts w:ascii="Times New Roman" w:hAnsi="Times New Roman" w:cs="Times New Roman"/>
                  <w:color w:val="0000FF"/>
                  <w:sz w:val="24"/>
                  <w:szCs w:val="24"/>
                </w:rPr>
                <w:t>3.7</w:t>
              </w:r>
            </w:hyperlink>
            <w:r w:rsidRPr="00140D7F">
              <w:rPr>
                <w:rFonts w:ascii="Times New Roman" w:hAnsi="Times New Roman" w:cs="Times New Roman"/>
                <w:sz w:val="24"/>
                <w:szCs w:val="24"/>
              </w:rPr>
              <w:t xml:space="preserve">, </w:t>
            </w:r>
            <w:hyperlink w:anchor="P256" w:history="1">
              <w:r w:rsidRPr="00140D7F">
                <w:rPr>
                  <w:rFonts w:ascii="Times New Roman" w:hAnsi="Times New Roman" w:cs="Times New Roman"/>
                  <w:color w:val="0000FF"/>
                  <w:sz w:val="24"/>
                  <w:szCs w:val="24"/>
                </w:rPr>
                <w:t>3.10.1</w:t>
              </w:r>
            </w:hyperlink>
            <w:r w:rsidRPr="00140D7F">
              <w:rPr>
                <w:rFonts w:ascii="Times New Roman" w:hAnsi="Times New Roman" w:cs="Times New Roman"/>
                <w:sz w:val="24"/>
                <w:szCs w:val="24"/>
              </w:rPr>
              <w:t xml:space="preserve">, </w:t>
            </w:r>
            <w:hyperlink w:anchor="P271" w:history="1">
              <w:r w:rsidRPr="00140D7F">
                <w:rPr>
                  <w:rFonts w:ascii="Times New Roman" w:hAnsi="Times New Roman" w:cs="Times New Roman"/>
                  <w:color w:val="0000FF"/>
                  <w:sz w:val="24"/>
                  <w:szCs w:val="24"/>
                </w:rPr>
                <w:t>4.1</w:t>
              </w:r>
            </w:hyperlink>
            <w:r w:rsidRPr="00140D7F">
              <w:rPr>
                <w:rFonts w:ascii="Times New Roman" w:hAnsi="Times New Roman" w:cs="Times New Roman"/>
                <w:sz w:val="24"/>
                <w:szCs w:val="24"/>
              </w:rPr>
              <w:t xml:space="preserve">, </w:t>
            </w:r>
            <w:hyperlink w:anchor="P280" w:history="1">
              <w:r w:rsidRPr="00140D7F">
                <w:rPr>
                  <w:rFonts w:ascii="Times New Roman" w:hAnsi="Times New Roman" w:cs="Times New Roman"/>
                  <w:color w:val="0000FF"/>
                  <w:sz w:val="24"/>
                  <w:szCs w:val="24"/>
                </w:rPr>
                <w:t>4.3</w:t>
              </w:r>
            </w:hyperlink>
            <w:r w:rsidRPr="00140D7F">
              <w:rPr>
                <w:rFonts w:ascii="Times New Roman" w:hAnsi="Times New Roman" w:cs="Times New Roman"/>
                <w:sz w:val="24"/>
                <w:szCs w:val="24"/>
              </w:rPr>
              <w:t xml:space="preserve">, </w:t>
            </w:r>
            <w:hyperlink w:anchor="P285" w:history="1">
              <w:r w:rsidRPr="00140D7F">
                <w:rPr>
                  <w:rFonts w:ascii="Times New Roman" w:hAnsi="Times New Roman" w:cs="Times New Roman"/>
                  <w:color w:val="0000FF"/>
                  <w:sz w:val="24"/>
                  <w:szCs w:val="24"/>
                </w:rPr>
                <w:t>4.4</w:t>
              </w:r>
            </w:hyperlink>
            <w:r w:rsidRPr="00140D7F">
              <w:rPr>
                <w:rFonts w:ascii="Times New Roman" w:hAnsi="Times New Roman" w:cs="Times New Roman"/>
                <w:sz w:val="24"/>
                <w:szCs w:val="24"/>
              </w:rPr>
              <w:t xml:space="preserve">, </w:t>
            </w:r>
            <w:hyperlink w:anchor="P291" w:history="1">
              <w:r w:rsidRPr="00140D7F">
                <w:rPr>
                  <w:rFonts w:ascii="Times New Roman" w:hAnsi="Times New Roman" w:cs="Times New Roman"/>
                  <w:color w:val="0000FF"/>
                  <w:sz w:val="24"/>
                  <w:szCs w:val="24"/>
                </w:rPr>
                <w:t>4.6</w:t>
              </w:r>
            </w:hyperlink>
            <w:r w:rsidRPr="00140D7F">
              <w:rPr>
                <w:rFonts w:ascii="Times New Roman" w:hAnsi="Times New Roman" w:cs="Times New Roman"/>
                <w:sz w:val="24"/>
                <w:szCs w:val="24"/>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411D06" w:rsidRPr="00140D7F" w:rsidTr="00E763E0">
        <w:trPr>
          <w:trHeight w:val="16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1.8</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Хранение автотранспорта (2.7.1)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411D06" w:rsidRPr="00140D7F" w:rsidTr="00E763E0">
        <w:trPr>
          <w:trHeight w:val="142"/>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использование объектов капитального строительства (3.0) </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411D06" w:rsidRPr="00140D7F" w:rsidTr="00E763E0">
        <w:trPr>
          <w:trHeight w:val="142"/>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9" w:history="1">
              <w:r w:rsidRPr="00140D7F">
                <w:rPr>
                  <w:rFonts w:ascii="Times New Roman" w:hAnsi="Times New Roman" w:cs="Times New Roman"/>
                  <w:color w:val="0000FF"/>
                  <w:sz w:val="24"/>
                  <w:szCs w:val="24"/>
                </w:rPr>
                <w:t>(3.1)</w:t>
              </w:r>
            </w:hyperlink>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rPr>
          <w:trHeight w:val="142"/>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rPr>
          <w:trHeight w:val="142"/>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Социальное обслуживание</w:t>
            </w:r>
          </w:p>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6517"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w:t>
            </w:r>
            <w:r w:rsidRPr="00140D7F">
              <w:rPr>
                <w:rFonts w:ascii="Times New Roman" w:hAnsi="Times New Roman" w:cs="Times New Roman"/>
                <w:sz w:val="24"/>
                <w:szCs w:val="24"/>
              </w:rPr>
              <w:lastRenderedPageBreak/>
              <w:t>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1.16</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Общежития (3.2.4)</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Бытовое обслуживание (3.3)</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11D06" w:rsidRPr="00140D7F" w:rsidTr="00E763E0">
        <w:trPr>
          <w:trHeight w:val="13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Здравоохранение (3.4)</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411D06" w:rsidRPr="00140D7F" w:rsidTr="00E763E0">
        <w:trPr>
          <w:trHeight w:val="13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1.20</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411D06" w:rsidRPr="00140D7F" w:rsidTr="00E763E0">
        <w:trPr>
          <w:trHeight w:val="13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1.21</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станций скорой помощи; </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1.22</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Образование и просвещение (3.5)</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411D06" w:rsidRPr="00140D7F" w:rsidTr="00E763E0">
        <w:trPr>
          <w:trHeight w:val="16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1.23</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Предпринимательство (4.0)</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140D7F">
                <w:rPr>
                  <w:rFonts w:ascii="Times New Roman" w:hAnsi="Times New Roman" w:cs="Times New Roman"/>
                  <w:color w:val="0000FF"/>
                  <w:sz w:val="24"/>
                  <w:szCs w:val="24"/>
                </w:rPr>
                <w:t>кодами 4.1</w:t>
              </w:r>
            </w:hyperlink>
            <w:r w:rsidRPr="00140D7F">
              <w:rPr>
                <w:rFonts w:ascii="Times New Roman" w:hAnsi="Times New Roman" w:cs="Times New Roman"/>
                <w:sz w:val="24"/>
                <w:szCs w:val="24"/>
              </w:rPr>
              <w:t xml:space="preserve"> - </w:t>
            </w:r>
            <w:hyperlink w:anchor="P314" w:history="1">
              <w:r w:rsidRPr="00140D7F">
                <w:rPr>
                  <w:rFonts w:ascii="Times New Roman" w:hAnsi="Times New Roman" w:cs="Times New Roman"/>
                  <w:color w:val="0000FF"/>
                  <w:sz w:val="24"/>
                  <w:szCs w:val="24"/>
                </w:rPr>
                <w:t>4.10</w:t>
              </w:r>
            </w:hyperlink>
          </w:p>
        </w:tc>
      </w:tr>
      <w:tr w:rsidR="00411D06" w:rsidRPr="00140D7F" w:rsidTr="00E763E0">
        <w:trPr>
          <w:trHeight w:val="142"/>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1.24</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Рыки (4.3)</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гаражей и (или) стоянок для автомобилей сотрудников и посетителей рынка</w:t>
            </w:r>
          </w:p>
        </w:tc>
      </w:tr>
      <w:tr w:rsidR="00411D06" w:rsidRPr="00140D7F" w:rsidTr="00E763E0">
        <w:trPr>
          <w:trHeight w:val="9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w:t>
            </w:r>
            <w:r>
              <w:rPr>
                <w:rFonts w:ascii="Times New Roman" w:hAnsi="Times New Roman" w:cs="Times New Roman"/>
                <w:sz w:val="24"/>
                <w:szCs w:val="24"/>
              </w:rPr>
              <w:t>25</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Магазины (4.4)</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11D06" w:rsidRPr="00140D7F" w:rsidTr="00E763E0">
        <w:trPr>
          <w:trHeight w:val="157"/>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1.26</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Общественное питание (4.6)</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1D06" w:rsidRPr="00140D7F" w:rsidTr="00E763E0">
        <w:trPr>
          <w:trHeight w:val="22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1.27</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1.28</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411D06" w:rsidRPr="00140D7F" w:rsidRDefault="00411D06" w:rsidP="00E763E0">
            <w:pPr>
              <w:autoSpaceDE w:val="0"/>
              <w:autoSpaceDN w:val="0"/>
              <w:adjustRightInd w:val="0"/>
              <w:jc w:val="both"/>
              <w:rPr>
                <w:rFonts w:ascii="Times New Roman" w:hAnsi="Times New Roman" w:cs="Times New Roman"/>
                <w:sz w:val="24"/>
                <w:szCs w:val="24"/>
              </w:rPr>
            </w:pP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1.29</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Автомобильный транспорт</w:t>
            </w:r>
          </w:p>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(7.2)</w:t>
            </w:r>
          </w:p>
        </w:tc>
        <w:tc>
          <w:tcPr>
            <w:tcW w:w="6517"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1.30</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1.31</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1.32</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1.33</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1.34</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rPr>
          <w:trHeight w:val="180"/>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1.35</w:t>
            </w:r>
          </w:p>
        </w:tc>
        <w:tc>
          <w:tcPr>
            <w:tcW w:w="2413"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rPr>
          <w:trHeight w:val="135"/>
        </w:trPr>
        <w:tc>
          <w:tcPr>
            <w:tcW w:w="817"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Pr>
                <w:rFonts w:ascii="Times New Roman" w:hAnsi="Times New Roman" w:cs="Times New Roman"/>
                <w:sz w:val="24"/>
                <w:szCs w:val="24"/>
              </w:rPr>
              <w:t>36</w:t>
            </w:r>
          </w:p>
        </w:tc>
        <w:tc>
          <w:tcPr>
            <w:tcW w:w="2413"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Ведение огородничества (13.1)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411D06" w:rsidRPr="00140D7F" w:rsidTr="00E763E0">
        <w:tc>
          <w:tcPr>
            <w:tcW w:w="9747" w:type="dxa"/>
            <w:gridSpan w:val="4"/>
            <w:tcBorders>
              <w:top w:val="single" w:sz="4" w:space="0" w:color="auto"/>
            </w:tcBorders>
          </w:tcPr>
          <w:p w:rsidR="00411D06" w:rsidRPr="00140D7F" w:rsidRDefault="00411D06" w:rsidP="00E763E0">
            <w:pPr>
              <w:autoSpaceDE w:val="0"/>
              <w:autoSpaceDN w:val="0"/>
              <w:adjustRightInd w:val="0"/>
              <w:jc w:val="center"/>
              <w:rPr>
                <w:rFonts w:ascii="Times New Roman" w:hAnsi="Times New Roman" w:cs="Times New Roman"/>
                <w:sz w:val="24"/>
                <w:szCs w:val="24"/>
              </w:rPr>
            </w:pPr>
            <w:bookmarkStart w:id="14" w:name="Par1367"/>
            <w:bookmarkEnd w:id="14"/>
            <w:r w:rsidRPr="00140D7F">
              <w:rPr>
                <w:rFonts w:ascii="Times New Roman" w:hAnsi="Times New Roman" w:cs="Times New Roman"/>
                <w:sz w:val="24"/>
                <w:szCs w:val="24"/>
              </w:rPr>
              <w:t>2. Условно разрешенные виды использования</w:t>
            </w:r>
          </w:p>
        </w:tc>
      </w:tr>
      <w:tr w:rsidR="00411D06" w:rsidRPr="00140D7F" w:rsidTr="00E763E0">
        <w:trPr>
          <w:trHeight w:val="550"/>
        </w:trPr>
        <w:tc>
          <w:tcPr>
            <w:tcW w:w="678"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2"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60" w:history="1">
              <w:r w:rsidRPr="00140D7F">
                <w:rPr>
                  <w:rFonts w:ascii="Times New Roman" w:hAnsi="Times New Roman" w:cs="Times New Roman"/>
                  <w:sz w:val="24"/>
                  <w:szCs w:val="24"/>
                </w:rPr>
                <w:t>(3.7)</w:t>
              </w:r>
            </w:hyperlink>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411D06" w:rsidRPr="00140D7F" w:rsidTr="00E763E0">
        <w:trPr>
          <w:trHeight w:val="550"/>
        </w:trPr>
        <w:tc>
          <w:tcPr>
            <w:tcW w:w="678"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2" w:type="dxa"/>
            <w:gridSpan w:val="2"/>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411D06" w:rsidRPr="00140D7F" w:rsidTr="00E763E0">
        <w:trPr>
          <w:trHeight w:val="550"/>
        </w:trPr>
        <w:tc>
          <w:tcPr>
            <w:tcW w:w="678"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2" w:type="dxa"/>
            <w:gridSpan w:val="2"/>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411D06" w:rsidRPr="00140D7F" w:rsidTr="00E763E0">
        <w:trPr>
          <w:trHeight w:val="541"/>
        </w:trPr>
        <w:tc>
          <w:tcPr>
            <w:tcW w:w="678" w:type="dxa"/>
            <w:tcBorders>
              <w:top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2" w:type="dxa"/>
            <w:gridSpan w:val="2"/>
            <w:tcBorders>
              <w:top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Ветеринарное обслуживание</w:t>
            </w:r>
            <w:hyperlink r:id="rId61" w:history="1">
              <w:r w:rsidRPr="00140D7F">
                <w:rPr>
                  <w:rFonts w:ascii="Times New Roman" w:hAnsi="Times New Roman" w:cs="Times New Roman"/>
                  <w:sz w:val="24"/>
                  <w:szCs w:val="24"/>
                </w:rPr>
                <w:t>(3.10)</w:t>
              </w:r>
            </w:hyperlink>
          </w:p>
        </w:tc>
        <w:tc>
          <w:tcPr>
            <w:tcW w:w="6517" w:type="dxa"/>
            <w:tcBorders>
              <w:top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411D06" w:rsidRPr="00140D7F" w:rsidTr="00E763E0">
        <w:trPr>
          <w:trHeight w:val="528"/>
        </w:trPr>
        <w:tc>
          <w:tcPr>
            <w:tcW w:w="678" w:type="dxa"/>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552" w:type="dxa"/>
            <w:gridSpan w:val="2"/>
            <w:tcBorders>
              <w:top w:val="single" w:sz="4" w:space="0" w:color="auto"/>
              <w:bottom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Деловое управление (4.1)</w:t>
            </w:r>
          </w:p>
        </w:tc>
        <w:tc>
          <w:tcPr>
            <w:tcW w:w="6517" w:type="dxa"/>
            <w:tcBorders>
              <w:top w:val="single" w:sz="4" w:space="0" w:color="auto"/>
              <w:bottom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411D06" w:rsidRPr="00140D7F" w:rsidTr="00E763E0">
        <w:trPr>
          <w:trHeight w:val="1052"/>
        </w:trPr>
        <w:tc>
          <w:tcPr>
            <w:tcW w:w="678" w:type="dxa"/>
            <w:tcBorders>
              <w:top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552" w:type="dxa"/>
            <w:gridSpan w:val="2"/>
            <w:tcBorders>
              <w:top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62" w:history="1">
              <w:r w:rsidRPr="00140D7F">
                <w:rPr>
                  <w:rFonts w:ascii="Times New Roman" w:hAnsi="Times New Roman" w:cs="Times New Roman"/>
                  <w:sz w:val="24"/>
                  <w:szCs w:val="24"/>
                </w:rPr>
                <w:t>(4.5)</w:t>
              </w:r>
            </w:hyperlink>
          </w:p>
        </w:tc>
        <w:tc>
          <w:tcPr>
            <w:tcW w:w="6517" w:type="dxa"/>
            <w:tcBorders>
              <w:top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552" w:type="dxa"/>
            <w:gridSpan w:val="2"/>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63" w:history="1">
              <w:r w:rsidRPr="00140D7F">
                <w:rPr>
                  <w:rFonts w:ascii="Times New Roman" w:hAnsi="Times New Roman" w:cs="Times New Roman"/>
                  <w:sz w:val="24"/>
                  <w:szCs w:val="24"/>
                </w:rPr>
                <w:t>(4.7)</w:t>
              </w:r>
            </w:hyperlink>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гостиниц, а также иных зданий, используемых с целью извлечения предпринимательской выгоды из </w:t>
            </w:r>
            <w:r w:rsidRPr="00140D7F">
              <w:rPr>
                <w:rFonts w:ascii="Times New Roman" w:hAnsi="Times New Roman" w:cs="Times New Roman"/>
                <w:sz w:val="24"/>
                <w:szCs w:val="24"/>
              </w:rPr>
              <w:lastRenderedPageBreak/>
              <w:t>предоставления жилого помещения для временного проживания в них</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2.8</w:t>
            </w:r>
          </w:p>
        </w:tc>
        <w:tc>
          <w:tcPr>
            <w:tcW w:w="2552" w:type="dxa"/>
            <w:gridSpan w:val="2"/>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64" w:history="1">
              <w:r w:rsidRPr="00140D7F">
                <w:rPr>
                  <w:rFonts w:ascii="Times New Roman" w:hAnsi="Times New Roman" w:cs="Times New Roman"/>
                  <w:color w:val="0000FF"/>
                  <w:sz w:val="24"/>
                  <w:szCs w:val="24"/>
                </w:rPr>
                <w:t>(4.9)</w:t>
              </w:r>
            </w:hyperlink>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2.14</w:t>
            </w:r>
          </w:p>
        </w:tc>
        <w:tc>
          <w:tcPr>
            <w:tcW w:w="2552" w:type="dxa"/>
            <w:gridSpan w:val="2"/>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65" w:history="1">
              <w:r w:rsidRPr="00140D7F">
                <w:rPr>
                  <w:rFonts w:ascii="Times New Roman" w:hAnsi="Times New Roman" w:cs="Times New Roman"/>
                  <w:color w:val="0000FF"/>
                  <w:sz w:val="24"/>
                  <w:szCs w:val="24"/>
                </w:rPr>
                <w:t>(5.1)</w:t>
              </w:r>
            </w:hyperlink>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2.15</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2.16</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2.17</w:t>
            </w:r>
          </w:p>
        </w:tc>
        <w:tc>
          <w:tcPr>
            <w:tcW w:w="2552" w:type="dxa"/>
            <w:gridSpan w:val="2"/>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411D06" w:rsidRPr="00140D7F" w:rsidTr="00E763E0">
        <w:tc>
          <w:tcPr>
            <w:tcW w:w="678" w:type="dxa"/>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2.18</w:t>
            </w:r>
          </w:p>
        </w:tc>
        <w:tc>
          <w:tcPr>
            <w:tcW w:w="2552" w:type="dxa"/>
            <w:gridSpan w:val="2"/>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411D06" w:rsidRPr="00140D7F" w:rsidRDefault="00411D06" w:rsidP="00E763E0">
            <w:pPr>
              <w:autoSpaceDE w:val="0"/>
              <w:autoSpaceDN w:val="0"/>
              <w:adjustRightInd w:val="0"/>
              <w:jc w:val="both"/>
              <w:rPr>
                <w:rFonts w:ascii="Times New Roman" w:hAnsi="Times New Roman" w:cs="Times New Roman"/>
                <w:sz w:val="24"/>
                <w:szCs w:val="24"/>
              </w:rPr>
            </w:pPr>
          </w:p>
        </w:tc>
        <w:tc>
          <w:tcPr>
            <w:tcW w:w="6517" w:type="dxa"/>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предельный размер земельного участка с видом разрешенного использования "для индивидуального жилищного строительства": минимальны</w:t>
      </w:r>
      <w:r w:rsidR="00CC3194">
        <w:rPr>
          <w:rFonts w:ascii="Times New Roman" w:hAnsi="Times New Roman" w:cs="Times New Roman"/>
          <w:sz w:val="24"/>
          <w:szCs w:val="24"/>
        </w:rPr>
        <w:t>й - 0,04 га, максимальный - 0,5</w:t>
      </w:r>
      <w:r w:rsidRPr="00140D7F">
        <w:rPr>
          <w:rFonts w:ascii="Times New Roman" w:hAnsi="Times New Roman" w:cs="Times New Roman"/>
          <w:sz w:val="24"/>
          <w:szCs w:val="24"/>
        </w:rPr>
        <w:t xml:space="preserve">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ведения личного подсобного хозяйства»: минимальны</w:t>
      </w:r>
      <w:r w:rsidR="00CC3194">
        <w:rPr>
          <w:rFonts w:ascii="Times New Roman" w:hAnsi="Times New Roman" w:cs="Times New Roman"/>
          <w:sz w:val="24"/>
          <w:szCs w:val="24"/>
        </w:rPr>
        <w:t>й - 0,04 га, максимальный - 0,5</w:t>
      </w:r>
      <w:r w:rsidRPr="00140D7F">
        <w:rPr>
          <w:rFonts w:ascii="Times New Roman" w:hAnsi="Times New Roman" w:cs="Times New Roman"/>
          <w:sz w:val="24"/>
          <w:szCs w:val="24"/>
        </w:rPr>
        <w:t xml:space="preserve">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- 0,04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«для индивидуального жилищного строительства» - 0,04 га;</w:t>
      </w:r>
    </w:p>
    <w:p w:rsidR="00411D06" w:rsidRPr="00140D7F" w:rsidRDefault="00411D06" w:rsidP="00411D06">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       предельный размер земельного участка с видом разрешенного использования "блокированная жилая застройка": минимальный - 0,012 га на</w:t>
      </w:r>
      <w:r w:rsidR="00CC3194">
        <w:rPr>
          <w:rFonts w:ascii="Times New Roman" w:hAnsi="Times New Roman" w:cs="Times New Roman"/>
          <w:sz w:val="24"/>
          <w:szCs w:val="24"/>
        </w:rPr>
        <w:t xml:space="preserve"> один блок, максимальный - 0,5</w:t>
      </w:r>
      <w:r w:rsidRPr="00140D7F">
        <w:rPr>
          <w:rFonts w:ascii="Times New Roman" w:hAnsi="Times New Roman" w:cs="Times New Roman"/>
          <w:sz w:val="24"/>
          <w:szCs w:val="24"/>
        </w:rPr>
        <w:t xml:space="preserve"> га на один блок;</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минимальный - 0,</w:t>
      </w:r>
      <w:r w:rsidR="00CC3194">
        <w:rPr>
          <w:rFonts w:ascii="Times New Roman" w:hAnsi="Times New Roman" w:cs="Times New Roman"/>
          <w:sz w:val="24"/>
          <w:szCs w:val="24"/>
        </w:rPr>
        <w:t>00</w:t>
      </w:r>
      <w:r w:rsidRPr="00140D7F">
        <w:rPr>
          <w:rFonts w:ascii="Times New Roman" w:hAnsi="Times New Roman" w:cs="Times New Roman"/>
          <w:sz w:val="24"/>
          <w:szCs w:val="24"/>
        </w:rPr>
        <w:t>1 га, максимальный - 80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2) минимальный отступ от границ земельного участка для объектов капитального </w:t>
      </w:r>
      <w:bookmarkStart w:id="15" w:name="_GoBack"/>
      <w:bookmarkEnd w:id="15"/>
      <w:r w:rsidRPr="00140D7F">
        <w:rPr>
          <w:rFonts w:ascii="Times New Roman" w:hAnsi="Times New Roman" w:cs="Times New Roman"/>
          <w:sz w:val="24"/>
          <w:szCs w:val="24"/>
        </w:rPr>
        <w:t>строительства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"малоэтажная многоквартирная жилая застройка"- 3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rPr>
          <w:rFonts w:ascii="Times New Roman" w:hAnsi="Times New Roman" w:cs="Times New Roman"/>
          <w:sz w:val="24"/>
          <w:szCs w:val="24"/>
        </w:rPr>
        <w:t>среднеэтажные</w:t>
      </w:r>
      <w:proofErr w:type="spellEnd"/>
      <w:r w:rsidRPr="00140D7F">
        <w:rPr>
          <w:rFonts w:ascii="Times New Roman" w:hAnsi="Times New Roman" w:cs="Times New Roman"/>
          <w:sz w:val="24"/>
          <w:szCs w:val="24"/>
        </w:rPr>
        <w:t xml:space="preserve"> дома", "блокированные дома" - 10% (без учета эксплуатируемой кровли подземных, подвальных, цокольных частей объектов);</w:t>
      </w:r>
      <w:proofErr w:type="gramEnd"/>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411D06" w:rsidRDefault="00411D06" w:rsidP="00411D06">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Статья </w:t>
      </w:r>
      <w:r>
        <w:rPr>
          <w:rFonts w:ascii="Times New Roman" w:hAnsi="Times New Roman" w:cs="Times New Roman"/>
          <w:sz w:val="24"/>
          <w:szCs w:val="24"/>
        </w:rPr>
        <w:t>27</w:t>
      </w:r>
      <w:r w:rsidRPr="00140D7F">
        <w:rPr>
          <w:rFonts w:ascii="Times New Roman" w:hAnsi="Times New Roman" w:cs="Times New Roman"/>
          <w:sz w:val="24"/>
          <w:szCs w:val="24"/>
        </w:rPr>
        <w:t>. Зона производственной деятельности (П-1)</w:t>
      </w:r>
    </w:p>
    <w:p w:rsidR="00411D06" w:rsidRPr="00140D7F" w:rsidRDefault="00411D06" w:rsidP="00411D06">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411D06" w:rsidRPr="00140D7F" w:rsidRDefault="00411D06" w:rsidP="00411D06">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11D06" w:rsidRPr="00140D7F" w:rsidRDefault="00411D06" w:rsidP="00411D06">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408"/>
      </w:tblGrid>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639"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1. Основные виды разрешенного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сельскохозяйственного производства </w:t>
            </w:r>
            <w:hyperlink r:id="rId67" w:history="1">
              <w:r w:rsidRPr="00140D7F">
                <w:rPr>
                  <w:rFonts w:ascii="Times New Roman" w:hAnsi="Times New Roman" w:cs="Times New Roman"/>
                  <w:color w:val="0000FF"/>
                  <w:sz w:val="24"/>
                  <w:szCs w:val="24"/>
                </w:rPr>
                <w:t>(1.18)</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68" w:history="1">
              <w:r w:rsidRPr="00140D7F">
                <w:rPr>
                  <w:rFonts w:ascii="Times New Roman" w:hAnsi="Times New Roman" w:cs="Times New Roman"/>
                  <w:color w:val="0000FF"/>
                  <w:sz w:val="24"/>
                  <w:szCs w:val="24"/>
                </w:rPr>
                <w:t>(3.1)</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69" w:history="1">
              <w:r w:rsidRPr="00140D7F">
                <w:rPr>
                  <w:rFonts w:ascii="Times New Roman" w:hAnsi="Times New Roman" w:cs="Times New Roman"/>
                  <w:color w:val="0000FF"/>
                  <w:sz w:val="24"/>
                  <w:szCs w:val="24"/>
                </w:rPr>
                <w:t>(3.3)</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70" w:history="1">
              <w:r w:rsidRPr="00140D7F">
                <w:rPr>
                  <w:rFonts w:ascii="Times New Roman" w:hAnsi="Times New Roman" w:cs="Times New Roman"/>
                  <w:color w:val="0000FF"/>
                  <w:sz w:val="24"/>
                  <w:szCs w:val="24"/>
                </w:rPr>
                <w:t>(3.10)</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w:t>
            </w:r>
            <w:r w:rsidRPr="00140D7F">
              <w:rPr>
                <w:rFonts w:ascii="Times New Roman" w:hAnsi="Times New Roman" w:cs="Times New Roman"/>
                <w:sz w:val="24"/>
                <w:szCs w:val="24"/>
              </w:rPr>
              <w:lastRenderedPageBreak/>
              <w:t>человека, оказания услуг по содержанию и лечению бездомных животных;</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Деловое управление </w:t>
            </w:r>
            <w:hyperlink r:id="rId71" w:history="1">
              <w:r w:rsidRPr="00140D7F">
                <w:rPr>
                  <w:rFonts w:ascii="Times New Roman" w:hAnsi="Times New Roman" w:cs="Times New Roman"/>
                  <w:color w:val="0000FF"/>
                  <w:sz w:val="24"/>
                  <w:szCs w:val="24"/>
                </w:rPr>
                <w:t>(4.1)</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72" w:history="1">
              <w:r w:rsidRPr="00140D7F">
                <w:rPr>
                  <w:rFonts w:ascii="Times New Roman" w:hAnsi="Times New Roman" w:cs="Times New Roman"/>
                  <w:color w:val="0000FF"/>
                  <w:sz w:val="24"/>
                  <w:szCs w:val="24"/>
                </w:rPr>
                <w:t>(4.3)</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73" w:history="1">
              <w:r w:rsidRPr="00140D7F">
                <w:rPr>
                  <w:rFonts w:ascii="Times New Roman" w:hAnsi="Times New Roman" w:cs="Times New Roman"/>
                  <w:color w:val="0000FF"/>
                  <w:sz w:val="24"/>
                  <w:szCs w:val="24"/>
                </w:rPr>
                <w:t>(4.4)</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74" w:history="1">
              <w:r w:rsidRPr="00140D7F">
                <w:rPr>
                  <w:rFonts w:ascii="Times New Roman" w:hAnsi="Times New Roman" w:cs="Times New Roman"/>
                  <w:color w:val="0000FF"/>
                  <w:sz w:val="24"/>
                  <w:szCs w:val="24"/>
                </w:rPr>
                <w:t>(4.5)</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75" w:history="1">
              <w:r w:rsidRPr="00140D7F">
                <w:rPr>
                  <w:rFonts w:ascii="Times New Roman" w:hAnsi="Times New Roman" w:cs="Times New Roman"/>
                  <w:color w:val="0000FF"/>
                  <w:sz w:val="24"/>
                  <w:szCs w:val="24"/>
                </w:rPr>
                <w:t>(4.6)</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w:t>
            </w:r>
            <w:r w:rsidRPr="00140D7F">
              <w:rPr>
                <w:rFonts w:ascii="Times New Roman" w:hAnsi="Times New Roman" w:cs="Times New Roman"/>
                <w:sz w:val="24"/>
                <w:szCs w:val="24"/>
              </w:rPr>
              <w:lastRenderedPageBreak/>
              <w:t>дорожного сервиса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76" w:history="1">
              <w:r w:rsidRPr="00140D7F">
                <w:rPr>
                  <w:rFonts w:ascii="Times New Roman" w:hAnsi="Times New Roman" w:cs="Times New Roman"/>
                  <w:color w:val="0000FF"/>
                  <w:sz w:val="24"/>
                  <w:szCs w:val="24"/>
                </w:rPr>
                <w:t>(5.1)</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Пищевая промышленность </w:t>
            </w:r>
            <w:hyperlink r:id="rId77" w:history="1">
              <w:r w:rsidRPr="00140D7F">
                <w:rPr>
                  <w:rFonts w:ascii="Times New Roman" w:hAnsi="Times New Roman" w:cs="Times New Roman"/>
                  <w:color w:val="0000FF"/>
                  <w:sz w:val="24"/>
                  <w:szCs w:val="24"/>
                </w:rPr>
                <w:t>(6.4)</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Строительная промышленность </w:t>
            </w:r>
            <w:hyperlink r:id="rId78" w:history="1">
              <w:r w:rsidRPr="00140D7F">
                <w:rPr>
                  <w:rFonts w:ascii="Times New Roman" w:hAnsi="Times New Roman" w:cs="Times New Roman"/>
                  <w:color w:val="0000FF"/>
                  <w:sz w:val="24"/>
                  <w:szCs w:val="24"/>
                </w:rPr>
                <w:t>(6.6)</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Энергетика </w:t>
            </w:r>
            <w:hyperlink r:id="rId79" w:history="1">
              <w:r w:rsidRPr="00140D7F">
                <w:rPr>
                  <w:rFonts w:ascii="Times New Roman" w:hAnsi="Times New Roman" w:cs="Times New Roman"/>
                  <w:color w:val="0000FF"/>
                  <w:sz w:val="24"/>
                  <w:szCs w:val="24"/>
                </w:rPr>
                <w:t>(6.7)</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80" w:history="1">
              <w:r w:rsidRPr="00140D7F">
                <w:rPr>
                  <w:rFonts w:ascii="Times New Roman" w:hAnsi="Times New Roman" w:cs="Times New Roman"/>
                  <w:color w:val="0000FF"/>
                  <w:sz w:val="24"/>
                  <w:szCs w:val="24"/>
                </w:rPr>
                <w:t>(6.8)</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w:t>
            </w:r>
            <w:r w:rsidRPr="00140D7F">
              <w:rPr>
                <w:rFonts w:ascii="Times New Roman" w:hAnsi="Times New Roman" w:cs="Times New Roman"/>
                <w:sz w:val="24"/>
                <w:szCs w:val="24"/>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81" w:history="1">
              <w:r w:rsidRPr="00140D7F">
                <w:rPr>
                  <w:rFonts w:ascii="Times New Roman" w:hAnsi="Times New Roman" w:cs="Times New Roman"/>
                  <w:color w:val="0000FF"/>
                  <w:sz w:val="24"/>
                  <w:szCs w:val="24"/>
                </w:rPr>
                <w:t>(6.9)</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82" w:history="1">
              <w:r w:rsidRPr="00140D7F">
                <w:rPr>
                  <w:rFonts w:ascii="Times New Roman" w:hAnsi="Times New Roman" w:cs="Times New Roman"/>
                  <w:color w:val="0000FF"/>
                  <w:sz w:val="24"/>
                  <w:szCs w:val="24"/>
                </w:rPr>
                <w:t>(7.2)</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Трубопроводный транспорт </w:t>
            </w:r>
            <w:hyperlink r:id="rId83" w:history="1">
              <w:r w:rsidRPr="00140D7F">
                <w:rPr>
                  <w:rFonts w:ascii="Times New Roman" w:hAnsi="Times New Roman" w:cs="Times New Roman"/>
                  <w:color w:val="0000FF"/>
                  <w:sz w:val="24"/>
                  <w:szCs w:val="24"/>
                </w:rPr>
                <w:t>(7.5)</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w:t>
            </w:r>
            <w:r w:rsidRPr="00140D7F">
              <w:rPr>
                <w:rFonts w:ascii="Times New Roman" w:hAnsi="Times New Roman" w:cs="Times New Roman"/>
                <w:sz w:val="24"/>
                <w:szCs w:val="24"/>
              </w:rPr>
              <w:lastRenderedPageBreak/>
              <w:t xml:space="preserve">правопорядка </w:t>
            </w:r>
            <w:hyperlink r:id="rId84" w:history="1">
              <w:r w:rsidRPr="00140D7F">
                <w:rPr>
                  <w:rFonts w:ascii="Times New Roman" w:hAnsi="Times New Roman" w:cs="Times New Roman"/>
                  <w:color w:val="0000FF"/>
                  <w:sz w:val="24"/>
                  <w:szCs w:val="24"/>
                </w:rPr>
                <w:t>(8.3)</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w:t>
            </w:r>
            <w:r w:rsidRPr="00140D7F">
              <w:rPr>
                <w:rFonts w:ascii="Times New Roman" w:hAnsi="Times New Roman" w:cs="Times New Roman"/>
                <w:sz w:val="24"/>
                <w:szCs w:val="24"/>
              </w:rPr>
              <w:lastRenderedPageBreak/>
              <w:t>в которых существует военизированная служба;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Гидротехнические сооружения </w:t>
            </w:r>
            <w:hyperlink r:id="rId85" w:history="1">
              <w:r w:rsidRPr="00140D7F">
                <w:rPr>
                  <w:rFonts w:ascii="Times New Roman" w:hAnsi="Times New Roman" w:cs="Times New Roman"/>
                  <w:color w:val="0000FF"/>
                  <w:sz w:val="24"/>
                  <w:szCs w:val="24"/>
                </w:rPr>
                <w:t>(11.3)</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сооружений)</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w:t>
            </w:r>
            <w:hyperlink r:id="rId86" w:history="1">
              <w:r w:rsidRPr="00140D7F">
                <w:rPr>
                  <w:rFonts w:ascii="Times New Roman" w:hAnsi="Times New Roman" w:cs="Times New Roman"/>
                  <w:color w:val="0000FF"/>
                  <w:sz w:val="24"/>
                  <w:szCs w:val="24"/>
                </w:rPr>
                <w:t>(12.2)</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411D06" w:rsidRPr="00140D7F" w:rsidTr="00E763E0">
        <w:tc>
          <w:tcPr>
            <w:tcW w:w="9639"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строительства </w:t>
            </w:r>
            <w:hyperlink r:id="rId87" w:history="1">
              <w:r w:rsidRPr="00140D7F">
                <w:rPr>
                  <w:rFonts w:ascii="Times New Roman" w:hAnsi="Times New Roman" w:cs="Times New Roman"/>
                  <w:color w:val="0000FF"/>
                  <w:sz w:val="24"/>
                  <w:szCs w:val="24"/>
                </w:rPr>
                <w:t>(2.1)</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w:t>
            </w:r>
            <w:r w:rsidRPr="00140D7F">
              <w:rPr>
                <w:rFonts w:ascii="Times New Roman" w:hAnsi="Times New Roman" w:cs="Times New Roman"/>
                <w:sz w:val="24"/>
                <w:szCs w:val="24"/>
              </w:rPr>
              <w:lastRenderedPageBreak/>
              <w:t>и иных нужд, связанных с их проживанием в таком здании, не предназначенного для раздела на самостоятельные объекты недвижимости;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Малоэтажная многоквартирная жилая застройка </w:t>
            </w:r>
            <w:hyperlink r:id="rId88" w:history="1">
              <w:r w:rsidRPr="00140D7F">
                <w:rPr>
                  <w:rFonts w:ascii="Times New Roman" w:hAnsi="Times New Roman" w:cs="Times New Roman"/>
                  <w:color w:val="0000FF"/>
                  <w:sz w:val="24"/>
                  <w:szCs w:val="24"/>
                </w:rPr>
                <w:t>(2.1.1)</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89" w:history="1">
              <w:r w:rsidRPr="00140D7F">
                <w:rPr>
                  <w:rFonts w:ascii="Times New Roman" w:hAnsi="Times New Roman" w:cs="Times New Roman"/>
                  <w:color w:val="0000FF"/>
                  <w:sz w:val="24"/>
                  <w:szCs w:val="24"/>
                </w:rPr>
                <w:t>(3.4)</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w:t>
            </w:r>
            <w:r>
              <w:rPr>
                <w:rFonts w:ascii="Times New Roman" w:hAnsi="Times New Roman" w:cs="Times New Roman"/>
                <w:sz w:val="24"/>
                <w:szCs w:val="24"/>
              </w:rPr>
              <w:t xml:space="preserve"> </w:t>
            </w:r>
            <w:r w:rsidRPr="00140D7F">
              <w:rPr>
                <w:rFonts w:ascii="Times New Roman" w:hAnsi="Times New Roman" w:cs="Times New Roman"/>
                <w:sz w:val="24"/>
                <w:szCs w:val="24"/>
              </w:rPr>
              <w:t>научно-медицинские учреждения и прочие объекты, обеспечивающие оказание услуги по лечению в стационаре);</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90" w:history="1">
              <w:r w:rsidRPr="00140D7F">
                <w:rPr>
                  <w:rFonts w:ascii="Times New Roman" w:hAnsi="Times New Roman" w:cs="Times New Roman"/>
                  <w:color w:val="0000FF"/>
                  <w:sz w:val="24"/>
                  <w:szCs w:val="24"/>
                </w:rPr>
                <w:t>(3.5)</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91" w:history="1">
              <w:r w:rsidRPr="00140D7F">
                <w:rPr>
                  <w:rFonts w:ascii="Times New Roman" w:hAnsi="Times New Roman" w:cs="Times New Roman"/>
                  <w:color w:val="0000FF"/>
                  <w:sz w:val="24"/>
                  <w:szCs w:val="24"/>
                </w:rPr>
                <w:t>(3.7)</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w:t>
            </w:r>
            <w:r w:rsidRPr="00140D7F">
              <w:rPr>
                <w:rFonts w:ascii="Times New Roman" w:hAnsi="Times New Roman" w:cs="Times New Roman"/>
                <w:sz w:val="24"/>
                <w:szCs w:val="24"/>
              </w:rPr>
              <w:lastRenderedPageBreak/>
              <w:t>использования включает в себя содержание видов разрешенного использования с кодами 3.7.1 - 3.7.2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92" w:history="1">
              <w:r w:rsidRPr="00140D7F">
                <w:rPr>
                  <w:rFonts w:ascii="Times New Roman" w:hAnsi="Times New Roman" w:cs="Times New Roman"/>
                  <w:color w:val="0000FF"/>
                  <w:sz w:val="24"/>
                  <w:szCs w:val="24"/>
                </w:rPr>
                <w:t>(4.7)</w:t>
              </w:r>
            </w:hyperlink>
          </w:p>
        </w:tc>
        <w:tc>
          <w:tcPr>
            <w:tcW w:w="6408"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411D06" w:rsidRPr="00140D7F" w:rsidRDefault="00411D06" w:rsidP="00411D06">
      <w:pPr>
        <w:autoSpaceDE w:val="0"/>
        <w:autoSpaceDN w:val="0"/>
        <w:adjustRightInd w:val="0"/>
        <w:spacing w:after="0"/>
        <w:jc w:val="both"/>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w:t>
      </w:r>
      <w:r>
        <w:rPr>
          <w:rFonts w:ascii="Times New Roman" w:hAnsi="Times New Roman" w:cs="Times New Roman"/>
          <w:sz w:val="24"/>
          <w:szCs w:val="24"/>
        </w:rPr>
        <w:t>3</w:t>
      </w:r>
      <w:r w:rsidRPr="00140D7F">
        <w:rPr>
          <w:rFonts w:ascii="Times New Roman" w:hAnsi="Times New Roman" w:cs="Times New Roman"/>
          <w:sz w:val="24"/>
          <w:szCs w:val="24"/>
        </w:rPr>
        <w:t xml:space="preserve">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w:t>
      </w:r>
      <w:r w:rsidRPr="00140D7F">
        <w:rPr>
          <w:rFonts w:ascii="Times New Roman" w:hAnsi="Times New Roman" w:cs="Times New Roman"/>
          <w:sz w:val="24"/>
          <w:szCs w:val="24"/>
        </w:rPr>
        <w:lastRenderedPageBreak/>
        <w:t>объектов капитального строительства с видом разрешенного использования "индивидуальные дома" - 30%;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w:t>
      </w:r>
      <w:proofErr w:type="spellStart"/>
      <w:r w:rsidRPr="00140D7F">
        <w:rPr>
          <w:rFonts w:ascii="Times New Roman" w:hAnsi="Times New Roman" w:cs="Times New Roman"/>
          <w:sz w:val="24"/>
          <w:szCs w:val="24"/>
        </w:rPr>
        <w:t>точкизрения</w:t>
      </w:r>
      <w:proofErr w:type="spellEnd"/>
      <w:proofErr w:type="gramEnd"/>
      <w:r w:rsidRPr="00140D7F">
        <w:rPr>
          <w:rFonts w:ascii="Times New Roman" w:hAnsi="Times New Roman" w:cs="Times New Roman"/>
          <w:sz w:val="24"/>
          <w:szCs w:val="24"/>
        </w:rPr>
        <w:t xml:space="preserve"> </w:t>
      </w:r>
      <w:proofErr w:type="gramStart"/>
      <w:r w:rsidRPr="00140D7F">
        <w:rPr>
          <w:rFonts w:ascii="Times New Roman" w:hAnsi="Times New Roman" w:cs="Times New Roman"/>
          <w:sz w:val="24"/>
          <w:szCs w:val="24"/>
        </w:rPr>
        <w:t>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w:t>
      </w:r>
      <w:proofErr w:type="gramEnd"/>
      <w:r w:rsidRPr="00140D7F">
        <w:rPr>
          <w:rFonts w:ascii="Times New Roman" w:hAnsi="Times New Roman" w:cs="Times New Roman"/>
          <w:sz w:val="24"/>
          <w:szCs w:val="24"/>
        </w:rPr>
        <w:t xml:space="preserve">,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411D06" w:rsidRDefault="00411D06" w:rsidP="00411D06">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jc w:val="both"/>
        <w:rPr>
          <w:rFonts w:ascii="Times New Roman" w:hAnsi="Times New Roman" w:cs="Times New Roman"/>
          <w:sz w:val="24"/>
          <w:szCs w:val="24"/>
        </w:rPr>
      </w:pPr>
    </w:p>
    <w:p w:rsidR="00411D06" w:rsidRPr="008A2F38" w:rsidRDefault="00411D06" w:rsidP="00411D06">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Статья </w:t>
      </w:r>
      <w:r>
        <w:rPr>
          <w:rFonts w:ascii="Times New Roman" w:hAnsi="Times New Roman" w:cs="Times New Roman"/>
          <w:sz w:val="24"/>
          <w:szCs w:val="24"/>
        </w:rPr>
        <w:t>28</w:t>
      </w:r>
      <w:r w:rsidRPr="008A2F38">
        <w:rPr>
          <w:rFonts w:ascii="Times New Roman" w:hAnsi="Times New Roman" w:cs="Times New Roman"/>
          <w:sz w:val="24"/>
          <w:szCs w:val="24"/>
        </w:rPr>
        <w:t xml:space="preserve">. Зона сооружений и коммуникаций автомобильного, речного, воздушного транспорта, метрополитена (ИТ-2) </w:t>
      </w:r>
    </w:p>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w:t>
            </w:r>
          </w:p>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3"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411D06" w:rsidRPr="008A2F38" w:rsidTr="00E763E0">
        <w:tc>
          <w:tcPr>
            <w:tcW w:w="9761" w:type="dxa"/>
            <w:gridSpan w:val="3"/>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94" w:history="1">
              <w:r w:rsidRPr="008A2F38">
                <w:rPr>
                  <w:rFonts w:ascii="Times New Roman" w:hAnsi="Times New Roman" w:cs="Times New Roman"/>
                  <w:color w:val="0000FF"/>
                  <w:sz w:val="24"/>
                  <w:szCs w:val="24"/>
                </w:rPr>
                <w:t>(3.1)</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Бытовое обслуживание </w:t>
            </w:r>
            <w:hyperlink r:id="rId95" w:history="1">
              <w:r w:rsidRPr="008A2F38">
                <w:rPr>
                  <w:rFonts w:ascii="Times New Roman" w:hAnsi="Times New Roman" w:cs="Times New Roman"/>
                  <w:color w:val="0000FF"/>
                  <w:sz w:val="24"/>
                  <w:szCs w:val="24"/>
                </w:rPr>
                <w:t>(3.3)</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96" w:history="1">
              <w:r w:rsidRPr="008A2F38">
                <w:rPr>
                  <w:rFonts w:ascii="Times New Roman" w:hAnsi="Times New Roman" w:cs="Times New Roman"/>
                  <w:sz w:val="24"/>
                  <w:szCs w:val="24"/>
                </w:rPr>
                <w:t>(4.9)</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97"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зданий и сооружений дорожного сервиса. Содержание данного вида разрешенного использования </w:t>
            </w:r>
            <w:r w:rsidRPr="008A2F38">
              <w:rPr>
                <w:rFonts w:ascii="Times New Roman" w:hAnsi="Times New Roman" w:cs="Times New Roman"/>
                <w:sz w:val="24"/>
                <w:szCs w:val="24"/>
              </w:rPr>
              <w:lastRenderedPageBreak/>
              <w:t>включает в себя содержание видов разрешенного использования с кодами 4.9.1.1 - 4.9.1.4</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Заправка 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Обеспечение дорожного отдыха (4.9.1.2)</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Связь </w:t>
            </w:r>
            <w:hyperlink r:id="rId98" w:history="1">
              <w:r w:rsidRPr="008A2F38">
                <w:rPr>
                  <w:rFonts w:ascii="Times New Roman" w:hAnsi="Times New Roman" w:cs="Times New Roman"/>
                  <w:color w:val="0000FF"/>
                  <w:sz w:val="24"/>
                  <w:szCs w:val="24"/>
                </w:rPr>
                <w:t>(6.8)</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Склады </w:t>
            </w:r>
            <w:hyperlink r:id="rId99" w:history="1">
              <w:r w:rsidRPr="008A2F38">
                <w:rPr>
                  <w:rFonts w:ascii="Times New Roman" w:hAnsi="Times New Roman" w:cs="Times New Roman"/>
                  <w:color w:val="0000FF"/>
                  <w:sz w:val="24"/>
                  <w:szCs w:val="24"/>
                </w:rPr>
                <w:t>(6.9)</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00" w:history="1">
              <w:r w:rsidRPr="008A2F38">
                <w:rPr>
                  <w:rFonts w:ascii="Times New Roman" w:hAnsi="Times New Roman" w:cs="Times New Roman"/>
                  <w:color w:val="0000FF"/>
                  <w:sz w:val="24"/>
                  <w:szCs w:val="24"/>
                </w:rPr>
                <w:t>(7.2)</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Воздушный транспорт </w:t>
            </w:r>
            <w:hyperlink r:id="rId101" w:history="1">
              <w:r w:rsidRPr="008A2F38">
                <w:rPr>
                  <w:rFonts w:ascii="Times New Roman" w:hAnsi="Times New Roman" w:cs="Times New Roman"/>
                  <w:color w:val="0000FF"/>
                  <w:sz w:val="24"/>
                  <w:szCs w:val="24"/>
                </w:rPr>
                <w:t>(7.4)</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Обеспечение внутреннего правопорядка </w:t>
            </w:r>
            <w:hyperlink r:id="rId102" w:history="1">
              <w:r w:rsidRPr="008A2F38">
                <w:rPr>
                  <w:rFonts w:ascii="Times New Roman" w:hAnsi="Times New Roman" w:cs="Times New Roman"/>
                  <w:color w:val="0000FF"/>
                  <w:sz w:val="24"/>
                  <w:szCs w:val="24"/>
                </w:rPr>
                <w:t>(8.3)</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03" w:history="1">
              <w:r w:rsidRPr="008A2F38">
                <w:rPr>
                  <w:rFonts w:ascii="Times New Roman" w:hAnsi="Times New Roman" w:cs="Times New Roman"/>
                  <w:color w:val="0000FF"/>
                  <w:sz w:val="24"/>
                  <w:szCs w:val="24"/>
                </w:rPr>
                <w:t>(12.0)</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8A2F38" w:rsidTr="00E763E0">
        <w:tc>
          <w:tcPr>
            <w:tcW w:w="9761" w:type="dxa"/>
            <w:gridSpan w:val="3"/>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Здравоохранение </w:t>
            </w:r>
            <w:hyperlink r:id="rId104" w:history="1">
              <w:r w:rsidRPr="008A2F38">
                <w:rPr>
                  <w:rFonts w:ascii="Times New Roman" w:hAnsi="Times New Roman" w:cs="Times New Roman"/>
                  <w:color w:val="0000FF"/>
                  <w:sz w:val="24"/>
                  <w:szCs w:val="24"/>
                </w:rPr>
                <w:t>(3.4)</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05" w:history="1">
              <w:r w:rsidRPr="008A2F38">
                <w:rPr>
                  <w:rFonts w:ascii="Times New Roman" w:hAnsi="Times New Roman" w:cs="Times New Roman"/>
                  <w:color w:val="0000FF"/>
                  <w:sz w:val="24"/>
                  <w:szCs w:val="24"/>
                </w:rPr>
                <w:t>(4.4)</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w:t>
            </w:r>
            <w:r w:rsidRPr="008A2F38">
              <w:rPr>
                <w:rFonts w:ascii="Times New Roman" w:hAnsi="Times New Roman" w:cs="Times New Roman"/>
                <w:sz w:val="24"/>
                <w:szCs w:val="24"/>
              </w:rPr>
              <w:lastRenderedPageBreak/>
              <w:t>предназначенных для продажи товаров, торговая площадь которых составляет до 5000 кв. м</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Общественное питание </w:t>
            </w:r>
            <w:hyperlink r:id="rId106" w:history="1">
              <w:r w:rsidRPr="008A2F38">
                <w:rPr>
                  <w:rFonts w:ascii="Times New Roman" w:hAnsi="Times New Roman" w:cs="Times New Roman"/>
                  <w:color w:val="0000FF"/>
                  <w:sz w:val="24"/>
                  <w:szCs w:val="24"/>
                </w:rPr>
                <w:t>(4.6)</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Гостиничное обслуживание </w:t>
            </w:r>
            <w:hyperlink r:id="rId107" w:history="1">
              <w:r w:rsidRPr="008A2F38">
                <w:rPr>
                  <w:rFonts w:ascii="Times New Roman" w:hAnsi="Times New Roman" w:cs="Times New Roman"/>
                  <w:color w:val="0000FF"/>
                  <w:sz w:val="24"/>
                  <w:szCs w:val="24"/>
                </w:rPr>
                <w:t>(4.7)</w:t>
              </w:r>
            </w:hyperlink>
          </w:p>
        </w:tc>
        <w:tc>
          <w:tcPr>
            <w:tcW w:w="653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3) предельное максимальное количество надземных этажей зданий, строений, сооружений - </w:t>
      </w:r>
      <w:r>
        <w:rPr>
          <w:rFonts w:ascii="Times New Roman" w:hAnsi="Times New Roman" w:cs="Times New Roman"/>
          <w:sz w:val="24"/>
          <w:szCs w:val="24"/>
        </w:rPr>
        <w:t>3</w:t>
      </w:r>
      <w:r w:rsidRPr="008A2F38">
        <w:rPr>
          <w:rFonts w:ascii="Times New Roman" w:hAnsi="Times New Roman" w:cs="Times New Roman"/>
          <w:sz w:val="24"/>
          <w:szCs w:val="24"/>
        </w:rPr>
        <w:t xml:space="preserve"> этажа;</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8A2F38">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rPr>
          <w:rFonts w:ascii="Times New Roman" w:hAnsi="Times New Roman" w:cs="Times New Roman"/>
          <w:sz w:val="24"/>
          <w:szCs w:val="24"/>
        </w:rPr>
        <w:t xml:space="preserve"> гражданской обороны (за исключением </w:t>
      </w:r>
      <w:r w:rsidRPr="008A2F38">
        <w:rPr>
          <w:rFonts w:ascii="Times New Roman" w:hAnsi="Times New Roman" w:cs="Times New Roman"/>
          <w:sz w:val="24"/>
          <w:szCs w:val="24"/>
        </w:rPr>
        <w:lastRenderedPageBreak/>
        <w:t xml:space="preserve">объектов гражданской обороны, являющихся частями производственных зданий)"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100 кв. метров общей площади;</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на 100 мест;</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411D06" w:rsidRPr="008A2F38" w:rsidRDefault="00411D06" w:rsidP="00411D06">
      <w:pPr>
        <w:autoSpaceDE w:val="0"/>
        <w:autoSpaceDN w:val="0"/>
        <w:adjustRightInd w:val="0"/>
        <w:spacing w:after="0" w:line="240" w:lineRule="auto"/>
        <w:ind w:firstLine="539"/>
        <w:jc w:val="both"/>
        <w:outlineLvl w:val="1"/>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29</w:t>
      </w:r>
      <w:r w:rsidRPr="008A2F38">
        <w:rPr>
          <w:rFonts w:ascii="Times New Roman" w:hAnsi="Times New Roman" w:cs="Times New Roman"/>
          <w:sz w:val="24"/>
          <w:szCs w:val="24"/>
        </w:rPr>
        <w:t>. Зона улично-дорожной сети (ИТ-3)</w:t>
      </w:r>
    </w:p>
    <w:p w:rsidR="00411D06" w:rsidRPr="008A2F38"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610"/>
      </w:tblGrid>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w:t>
            </w:r>
          </w:p>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8"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411D06" w:rsidRPr="008A2F38" w:rsidTr="00E763E0">
        <w:tc>
          <w:tcPr>
            <w:tcW w:w="9841" w:type="dxa"/>
            <w:gridSpan w:val="3"/>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109" w:history="1">
              <w:r w:rsidRPr="008A2F38">
                <w:rPr>
                  <w:rFonts w:ascii="Times New Roman" w:hAnsi="Times New Roman" w:cs="Times New Roman"/>
                  <w:color w:val="0000FF"/>
                  <w:sz w:val="24"/>
                  <w:szCs w:val="24"/>
                </w:rPr>
                <w:t>(3.1)</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10" w:history="1">
              <w:r w:rsidRPr="008A2F38">
                <w:rPr>
                  <w:rFonts w:ascii="Times New Roman" w:hAnsi="Times New Roman" w:cs="Times New Roman"/>
                  <w:color w:val="0000FF"/>
                  <w:sz w:val="24"/>
                  <w:szCs w:val="24"/>
                </w:rPr>
                <w:t>(7.2)</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11" w:history="1">
              <w:r w:rsidRPr="008A2F38">
                <w:rPr>
                  <w:rFonts w:ascii="Times New Roman" w:hAnsi="Times New Roman" w:cs="Times New Roman"/>
                  <w:color w:val="0000FF"/>
                  <w:sz w:val="24"/>
                  <w:szCs w:val="24"/>
                </w:rPr>
                <w:t>(12.0)</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8A2F38" w:rsidTr="00E763E0">
        <w:tc>
          <w:tcPr>
            <w:tcW w:w="9841" w:type="dxa"/>
            <w:gridSpan w:val="3"/>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Для индивидуального жилищного строительства </w:t>
            </w:r>
            <w:hyperlink r:id="rId112" w:history="1">
              <w:r w:rsidRPr="008A2F38">
                <w:rPr>
                  <w:rFonts w:ascii="Times New Roman" w:hAnsi="Times New Roman" w:cs="Times New Roman"/>
                  <w:color w:val="0000FF"/>
                  <w:sz w:val="24"/>
                  <w:szCs w:val="24"/>
                </w:rPr>
                <w:t>(2.1)</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Малоэтажная многоквартирная жилая застройка </w:t>
            </w:r>
            <w:hyperlink r:id="rId113" w:history="1">
              <w:r w:rsidRPr="008A2F38">
                <w:rPr>
                  <w:rFonts w:ascii="Times New Roman" w:hAnsi="Times New Roman" w:cs="Times New Roman"/>
                  <w:color w:val="0000FF"/>
                  <w:sz w:val="24"/>
                  <w:szCs w:val="24"/>
                </w:rPr>
                <w:t>(2.1.1)</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обустройство спортивных и детских площадок, площадок </w:t>
            </w:r>
            <w:r w:rsidRPr="008A2F38">
              <w:rPr>
                <w:rFonts w:ascii="Times New Roman" w:hAnsi="Times New Roman" w:cs="Times New Roman"/>
                <w:sz w:val="24"/>
                <w:szCs w:val="24"/>
              </w:rPr>
              <w:lastRenderedPageBreak/>
              <w:t>отдыха;</w:t>
            </w:r>
          </w:p>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114" w:history="1">
              <w:r w:rsidRPr="008A2F38">
                <w:rPr>
                  <w:rFonts w:ascii="Times New Roman" w:hAnsi="Times New Roman" w:cs="Times New Roman"/>
                  <w:sz w:val="24"/>
                  <w:szCs w:val="24"/>
                </w:rPr>
                <w:t>(4.9)</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autoSpaceDE w:val="0"/>
              <w:autoSpaceDN w:val="0"/>
              <w:adjustRightInd w:val="0"/>
              <w:spacing w:after="0" w:line="240" w:lineRule="auto"/>
              <w:jc w:val="both"/>
              <w:rPr>
                <w:rFonts w:ascii="Times New Roman" w:hAnsi="Times New Roman" w:cs="Times New Roman"/>
                <w:sz w:val="24"/>
                <w:szCs w:val="24"/>
              </w:rPr>
            </w:pPr>
            <w:r w:rsidRPr="008A2F38">
              <w:rPr>
                <w:rFonts w:ascii="Times New Roman" w:hAnsi="Times New Roman" w:cs="Times New Roman"/>
                <w:sz w:val="24"/>
                <w:szCs w:val="24"/>
              </w:rPr>
              <w:t xml:space="preserve">Ведение садоводства </w:t>
            </w:r>
            <w:hyperlink r:id="rId115" w:history="1">
              <w:r w:rsidRPr="008A2F38">
                <w:rPr>
                  <w:rFonts w:ascii="Times New Roman" w:hAnsi="Times New Roman" w:cs="Times New Roman"/>
                  <w:color w:val="0000FF"/>
                  <w:sz w:val="24"/>
                  <w:szCs w:val="24"/>
                </w:rPr>
                <w:t>(13.2)</w:t>
              </w:r>
            </w:hyperlink>
          </w:p>
        </w:tc>
        <w:tc>
          <w:tcPr>
            <w:tcW w:w="6610" w:type="dxa"/>
            <w:tcBorders>
              <w:top w:val="single" w:sz="4" w:space="0" w:color="auto"/>
              <w:left w:val="single" w:sz="4" w:space="0" w:color="auto"/>
              <w:bottom w:val="single" w:sz="4" w:space="0" w:color="auto"/>
              <w:right w:val="single" w:sz="4" w:space="0" w:color="auto"/>
            </w:tcBorders>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w:t>
      </w:r>
      <w:r>
        <w:rPr>
          <w:rFonts w:ascii="Times New Roman" w:hAnsi="Times New Roman" w:cs="Times New Roman"/>
          <w:sz w:val="24"/>
          <w:szCs w:val="24"/>
        </w:rPr>
        <w:t>3</w:t>
      </w:r>
      <w:r w:rsidRPr="008A2F38">
        <w:rPr>
          <w:rFonts w:ascii="Times New Roman" w:hAnsi="Times New Roman" w:cs="Times New Roman"/>
          <w:sz w:val="24"/>
          <w:szCs w:val="24"/>
        </w:rPr>
        <w:t xml:space="preserve"> этажа;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lastRenderedPageBreak/>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411D06" w:rsidRPr="008A2F38" w:rsidRDefault="00411D06" w:rsidP="00411D06">
      <w:pPr>
        <w:autoSpaceDE w:val="0"/>
        <w:autoSpaceDN w:val="0"/>
        <w:adjustRightInd w:val="0"/>
        <w:spacing w:after="0" w:line="240" w:lineRule="auto"/>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411D06" w:rsidRDefault="00411D06" w:rsidP="00411D06">
      <w:pPr>
        <w:autoSpaceDE w:val="0"/>
        <w:autoSpaceDN w:val="0"/>
        <w:adjustRightInd w:val="0"/>
        <w:spacing w:after="0" w:line="240" w:lineRule="auto"/>
        <w:jc w:val="both"/>
        <w:outlineLvl w:val="1"/>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jc w:val="both"/>
        <w:outlineLvl w:val="1"/>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140D7F">
        <w:rPr>
          <w:rFonts w:ascii="Times New Roman" w:hAnsi="Times New Roman" w:cs="Times New Roman"/>
          <w:color w:val="000000" w:themeColor="text1"/>
          <w:sz w:val="24"/>
          <w:szCs w:val="24"/>
        </w:rPr>
        <w:t>Статья 3</w:t>
      </w:r>
      <w:r>
        <w:rPr>
          <w:rFonts w:ascii="Times New Roman" w:hAnsi="Times New Roman" w:cs="Times New Roman"/>
          <w:color w:val="000000" w:themeColor="text1"/>
          <w:sz w:val="24"/>
          <w:szCs w:val="24"/>
        </w:rPr>
        <w:t>0</w:t>
      </w:r>
      <w:r w:rsidRPr="00140D7F">
        <w:rPr>
          <w:rFonts w:ascii="Times New Roman" w:hAnsi="Times New Roman" w:cs="Times New Roman"/>
          <w:color w:val="000000" w:themeColor="text1"/>
          <w:sz w:val="24"/>
          <w:szCs w:val="24"/>
        </w:rPr>
        <w:t>. Зона кладбищ и крематориев (С-1)</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50"/>
      </w:tblGrid>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tabs>
                <w:tab w:val="left" w:pos="1425"/>
                <w:tab w:val="center" w:pos="2857"/>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140D7F">
              <w:rPr>
                <w:rFonts w:ascii="Times New Roman" w:hAnsi="Times New Roman" w:cs="Times New Roman"/>
                <w:sz w:val="24"/>
                <w:szCs w:val="24"/>
              </w:rPr>
              <w:t>3</w:t>
            </w:r>
          </w:p>
        </w:tc>
      </w:tr>
      <w:tr w:rsidR="00411D06" w:rsidRPr="00140D7F" w:rsidTr="00E763E0">
        <w:tc>
          <w:tcPr>
            <w:tcW w:w="9781"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17" w:history="1">
              <w:r w:rsidRPr="00140D7F">
                <w:rPr>
                  <w:rFonts w:ascii="Times New Roman" w:hAnsi="Times New Roman" w:cs="Times New Roman"/>
                  <w:color w:val="0000FF"/>
                  <w:sz w:val="24"/>
                  <w:szCs w:val="24"/>
                </w:rPr>
                <w:t>(3.1)</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w:t>
            </w:r>
            <w:r w:rsidRPr="00140D7F">
              <w:rPr>
                <w:rFonts w:ascii="Times New Roman" w:hAnsi="Times New Roman" w:cs="Times New Roman"/>
                <w:sz w:val="24"/>
                <w:szCs w:val="24"/>
              </w:rPr>
              <w:lastRenderedPageBreak/>
              <w:t>обслуживания уборочной и аварийной техники, сооружений, необходимых для сбора и плавки снега)</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118" w:history="1">
              <w:r w:rsidRPr="00140D7F">
                <w:rPr>
                  <w:rFonts w:ascii="Times New Roman" w:hAnsi="Times New Roman" w:cs="Times New Roman"/>
                  <w:color w:val="0000FF"/>
                  <w:sz w:val="24"/>
                  <w:szCs w:val="24"/>
                </w:rPr>
                <w:t>(8.3)</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Ритуальная деятельность </w:t>
            </w:r>
            <w:hyperlink r:id="rId119" w:history="1">
              <w:r w:rsidRPr="00140D7F">
                <w:rPr>
                  <w:rFonts w:ascii="Times New Roman" w:hAnsi="Times New Roman" w:cs="Times New Roman"/>
                  <w:color w:val="0000FF"/>
                  <w:sz w:val="24"/>
                  <w:szCs w:val="24"/>
                </w:rPr>
                <w:t>(12.1)</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411D06" w:rsidRPr="00140D7F" w:rsidTr="00E763E0">
        <w:tc>
          <w:tcPr>
            <w:tcW w:w="9781"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120" w:history="1">
              <w:r w:rsidRPr="00140D7F">
                <w:rPr>
                  <w:rFonts w:ascii="Times New Roman" w:hAnsi="Times New Roman" w:cs="Times New Roman"/>
                  <w:color w:val="0000FF"/>
                  <w:sz w:val="24"/>
                  <w:szCs w:val="24"/>
                </w:rPr>
                <w:t>(3.7)</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w:t>
            </w:r>
            <w:r w:rsidRPr="00140D7F">
              <w:rPr>
                <w:rFonts w:ascii="Times New Roman" w:hAnsi="Times New Roman" w:cs="Times New Roman"/>
                <w:sz w:val="24"/>
                <w:szCs w:val="24"/>
              </w:rPr>
              <w:lastRenderedPageBreak/>
              <w:t>религиозных обрядов (3.7.1)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предназначенных для </w:t>
            </w:r>
            <w:r w:rsidRPr="00140D7F">
              <w:rPr>
                <w:rFonts w:ascii="Times New Roman" w:hAnsi="Times New Roman" w:cs="Times New Roman"/>
                <w:sz w:val="24"/>
                <w:szCs w:val="24"/>
              </w:rPr>
              <w:lastRenderedPageBreak/>
              <w:t>совершения религиозных обрядов и церемоний (в том числе церкви, соборы, храмы, часовни, мечети, молельные дома, синагоги)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121" w:history="1">
              <w:r w:rsidRPr="00140D7F">
                <w:rPr>
                  <w:rFonts w:ascii="Times New Roman" w:hAnsi="Times New Roman" w:cs="Times New Roman"/>
                  <w:color w:val="0000FF"/>
                  <w:sz w:val="24"/>
                  <w:szCs w:val="24"/>
                </w:rPr>
                <w:t>(4.4)</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использования - 70%;</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ind w:firstLine="539"/>
        <w:jc w:val="both"/>
        <w:outlineLvl w:val="1"/>
        <w:rPr>
          <w:rFonts w:ascii="Times New Roman" w:hAnsi="Times New Roman" w:cs="Times New Roman"/>
          <w:sz w:val="24"/>
          <w:szCs w:val="24"/>
        </w:rPr>
      </w:pPr>
    </w:p>
    <w:p w:rsidR="00411D06" w:rsidRPr="00140D7F" w:rsidRDefault="00411D06" w:rsidP="00411D06">
      <w:pPr>
        <w:autoSpaceDE w:val="0"/>
        <w:autoSpaceDN w:val="0"/>
        <w:adjustRightInd w:val="0"/>
        <w:spacing w:after="0" w:line="240" w:lineRule="auto"/>
        <w:ind w:firstLine="539"/>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санитарно-технического назначения (С-2)</w:t>
      </w:r>
    </w:p>
    <w:p w:rsidR="00411D06" w:rsidRPr="00140D7F" w:rsidRDefault="00411D06" w:rsidP="00411D06">
      <w:pPr>
        <w:autoSpaceDE w:val="0"/>
        <w:autoSpaceDN w:val="0"/>
        <w:adjustRightInd w:val="0"/>
        <w:spacing w:after="0" w:line="240" w:lineRule="auto"/>
        <w:ind w:firstLine="539"/>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11D06" w:rsidRPr="00140D7F" w:rsidRDefault="00411D06" w:rsidP="00411D06">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50"/>
      </w:tblGrid>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2"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411D06" w:rsidRPr="00140D7F" w:rsidTr="00E763E0">
        <w:tc>
          <w:tcPr>
            <w:tcW w:w="9781" w:type="dxa"/>
            <w:gridSpan w:val="3"/>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23" w:history="1">
              <w:r w:rsidRPr="00140D7F">
                <w:rPr>
                  <w:rFonts w:ascii="Times New Roman" w:hAnsi="Times New Roman" w:cs="Times New Roman"/>
                  <w:color w:val="0000FF"/>
                  <w:sz w:val="24"/>
                  <w:szCs w:val="24"/>
                </w:rPr>
                <w:t>(3.1)</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дорожного </w:t>
            </w:r>
            <w:r w:rsidRPr="00140D7F">
              <w:rPr>
                <w:rFonts w:ascii="Times New Roman" w:hAnsi="Times New Roman" w:cs="Times New Roman"/>
                <w:sz w:val="24"/>
                <w:szCs w:val="24"/>
              </w:rPr>
              <w:lastRenderedPageBreak/>
              <w:t>сервиса (4.9.1)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дорожного сервиса. </w:t>
            </w:r>
            <w:r w:rsidRPr="00140D7F">
              <w:rPr>
                <w:rFonts w:ascii="Times New Roman" w:hAnsi="Times New Roman" w:cs="Times New Roman"/>
                <w:sz w:val="24"/>
                <w:szCs w:val="24"/>
              </w:rPr>
              <w:lastRenderedPageBreak/>
              <w:t>Содержание данного вида разрешенного использования включает в себя содержание видов разрешенного использования с кодами 4.9.1.1 - 4.9.1.4</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124" w:history="1">
              <w:r w:rsidRPr="00140D7F">
                <w:rPr>
                  <w:rFonts w:ascii="Times New Roman" w:hAnsi="Times New Roman" w:cs="Times New Roman"/>
                  <w:color w:val="0000FF"/>
                  <w:sz w:val="24"/>
                  <w:szCs w:val="24"/>
                </w:rPr>
                <w:t>(6.9)</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Благоустройство </w:t>
            </w:r>
            <w:r w:rsidRPr="00140D7F">
              <w:rPr>
                <w:rFonts w:ascii="Times New Roman" w:hAnsi="Times New Roman" w:cs="Times New Roman"/>
                <w:sz w:val="24"/>
                <w:szCs w:val="24"/>
              </w:rPr>
              <w:lastRenderedPageBreak/>
              <w:t>территории (12.0.2)</w:t>
            </w:r>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декоративных, технических, планировочных, </w:t>
            </w:r>
            <w:r w:rsidRPr="00140D7F">
              <w:rPr>
                <w:rFonts w:ascii="Times New Roman" w:hAnsi="Times New Roman" w:cs="Times New Roman"/>
                <w:sz w:val="24"/>
                <w:szCs w:val="24"/>
              </w:rPr>
              <w:lastRenderedPageBreak/>
              <w:t>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1D06" w:rsidRPr="00140D7F" w:rsidTr="00E763E0">
        <w:tc>
          <w:tcPr>
            <w:tcW w:w="68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деятельность  </w:t>
            </w:r>
            <w:hyperlink r:id="rId125" w:history="1">
              <w:r w:rsidRPr="00140D7F">
                <w:rPr>
                  <w:rFonts w:ascii="Times New Roman" w:hAnsi="Times New Roman" w:cs="Times New Roman"/>
                  <w:color w:val="0000FF"/>
                  <w:sz w:val="24"/>
                  <w:szCs w:val="24"/>
                </w:rPr>
                <w:t>(12.2)</w:t>
              </w:r>
            </w:hyperlink>
          </w:p>
        </w:tc>
        <w:tc>
          <w:tcPr>
            <w:tcW w:w="6550" w:type="dxa"/>
            <w:tcBorders>
              <w:top w:val="single" w:sz="4" w:space="0" w:color="auto"/>
              <w:left w:val="single" w:sz="4" w:space="0" w:color="auto"/>
              <w:bottom w:val="single" w:sz="4" w:space="0" w:color="auto"/>
              <w:right w:val="single" w:sz="4" w:space="0" w:color="auto"/>
            </w:tcBorders>
          </w:tcPr>
          <w:p w:rsidR="00411D06" w:rsidRPr="00140D7F" w:rsidRDefault="00411D06" w:rsidP="00E763E0">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411D06" w:rsidRPr="00140D7F"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411D06" w:rsidRDefault="00411D06" w:rsidP="00411D06">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11D06" w:rsidRDefault="00411D06" w:rsidP="00411D06">
      <w:pPr>
        <w:autoSpaceDE w:val="0"/>
        <w:autoSpaceDN w:val="0"/>
        <w:adjustRightInd w:val="0"/>
        <w:spacing w:after="0" w:line="240" w:lineRule="auto"/>
        <w:jc w:val="both"/>
        <w:rPr>
          <w:rFonts w:ascii="Times New Roman" w:hAnsi="Times New Roman" w:cs="Times New Roman"/>
          <w:sz w:val="24"/>
          <w:szCs w:val="24"/>
        </w:rPr>
      </w:pPr>
    </w:p>
    <w:p w:rsidR="00411D06" w:rsidRPr="008A2F38" w:rsidRDefault="00411D06" w:rsidP="00411D06">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Статья 3</w:t>
      </w:r>
      <w:r>
        <w:rPr>
          <w:rFonts w:ascii="Times New Roman" w:hAnsi="Times New Roman" w:cs="Times New Roman"/>
          <w:sz w:val="24"/>
          <w:szCs w:val="24"/>
        </w:rPr>
        <w:t>2</w:t>
      </w:r>
      <w:r w:rsidRPr="008A2F38">
        <w:rPr>
          <w:rFonts w:ascii="Times New Roman" w:hAnsi="Times New Roman" w:cs="Times New Roman"/>
          <w:sz w:val="24"/>
          <w:szCs w:val="24"/>
        </w:rPr>
        <w:t xml:space="preserve">. Зона объектов сельскохозяйственного использования (СХ-2) </w:t>
      </w:r>
    </w:p>
    <w:p w:rsidR="00411D06" w:rsidRPr="008A2F38" w:rsidRDefault="00411D06" w:rsidP="00411D06">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411D06" w:rsidRPr="008A2F38" w:rsidTr="00E763E0">
        <w:tc>
          <w:tcPr>
            <w:tcW w:w="680"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6" w:history="1">
              <w:r w:rsidRPr="008A2F38">
                <w:rPr>
                  <w:rStyle w:val="ad"/>
                  <w:rFonts w:ascii="Times New Roman" w:hAnsi="Times New Roman" w:cs="Times New Roman"/>
                  <w:sz w:val="24"/>
                  <w:szCs w:val="24"/>
                </w:rPr>
                <w:t>классификатора</w:t>
              </w:r>
            </w:hyperlink>
            <w:r w:rsidRPr="008A2F38">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411D06" w:rsidRPr="008A2F38" w:rsidTr="00E763E0">
        <w:tc>
          <w:tcPr>
            <w:tcW w:w="9639" w:type="dxa"/>
            <w:gridSpan w:val="3"/>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Выращивание тонизирующих, лекарственных, цветочных культур </w:t>
            </w:r>
            <w:hyperlink r:id="rId127" w:history="1">
              <w:r w:rsidRPr="008A2F38">
                <w:rPr>
                  <w:rStyle w:val="ad"/>
                  <w:rFonts w:ascii="Times New Roman" w:hAnsi="Times New Roman" w:cs="Times New Roman"/>
                  <w:sz w:val="24"/>
                  <w:szCs w:val="24"/>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Рыбоводство </w:t>
            </w:r>
            <w:hyperlink r:id="rId128" w:history="1">
              <w:r w:rsidRPr="008A2F38">
                <w:rPr>
                  <w:rStyle w:val="ad"/>
                  <w:rFonts w:ascii="Times New Roman" w:hAnsi="Times New Roman" w:cs="Times New Roman"/>
                  <w:sz w:val="24"/>
                  <w:szCs w:val="24"/>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411D06" w:rsidRPr="008A2F38" w:rsidRDefault="00411D06"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Питомники </w:t>
            </w:r>
            <w:hyperlink r:id="rId129" w:history="1">
              <w:r w:rsidRPr="008A2F38">
                <w:rPr>
                  <w:rStyle w:val="ad"/>
                  <w:rFonts w:ascii="Times New Roman" w:hAnsi="Times New Roman" w:cs="Times New Roman"/>
                  <w:sz w:val="24"/>
                  <w:szCs w:val="24"/>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411D06" w:rsidRPr="008A2F38" w:rsidRDefault="00411D06" w:rsidP="00E763E0">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411D06" w:rsidRPr="008A2F38" w:rsidTr="00E763E0">
        <w:tc>
          <w:tcPr>
            <w:tcW w:w="9639" w:type="dxa"/>
            <w:gridSpan w:val="3"/>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411D06" w:rsidRPr="008A2F38" w:rsidTr="00E763E0">
        <w:tc>
          <w:tcPr>
            <w:tcW w:w="680"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30" w:history="1">
              <w:r w:rsidRPr="008A2F38">
                <w:rPr>
                  <w:rStyle w:val="ad"/>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411D06" w:rsidRPr="008A2F38" w:rsidRDefault="00411D06" w:rsidP="00E763E0">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411D06" w:rsidRPr="008A2F38" w:rsidRDefault="00411D06" w:rsidP="00411D06">
      <w:pPr>
        <w:autoSpaceDE w:val="0"/>
        <w:autoSpaceDN w:val="0"/>
        <w:adjustRightInd w:val="0"/>
        <w:spacing w:after="0"/>
        <w:ind w:firstLine="540"/>
        <w:jc w:val="both"/>
        <w:rPr>
          <w:rFonts w:ascii="Times New Roman" w:hAnsi="Times New Roman" w:cs="Times New Roman"/>
          <w:sz w:val="24"/>
          <w:szCs w:val="24"/>
        </w:rPr>
      </w:pP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411D06"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411D06" w:rsidRPr="008C1494" w:rsidRDefault="00411D06" w:rsidP="00411D06">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4"/>
          <w:szCs w:val="24"/>
        </w:rPr>
        <w:t xml:space="preserve">3. В случае если земельный участок или объект капитального строительства находится в границах зоны с особыми условиями использования территорий, на них </w:t>
      </w:r>
      <w:r>
        <w:rPr>
          <w:rFonts w:ascii="Times New Roman" w:hAnsi="Times New Roman" w:cs="Times New Roman"/>
          <w:sz w:val="24"/>
          <w:szCs w:val="24"/>
        </w:rPr>
        <w:lastRenderedPageBreak/>
        <w:t>устанавливаются ограничения использования в соответствии с законодательством Российской Федерации.</w:t>
      </w:r>
    </w:p>
    <w:p w:rsidR="00411D06" w:rsidRPr="00696169" w:rsidRDefault="00411D06" w:rsidP="00411D06">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F48C7"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D175A5" w:rsidRPr="001F48C7" w:rsidSect="007D0C88">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158D1"/>
    <w:rsid w:val="0003067E"/>
    <w:rsid w:val="00047940"/>
    <w:rsid w:val="00073AA5"/>
    <w:rsid w:val="000839FE"/>
    <w:rsid w:val="00095DEF"/>
    <w:rsid w:val="000B283E"/>
    <w:rsid w:val="000C26C2"/>
    <w:rsid w:val="000E4DB0"/>
    <w:rsid w:val="00184795"/>
    <w:rsid w:val="001C6879"/>
    <w:rsid w:val="001F3850"/>
    <w:rsid w:val="001F48C7"/>
    <w:rsid w:val="001F58BF"/>
    <w:rsid w:val="00207199"/>
    <w:rsid w:val="00225FEE"/>
    <w:rsid w:val="002261EA"/>
    <w:rsid w:val="0023120A"/>
    <w:rsid w:val="002333E1"/>
    <w:rsid w:val="002435F8"/>
    <w:rsid w:val="00244A16"/>
    <w:rsid w:val="00270603"/>
    <w:rsid w:val="00277077"/>
    <w:rsid w:val="00284738"/>
    <w:rsid w:val="002925D8"/>
    <w:rsid w:val="002A74F9"/>
    <w:rsid w:val="002C3EAD"/>
    <w:rsid w:val="002C5C7C"/>
    <w:rsid w:val="002D0B70"/>
    <w:rsid w:val="002D24AA"/>
    <w:rsid w:val="003152F3"/>
    <w:rsid w:val="003216D1"/>
    <w:rsid w:val="003648D1"/>
    <w:rsid w:val="003B294F"/>
    <w:rsid w:val="003C326E"/>
    <w:rsid w:val="003E3938"/>
    <w:rsid w:val="003E565C"/>
    <w:rsid w:val="003F1A75"/>
    <w:rsid w:val="00411D06"/>
    <w:rsid w:val="0043404C"/>
    <w:rsid w:val="004363A9"/>
    <w:rsid w:val="0045006A"/>
    <w:rsid w:val="00472BAD"/>
    <w:rsid w:val="004C5A67"/>
    <w:rsid w:val="005203F8"/>
    <w:rsid w:val="00535195"/>
    <w:rsid w:val="0053541F"/>
    <w:rsid w:val="005C0507"/>
    <w:rsid w:val="005C5A32"/>
    <w:rsid w:val="005F1228"/>
    <w:rsid w:val="006017CA"/>
    <w:rsid w:val="00602E55"/>
    <w:rsid w:val="00614FA8"/>
    <w:rsid w:val="00641AE5"/>
    <w:rsid w:val="00651B67"/>
    <w:rsid w:val="00654734"/>
    <w:rsid w:val="00654E1F"/>
    <w:rsid w:val="00674FDF"/>
    <w:rsid w:val="0068428E"/>
    <w:rsid w:val="006B1967"/>
    <w:rsid w:val="006C39BA"/>
    <w:rsid w:val="006F7C47"/>
    <w:rsid w:val="00704948"/>
    <w:rsid w:val="0070512D"/>
    <w:rsid w:val="00724E96"/>
    <w:rsid w:val="007252E1"/>
    <w:rsid w:val="00753C19"/>
    <w:rsid w:val="00775584"/>
    <w:rsid w:val="00782943"/>
    <w:rsid w:val="0078649D"/>
    <w:rsid w:val="0079350A"/>
    <w:rsid w:val="00796A2C"/>
    <w:rsid w:val="007B4DFF"/>
    <w:rsid w:val="007B76F7"/>
    <w:rsid w:val="007D0C88"/>
    <w:rsid w:val="007D5FEE"/>
    <w:rsid w:val="00803AF0"/>
    <w:rsid w:val="00804B57"/>
    <w:rsid w:val="00810E45"/>
    <w:rsid w:val="00827B7B"/>
    <w:rsid w:val="0083282F"/>
    <w:rsid w:val="00841815"/>
    <w:rsid w:val="008546E1"/>
    <w:rsid w:val="008556FE"/>
    <w:rsid w:val="00855BAC"/>
    <w:rsid w:val="00875B57"/>
    <w:rsid w:val="00880B57"/>
    <w:rsid w:val="008B3B42"/>
    <w:rsid w:val="008C1494"/>
    <w:rsid w:val="008E646C"/>
    <w:rsid w:val="00905A58"/>
    <w:rsid w:val="0093329A"/>
    <w:rsid w:val="009554B5"/>
    <w:rsid w:val="009562D8"/>
    <w:rsid w:val="00985A6D"/>
    <w:rsid w:val="00994876"/>
    <w:rsid w:val="009C2CE0"/>
    <w:rsid w:val="009D3D6F"/>
    <w:rsid w:val="009F5D54"/>
    <w:rsid w:val="00A048D8"/>
    <w:rsid w:val="00A06A5E"/>
    <w:rsid w:val="00A0747F"/>
    <w:rsid w:val="00A3251A"/>
    <w:rsid w:val="00A37AC7"/>
    <w:rsid w:val="00A4186F"/>
    <w:rsid w:val="00A41F8A"/>
    <w:rsid w:val="00A46362"/>
    <w:rsid w:val="00A54DAF"/>
    <w:rsid w:val="00A9280F"/>
    <w:rsid w:val="00AA5571"/>
    <w:rsid w:val="00AE098A"/>
    <w:rsid w:val="00AE5F6D"/>
    <w:rsid w:val="00AE7EC2"/>
    <w:rsid w:val="00AF36F3"/>
    <w:rsid w:val="00B030E9"/>
    <w:rsid w:val="00B20E0A"/>
    <w:rsid w:val="00B22D2A"/>
    <w:rsid w:val="00B36313"/>
    <w:rsid w:val="00B52362"/>
    <w:rsid w:val="00B6425A"/>
    <w:rsid w:val="00B652BB"/>
    <w:rsid w:val="00B666E7"/>
    <w:rsid w:val="00B86BA6"/>
    <w:rsid w:val="00B87947"/>
    <w:rsid w:val="00BB14ED"/>
    <w:rsid w:val="00BB66D3"/>
    <w:rsid w:val="00BE41D5"/>
    <w:rsid w:val="00BE4CB4"/>
    <w:rsid w:val="00BF0401"/>
    <w:rsid w:val="00BF4AF6"/>
    <w:rsid w:val="00C14C2A"/>
    <w:rsid w:val="00C5579E"/>
    <w:rsid w:val="00C66665"/>
    <w:rsid w:val="00C82DE5"/>
    <w:rsid w:val="00C87B3B"/>
    <w:rsid w:val="00C9652D"/>
    <w:rsid w:val="00CB5268"/>
    <w:rsid w:val="00CC008A"/>
    <w:rsid w:val="00CC3194"/>
    <w:rsid w:val="00CC7706"/>
    <w:rsid w:val="00CD27C8"/>
    <w:rsid w:val="00CD69D5"/>
    <w:rsid w:val="00CE0EF3"/>
    <w:rsid w:val="00D175A5"/>
    <w:rsid w:val="00D20796"/>
    <w:rsid w:val="00D30AC5"/>
    <w:rsid w:val="00D83004"/>
    <w:rsid w:val="00D85DAF"/>
    <w:rsid w:val="00DB1EC8"/>
    <w:rsid w:val="00DB5C80"/>
    <w:rsid w:val="00DE6E71"/>
    <w:rsid w:val="00DF61FF"/>
    <w:rsid w:val="00E06F5A"/>
    <w:rsid w:val="00E46959"/>
    <w:rsid w:val="00E73AF1"/>
    <w:rsid w:val="00E97EC2"/>
    <w:rsid w:val="00EE31A1"/>
    <w:rsid w:val="00F11A07"/>
    <w:rsid w:val="00F37E84"/>
    <w:rsid w:val="00F47FF9"/>
    <w:rsid w:val="00FB0E1B"/>
    <w:rsid w:val="00FB4D4F"/>
    <w:rsid w:val="00FB7F84"/>
    <w:rsid w:val="00FC34BE"/>
    <w:rsid w:val="00FD6CDE"/>
    <w:rsid w:val="00FF07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411D0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qFormat/>
    <w:rsid w:val="0079350A"/>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rsid w:val="00225FE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40">
    <w:name w:val="Заголовок 4 Знак"/>
    <w:basedOn w:val="a0"/>
    <w:link w:val="4"/>
    <w:rsid w:val="0079350A"/>
    <w:rPr>
      <w:rFonts w:ascii="Times New Roman" w:eastAsia="Times New Roman" w:hAnsi="Times New Roman" w:cs="Times New Roman"/>
      <w:b/>
      <w:bCs/>
      <w:sz w:val="28"/>
      <w:szCs w:val="28"/>
      <w:lang w:eastAsia="ru-RU"/>
    </w:rPr>
  </w:style>
  <w:style w:type="paragraph" w:customStyle="1" w:styleId="ConsPlusNonformat">
    <w:name w:val="ConsPlusNonformat"/>
    <w:rsid w:val="009554B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No Spacing"/>
    <w:uiPriority w:val="1"/>
    <w:qFormat/>
    <w:rsid w:val="009554B5"/>
    <w:pPr>
      <w:spacing w:after="0" w:line="240" w:lineRule="auto"/>
    </w:pPr>
    <w:rPr>
      <w:rFonts w:eastAsiaTheme="minorEastAsia"/>
      <w:lang w:eastAsia="ru-RU"/>
    </w:rPr>
  </w:style>
  <w:style w:type="character" w:customStyle="1" w:styleId="10">
    <w:name w:val="Заголовок 1 Знак"/>
    <w:basedOn w:val="a0"/>
    <w:link w:val="1"/>
    <w:uiPriority w:val="9"/>
    <w:rsid w:val="00411D06"/>
    <w:rPr>
      <w:rFonts w:asciiTheme="majorHAnsi" w:eastAsiaTheme="majorEastAsia" w:hAnsiTheme="majorHAnsi" w:cstheme="majorBidi"/>
      <w:b/>
      <w:bCs/>
      <w:color w:val="365F91" w:themeColor="accent1" w:themeShade="BF"/>
      <w:sz w:val="28"/>
      <w:szCs w:val="28"/>
    </w:rPr>
  </w:style>
  <w:style w:type="paragraph" w:styleId="af0">
    <w:name w:val="List Paragraph"/>
    <w:basedOn w:val="a"/>
    <w:uiPriority w:val="34"/>
    <w:qFormat/>
    <w:rsid w:val="00411D0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411D0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qFormat/>
    <w:rsid w:val="0079350A"/>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rsid w:val="00225FE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40">
    <w:name w:val="Заголовок 4 Знак"/>
    <w:basedOn w:val="a0"/>
    <w:link w:val="4"/>
    <w:rsid w:val="0079350A"/>
    <w:rPr>
      <w:rFonts w:ascii="Times New Roman" w:eastAsia="Times New Roman" w:hAnsi="Times New Roman" w:cs="Times New Roman"/>
      <w:b/>
      <w:bCs/>
      <w:sz w:val="28"/>
      <w:szCs w:val="28"/>
      <w:lang w:eastAsia="ru-RU"/>
    </w:rPr>
  </w:style>
  <w:style w:type="paragraph" w:customStyle="1" w:styleId="ConsPlusNonformat">
    <w:name w:val="ConsPlusNonformat"/>
    <w:rsid w:val="009554B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No Spacing"/>
    <w:uiPriority w:val="1"/>
    <w:qFormat/>
    <w:rsid w:val="009554B5"/>
    <w:pPr>
      <w:spacing w:after="0" w:line="240" w:lineRule="auto"/>
    </w:pPr>
    <w:rPr>
      <w:rFonts w:eastAsiaTheme="minorEastAsia"/>
      <w:lang w:eastAsia="ru-RU"/>
    </w:rPr>
  </w:style>
  <w:style w:type="character" w:customStyle="1" w:styleId="10">
    <w:name w:val="Заголовок 1 Знак"/>
    <w:basedOn w:val="a0"/>
    <w:link w:val="1"/>
    <w:uiPriority w:val="9"/>
    <w:rsid w:val="00411D06"/>
    <w:rPr>
      <w:rFonts w:asciiTheme="majorHAnsi" w:eastAsiaTheme="majorEastAsia" w:hAnsiTheme="majorHAnsi" w:cstheme="majorBidi"/>
      <w:b/>
      <w:bCs/>
      <w:color w:val="365F91" w:themeColor="accent1" w:themeShade="BF"/>
      <w:sz w:val="28"/>
      <w:szCs w:val="28"/>
    </w:rPr>
  </w:style>
  <w:style w:type="paragraph" w:styleId="af0">
    <w:name w:val="List Paragraph"/>
    <w:basedOn w:val="a"/>
    <w:uiPriority w:val="34"/>
    <w:qFormat/>
    <w:rsid w:val="00411D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454392">
      <w:bodyDiv w:val="1"/>
      <w:marLeft w:val="0"/>
      <w:marRight w:val="0"/>
      <w:marTop w:val="0"/>
      <w:marBottom w:val="0"/>
      <w:divBdr>
        <w:top w:val="none" w:sz="0" w:space="0" w:color="auto"/>
        <w:left w:val="none" w:sz="0" w:space="0" w:color="auto"/>
        <w:bottom w:val="none" w:sz="0" w:space="0" w:color="auto"/>
        <w:right w:val="none" w:sz="0" w:space="0" w:color="auto"/>
      </w:divBdr>
    </w:div>
    <w:div w:id="1400177648">
      <w:bodyDiv w:val="1"/>
      <w:marLeft w:val="0"/>
      <w:marRight w:val="0"/>
      <w:marTop w:val="0"/>
      <w:marBottom w:val="0"/>
      <w:divBdr>
        <w:top w:val="none" w:sz="0" w:space="0" w:color="auto"/>
        <w:left w:val="none" w:sz="0" w:space="0" w:color="auto"/>
        <w:bottom w:val="none" w:sz="0" w:space="0" w:color="auto"/>
        <w:right w:val="none" w:sz="0" w:space="0" w:color="auto"/>
      </w:divBdr>
    </w:div>
    <w:div w:id="2073232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F0X1E" TargetMode="External"/><Relationship Id="rId117"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consultantplus://offline/ref=07A83F80D3020FE70BB3920E3B8E38D3D27CF026976ACD306462C127CFCFAF7952ABD4520850A5D1F8XFE" TargetMode="External"/><Relationship Id="rId42" Type="http://schemas.openxmlformats.org/officeDocument/2006/relationships/hyperlink" Target="consultantplus://offline/ref=07A83F80D3020FE70BB3920E3B8E38D3D27CF026976ACD306462C127CFCFAF7952ABD4520850A5D2F8X8E" TargetMode="External"/><Relationship Id="rId47"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850A5D5F8XBE" TargetMode="External"/><Relationship Id="rId68" Type="http://schemas.openxmlformats.org/officeDocument/2006/relationships/hyperlink" Target="consultantplus://offline/ref=07A83F80D3020FE70BB3920E3B8E38D3D27CF026976ACD306462C127CFCFAF7952ABD452F0X1E" TargetMode="External"/><Relationship Id="rId84" Type="http://schemas.openxmlformats.org/officeDocument/2006/relationships/hyperlink" Target="consultantplus://offline/ref=07A83F80D3020FE70BB3920E3B8E38D3D27CF026976ACD306462C127CFCFAF7952ABD4520850A6D4F8X8E" TargetMode="External"/><Relationship Id="rId89" Type="http://schemas.openxmlformats.org/officeDocument/2006/relationships/hyperlink" Target="consultantplus://offline/ref=07A83F80D3020FE70BB3920E3B8E38D3D27CF026976ACD306462C127CFCFAF7952ABD451F0XBE" TargetMode="External"/><Relationship Id="rId112" Type="http://schemas.openxmlformats.org/officeDocument/2006/relationships/hyperlink" Target="consultantplus://offline/ref=07A83F80D3020FE70BB3920E3B8E38D3D27CF026976ACD306462C127CFCFAF7952ABD4F5X1E" TargetMode="External"/><Relationship Id="rId16" Type="http://schemas.openxmlformats.org/officeDocument/2006/relationships/hyperlink" Target="consultantplus://offline/ref=3ECBFF9B047C77FC6E069CB78B7776E2BA9CA8BEE2F1003A8CCB09BF7F1B70ACAEFB07320AD8KCH9E" TargetMode="External"/><Relationship Id="rId107" Type="http://schemas.openxmlformats.org/officeDocument/2006/relationships/hyperlink" Target="consultantplus://offline/ref=07A83F80D3020FE70BB3920E3B8E38D3D27CF026976ACD306462C127CFCFAF7952ABD4520850A5D5F8XB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4F8XCE" TargetMode="External"/><Relationship Id="rId37" Type="http://schemas.openxmlformats.org/officeDocument/2006/relationships/hyperlink" Target="consultantplus://offline/ref=07A83F80D3020FE70BB3920E3B8E38D3D27CF026976ACD306462C127CFCFAF7952ABD4520850A5D6F8XDE" TargetMode="External"/><Relationship Id="rId53" Type="http://schemas.openxmlformats.org/officeDocument/2006/relationships/hyperlink" Target="consultantplus://offline/ref=07A83F80D3020FE70BB3920E3B8E38D3D27CF026976ACD306462C127CFCFAF7952ABD4520850A5D0F8X0E" TargetMode="External"/><Relationship Id="rId58" Type="http://schemas.openxmlformats.org/officeDocument/2006/relationships/hyperlink" Target="consultantplus://offline/ref=07A83F80D3020FE70BB3920E3B8E38D3D27CF026976ACD306462C127CFCFAF7952ABD4520850A4D1F8X9E" TargetMode="External"/><Relationship Id="rId74" Type="http://schemas.openxmlformats.org/officeDocument/2006/relationships/hyperlink" Target="consultantplus://offline/ref=07A83F80D3020FE70BB3920E3B8E38D3D27CF026976ACD306462C127CFCFAF7952ABD4520850A5D4F8XFE" TargetMode="External"/><Relationship Id="rId79" Type="http://schemas.openxmlformats.org/officeDocument/2006/relationships/hyperlink" Target="consultantplus://offline/ref=07A83F80D3020FE70BB3920E3B8E38D3D27CF026976ACD306462C127CFCFAF7952ABD45AF0XBE" TargetMode="External"/><Relationship Id="rId102" Type="http://schemas.openxmlformats.org/officeDocument/2006/relationships/hyperlink" Target="consultantplus://offline/ref=07A83F80D3020FE70BB3920E3B8E38D3D27CF026976ACD306462C127CFCFAF7952ABD4520850A6D4F8X8E" TargetMode="External"/><Relationship Id="rId123" Type="http://schemas.openxmlformats.org/officeDocument/2006/relationships/hyperlink" Target="consultantplus://offline/ref=07A83F80D3020FE70BB3920E3B8E38D3D27CF026976ACD306462C127CFCFAF7952ABD452F0X1E" TargetMode="External"/><Relationship Id="rId128" Type="http://schemas.openxmlformats.org/officeDocument/2006/relationships/hyperlink" Target="consultantplus://offline/ref=07A83F80D3020FE70BB3920E3B8E38D3D27CF026976ACD306462C127CFCFAF7952ABD4520850A4D5F8XFE" TargetMode="Externa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0F0XAE" TargetMode="External"/><Relationship Id="rId95" Type="http://schemas.openxmlformats.org/officeDocument/2006/relationships/hyperlink" Target="consultantplus://offline/ref=07A83F80D3020FE70BB3920E3B8E38D3D27CF026976ACD306462C127CFCFAF7952ABD4520850A5D0F8X0E" TargetMode="External"/><Relationship Id="rId19" Type="http://schemas.openxmlformats.org/officeDocument/2006/relationships/hyperlink" Target="consultantplus://offline/ref=07A83F80D3020FE70BB3920E3B8E38D3D27CF026976ACD306462C127CFCFAF7952ABD4520850A5D1F8XFE" TargetMode="External"/><Relationship Id="rId14" Type="http://schemas.openxmlformats.org/officeDocument/2006/relationships/hyperlink" Target="consultantplus://offline/ref=7A898443688878F0706530D6D09D52AC0CABF63D804DBF3BED2EC659CFr2r7B" TargetMode="External"/><Relationship Id="rId22" Type="http://schemas.openxmlformats.org/officeDocument/2006/relationships/hyperlink" Target="consultantplus://offline/ref=07A83F80D3020FE70BB3920E3B8E38D3D27CF026976ACD306462C127CFCFAF7952ABD4520850A5D5F8X8E" TargetMode="External"/><Relationship Id="rId27" Type="http://schemas.openxmlformats.org/officeDocument/2006/relationships/hyperlink" Target="consultantplus://offline/ref=07A83F80D3020FE70BB3920E3B8E38D3D27CF026976ACD306462C127CFCFAF7952ABD4520850A5D0F8XDE" TargetMode="External"/><Relationship Id="rId30" Type="http://schemas.openxmlformats.org/officeDocument/2006/relationships/hyperlink" Target="consultantplus://offline/ref=07A83F80D3020FE70BB3920E3B8E38D3D27CF026976ACD306462C127CFCFAF7952ABD4520850A5D2F8XBE" TargetMode="External"/><Relationship Id="rId35" Type="http://schemas.openxmlformats.org/officeDocument/2006/relationships/hyperlink" Target="consultantplus://offline/ref=07A83F80D3020FE70BB3920E3B8E38D3D27CF026976ACD306462C127CFCFAF7952ABD4520850A5D5F8XBE" TargetMode="External"/><Relationship Id="rId43" Type="http://schemas.openxmlformats.org/officeDocument/2006/relationships/hyperlink" Target="consultantplus://offline/ref=07A83F80D3020FE70BB3920E3B8E38D3D27CF026976ACD306462C127CFCFAF7952ABD457F0XEE" TargetMode="External"/><Relationship Id="rId48" Type="http://schemas.openxmlformats.org/officeDocument/2006/relationships/hyperlink" Target="consultantplus://offline/ref=07A83F80D3020FE70BB3920E3B8E38D3D27CF026976ACD306462C127CFCFAF7952ABD4520850A5D0F8XDE" TargetMode="External"/><Relationship Id="rId56"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5F0XBE" TargetMode="External"/><Relationship Id="rId69" Type="http://schemas.openxmlformats.org/officeDocument/2006/relationships/hyperlink" Target="consultantplus://offline/ref=07A83F80D3020FE70BB3920E3B8E38D3D27CF026976ACD306462C127CFCFAF7952ABD4520850A5D0F8X0E" TargetMode="External"/><Relationship Id="rId77" Type="http://schemas.openxmlformats.org/officeDocument/2006/relationships/hyperlink" Target="consultantplus://offline/ref=07A83F80D3020FE70BB3920E3B8E38D3D27CF026976ACD306462C127CFCFAF7952ABD4520850A5D9F8XAE" TargetMode="External"/><Relationship Id="rId100" Type="http://schemas.openxmlformats.org/officeDocument/2006/relationships/hyperlink" Target="consultantplus://offline/ref=07A83F80D3020FE70BB3920E3B8E38D3D27CF026976ACD306462C127CFCFAF7952ABD45208F5X5E" TargetMode="External"/><Relationship Id="rId105" Type="http://schemas.openxmlformats.org/officeDocument/2006/relationships/hyperlink" Target="consultantplus://offline/ref=07A83F80D3020FE70BB3920E3B8E38D3D27CF026976ACD306462C127CFCFAF7952ABD4520850A5D4F8XCE" TargetMode="External"/><Relationship Id="rId113" Type="http://schemas.openxmlformats.org/officeDocument/2006/relationships/hyperlink" Target="consultantplus://offline/ref=07A83F80D3020FE70BB3920E3B8E38D3D27CF026976ACD306462C127CFCFAF7952ABD4F5X6E" TargetMode="External"/><Relationship Id="rId118" Type="http://schemas.openxmlformats.org/officeDocument/2006/relationships/hyperlink" Target="consultantplus://offline/ref=07A83F80D3020FE70BB3920E3B8E38D3D27CF026976ACD306462C127CFCFAF7952ABD4520850A6D4F8X8E" TargetMode="External"/><Relationship Id="rId126" Type="http://schemas.openxmlformats.org/officeDocument/2006/relationships/hyperlink" Target="consultantplus://offline/ref=07A83F80D3020FE70BB3920E3B8E38D3D27CF026976ACD306462C127CFCFAF7952ABD4520850A4D1F8X9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0850A5D4F8X9E" TargetMode="External"/><Relationship Id="rId80" Type="http://schemas.openxmlformats.org/officeDocument/2006/relationships/hyperlink" Target="consultantplus://offline/ref=07A83F80D3020FE70BB3920E3B8E38D3D27CF026976ACD306462C127CFCFAF7952ABD4520850A6D0F8XCE" TargetMode="External"/><Relationship Id="rId85" Type="http://schemas.openxmlformats.org/officeDocument/2006/relationships/hyperlink" Target="consultantplus://offline/ref=07A83F80D3020FE70BB3920E3B8E38D3D27CF026976ACD306462C127CFCFAF7952ABD4520850A6D8F8XAE" TargetMode="External"/><Relationship Id="rId93" Type="http://schemas.openxmlformats.org/officeDocument/2006/relationships/hyperlink" Target="consultantplus://offline/ref=07A83F80D3020FE70BB3920E3B8E38D3D27CF026976ACD306462C127CFCFAF7952ABD4520850A4D1F8X9E" TargetMode="External"/><Relationship Id="rId98" Type="http://schemas.openxmlformats.org/officeDocument/2006/relationships/hyperlink" Target="consultantplus://offline/ref=07A83F80D3020FE70BB3920E3B8E38D3D27CF026976ACD306462C127CFCFAF7952ABD4520850A6D0F8XC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7A898443688878F0706530D6D09D52AC0CABF63D804DBF3BED2EC659CFr2r7B" TargetMode="External"/><Relationship Id="rId17" Type="http://schemas.openxmlformats.org/officeDocument/2006/relationships/hyperlink" Target="consultantplus://offline/ref=5BEC7C34D447411FEE2D37CD1E69A5D42647542AD9181708DE32765DD7FA78970952F0DABFCED43F3D863ABD5451850BB8BAF2EF30594AH" TargetMode="External"/><Relationship Id="rId25" Type="http://schemas.openxmlformats.org/officeDocument/2006/relationships/hyperlink" Target="consultantplus://offline/ref=07A83F80D3020FE70BB3920E3B8E38D3D27CF026976ACD306462C127CFCFAF7952ABD4520850A4D1F8X9E" TargetMode="External"/><Relationship Id="rId33" Type="http://schemas.openxmlformats.org/officeDocument/2006/relationships/hyperlink" Target="consultantplus://offline/ref=07A83F80D3020FE70BB3920E3B8E38D3D27CF026976ACD306462C127CFCFAF7952ABD4520850A5D4F8XFE" TargetMode="External"/><Relationship Id="rId38" Type="http://schemas.openxmlformats.org/officeDocument/2006/relationships/hyperlink" Target="consultantplus://offline/ref=07A83F80D3020FE70BB3920E3B8E38D3D27CF026976ACD306462C127CFCFAF7952ABD4520850A6D0F8XCE" TargetMode="External"/><Relationship Id="rId46" Type="http://schemas.openxmlformats.org/officeDocument/2006/relationships/hyperlink" Target="consultantplus://offline/ref=07A83F80D3020FE70BB3920E3B8E38D3D27CF026976ACD306462C127CFCFAF7952ABD4520850A4D1F8X9E" TargetMode="External"/><Relationship Id="rId59"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4D7F8XAE" TargetMode="External"/><Relationship Id="rId103" Type="http://schemas.openxmlformats.org/officeDocument/2006/relationships/hyperlink" Target="consultantplus://offline/ref=07A83F80D3020FE70BB3920E3B8E38D3D27CF026976ACD306462C127CFCFAF7952ABD4520AF5X0E" TargetMode="External"/><Relationship Id="rId108"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07A83F80D3020FE70BB3920E3B8E38D3D27CF026976ACD306462C127CFCFAF7952ABD4520850A4D1F8X9E" TargetMode="External"/><Relationship Id="rId124" Type="http://schemas.openxmlformats.org/officeDocument/2006/relationships/hyperlink" Target="consultantplus://offline/ref=07A83F80D3020FE70BB3920E3B8E38D3D27CF026976ACD306462C127CFCFAF7952ABD4520850A6D0F8XFE" TargetMode="External"/><Relationship Id="rId129" Type="http://schemas.openxmlformats.org/officeDocument/2006/relationships/hyperlink" Target="consultantplus://offline/ref=07A83F80D3020FE70BB3920E3B8E38D3D27CF026976ACD306462C127CFCFAF7952ABD4520850A4D6F8X1E" TargetMode="External"/><Relationship Id="rId20" Type="http://schemas.openxmlformats.org/officeDocument/2006/relationships/hyperlink" Target="consultantplus://offline/ref=07A83F80D3020FE70BB3920E3B8E38D3D27CF026976ACD306462C127CFCFAF7952ABD4520850A5D1F8XFE" TargetMode="External"/><Relationship Id="rId41" Type="http://schemas.openxmlformats.org/officeDocument/2006/relationships/hyperlink" Target="consultantplus://offline/ref=07A83F80D3020FE70BB3920E3B8E38D3D27CF026976ACD306462C127CFCFAF7952ABD4520850A5D2F8X8E" TargetMode="External"/><Relationship Id="rId54" Type="http://schemas.openxmlformats.org/officeDocument/2006/relationships/hyperlink" Target="consultantplus://offline/ref=07A83F80D3020FE70BB3920E3B8E38D3D27CF026976ACD306462C127CFCFAF7952ABD4520850A6D0F8XFE" TargetMode="External"/><Relationship Id="rId62" Type="http://schemas.openxmlformats.org/officeDocument/2006/relationships/hyperlink" Target="consultantplus://offline/ref=07A83F80D3020FE70BB3920E3B8E38D3D27CF026976ACD306462C127CFCFAF7952ABD4520850A5D4F8XFE" TargetMode="External"/><Relationship Id="rId70" Type="http://schemas.openxmlformats.org/officeDocument/2006/relationships/hyperlink" Target="consultantplus://offline/ref=07A83F80D3020FE70BB3920E3B8E38D3D27CF026976ACD306462C127CFCFAF7952ABD457F0XEE" TargetMode="External"/><Relationship Id="rId75" Type="http://schemas.openxmlformats.org/officeDocument/2006/relationships/hyperlink" Target="consultantplus://offline/ref=07A83F80D3020FE70BB3920E3B8E38D3D27CF026976ACD306462C127CFCFAF7952ABD4520850A5D5F8X8E" TargetMode="External"/><Relationship Id="rId83" Type="http://schemas.openxmlformats.org/officeDocument/2006/relationships/hyperlink" Target="consultantplus://offline/ref=07A83F80D3020FE70BB3920E3B8E38D3D27CF026976ACD306462C127CFCFAF7952ABD4520850A6D2F8X0E" TargetMode="External"/><Relationship Id="rId88" Type="http://schemas.openxmlformats.org/officeDocument/2006/relationships/hyperlink" Target="consultantplus://offline/ref=07A83F80D3020FE70BB3920E3B8E38D3D27CF026976ACD306462C127CFCFAF7952ABD4F5X6E" TargetMode="External"/><Relationship Id="rId91" Type="http://schemas.openxmlformats.org/officeDocument/2006/relationships/hyperlink" Target="consultantplus://offline/ref=07A83F80D3020FE70BB3920E3B8E38D3D27CF026976ACD306462C127CFCFAF7952ABD4520850A5D2F8X8E" TargetMode="External"/><Relationship Id="rId96" Type="http://schemas.openxmlformats.org/officeDocument/2006/relationships/hyperlink" Target="consultantplus://offline/ref=07A83F80D3020FE70BB3920E3B8E38D3D27CF026976ACD306462C127CFCFAF7952ABD455F0XBE" TargetMode="External"/><Relationship Id="rId111" Type="http://schemas.openxmlformats.org/officeDocument/2006/relationships/hyperlink" Target="consultantplus://offline/ref=07A83F80D3020FE70BB3920E3B8E38D3D27CF026976ACD306462C127CFCFAF7952ABD4520AF5X0E" TargetMode="External"/><Relationship Id="rId13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EA70BCBE88DAED4B4494FD3D69D90D10D83E1F75C0DB8E4598E660143DA5E8C6AE1886B93E74V0h6H" TargetMode="External"/><Relationship Id="rId23" Type="http://schemas.openxmlformats.org/officeDocument/2006/relationships/hyperlink" Target="consultantplus://offline/ref=07A83F80D3020FE70BB3920E3B8E38D3D27CF026976ACD306462C127CFCFAF7952ABD4520850A5D5F8XEE" TargetMode="External"/><Relationship Id="rId28" Type="http://schemas.openxmlformats.org/officeDocument/2006/relationships/hyperlink" Target="consultantplus://offline/ref=07A83F80D3020FE70BB3920E3B8E38D3D27CF026976ACD306462C127CFCFAF7952ABD451F0XBE" TargetMode="External"/><Relationship Id="rId36" Type="http://schemas.openxmlformats.org/officeDocument/2006/relationships/hyperlink" Target="consultantplus://offline/ref=07A83F80D3020FE70BB3920E3B8E38D3D27CF026976ACD306462C127CFCFAF7952ABD4520850A5D5F8XEE" TargetMode="External"/><Relationship Id="rId49" Type="http://schemas.openxmlformats.org/officeDocument/2006/relationships/hyperlink" Target="consultantplus://offline/ref=07A83F80D3020FE70BB3920E3B8E38D3D27CF026976ACD306462C127CFCFAF7952ABD451F0XBE" TargetMode="External"/><Relationship Id="rId57" Type="http://schemas.openxmlformats.org/officeDocument/2006/relationships/hyperlink" Target="consultantplus://offline/ref=07A83F80D3020FE70BB3920E3B8E38D3D27CF026976ACD306462C127CFCFAF7952ABD450F0XAE" TargetMode="External"/><Relationship Id="rId106" Type="http://schemas.openxmlformats.org/officeDocument/2006/relationships/hyperlink" Target="consultantplus://offline/ref=07A83F80D3020FE70BB3920E3B8E38D3D27CF026976ACD306462C127CFCFAF7952ABD4520850A5D5F8X8E" TargetMode="External"/><Relationship Id="rId114" Type="http://schemas.openxmlformats.org/officeDocument/2006/relationships/hyperlink" Target="consultantplus://offline/ref=07A83F80D3020FE70BB3920E3B8E38D3D27CF026976ACD306462C127CFCFAF7952ABD455F0XBE" TargetMode="External"/><Relationship Id="rId119" Type="http://schemas.openxmlformats.org/officeDocument/2006/relationships/hyperlink" Target="consultantplus://offline/ref=07A83F80D3020FE70BB3920E3B8E38D3D27CF026976ACD306462C127CFCFAF7952ABD4520850A6D8F8X0E" TargetMode="External"/><Relationship Id="rId127" Type="http://schemas.openxmlformats.org/officeDocument/2006/relationships/hyperlink" Target="consultantplus://offline/ref=07A83F80D3020FE70BB3920E3B8E38D3D27CF026976ACD306462C127CFCFAF7952ABD4520850A4D3F8X8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0850A5D4F8X9E" TargetMode="External"/><Relationship Id="rId44" Type="http://schemas.openxmlformats.org/officeDocument/2006/relationships/hyperlink" Target="consultantplus://offline/ref=07A83F80D3020FE70BB3920E3B8E38D3D27CF026976ACD306462C127CFCFAF7952ABD455F0XBE" TargetMode="External"/><Relationship Id="rId52" Type="http://schemas.openxmlformats.org/officeDocument/2006/relationships/hyperlink" Target="consultantplus://offline/ref=07A83F80D3020FE70BB3920E3B8E38D3D27CF026976ACD306462C127CFCFAF7952ABD4520850A5D5F8XBE" TargetMode="External"/><Relationship Id="rId60" Type="http://schemas.openxmlformats.org/officeDocument/2006/relationships/hyperlink" Target="consultantplus://offline/ref=07A83F80D3020FE70BB3920E3B8E38D3D27CF026976ACD306462C127CFCFAF7952ABD4520850A5D2F8X8E" TargetMode="External"/><Relationship Id="rId65" Type="http://schemas.openxmlformats.org/officeDocument/2006/relationships/hyperlink" Target="consultantplus://offline/ref=07A83F80D3020FE70BB3920E3B8E38D3D27CF026976ACD306462C127CFCFAF7952ABD4520850A5D6F8XDE" TargetMode="External"/><Relationship Id="rId73" Type="http://schemas.openxmlformats.org/officeDocument/2006/relationships/hyperlink" Target="consultantplus://offline/ref=07A83F80D3020FE70BB3920E3B8E38D3D27CF026976ACD306462C127CFCFAF7952ABD4520850A5D4F8XCE" TargetMode="External"/><Relationship Id="rId78" Type="http://schemas.openxmlformats.org/officeDocument/2006/relationships/hyperlink" Target="consultantplus://offline/ref=07A83F80D3020FE70BB3920E3B8E38D3D27CF026976ACD306462C127CFCFAF7952ABD4520850A5D9F8X0E" TargetMode="External"/><Relationship Id="rId81" Type="http://schemas.openxmlformats.org/officeDocument/2006/relationships/hyperlink" Target="consultantplus://offline/ref=07A83F80D3020FE70BB3920E3B8E38D3D27CF026976ACD306462C127CFCFAF7952ABD4520850A6D0F8XFE" TargetMode="External"/><Relationship Id="rId86" Type="http://schemas.openxmlformats.org/officeDocument/2006/relationships/hyperlink" Target="consultantplus://offline/ref=07A83F80D3020FE70BB3920E3B8E38D3D27CF026976ACD306462C127CFCFAF7952ABD4520AF5X3E" TargetMode="External"/><Relationship Id="rId94" Type="http://schemas.openxmlformats.org/officeDocument/2006/relationships/hyperlink" Target="consultantplus://offline/ref=07A83F80D3020FE70BB3920E3B8E38D3D27CF026976ACD306462C127CFCFAF7952ABD452F0X1E" TargetMode="External"/><Relationship Id="rId99" Type="http://schemas.openxmlformats.org/officeDocument/2006/relationships/hyperlink" Target="consultantplus://offline/ref=07A83F80D3020FE70BB3920E3B8E38D3D27CF026976ACD306462C127CFCFAF7952ABD4520850A6D0F8XFE" TargetMode="External"/><Relationship Id="rId101" Type="http://schemas.openxmlformats.org/officeDocument/2006/relationships/hyperlink" Target="consultantplus://offline/ref=07A83F80D3020FE70BB3920E3B8E38D3D27CF026976ACD306462C127CFCFAF7952ABD45209F5X1E" TargetMode="External"/><Relationship Id="rId122" Type="http://schemas.openxmlformats.org/officeDocument/2006/relationships/hyperlink" Target="consultantplus://offline/ref=07A83F80D3020FE70BB3920E3B8E38D3D27CF026976ACD306462C127CFCFAF7952ABD4520850A4D1F8X9E" TargetMode="External"/><Relationship Id="rId130" Type="http://schemas.openxmlformats.org/officeDocument/2006/relationships/hyperlink" Target="consultantplus://offline/ref=07A83F80D3020FE70BB3920E3B8E38D3D27CF026976ACD306462C127CFCFAF7952ABD4520850A5D4F8XCE" TargetMode="External"/><Relationship Id="rId4" Type="http://schemas.microsoft.com/office/2007/relationships/stylesWithEffects" Target="stylesWithEffects.xml"/><Relationship Id="rId9" Type="http://schemas.openxmlformats.org/officeDocument/2006/relationships/hyperlink" Target="consultantplus://offline/ref=7A898443688878F070652EDBC6F10CA507A0A8398A43B165B3719D04982EA492F3538CAAA93E1AABC2DBE9rAr8B" TargetMode="External"/><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consultantplus://offline/ref=07A83F80D3020FE70BB3920E3B8E38D3D27CF026976ACD306462C127CFCFAF7952ABD452F0X1E" TargetMode="External"/><Relationship Id="rId39" Type="http://schemas.openxmlformats.org/officeDocument/2006/relationships/hyperlink" Target="consultantplus://offline/ref=07A83F80D3020FE70BB3920E3B8E38D3D27CF026976ACD306462C127CFCFAF7952ABD45208F5X5E" TargetMode="External"/><Relationship Id="rId109"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5D5F8X8E" TargetMode="External"/><Relationship Id="rId50" Type="http://schemas.openxmlformats.org/officeDocument/2006/relationships/hyperlink" Target="consultantplus://offline/ref=07A83F80D3020FE70BB3920E3B8E38D3D27CF026976ACD306462C127CFCFAF7952ABD4520AF5X0E" TargetMode="External"/><Relationship Id="rId55" Type="http://schemas.openxmlformats.org/officeDocument/2006/relationships/hyperlink" Target="consultantplus://offline/ref=07A83F80D3020FE70BB3920E3B8E38D3D27CF026976ACD306462C127CFCFAF7952ABD4520850A4D1F8X9E" TargetMode="External"/><Relationship Id="rId76" Type="http://schemas.openxmlformats.org/officeDocument/2006/relationships/hyperlink" Target="consultantplus://offline/ref=07A83F80D3020FE70BB3920E3B8E38D3D27CF026976ACD306462C127CFCFAF7952ABD4520850A5D6F8XDE" TargetMode="External"/><Relationship Id="rId97" Type="http://schemas.openxmlformats.org/officeDocument/2006/relationships/hyperlink" Target="consultantplus://offline/ref=07A83F80D3020FE70BB3920E3B8E38D3D27CF026976ACD306462C127CFCFAF7952ABD455F0XBE" TargetMode="External"/><Relationship Id="rId104" Type="http://schemas.openxmlformats.org/officeDocument/2006/relationships/hyperlink" Target="consultantplus://offline/ref=07A83F80D3020FE70BB3920E3B8E38D3D27CF026976ACD306462C127CFCFAF7952ABD451F0XBE" TargetMode="External"/><Relationship Id="rId120" Type="http://schemas.openxmlformats.org/officeDocument/2006/relationships/hyperlink" Target="consultantplus://offline/ref=07A83F80D3020FE70BB3920E3B8E38D3D27CF026976ACD306462C127CFCFAF7952ABD4520850A5D2F8X8E" TargetMode="External"/><Relationship Id="rId125" Type="http://schemas.openxmlformats.org/officeDocument/2006/relationships/hyperlink" Target="consultantplus://offline/ref=07A83F80D3020FE70BB3920E3B8E38D3D27CF026976ACD306462C127CFCFAF7952ABD4520AF5X3E" TargetMode="External"/><Relationship Id="rId7" Type="http://schemas.openxmlformats.org/officeDocument/2006/relationships/hyperlink" Target="consultantplus://offline/ref=7A898443688878F0706530D6D09D52AC0CABF635894FBF3BED2EC659CF27AEC5B41CD5E8ED321BAErCr0B" TargetMode="External"/><Relationship Id="rId71" Type="http://schemas.openxmlformats.org/officeDocument/2006/relationships/hyperlink" Target="consultantplus://offline/ref=07A83F80D3020FE70BB3920E3B8E38D3D27CF026976ACD306462C127CFCFAF7952ABD456F0XEE" TargetMode="External"/><Relationship Id="rId92" Type="http://schemas.openxmlformats.org/officeDocument/2006/relationships/hyperlink" Target="consultantplus://offline/ref=07A83F80D3020FE70BB3920E3B8E38D3D27CF026976ACD306462C127CFCFAF7952ABD4520850A5D5F8XB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5D1F8XFE" TargetMode="External"/><Relationship Id="rId24" Type="http://schemas.openxmlformats.org/officeDocument/2006/relationships/hyperlink" Target="consultantplus://offline/ref=07A83F80D3020FE70BB3920E3B8E38D3D27CF026976ACD306462C127CFCFAF7952ABD4520850A5D6F8XDE" TargetMode="External"/><Relationship Id="rId40" Type="http://schemas.openxmlformats.org/officeDocument/2006/relationships/hyperlink" Target="consultantplus://offline/ref=07A83F80D3020FE70BB3920E3B8E38D3D27CF026976ACD306462C127CFCFAF7952ABD4520850A5D2F8X8E" TargetMode="External"/><Relationship Id="rId45" Type="http://schemas.openxmlformats.org/officeDocument/2006/relationships/hyperlink" Target="consultantplus://offline/ref=07A83F80D3020FE70BB3920E3B8E38D3D27CF026976ACD306462C127CFCFAF7952ABD4520850A6D0F8XFE" TargetMode="External"/><Relationship Id="rId66" Type="http://schemas.openxmlformats.org/officeDocument/2006/relationships/hyperlink" Target="consultantplus://offline/ref=07A83F80D3020FE70BB3920E3B8E38D3D27CF026976ACD306462C127CFCFAF7952ABD4520850A4D1F8X9E" TargetMode="External"/><Relationship Id="rId87" Type="http://schemas.openxmlformats.org/officeDocument/2006/relationships/hyperlink" Target="consultantplus://offline/ref=07A83F80D3020FE70BB3920E3B8E38D3D27CF026976ACD306462C127CFCFAF7952ABD4F5X1E" TargetMode="External"/><Relationship Id="rId110" Type="http://schemas.openxmlformats.org/officeDocument/2006/relationships/hyperlink" Target="consultantplus://offline/ref=07A83F80D3020FE70BB3920E3B8E38D3D27CF026976ACD306462C127CFCFAF7952ABD45208F5X5E" TargetMode="External"/><Relationship Id="rId115" Type="http://schemas.openxmlformats.org/officeDocument/2006/relationships/hyperlink" Target="consultantplus://offline/ref=07A83F80D3020FE70BB3920E3B8E38D3D27CF026976ACD306462C127CFCFAF7952ABD4520AF5X9E" TargetMode="External"/><Relationship Id="rId131" Type="http://schemas.openxmlformats.org/officeDocument/2006/relationships/fontTable" Target="fontTable.xml"/><Relationship Id="rId61" Type="http://schemas.openxmlformats.org/officeDocument/2006/relationships/hyperlink" Target="consultantplus://offline/ref=07A83F80D3020FE70BB3920E3B8E38D3D27CF026976ACD306462C127CFCFAF7952ABD455F0XBE" TargetMode="External"/><Relationship Id="rId82" Type="http://schemas.openxmlformats.org/officeDocument/2006/relationships/hyperlink" Target="consultantplus://offline/ref=07A83F80D3020FE70BB3920E3B8E38D3D27CF026976ACD306462C127CFCFAF7952ABD45208F5X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4B87F7-19FB-4EB9-BB92-388B4E3A9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64</Pages>
  <Words>28774</Words>
  <Characters>164014</Characters>
  <Application>Microsoft Office Word</Application>
  <DocSecurity>0</DocSecurity>
  <Lines>1366</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192404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adm</cp:lastModifiedBy>
  <cp:revision>8</cp:revision>
  <cp:lastPrinted>2017-03-24T05:57:00Z</cp:lastPrinted>
  <dcterms:created xsi:type="dcterms:W3CDTF">2017-11-02T09:26:00Z</dcterms:created>
  <dcterms:modified xsi:type="dcterms:W3CDTF">2023-06-02T04:28:00Z</dcterms:modified>
</cp:coreProperties>
</file>